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B2" w:rsidRDefault="00D369B2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765" cy="8732609"/>
            <wp:effectExtent l="19050" t="0" r="0" b="0"/>
            <wp:docPr id="1" name="Рисунок 1" descr="C:\Users\Наташа\Pictures\ControlCenter4\Scan\CCI100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ControlCenter4\Scan\CCI1001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B2" w:rsidRDefault="00D369B2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color w:val="000000"/>
          <w:sz w:val="28"/>
          <w:szCs w:val="28"/>
        </w:rPr>
      </w:pP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lastRenderedPageBreak/>
        <w:t>1.9. Срок действия данного положения не ограничен. Положение действует до принятия нового.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2. Основные задачи общего собрания работников.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2.1. Общее собрание работников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содействует осуществлению управленческих начал, развитию инициативы работников МБДОУ.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2.2. Общее собрание работников реализует право на самостоятельность МБДОУ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3. Компетенция общего собрания работников.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3.1. К компетенции общего собрания работников МБДОУ относятся: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рассмотрение и принятие правил внутреннего трудового распорядка МБДОУ по представлению заведующего МБДОУ;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принятие коллективного договора;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 xml:space="preserve">- делегирование представителей работников для ведения коллективных переговоров с администрацией МБДОУ по вопросам заключения, изменения, дополнения коллективного договора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выполнением;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заслушивание ежегодного отчёта комиссии по ведению коллективных переговоров и администрации МБДОУ о выполнении коллективного договора;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избрание представителей работников в Комиссию по трудовым спорам или утверждение представителей работников, делегированных представительным органом работников в Комиссию по трудовым спорам, определение численности и срока полномочий Комиссии по трудовым спорам МБДОУ;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определение состава, численности и срока полномочий Комиссии по надбавкам МБДОУ;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выдвижение коллективных требований работников МБДОУ и избрание полномочных представителей для участия в решении коллективного трудового спора;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принятие решения об объявлении забастовки и выборы органа, возглавляющего забастовку;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внесение предложений об изменениях и дополнениях в Устав МБДОУ;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принятие Устава МБДОУ.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4. Права общего собрания работников.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4.1. Общее собрание работников имеет право: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участвовать в управлении МБДОУ;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4.2. Каждый член общего собрания работников имеет право: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потребовать обсуждения общим собранием работников любого вопроса, касающегося деятельности МБДОУ, если его предложение поддержит не менее одной трети членов собрания;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lastRenderedPageBreak/>
        <w:t>- при несогласии с решением общего собрания высказать своё мотивированное мнение,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которое должно быть занесено в протокол.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5. Ответственность Общего собрания работников.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5.1. Общее собрание работников несёт ответственность: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за выполнение, выполнение не в полном объёме или невыполнение закреплённых за ним задач и функций;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- соответствие принимаемых решений законодательству 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РФ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ормативно-правовым</w:t>
      </w:r>
      <w:proofErr w:type="spellEnd"/>
      <w:r>
        <w:rPr>
          <w:color w:val="000000"/>
          <w:sz w:val="28"/>
          <w:szCs w:val="28"/>
        </w:rPr>
        <w:t xml:space="preserve"> актам.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6. Взаимосвязь с другими органами самоуправления.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6.1. Общее собрание работников организует взаимодействие с другими органами самоуправления МБДОУ: с Советом МБДОУ, Общим родительским собранием, педагогическим Советом и другими органами через участие их представителей в решении вопросов рассматриваемых на заседаниях работников общего собрания.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7. Делопроизводство общего собрания работников.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7.1. Заседания общего собрания работников оформляются протоколом.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7.2. Протоколы подписываются председателем и секретарём общего собрания.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7.3. Нумерация протоколов ведётся от начала учебного года.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7.4. Книга протоколов Общего собрания работников нумеруется постранично, прошнуровывается, скрепляется подписью заведующего и печатью МБДОУ.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0C329D" w:rsidRDefault="000C329D" w:rsidP="000C329D">
      <w:pPr>
        <w:pStyle w:val="a6"/>
        <w:shd w:val="clear" w:color="auto" w:fill="FFFFFF"/>
        <w:spacing w:before="20" w:beforeAutospacing="0" w:after="2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</w:rPr>
        <w:t> </w:t>
      </w:r>
    </w:p>
    <w:p w:rsidR="00224A97" w:rsidRPr="00481AFB" w:rsidRDefault="00224A97">
      <w:pPr>
        <w:rPr>
          <w:rFonts w:ascii="Times New Roman" w:hAnsi="Times New Roman" w:cs="Times New Roman"/>
          <w:sz w:val="24"/>
          <w:szCs w:val="24"/>
        </w:rPr>
      </w:pPr>
    </w:p>
    <w:sectPr w:rsidR="00224A97" w:rsidRPr="00481AFB" w:rsidSect="009829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735"/>
    <w:multiLevelType w:val="hybridMultilevel"/>
    <w:tmpl w:val="507289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E06C69"/>
    <w:multiLevelType w:val="multilevel"/>
    <w:tmpl w:val="ABBA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60C80"/>
    <w:multiLevelType w:val="multilevel"/>
    <w:tmpl w:val="745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8011D"/>
    <w:multiLevelType w:val="multilevel"/>
    <w:tmpl w:val="CEB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215B3"/>
    <w:multiLevelType w:val="hybridMultilevel"/>
    <w:tmpl w:val="650E3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F47ADB"/>
    <w:multiLevelType w:val="multilevel"/>
    <w:tmpl w:val="F932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A1787"/>
    <w:multiLevelType w:val="multilevel"/>
    <w:tmpl w:val="E4BA34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41F3493E"/>
    <w:multiLevelType w:val="multilevel"/>
    <w:tmpl w:val="0BF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D37DF"/>
    <w:multiLevelType w:val="hybridMultilevel"/>
    <w:tmpl w:val="2CAACC1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54D11D64"/>
    <w:multiLevelType w:val="multilevel"/>
    <w:tmpl w:val="5F3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B23CE"/>
    <w:multiLevelType w:val="hybridMultilevel"/>
    <w:tmpl w:val="9558B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D1E6F"/>
    <w:multiLevelType w:val="multilevel"/>
    <w:tmpl w:val="994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976C7"/>
    <w:multiLevelType w:val="multilevel"/>
    <w:tmpl w:val="109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940AC"/>
    <w:multiLevelType w:val="multilevel"/>
    <w:tmpl w:val="73AC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925B8"/>
    <w:multiLevelType w:val="multilevel"/>
    <w:tmpl w:val="7AF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F740E"/>
    <w:multiLevelType w:val="multilevel"/>
    <w:tmpl w:val="3CF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A9D"/>
    <w:rsid w:val="000C329D"/>
    <w:rsid w:val="0012297B"/>
    <w:rsid w:val="00184078"/>
    <w:rsid w:val="00192690"/>
    <w:rsid w:val="001A2B4F"/>
    <w:rsid w:val="002019C6"/>
    <w:rsid w:val="00224A97"/>
    <w:rsid w:val="00481AFB"/>
    <w:rsid w:val="004E0DAE"/>
    <w:rsid w:val="0057549A"/>
    <w:rsid w:val="005F2B11"/>
    <w:rsid w:val="006B61CE"/>
    <w:rsid w:val="007A443E"/>
    <w:rsid w:val="00982910"/>
    <w:rsid w:val="00AC4F9C"/>
    <w:rsid w:val="00BD2AD4"/>
    <w:rsid w:val="00C31A56"/>
    <w:rsid w:val="00C76C5C"/>
    <w:rsid w:val="00D369B2"/>
    <w:rsid w:val="00D964E1"/>
    <w:rsid w:val="00DA6718"/>
    <w:rsid w:val="00DC4CE5"/>
    <w:rsid w:val="00E47A9D"/>
    <w:rsid w:val="00F1119E"/>
    <w:rsid w:val="00F8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5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5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5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F2B11"/>
    <w:rPr>
      <w:b/>
      <w:bCs/>
    </w:rPr>
  </w:style>
  <w:style w:type="character" w:customStyle="1" w:styleId="apple-converted-space">
    <w:name w:val="apple-converted-space"/>
    <w:basedOn w:val="a0"/>
    <w:rsid w:val="005F2B11"/>
  </w:style>
  <w:style w:type="paragraph" w:customStyle="1" w:styleId="c2">
    <w:name w:val="c2"/>
    <w:basedOn w:val="a"/>
    <w:rsid w:val="005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F2B11"/>
  </w:style>
  <w:style w:type="paragraph" w:customStyle="1" w:styleId="western">
    <w:name w:val="western"/>
    <w:basedOn w:val="a"/>
    <w:rsid w:val="005F2B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qFormat/>
    <w:rsid w:val="0012297B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 Spacing"/>
    <w:basedOn w:val="a"/>
    <w:uiPriority w:val="1"/>
    <w:qFormat/>
    <w:rsid w:val="000C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Наташа</cp:lastModifiedBy>
  <cp:revision>20</cp:revision>
  <cp:lastPrinted>2019-01-10T07:09:00Z</cp:lastPrinted>
  <dcterms:created xsi:type="dcterms:W3CDTF">2015-02-13T03:51:00Z</dcterms:created>
  <dcterms:modified xsi:type="dcterms:W3CDTF">2019-01-10T08:09:00Z</dcterms:modified>
</cp:coreProperties>
</file>