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E6" w:rsidRDefault="00664E4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ПАЛЬЧИКОВАЯ ГИМНАСТИКА</w:t>
      </w:r>
    </w:p>
    <w:p w:rsidR="00D545E6" w:rsidRDefault="00D545E6">
      <w:pPr>
        <w:spacing w:before="100" w:after="24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ПАЛЬЧИКОВАЯ ГИМНАСТИКА (комплекс N 1)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Ладони на столе (на счет "раз-два" пальцы врозь - вместе.)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Ладошка - кулачок - ребро (на счет "раз, два, три").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sz w:val="24"/>
        </w:rPr>
        <w:t>Пальчики здороваются (на счет "</w:t>
      </w:r>
      <w:proofErr w:type="spellStart"/>
      <w:r>
        <w:rPr>
          <w:rFonts w:ascii="Times New Roman" w:eastAsia="Times New Roman" w:hAnsi="Times New Roman" w:cs="Times New Roman"/>
          <w:sz w:val="24"/>
        </w:rPr>
        <w:t>раз-два-три-четыре-пять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 соединяются пальцы обеих рук: большой с </w:t>
      </w:r>
      <w:proofErr w:type="gramStart"/>
      <w:r>
        <w:rPr>
          <w:rFonts w:ascii="Times New Roman" w:eastAsia="Times New Roman" w:hAnsi="Times New Roman" w:cs="Times New Roman"/>
          <w:sz w:val="24"/>
        </w:rPr>
        <w:t>большим</w:t>
      </w:r>
      <w:proofErr w:type="gramEnd"/>
      <w:r>
        <w:rPr>
          <w:rFonts w:ascii="Times New Roman" w:eastAsia="Times New Roman" w:hAnsi="Times New Roman" w:cs="Times New Roman"/>
          <w:sz w:val="24"/>
        </w:rPr>
        <w:t>, указательный с указательным и т.д.)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Человечек (указательный и средний пальцы правой, а потом левой руки бегают по столу).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Дети бегут наперегонки </w:t>
      </w:r>
      <w:r>
        <w:rPr>
          <w:rFonts w:ascii="Times New Roman" w:eastAsia="Times New Roman" w:hAnsi="Times New Roman" w:cs="Times New Roman"/>
          <w:sz w:val="24"/>
        </w:rPr>
        <w:t>(движения, как и в четвертом упражнении, но выполняют обе руки одновременно).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Потешка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"ПАЛЬЧИК-МАЛЬЧИК"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Пальчик-мальчик, где ты был?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этим братцем в лес ходил.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этим братцем щи варил.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этим братцем кашу ел.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этим братцем песни пел.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Взрослый пока</w:t>
      </w:r>
      <w:r>
        <w:rPr>
          <w:rFonts w:ascii="Times New Roman" w:eastAsia="Times New Roman" w:hAnsi="Times New Roman" w:cs="Times New Roman"/>
          <w:sz w:val="24"/>
        </w:rPr>
        <w:t xml:space="preserve">зывает большой палец правой руки и говорит, как бы обращаясь к нему: прикасается кончиком большого пальца к кончикам всех пальцев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указательного до мизинца.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ПАЛЬЧИКОВАЯ ГИМНАСТИКА (комплекс N 2)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Коза (вытянуть указательный палец и мизинец правой рук</w:t>
      </w:r>
      <w:r>
        <w:rPr>
          <w:rFonts w:ascii="Times New Roman" w:eastAsia="Times New Roman" w:hAnsi="Times New Roman" w:cs="Times New Roman"/>
          <w:sz w:val="24"/>
        </w:rPr>
        <w:t>и, затем левой руки).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Козлята (то же упражнение, но выполняется одновременно пальцами обеих рук).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4"/>
        </w:rPr>
        <w:t>Очки (образовать два кружка из большого и указательного пальцев обеих рук, соединить их).</w:t>
      </w:r>
      <w:proofErr w:type="gramEnd"/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sz w:val="24"/>
        </w:rPr>
        <w:t>Зайцы (вытянуть вверх указательный и средний пальцы, большой, мизинец и безымянный соединить).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Деревья (поднять обе руки ладонями к себе, широко расставив пальцы).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Потешка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"БЕЛКА"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Сидит белка на тележке,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Продает она орешки,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Лисичке-сестричке,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Вороб</w:t>
      </w:r>
      <w:r>
        <w:rPr>
          <w:rFonts w:ascii="Times New Roman" w:eastAsia="Times New Roman" w:hAnsi="Times New Roman" w:cs="Times New Roman"/>
          <w:sz w:val="24"/>
        </w:rPr>
        <w:t xml:space="preserve">ью, синичке,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Мишке толстопятому,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Заиньке усатому.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Взрослый и дети при помощи левой руки загибают по очереди пальцы правой руки, начиная с большого пальца.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ПАЛЬЧИКОВАЯ ГИМНАСТИКА (комплекс N 3)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Флажок (большой палец вытянуть вверх, остальные соедини</w:t>
      </w:r>
      <w:r>
        <w:rPr>
          <w:rFonts w:ascii="Times New Roman" w:eastAsia="Times New Roman" w:hAnsi="Times New Roman" w:cs="Times New Roman"/>
          <w:sz w:val="24"/>
        </w:rPr>
        <w:t>ть вместе).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Птички (поочередно большой палец соединяется с остальными).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Гнездо (соединить обе руки в виде чаши, пальцы плотно сжать).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Цветок (то же, но пальцы разъединены).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Корни растения (прижать корни - руки тыльной стороной друг к другу, опу</w:t>
      </w:r>
      <w:r>
        <w:rPr>
          <w:rFonts w:ascii="Times New Roman" w:eastAsia="Times New Roman" w:hAnsi="Times New Roman" w:cs="Times New Roman"/>
          <w:sz w:val="24"/>
        </w:rPr>
        <w:t>стить пальцы вниз).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Потешка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"ЭТОТ ПАЛЬЧИК"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- дедушка,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- бабушка,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- папочка,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- мамочка,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Этот пальчик - я,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Вот и вся моя семья.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Детям предлагается согнуть пальцы левой руки в кулачок, затем, слушая </w:t>
      </w:r>
      <w:proofErr w:type="spellStart"/>
      <w:r>
        <w:rPr>
          <w:rFonts w:ascii="Times New Roman" w:eastAsia="Times New Roman" w:hAnsi="Times New Roman" w:cs="Times New Roman"/>
          <w:sz w:val="24"/>
        </w:rPr>
        <w:t>потешку</w:t>
      </w:r>
      <w:proofErr w:type="spellEnd"/>
      <w:r>
        <w:rPr>
          <w:rFonts w:ascii="Times New Roman" w:eastAsia="Times New Roman" w:hAnsi="Times New Roman" w:cs="Times New Roman"/>
          <w:sz w:val="24"/>
        </w:rPr>
        <w:t>, по очереди разгибать их, начиная с большого пальца.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ПАЛЬЧИКОВАЯ ГИМНАСТИКА (комплекс N 4)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Пчела (указательным пальцем правой, а затем и левой руки вращать вокруг).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Пчелы</w:t>
      </w:r>
      <w:r>
        <w:rPr>
          <w:rFonts w:ascii="Times New Roman" w:eastAsia="Times New Roman" w:hAnsi="Times New Roman" w:cs="Times New Roman"/>
          <w:sz w:val="24"/>
        </w:rPr>
        <w:t xml:space="preserve"> (то же упражнение выполняется двумя руками).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Лодочка (концы пальцев направить вперед, прижать руки ладонями друг к другу, слегка приоткрыв их).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Солнечные лучи (скрестить пальцы, поднять руки вверх, расставить пальцы).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Пассажиры в автобусе (скреще</w:t>
      </w:r>
      <w:r>
        <w:rPr>
          <w:rFonts w:ascii="Times New Roman" w:eastAsia="Times New Roman" w:hAnsi="Times New Roman" w:cs="Times New Roman"/>
          <w:sz w:val="24"/>
        </w:rPr>
        <w:t>нные пальцы обращены вниз, тыльные стороны рук вверх, большие пальцы вытянуты вверх).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664E4F" w:rsidRDefault="00664E4F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64E4F" w:rsidRDefault="00664E4F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lastRenderedPageBreak/>
        <w:t>Потешка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"БРАТЬЯ"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хочет спать,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- прыг в кровать!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прикорнул,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Этот пальчик уж заснул.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Тише, пальчик, не шуми,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Братиков не разбу</w:t>
      </w:r>
      <w:r>
        <w:rPr>
          <w:rFonts w:ascii="Times New Roman" w:eastAsia="Times New Roman" w:hAnsi="Times New Roman" w:cs="Times New Roman"/>
          <w:sz w:val="24"/>
        </w:rPr>
        <w:t xml:space="preserve">ди ...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Встали пальчики, ура!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детский сад идти пора.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Поднять левую руку ладонью к себе и в соответствии с текстом загибать правой рукой по очереди пальцы левой руки, начиная с мизинца. Затем обратиться к большому пальцу, разогнуть все пальчики.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ПАЛЬЧИКОВАЯ ГИМНАСТИКА (комплекс N 5)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</w:rPr>
        <w:t>Замок (на счет "раз" - ладони вместе, а насчет "два" - пальцы соединяются в "замок").</w:t>
      </w:r>
      <w:proofErr w:type="gramEnd"/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Лиса и заяц (лиса "крадется" - все пальцы медленно шагают по столу вперед; заяц "убегает" - перебирая пальцами, быстро движут</w:t>
      </w:r>
      <w:r>
        <w:rPr>
          <w:rFonts w:ascii="Times New Roman" w:eastAsia="Times New Roman" w:hAnsi="Times New Roman" w:cs="Times New Roman"/>
          <w:sz w:val="24"/>
        </w:rPr>
        <w:t>ся назад).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Паук (пальцы согнуты, медленно перебираются по столу).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Бабочка (ладони соединить тыльной стороной, махать пальцами, плотно сжатыми вместе).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Счет до четырех (большой палец соединяется поочередно со всеми остальными).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Потешка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"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H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У-КА, БРА</w:t>
      </w:r>
      <w:r>
        <w:rPr>
          <w:rFonts w:ascii="Times New Roman" w:eastAsia="Times New Roman" w:hAnsi="Times New Roman" w:cs="Times New Roman"/>
          <w:b/>
          <w:sz w:val="24"/>
        </w:rPr>
        <w:t>ТЦЫ, ЗА РАБОТУ"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</w:rPr>
        <w:t>у-ка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братцы, за работу!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Покажи свою охоту.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Большому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- дрова рубить.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Печи все - тебе топить.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тебе - воду носить.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тебе - обед варить.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малышке - песни петь.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Песни петь, да плясать,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Родных братьев забавлять.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Дети обращаются к правой руке, согнутой в кулачок, поочередно загибая все пальцы.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№2</w:t>
      </w:r>
    </w:p>
    <w:p w:rsidR="00D545E6" w:rsidRDefault="00664E4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ПОДВИЖНЫЕ ИГРЫ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Игра «Пирог».</w:t>
      </w:r>
      <w:r>
        <w:rPr>
          <w:rFonts w:ascii="Times New Roman" w:eastAsia="Times New Roman" w:hAnsi="Times New Roman" w:cs="Times New Roman"/>
          <w:sz w:val="24"/>
        </w:rPr>
        <w:t xml:space="preserve"> Играющие делятся на две команды. Команды становятся друг против друга. Между ними садится «пирог» (на него надета шапочка).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 дружно начинают расхваливать «пирог»: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Вот </w:t>
      </w:r>
      <w:proofErr w:type="gramStart"/>
      <w:r>
        <w:rPr>
          <w:rFonts w:ascii="Times New Roman" w:eastAsia="Times New Roman" w:hAnsi="Times New Roman" w:cs="Times New Roman"/>
          <w:sz w:val="24"/>
        </w:rPr>
        <w:t>он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какой высоконький,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Вот </w:t>
      </w:r>
      <w:proofErr w:type="gramStart"/>
      <w:r>
        <w:rPr>
          <w:rFonts w:ascii="Times New Roman" w:eastAsia="Times New Roman" w:hAnsi="Times New Roman" w:cs="Times New Roman"/>
          <w:sz w:val="24"/>
        </w:rPr>
        <w:t>он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какой </w:t>
      </w:r>
      <w:proofErr w:type="spellStart"/>
      <w:r>
        <w:rPr>
          <w:rFonts w:ascii="Times New Roman" w:eastAsia="Times New Roman" w:hAnsi="Times New Roman" w:cs="Times New Roman"/>
          <w:sz w:val="24"/>
        </w:rPr>
        <w:t>мякошенький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Вот </w:t>
      </w:r>
      <w:proofErr w:type="gramStart"/>
      <w:r>
        <w:rPr>
          <w:rFonts w:ascii="Times New Roman" w:eastAsia="Times New Roman" w:hAnsi="Times New Roman" w:cs="Times New Roman"/>
          <w:sz w:val="24"/>
        </w:rPr>
        <w:t>он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какой широконький. 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Режь его да ешь!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этих слов играющие по одному из каждой команды бегут к «пирогу». Кто быстрее добежит до цели и дотронется до «пи</w:t>
      </w:r>
      <w:r>
        <w:rPr>
          <w:rFonts w:ascii="Times New Roman" w:eastAsia="Times New Roman" w:hAnsi="Times New Roman" w:cs="Times New Roman"/>
          <w:sz w:val="24"/>
        </w:rPr>
        <w:t>рога», тот и уводит его с собой. На место «пирога» садится ребенок из проигравшей команды.</w:t>
      </w: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Игра « Волшебный платок».</w:t>
      </w:r>
      <w:r>
        <w:rPr>
          <w:rFonts w:ascii="Times New Roman" w:eastAsia="Times New Roman" w:hAnsi="Times New Roman" w:cs="Times New Roman"/>
          <w:sz w:val="24"/>
        </w:rPr>
        <w:t xml:space="preserve"> Звучит весёлая музыка – песня «Валенки». Дети выполняют плясовые движения. Музыка меняется на </w:t>
      </w:r>
      <w:proofErr w:type="gramStart"/>
      <w:r>
        <w:rPr>
          <w:rFonts w:ascii="Times New Roman" w:eastAsia="Times New Roman" w:hAnsi="Times New Roman" w:cs="Times New Roman"/>
          <w:sz w:val="24"/>
        </w:rPr>
        <w:t>тихую</w:t>
      </w:r>
      <w:proofErr w:type="gramEnd"/>
      <w:r>
        <w:rPr>
          <w:rFonts w:ascii="Times New Roman" w:eastAsia="Times New Roman" w:hAnsi="Times New Roman" w:cs="Times New Roman"/>
          <w:sz w:val="24"/>
        </w:rPr>
        <w:t>, спокойную – «Оренбургский пуховый пла</w:t>
      </w:r>
      <w:r>
        <w:rPr>
          <w:rFonts w:ascii="Times New Roman" w:eastAsia="Times New Roman" w:hAnsi="Times New Roman" w:cs="Times New Roman"/>
          <w:sz w:val="24"/>
        </w:rPr>
        <w:t>ток». Дети приседают и закрывают глаза ладошками. Воспитатель, расправив платок, обходит ребят и кого-нибудь из них накрывает им.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Раз! Два! Три! Кто там спрятался внутри?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Глазки открывайте, скорее отвечайте!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Дети называют имя спрятанного под платком ребён</w:t>
      </w:r>
      <w:r>
        <w:rPr>
          <w:rFonts w:ascii="Times New Roman" w:eastAsia="Times New Roman" w:hAnsi="Times New Roman" w:cs="Times New Roman"/>
          <w:sz w:val="24"/>
        </w:rPr>
        <w:t>ка. Если угадали, то платок поднимают, дети прыгают и хлопают под музыку. Игра проводится 2-3 раза.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Игра «Кто первый?»</w:t>
      </w:r>
      <w:r>
        <w:rPr>
          <w:rFonts w:ascii="Times New Roman" w:eastAsia="Times New Roman" w:hAnsi="Times New Roman" w:cs="Times New Roman"/>
          <w:sz w:val="24"/>
        </w:rPr>
        <w:t xml:space="preserve"> Инвентарь: яркий платок (30x30 см).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Дети образуют круг; педагог находится за кругом с платком. Дети идут в хороводе, педагог читает текс</w:t>
      </w:r>
      <w:r>
        <w:rPr>
          <w:rFonts w:ascii="Times New Roman" w:eastAsia="Times New Roman" w:hAnsi="Times New Roman" w:cs="Times New Roman"/>
          <w:sz w:val="24"/>
        </w:rPr>
        <w:t>т: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Мы идем по кругу, Дружно, друг за другом.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Вдруг увидели платочек, Яркий, будто огонечек.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Кому достанется платочек, Кто первый взять его захочет?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Дети останавливаются. Педагог оказывается между двух детей и произносит: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Ваня {Аня), Лена (Леша), подойдите.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Сейчас вы быстро побежите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По кругу за платочком, Платочком-огонечком.</w:t>
      </w:r>
    </w:p>
    <w:p w:rsidR="00D545E6" w:rsidRDefault="00664E4F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Пара детей, стоящих в кругу рядом с педагогом, по окончании слов бежит по внешнему кругу (один ребенок — в правую сторону, другой — в левую) к педагогу, стараясь быстрее добежать до пла</w:t>
      </w:r>
      <w:r>
        <w:rPr>
          <w:rFonts w:ascii="Times New Roman" w:eastAsia="Times New Roman" w:hAnsi="Times New Roman" w:cs="Times New Roman"/>
          <w:sz w:val="24"/>
        </w:rPr>
        <w:t>точка, который педагог поднимает на вытянутой вперед руке, и дотронуться до него.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Игра повторяется.</w:t>
      </w:r>
    </w:p>
    <w:p w:rsidR="00D545E6" w:rsidRDefault="00D545E6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64E4F" w:rsidRDefault="00664E4F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64E4F" w:rsidRDefault="00664E4F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64E4F" w:rsidRDefault="00664E4F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D545E6" w:rsidRDefault="00664E4F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№3</w:t>
      </w:r>
    </w:p>
    <w:p w:rsidR="00D545E6" w:rsidRDefault="00664E4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РАССКАЖИ СТИХИ РУКАМИ</w:t>
      </w: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697" w:dyaOrig="5299">
          <v:rect id="rectole0000000000" o:spid="_x0000_i1025" style="width:435pt;height:264.75pt" o:ole="" o:preferrelative="t" stroked="f">
            <v:imagedata r:id="rId4" o:title=""/>
          </v:rect>
          <o:OLEObject Type="Embed" ProgID="StaticMetafile" ShapeID="rectole0000000000" DrawAspect="Content" ObjectID="_1614155025" r:id="rId5"/>
        </w:object>
      </w:r>
    </w:p>
    <w:p w:rsidR="00D545E6" w:rsidRDefault="00664E4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***</w: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9388" w:dyaOrig="6220">
          <v:rect id="rectole0000000001" o:spid="_x0000_i1026" style="width:469.5pt;height:311.25pt" o:ole="" o:preferrelative="t" stroked="f">
            <v:imagedata r:id="rId6" o:title=""/>
          </v:rect>
          <o:OLEObject Type="Embed" ProgID="StaticMetafile" ShapeID="rectole0000000001" DrawAspect="Content" ObjectID="_1614155026" r:id="rId7"/>
        </w:object>
      </w:r>
    </w:p>
    <w:p w:rsidR="00D545E6" w:rsidRDefault="00D545E6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***</w:t>
      </w: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9388" w:dyaOrig="2764">
          <v:rect id="rectole0000000002" o:spid="_x0000_i1027" style="width:469.5pt;height:138pt" o:ole="" o:preferrelative="t" stroked="f">
            <v:imagedata r:id="rId8" o:title=""/>
          </v:rect>
          <o:OLEObject Type="Embed" ProgID="StaticMetafile" ShapeID="rectole0000000002" DrawAspect="Content" ObjectID="_1614155027" r:id="rId9"/>
        </w:object>
      </w: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664E4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***</w:t>
      </w: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9388" w:dyaOrig="8006">
          <v:rect id="rectole0000000003" o:spid="_x0000_i1028" style="width:469.5pt;height:400.5pt" o:ole="" o:preferrelative="t" stroked="f">
            <v:imagedata r:id="rId10" o:title=""/>
          </v:rect>
          <o:OLEObject Type="Embed" ProgID="StaticMetafile" ShapeID="rectole0000000003" DrawAspect="Content" ObjectID="_1614155028" r:id="rId11"/>
        </w:object>
      </w: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D545E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545E6" w:rsidRDefault="00D545E6">
      <w:pPr>
        <w:rPr>
          <w:rFonts w:ascii="Calibri" w:eastAsia="Calibri" w:hAnsi="Calibri" w:cs="Calibri"/>
        </w:rPr>
      </w:pPr>
    </w:p>
    <w:sectPr w:rsidR="00D54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45E6"/>
    <w:rsid w:val="00664E4F"/>
    <w:rsid w:val="00D54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884</Words>
  <Characters>5045</Characters>
  <Application>Microsoft Office Word</Application>
  <DocSecurity>0</DocSecurity>
  <Lines>42</Lines>
  <Paragraphs>11</Paragraphs>
  <ScaleCrop>false</ScaleCrop>
  <Company>Reanimator Extreme Edition</Company>
  <LinksUpToDate>false</LinksUpToDate>
  <CharactersWithSpaces>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Наташа</cp:lastModifiedBy>
  <cp:revision>2</cp:revision>
  <dcterms:created xsi:type="dcterms:W3CDTF">2019-03-15T03:37:00Z</dcterms:created>
  <dcterms:modified xsi:type="dcterms:W3CDTF">2019-03-15T03:37:00Z</dcterms:modified>
</cp:coreProperties>
</file>