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8E" w:rsidRDefault="005F7B8E" w:rsidP="005F7B8E">
      <w:pPr>
        <w:spacing w:before="100" w:beforeAutospacing="1" w:after="0" w:line="240" w:lineRule="auto"/>
        <w:jc w:val="right"/>
        <w:rPr>
          <w:rFonts w:ascii="Tahoma" w:eastAsia="Times New Roman" w:hAnsi="Tahoma" w:cs="Tahoma"/>
          <w:sz w:val="21"/>
          <w:szCs w:val="21"/>
          <w:lang w:eastAsia="ru-RU"/>
        </w:rPr>
      </w:pPr>
      <w:r>
        <w:rPr>
          <w:i/>
          <w:iCs/>
          <w:color w:val="000000"/>
          <w:shd w:val="clear" w:color="auto" w:fill="FFFFFF"/>
        </w:rPr>
        <w:t>День рождения поэта,</w:t>
      </w:r>
      <w:r>
        <w:rPr>
          <w:i/>
          <w:iCs/>
          <w:color w:val="000000"/>
          <w:shd w:val="clear" w:color="auto" w:fill="FFFFFF"/>
        </w:rPr>
        <w:br/>
        <w:t>Отмечает целый свет,</w:t>
      </w:r>
      <w:r>
        <w:rPr>
          <w:i/>
          <w:iCs/>
          <w:color w:val="000000"/>
          <w:shd w:val="clear" w:color="auto" w:fill="FFFFFF"/>
        </w:rPr>
        <w:br/>
        <w:t>Ведь известнее,</w:t>
      </w:r>
      <w:r>
        <w:rPr>
          <w:i/>
          <w:iCs/>
          <w:color w:val="000000"/>
          <w:shd w:val="clear" w:color="auto" w:fill="FFFFFF"/>
        </w:rPr>
        <w:br/>
        <w:t>Чем Пушкин,</w:t>
      </w:r>
      <w:r>
        <w:rPr>
          <w:i/>
          <w:iCs/>
          <w:color w:val="000000"/>
          <w:shd w:val="clear" w:color="auto" w:fill="FFFFFF"/>
        </w:rPr>
        <w:br/>
        <w:t>Никого на свете нет!</w:t>
      </w:r>
    </w:p>
    <w:p w:rsidR="00A347E0" w:rsidRPr="00A943FF" w:rsidRDefault="00A347E0" w:rsidP="00A347E0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A943FF">
        <w:rPr>
          <w:rFonts w:ascii="Tahoma" w:eastAsia="Times New Roman" w:hAnsi="Tahoma" w:cs="Tahoma"/>
          <w:sz w:val="21"/>
          <w:szCs w:val="21"/>
          <w:lang w:eastAsia="ru-RU"/>
        </w:rPr>
        <w:t>Пушкин</w:t>
      </w:r>
      <w:proofErr w:type="gramStart"/>
      <w:r w:rsidRPr="00A943FF">
        <w:rPr>
          <w:rFonts w:ascii="Tahoma" w:eastAsia="Times New Roman" w:hAnsi="Tahoma" w:cs="Tahoma"/>
          <w:sz w:val="21"/>
          <w:szCs w:val="21"/>
          <w:lang w:eastAsia="ru-RU"/>
        </w:rPr>
        <w:t>… Н</w:t>
      </w:r>
      <w:proofErr w:type="gramEnd"/>
      <w:r w:rsidRPr="00A943FF">
        <w:rPr>
          <w:rFonts w:ascii="Tahoma" w:eastAsia="Times New Roman" w:hAnsi="Tahoma" w:cs="Tahoma"/>
          <w:sz w:val="21"/>
          <w:szCs w:val="21"/>
          <w:lang w:eastAsia="ru-RU"/>
        </w:rPr>
        <w:t>аверное, трудно найти человека, который не знал бы этого имени. Сегодня его имя знакомо каждому ребенку. Его сказки входят в нашу жизнь в детстве и остаются с нами до конца. Это первые наши книги. С них начинается любовь ко всей русской поэзии. Сказки Пушкина полны волшебства, чудес и неожиданностей, которые так радуют детей.</w:t>
      </w:r>
    </w:p>
    <w:p w:rsidR="00A347E0" w:rsidRPr="00693A04" w:rsidRDefault="00A347E0" w:rsidP="00A347E0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b/>
          <w:sz w:val="16"/>
          <w:szCs w:val="16"/>
          <w:lang w:eastAsia="ru-RU"/>
        </w:rPr>
      </w:pPr>
      <w:bookmarkStart w:id="0" w:name="_GoBack"/>
      <w:r w:rsidRPr="00693A04">
        <w:rPr>
          <w:rFonts w:ascii="Tahoma" w:eastAsia="Times New Roman" w:hAnsi="Tahoma" w:cs="Tahoma"/>
          <w:b/>
          <w:sz w:val="21"/>
          <w:szCs w:val="21"/>
          <w:lang w:eastAsia="ru-RU"/>
        </w:rPr>
        <w:t>Отмечая 220 день рождения великого русского поэта А. С. Пушкина, в нашем детском саду прошел литературный праздник  </w:t>
      </w:r>
      <w:r w:rsidRPr="00693A04">
        <w:rPr>
          <w:rFonts w:ascii="Tahoma" w:eastAsia="Times New Roman" w:hAnsi="Tahoma" w:cs="Tahoma"/>
          <w:b/>
          <w:bCs/>
          <w:sz w:val="21"/>
          <w:szCs w:val="21"/>
          <w:lang w:eastAsia="ru-RU"/>
        </w:rPr>
        <w:t>«</w:t>
      </w:r>
      <w:r w:rsidRPr="00693A04">
        <w:rPr>
          <w:rFonts w:ascii="Tahoma" w:eastAsia="Times New Roman" w:hAnsi="Tahoma" w:cs="Tahoma"/>
          <w:b/>
          <w:bCs/>
          <w:i/>
          <w:iCs/>
          <w:sz w:val="21"/>
          <w:szCs w:val="21"/>
          <w:lang w:eastAsia="ru-RU"/>
        </w:rPr>
        <w:t>Ска</w:t>
      </w:r>
      <w:r w:rsidR="00693A04">
        <w:rPr>
          <w:rFonts w:ascii="Tahoma" w:eastAsia="Times New Roman" w:hAnsi="Tahoma" w:cs="Tahoma"/>
          <w:b/>
          <w:bCs/>
          <w:i/>
          <w:iCs/>
          <w:sz w:val="21"/>
          <w:szCs w:val="21"/>
          <w:lang w:eastAsia="ru-RU"/>
        </w:rPr>
        <w:t>зок Пушкина чудесное творенье…»</w:t>
      </w:r>
    </w:p>
    <w:bookmarkEnd w:id="0"/>
    <w:p w:rsidR="00A347E0" w:rsidRDefault="00A347E0" w:rsidP="00A347E0">
      <w:pPr>
        <w:spacing w:before="100" w:beforeAutospacing="1" w:after="0" w:line="240" w:lineRule="auto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>
        <w:rPr>
          <w:rFonts w:ascii="Tahoma" w:eastAsia="Times New Roman" w:hAnsi="Tahoma" w:cs="Tahoma"/>
          <w:sz w:val="21"/>
          <w:szCs w:val="21"/>
          <w:lang w:eastAsia="ru-RU"/>
        </w:rPr>
        <w:t xml:space="preserve">Участниками праздника стали дети разного возраста. Старшие дети приготовили для младших </w:t>
      </w:r>
      <w:r w:rsidRPr="001031C1">
        <w:rPr>
          <w:rFonts w:ascii="Tahoma" w:eastAsia="Times New Roman" w:hAnsi="Tahoma" w:cs="Tahoma"/>
          <w:sz w:val="21"/>
          <w:szCs w:val="21"/>
          <w:lang w:eastAsia="ru-RU"/>
        </w:rPr>
        <w:t>презентацию</w:t>
      </w:r>
      <w:r>
        <w:rPr>
          <w:rFonts w:ascii="Tahoma" w:eastAsia="Times New Roman" w:hAnsi="Tahoma" w:cs="Tahoma"/>
          <w:sz w:val="21"/>
          <w:szCs w:val="21"/>
          <w:lang w:eastAsia="ru-RU"/>
        </w:rPr>
        <w:t xml:space="preserve"> о жизни и творчестве поэта, рассказали стихи: «НЯНЯ», «У ЛУКОМОРЬЯ ДУБ ЗЕЛЁНЫЙ». </w:t>
      </w:r>
    </w:p>
    <w:p w:rsidR="00A347E0" w:rsidRDefault="00A347E0" w:rsidP="00A347E0">
      <w:pPr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shd w:val="clear" w:color="auto" w:fill="FFFFFF"/>
          <w:lang w:eastAsia="ru-RU"/>
        </w:rPr>
      </w:pPr>
      <w:r w:rsidRPr="00A943FF">
        <w:rPr>
          <w:rFonts w:ascii="Tahoma" w:eastAsia="Times New Roman" w:hAnsi="Tahoma" w:cs="Tahoma"/>
          <w:sz w:val="21"/>
          <w:szCs w:val="21"/>
          <w:shd w:val="clear" w:color="auto" w:fill="FFFFFF"/>
          <w:lang w:eastAsia="ru-RU"/>
        </w:rPr>
        <w:t>Вниманию ребят была представлена</w:t>
      </w:r>
      <w:r w:rsidRPr="00A943FF">
        <w:rPr>
          <w:rFonts w:ascii="Tahoma" w:eastAsia="Times New Roman" w:hAnsi="Tahoma" w:cs="Tahoma"/>
          <w:color w:val="000000"/>
          <w:sz w:val="21"/>
          <w:szCs w:val="21"/>
          <w:shd w:val="clear" w:color="auto" w:fill="FFFFFF"/>
          <w:lang w:eastAsia="ru-RU"/>
        </w:rPr>
        <w:t> книжная выставка</w:t>
      </w:r>
      <w:r>
        <w:rPr>
          <w:rFonts w:ascii="Tahoma" w:eastAsia="Times New Roman" w:hAnsi="Tahoma" w:cs="Tahoma"/>
          <w:color w:val="000000"/>
          <w:sz w:val="21"/>
          <w:szCs w:val="21"/>
          <w:shd w:val="clear" w:color="auto" w:fill="FFFFFF"/>
          <w:lang w:eastAsia="ru-RU"/>
        </w:rPr>
        <w:t xml:space="preserve"> «СКАЗКИ ПУШКИНА». </w:t>
      </w:r>
    </w:p>
    <w:p w:rsidR="00A347E0" w:rsidRDefault="00A347E0" w:rsidP="00A347E0">
      <w:pPr>
        <w:spacing w:before="100" w:beforeAutospacing="1" w:after="0" w:line="240" w:lineRule="auto"/>
        <w:jc w:val="both"/>
        <w:rPr>
          <w:rFonts w:ascii="Tahoma" w:eastAsia="Times New Roman" w:hAnsi="Tahoma" w:cs="Tahoma"/>
          <w:sz w:val="21"/>
          <w:szCs w:val="21"/>
          <w:shd w:val="clear" w:color="auto" w:fill="FFFFFF"/>
          <w:lang w:eastAsia="ru-RU"/>
        </w:rPr>
      </w:pPr>
      <w:r>
        <w:rPr>
          <w:rFonts w:ascii="Tahoma" w:eastAsia="Times New Roman" w:hAnsi="Tahoma" w:cs="Tahoma"/>
          <w:color w:val="000000"/>
          <w:sz w:val="21"/>
          <w:szCs w:val="21"/>
          <w:shd w:val="clear" w:color="auto" w:fill="FFFFFF"/>
          <w:lang w:eastAsia="ru-RU"/>
        </w:rPr>
        <w:t>А посетивший наш праздник «Кот учёный», быстро разделив детей на три возрастные команды, проверил знания детей (учитывая возраст) с помощью викторины «</w:t>
      </w:r>
      <w:r w:rsidRPr="00A943FF">
        <w:rPr>
          <w:rFonts w:ascii="Tahoma" w:eastAsia="Times New Roman" w:hAnsi="Tahoma" w:cs="Tahoma"/>
          <w:sz w:val="21"/>
          <w:szCs w:val="21"/>
          <w:shd w:val="clear" w:color="auto" w:fill="FFFFFF"/>
          <w:lang w:eastAsia="ru-RU"/>
        </w:rPr>
        <w:t>Кто сказки Пушкина читает, загадки быстро отгадает»</w:t>
      </w:r>
      <w:r>
        <w:rPr>
          <w:rFonts w:ascii="Tahoma" w:eastAsia="Times New Roman" w:hAnsi="Tahoma" w:cs="Tahoma"/>
          <w:sz w:val="21"/>
          <w:szCs w:val="21"/>
          <w:shd w:val="clear" w:color="auto" w:fill="FFFFFF"/>
          <w:lang w:eastAsia="ru-RU"/>
        </w:rPr>
        <w:t>.</w:t>
      </w:r>
    </w:p>
    <w:p w:rsidR="00A347E0" w:rsidRDefault="00A347E0" w:rsidP="00A347E0">
      <w:pPr>
        <w:spacing w:before="100" w:beforeAutospacing="1" w:after="0" w:line="240" w:lineRule="auto"/>
        <w:jc w:val="both"/>
        <w:rPr>
          <w:rFonts w:ascii="Tahoma" w:eastAsia="Times New Roman" w:hAnsi="Tahoma" w:cs="Tahoma"/>
          <w:sz w:val="21"/>
          <w:szCs w:val="21"/>
          <w:shd w:val="clear" w:color="auto" w:fill="FFFFFF"/>
          <w:lang w:eastAsia="ru-RU"/>
        </w:rPr>
      </w:pPr>
      <w:r>
        <w:rPr>
          <w:rFonts w:ascii="Tahoma" w:eastAsia="Times New Roman" w:hAnsi="Tahoma" w:cs="Tahoma"/>
          <w:sz w:val="21"/>
          <w:szCs w:val="21"/>
          <w:shd w:val="clear" w:color="auto" w:fill="FFFFFF"/>
          <w:lang w:eastAsia="ru-RU"/>
        </w:rPr>
        <w:t xml:space="preserve">Особый интерес был вызван к игровой части мероприятия. </w:t>
      </w:r>
    </w:p>
    <w:p w:rsidR="00A347E0" w:rsidRDefault="00A347E0" w:rsidP="00A347E0">
      <w:pPr>
        <w:spacing w:before="100" w:beforeAutospacing="1" w:after="0" w:line="240" w:lineRule="auto"/>
        <w:jc w:val="both"/>
        <w:rPr>
          <w:rFonts w:ascii="Tahoma" w:eastAsia="Times New Roman" w:hAnsi="Tahoma" w:cs="Tahoma"/>
          <w:sz w:val="21"/>
          <w:szCs w:val="21"/>
          <w:shd w:val="clear" w:color="auto" w:fill="FFFFFF"/>
          <w:lang w:eastAsia="ru-RU"/>
        </w:rPr>
      </w:pPr>
      <w:r>
        <w:rPr>
          <w:rFonts w:ascii="Tahoma" w:eastAsia="Times New Roman" w:hAnsi="Tahoma" w:cs="Tahoma"/>
          <w:sz w:val="21"/>
          <w:szCs w:val="21"/>
          <w:shd w:val="clear" w:color="auto" w:fill="FFFFFF"/>
          <w:lang w:eastAsia="ru-RU"/>
        </w:rPr>
        <w:t>Свою силу и ловкость дети показали в подвижных играх «Богатырская сила наша» и «Золотой петушок».</w:t>
      </w:r>
    </w:p>
    <w:p w:rsidR="00A347E0" w:rsidRDefault="00A347E0" w:rsidP="00A347E0">
      <w:pPr>
        <w:spacing w:before="100" w:beforeAutospacing="1" w:after="0" w:line="240" w:lineRule="auto"/>
        <w:jc w:val="both"/>
        <w:rPr>
          <w:rFonts w:ascii="Tahoma" w:eastAsia="Times New Roman" w:hAnsi="Tahoma" w:cs="Tahoma"/>
          <w:sz w:val="21"/>
          <w:szCs w:val="21"/>
          <w:shd w:val="clear" w:color="auto" w:fill="FFFFFF"/>
          <w:lang w:eastAsia="ru-RU"/>
        </w:rPr>
      </w:pPr>
      <w:r>
        <w:rPr>
          <w:rFonts w:ascii="Tahoma" w:eastAsia="Times New Roman" w:hAnsi="Tahoma" w:cs="Tahoma"/>
          <w:sz w:val="21"/>
          <w:szCs w:val="21"/>
          <w:shd w:val="clear" w:color="auto" w:fill="FFFFFF"/>
          <w:lang w:eastAsia="ru-RU"/>
        </w:rPr>
        <w:t>А ум и сообразительность в играх «Узнай героев сказок А.С.Пушкина» и «Собери сказку из иллюстраций»</w:t>
      </w:r>
    </w:p>
    <w:p w:rsidR="00A347E0" w:rsidRDefault="00A347E0" w:rsidP="00A347E0">
      <w:pPr>
        <w:spacing w:before="100" w:beforeAutospacing="1" w:after="0" w:line="240" w:lineRule="auto"/>
        <w:jc w:val="both"/>
        <w:rPr>
          <w:rFonts w:ascii="Tahoma" w:eastAsia="Times New Roman" w:hAnsi="Tahoma" w:cs="Tahoma"/>
          <w:sz w:val="21"/>
          <w:szCs w:val="21"/>
          <w:shd w:val="clear" w:color="auto" w:fill="FFFFFF"/>
          <w:lang w:eastAsia="ru-RU"/>
        </w:rPr>
      </w:pPr>
      <w:r>
        <w:rPr>
          <w:rFonts w:ascii="Tahoma" w:eastAsia="Times New Roman" w:hAnsi="Tahoma" w:cs="Tahoma"/>
          <w:sz w:val="21"/>
          <w:szCs w:val="21"/>
          <w:shd w:val="clear" w:color="auto" w:fill="FFFFFF"/>
          <w:lang w:eastAsia="ru-RU"/>
        </w:rPr>
        <w:t>В игре «Собери сказку» детям пришлось из множества представленных иллюстраций, опираясь, только на условные обозначения и сюжет иллюстрации, объединиться</w:t>
      </w:r>
      <w:r w:rsidR="00A270CC">
        <w:rPr>
          <w:rFonts w:ascii="Tahoma" w:eastAsia="Times New Roman" w:hAnsi="Tahoma" w:cs="Tahoma"/>
          <w:sz w:val="21"/>
          <w:szCs w:val="21"/>
          <w:shd w:val="clear" w:color="auto" w:fill="FFFFFF"/>
          <w:lang w:eastAsia="ru-RU"/>
        </w:rPr>
        <w:t xml:space="preserve"> по подгруппам</w:t>
      </w:r>
      <w:r>
        <w:rPr>
          <w:rFonts w:ascii="Tahoma" w:eastAsia="Times New Roman" w:hAnsi="Tahoma" w:cs="Tahoma"/>
          <w:sz w:val="21"/>
          <w:szCs w:val="21"/>
          <w:shd w:val="clear" w:color="auto" w:fill="FFFFFF"/>
          <w:lang w:eastAsia="ru-RU"/>
        </w:rPr>
        <w:t xml:space="preserve"> и одновременно составить 5 сказок А.С.Пушкина. Правильность действий детей высоко оценили  «эксперты по сказкам Пушкина», из числа детей, родителей и педагога. </w:t>
      </w:r>
    </w:p>
    <w:p w:rsidR="00907BC5" w:rsidRDefault="00A347E0" w:rsidP="00A347E0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A943FF">
        <w:rPr>
          <w:rFonts w:ascii="Tahoma" w:eastAsia="Times New Roman" w:hAnsi="Tahoma" w:cs="Tahoma"/>
          <w:color w:val="000000"/>
          <w:sz w:val="21"/>
          <w:szCs w:val="21"/>
          <w:shd w:val="clear" w:color="auto" w:fill="FFFFFF"/>
          <w:lang w:eastAsia="ru-RU"/>
        </w:rPr>
        <w:t xml:space="preserve"> «Это Пушкин, это чудо…»</w:t>
      </w:r>
      <w:r>
        <w:rPr>
          <w:rFonts w:ascii="Tahoma" w:eastAsia="Times New Roman" w:hAnsi="Tahoma" w:cs="Tahoma"/>
          <w:color w:val="000000"/>
          <w:sz w:val="21"/>
          <w:szCs w:val="21"/>
          <w:shd w:val="clear" w:color="auto" w:fill="FFFFFF"/>
          <w:lang w:eastAsia="ru-RU"/>
        </w:rPr>
        <w:t>.</w:t>
      </w:r>
      <w:r>
        <w:rPr>
          <w:rFonts w:ascii="Verdana" w:eastAsia="Times New Roman" w:hAnsi="Verdana" w:cs="Times New Roman"/>
          <w:sz w:val="16"/>
          <w:szCs w:val="16"/>
          <w:lang w:eastAsia="ru-RU"/>
        </w:rPr>
        <w:t xml:space="preserve"> </w:t>
      </w:r>
    </w:p>
    <w:p w:rsidR="00A347E0" w:rsidRPr="00A943FF" w:rsidRDefault="00A347E0" w:rsidP="00A347E0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A943FF">
        <w:rPr>
          <w:rFonts w:ascii="Tahoma" w:eastAsia="Times New Roman" w:hAnsi="Tahoma" w:cs="Tahoma"/>
          <w:sz w:val="21"/>
          <w:szCs w:val="21"/>
          <w:shd w:val="clear" w:color="auto" w:fill="FFFFFF"/>
          <w:lang w:eastAsia="ru-RU"/>
        </w:rPr>
        <w:t>Мы надеемся, что путешествие по сказкам Пушкина стало для ребят не только увлекательным, но и поучительным, ведь сказки Пушкина для детей - поистине кладезь народной мудрости.</w:t>
      </w:r>
    </w:p>
    <w:p w:rsidR="00A347E0" w:rsidRPr="00A943FF" w:rsidRDefault="00A347E0" w:rsidP="00A347E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A943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Читайте Пушкина, друзья!</w:t>
      </w:r>
      <w:r w:rsidRPr="00A943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Читайте сказки!</w:t>
      </w:r>
      <w:r w:rsidRPr="00A943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И будет жизнь тогда полна</w:t>
      </w:r>
      <w:r w:rsidRPr="00A943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Тепла и ласки.</w:t>
      </w:r>
      <w:r w:rsidRPr="00A943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Читайте Пушкина всегд</w:t>
      </w:r>
      <w:proofErr w:type="gramStart"/>
      <w:r w:rsidRPr="00A943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а-</w:t>
      </w:r>
      <w:proofErr w:type="gramEnd"/>
      <w:r w:rsidRPr="00A943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Вот вам подсказка,</w:t>
      </w:r>
      <w:r w:rsidRPr="00A943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И пронесете сквозь года</w:t>
      </w:r>
      <w:r w:rsidRPr="00A943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Вы радость сказки!</w:t>
      </w:r>
    </w:p>
    <w:p w:rsidR="00A347E0" w:rsidRDefault="00A347E0"/>
    <w:p w:rsidR="003E6B36" w:rsidRDefault="003E6B36">
      <w:r>
        <w:rPr>
          <w:noProof/>
          <w:lang w:eastAsia="ru-RU"/>
        </w:rPr>
        <w:lastRenderedPageBreak/>
        <w:drawing>
          <wp:inline distT="0" distB="0" distL="0" distR="0">
            <wp:extent cx="5873750" cy="4405313"/>
            <wp:effectExtent l="133350" t="76200" r="127000" b="71437"/>
            <wp:docPr id="1" name="Рисунок 1" descr="C:\Users\Елена Валерьевна\Desktop\фото июнь 19г\IMG-c1dab181ad27001173d85b51940c8a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Валерьевна\Desktop\фото июнь 19г\IMG-c1dab181ad27001173d85b51940c8a5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4405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6B36" w:rsidRDefault="00A270CC">
      <w:r>
        <w:rPr>
          <w:noProof/>
          <w:lang w:eastAsia="ru-RU"/>
        </w:rPr>
        <w:drawing>
          <wp:inline distT="0" distB="0" distL="0" distR="0">
            <wp:extent cx="5940425" cy="4626058"/>
            <wp:effectExtent l="95250" t="76200" r="98425" b="79292"/>
            <wp:docPr id="3" name="Рисунок 1" descr="C:\Users\Елена Валерьевна\Desktop\фото июнь 19г\IMG-becbb8f38e1b1e69d700dc6cb7ec9c85-V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Валерьевна\Desktop\фото июнь 19г\IMG-becbb8f38e1b1e69d700dc6cb7ec9c85-V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6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01FC" w:rsidRDefault="008601FC">
      <w:r>
        <w:rPr>
          <w:noProof/>
          <w:lang w:eastAsia="ru-RU"/>
        </w:rPr>
        <w:lastRenderedPageBreak/>
        <w:drawing>
          <wp:inline distT="0" distB="0" distL="0" distR="0">
            <wp:extent cx="5918169" cy="3550207"/>
            <wp:effectExtent l="133350" t="95250" r="121285" b="146050"/>
            <wp:docPr id="2" name="Рисунок 2" descr="C:\Users\user\Desktop\Сайт Пушкинск праздник\20190613_09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Пушкинск праздник\20190613_093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01" cy="3553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01FC" w:rsidRDefault="008601FC">
      <w:r>
        <w:rPr>
          <w:noProof/>
          <w:lang w:eastAsia="ru-RU"/>
        </w:rPr>
        <w:drawing>
          <wp:inline distT="0" distB="0" distL="0" distR="0">
            <wp:extent cx="5940425" cy="3563559"/>
            <wp:effectExtent l="133350" t="114300" r="136525" b="151765"/>
            <wp:docPr id="4" name="Рисунок 4" descr="C:\Users\user\Desktop\Сайт Пушкинск праздник\20190613_09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Пушкинск праздник\20190613_093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01FC" w:rsidRDefault="008601FC">
      <w:r>
        <w:rPr>
          <w:noProof/>
          <w:lang w:eastAsia="ru-RU"/>
        </w:rPr>
        <w:lastRenderedPageBreak/>
        <w:drawing>
          <wp:inline distT="0" distB="0" distL="0" distR="0">
            <wp:extent cx="5940425" cy="3563559"/>
            <wp:effectExtent l="133350" t="114300" r="136525" b="151765"/>
            <wp:docPr id="5" name="Рисунок 5" descr="C:\Users\user\Desktop\Сайт Пушкинск праздник\20190613_09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Пушкинск праздник\20190613_095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01FC" w:rsidRDefault="008601FC">
      <w:r>
        <w:rPr>
          <w:noProof/>
          <w:lang w:eastAsia="ru-RU"/>
        </w:rPr>
        <w:drawing>
          <wp:inline distT="0" distB="0" distL="0" distR="0">
            <wp:extent cx="5940425" cy="3563559"/>
            <wp:effectExtent l="133350" t="114300" r="136525" b="151765"/>
            <wp:docPr id="6" name="Рисунок 6" descr="C:\Users\user\Desktop\Сайт Пушкинск праздник\20190613_09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Пушкинск праздник\20190613_095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8601FC" w:rsidSect="003E6B3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A4D70"/>
    <w:multiLevelType w:val="multilevel"/>
    <w:tmpl w:val="15326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B945C0"/>
    <w:multiLevelType w:val="multilevel"/>
    <w:tmpl w:val="FEEC2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43FF"/>
    <w:rsid w:val="001031C1"/>
    <w:rsid w:val="00221472"/>
    <w:rsid w:val="00253776"/>
    <w:rsid w:val="003E6B36"/>
    <w:rsid w:val="005942B4"/>
    <w:rsid w:val="005C751D"/>
    <w:rsid w:val="005F7B8E"/>
    <w:rsid w:val="00693A04"/>
    <w:rsid w:val="006A67B5"/>
    <w:rsid w:val="00716E12"/>
    <w:rsid w:val="008601FC"/>
    <w:rsid w:val="00907BC5"/>
    <w:rsid w:val="009E5060"/>
    <w:rsid w:val="00A270CC"/>
    <w:rsid w:val="00A347E0"/>
    <w:rsid w:val="00A943FF"/>
    <w:rsid w:val="00AA2FDC"/>
    <w:rsid w:val="00D231ED"/>
    <w:rsid w:val="00F1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4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43FF"/>
    <w:rPr>
      <w:b/>
      <w:bCs/>
    </w:rPr>
  </w:style>
  <w:style w:type="character" w:styleId="a5">
    <w:name w:val="Hyperlink"/>
    <w:basedOn w:val="a0"/>
    <w:uiPriority w:val="99"/>
    <w:semiHidden/>
    <w:unhideWhenUsed/>
    <w:rsid w:val="00A943FF"/>
    <w:rPr>
      <w:color w:val="0000FF"/>
      <w:u w:val="single"/>
    </w:rPr>
  </w:style>
  <w:style w:type="character" w:customStyle="1" w:styleId="e-category">
    <w:name w:val="e-category"/>
    <w:basedOn w:val="a0"/>
    <w:rsid w:val="00A943FF"/>
  </w:style>
  <w:style w:type="character" w:customStyle="1" w:styleId="ed-title">
    <w:name w:val="ed-title"/>
    <w:basedOn w:val="a0"/>
    <w:rsid w:val="00A943FF"/>
  </w:style>
  <w:style w:type="character" w:customStyle="1" w:styleId="ed-value">
    <w:name w:val="ed-value"/>
    <w:basedOn w:val="a0"/>
    <w:rsid w:val="00A943FF"/>
  </w:style>
  <w:style w:type="character" w:customStyle="1" w:styleId="ed-sep">
    <w:name w:val="ed-sep"/>
    <w:basedOn w:val="a0"/>
    <w:rsid w:val="00A943FF"/>
  </w:style>
  <w:style w:type="character" w:customStyle="1" w:styleId="e-add">
    <w:name w:val="e-add"/>
    <w:basedOn w:val="a0"/>
    <w:rsid w:val="00A943FF"/>
  </w:style>
  <w:style w:type="character" w:customStyle="1" w:styleId="e-reads">
    <w:name w:val="e-reads"/>
    <w:basedOn w:val="a0"/>
    <w:rsid w:val="00A943FF"/>
  </w:style>
  <w:style w:type="character" w:customStyle="1" w:styleId="e-rating">
    <w:name w:val="e-rating"/>
    <w:basedOn w:val="a0"/>
    <w:rsid w:val="00A943F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943F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943F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A943F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A943F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0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0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831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3048">
                  <w:marLeft w:val="9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1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20177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36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6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3BB86-E1DA-4D87-A050-639ADC22A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4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Валерьевна</dc:creator>
  <cp:lastModifiedBy>user</cp:lastModifiedBy>
  <cp:revision>5</cp:revision>
  <cp:lastPrinted>2019-06-17T23:54:00Z</cp:lastPrinted>
  <dcterms:created xsi:type="dcterms:W3CDTF">2019-06-17T17:46:00Z</dcterms:created>
  <dcterms:modified xsi:type="dcterms:W3CDTF">2019-06-19T05:40:00Z</dcterms:modified>
</cp:coreProperties>
</file>