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6" w:rsidRDefault="00D564C6" w:rsidP="00D564C6">
      <w:pPr>
        <w:pStyle w:val="Default"/>
      </w:pPr>
    </w:p>
    <w:p w:rsidR="00D564C6" w:rsidRDefault="00D564C6" w:rsidP="00D564C6">
      <w:pPr>
        <w:pStyle w:val="Default"/>
        <w:jc w:val="right"/>
        <w:rPr>
          <w:sz w:val="23"/>
          <w:szCs w:val="23"/>
        </w:rPr>
      </w:pPr>
      <w:r>
        <w:t xml:space="preserve"> </w:t>
      </w:r>
    </w:p>
    <w:p w:rsidR="00D564C6" w:rsidRDefault="00D564C6" w:rsidP="00D564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Справка о материально-техническом обеспечении образовательной деятельности Муниципального бюджетного дошкольного образовательного учреждения г. Иркутска детский сад № 78</w:t>
      </w:r>
    </w:p>
    <w:p w:rsidR="00D564C6" w:rsidRDefault="00D564C6" w:rsidP="00D564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  <w:r w:rsidR="006335C4">
        <w:rPr>
          <w:b/>
          <w:bCs/>
          <w:sz w:val="23"/>
          <w:szCs w:val="23"/>
        </w:rPr>
        <w:t xml:space="preserve"> для обучающихся, в том числе инвалидов и лиц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3181"/>
        <w:gridCol w:w="3257"/>
        <w:gridCol w:w="2483"/>
        <w:gridCol w:w="2483"/>
        <w:gridCol w:w="2483"/>
      </w:tblGrid>
      <w:tr w:rsidR="0067207F" w:rsidTr="0067207F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1010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181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(местоположение) здания, строения, сооружения, помещения </w:t>
            </w:r>
          </w:p>
        </w:tc>
        <w:tc>
          <w:tcPr>
            <w:tcW w:w="3257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</w:t>
            </w:r>
            <w:proofErr w:type="gramEnd"/>
          </w:p>
          <w:p w:rsidR="0067207F" w:rsidRDefault="0067207F" w:rsidP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обслуживанием, иное) с указанием площади (кв. м.) </w:t>
            </w:r>
          </w:p>
          <w:p w:rsidR="0067207F" w:rsidRDefault="00672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3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2483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2483" w:type="dxa"/>
          </w:tcPr>
          <w:p w:rsidR="0067207F" w:rsidRDefault="006720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 </w:t>
            </w:r>
            <w:proofErr w:type="gramStart"/>
            <w:r>
              <w:rPr>
                <w:sz w:val="23"/>
                <w:szCs w:val="23"/>
              </w:rPr>
              <w:t>-о</w:t>
            </w:r>
            <w:proofErr w:type="gramEnd"/>
            <w:r>
              <w:rPr>
                <w:sz w:val="23"/>
                <w:szCs w:val="23"/>
              </w:rPr>
              <w:t xml:space="preserve">снование возникновения права (указываются реквизиты и сроки действия) </w:t>
            </w:r>
          </w:p>
        </w:tc>
      </w:tr>
    </w:tbl>
    <w:tbl>
      <w:tblPr>
        <w:tblpPr w:leftFromText="180" w:rightFromText="180" w:vertAnchor="text" w:horzAnchor="margin" w:tblpY="17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984"/>
        <w:gridCol w:w="2127"/>
        <w:gridCol w:w="283"/>
        <w:gridCol w:w="2126"/>
        <w:gridCol w:w="426"/>
        <w:gridCol w:w="2409"/>
        <w:gridCol w:w="10"/>
      </w:tblGrid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35"/>
        </w:trPr>
        <w:tc>
          <w:tcPr>
            <w:tcW w:w="959" w:type="dxa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Иркутская область,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.,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Байкальская ул., уч.№245 </w:t>
            </w:r>
            <w:proofErr w:type="gramEnd"/>
          </w:p>
        </w:tc>
        <w:tc>
          <w:tcPr>
            <w:tcW w:w="3260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площадь 9588,00кв.м. </w:t>
            </w:r>
          </w:p>
        </w:tc>
        <w:tc>
          <w:tcPr>
            <w:tcW w:w="2410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Постоянное (бессрочное) пользование </w:t>
            </w:r>
          </w:p>
        </w:tc>
        <w:tc>
          <w:tcPr>
            <w:tcW w:w="2552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собственность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Иркутска </w:t>
            </w:r>
          </w:p>
        </w:tc>
        <w:tc>
          <w:tcPr>
            <w:tcW w:w="2409" w:type="dxa"/>
          </w:tcPr>
          <w:p w:rsidR="0067207F" w:rsidRDefault="0067207F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государственной регистрации права от </w:t>
            </w:r>
            <w:r w:rsidR="00F25BEE">
              <w:rPr>
                <w:sz w:val="23"/>
                <w:szCs w:val="23"/>
              </w:rPr>
              <w:t xml:space="preserve">15.07.2016г. </w:t>
            </w:r>
            <w:r>
              <w:rPr>
                <w:sz w:val="23"/>
                <w:szCs w:val="23"/>
              </w:rPr>
              <w:t>№</w:t>
            </w:r>
            <w:r w:rsidR="00F25BEE">
              <w:rPr>
                <w:sz w:val="23"/>
                <w:szCs w:val="23"/>
              </w:rPr>
              <w:t xml:space="preserve"> 304159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213"/>
        </w:trPr>
        <w:tc>
          <w:tcPr>
            <w:tcW w:w="959" w:type="dxa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260" w:type="dxa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Иркутская область,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.,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Байкальская ул., д.245 </w:t>
            </w:r>
            <w:proofErr w:type="gramEnd"/>
          </w:p>
        </w:tc>
        <w:tc>
          <w:tcPr>
            <w:tcW w:w="3260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Детский сад</w:t>
            </w:r>
            <w:proofErr w:type="gramStart"/>
            <w:r>
              <w:rPr>
                <w:sz w:val="23"/>
                <w:szCs w:val="23"/>
              </w:rPr>
              <w:t xml:space="preserve">-- </w:t>
            </w:r>
            <w:proofErr w:type="gramEnd"/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двухэтажное панельное здание с подвалом общей площадью 3063,80 кв.м. </w:t>
            </w:r>
          </w:p>
        </w:tc>
        <w:tc>
          <w:tcPr>
            <w:tcW w:w="2410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Оперативное управление </w:t>
            </w:r>
          </w:p>
        </w:tc>
        <w:tc>
          <w:tcPr>
            <w:tcW w:w="2552" w:type="dxa"/>
            <w:gridSpan w:val="2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собственность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Иркутска </w:t>
            </w:r>
          </w:p>
        </w:tc>
        <w:tc>
          <w:tcPr>
            <w:tcW w:w="2409" w:type="dxa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государственной регистрации права от </w:t>
            </w:r>
            <w:r w:rsidR="00F25BEE">
              <w:rPr>
                <w:sz w:val="23"/>
                <w:szCs w:val="23"/>
              </w:rPr>
              <w:t>15.07.2016</w:t>
            </w:r>
            <w:r>
              <w:rPr>
                <w:sz w:val="23"/>
                <w:szCs w:val="23"/>
              </w:rPr>
              <w:t xml:space="preserve">г. </w:t>
            </w:r>
          </w:p>
          <w:p w:rsidR="0067207F" w:rsidRDefault="0067207F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F25BEE">
              <w:rPr>
                <w:sz w:val="23"/>
                <w:szCs w:val="23"/>
              </w:rPr>
              <w:t>304158</w:t>
            </w: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7"/>
        </w:trPr>
        <w:tc>
          <w:tcPr>
            <w:tcW w:w="14850" w:type="dxa"/>
            <w:gridSpan w:val="9"/>
          </w:tcPr>
          <w:p w:rsidR="0067207F" w:rsidRDefault="0067207F" w:rsidP="006720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ДОУ включает: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6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color w:val="auto"/>
              </w:rPr>
            </w:pPr>
          </w:p>
          <w:p w:rsidR="00D564C6" w:rsidRDefault="00D564C6" w:rsidP="0067207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Групповые помещения: - </w:t>
            </w:r>
            <w:r>
              <w:rPr>
                <w:b/>
                <w:bCs/>
                <w:sz w:val="23"/>
                <w:szCs w:val="23"/>
              </w:rPr>
              <w:t>1345 м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  <w:p w:rsidR="00D564C6" w:rsidRDefault="00D564C6" w:rsidP="00D564C6">
            <w:pPr>
              <w:pStyle w:val="Default"/>
              <w:rPr>
                <w:sz w:val="16"/>
                <w:szCs w:val="16"/>
              </w:rPr>
            </w:pPr>
          </w:p>
        </w:tc>
      </w:tr>
      <w:tr w:rsidR="006335C4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21"/>
        </w:trPr>
        <w:tc>
          <w:tcPr>
            <w:tcW w:w="14850" w:type="dxa"/>
            <w:gridSpan w:val="9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Группа № 1 </w:t>
            </w:r>
          </w:p>
          <w:p w:rsidR="006335C4" w:rsidRPr="0067207F" w:rsidRDefault="006335C4" w:rsidP="00D564C6">
            <w:pPr>
              <w:pStyle w:val="Default"/>
              <w:rPr>
                <w:sz w:val="16"/>
                <w:szCs w:val="16"/>
              </w:rPr>
            </w:pPr>
            <w:r w:rsidRPr="0067207F">
              <w:rPr>
                <w:bCs/>
                <w:sz w:val="23"/>
                <w:szCs w:val="23"/>
              </w:rPr>
              <w:t>S общая -125,5м</w:t>
            </w:r>
            <w:proofErr w:type="gramStart"/>
            <w:r w:rsidRPr="0067207F">
              <w:rPr>
                <w:bCs/>
                <w:sz w:val="16"/>
                <w:szCs w:val="16"/>
              </w:rPr>
              <w:t>2</w:t>
            </w:r>
            <w:proofErr w:type="gramEnd"/>
            <w:r w:rsidRPr="0067207F">
              <w:rPr>
                <w:bCs/>
                <w:sz w:val="16"/>
                <w:szCs w:val="16"/>
              </w:rPr>
              <w:t xml:space="preserve"> </w:t>
            </w:r>
          </w:p>
          <w:p w:rsidR="006335C4" w:rsidRDefault="006335C4" w:rsidP="00D564C6">
            <w:pPr>
              <w:pStyle w:val="Default"/>
              <w:rPr>
                <w:color w:val="auto"/>
              </w:rPr>
            </w:pPr>
          </w:p>
          <w:p w:rsidR="006335C4" w:rsidRDefault="006335C4" w:rsidP="00D564C6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Группа-55,7 м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Приёмная -17,1м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Туалет-12,8м2 </w:t>
            </w:r>
          </w:p>
          <w:p w:rsidR="006335C4" w:rsidRDefault="006335C4" w:rsidP="00D564C6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Моечная – 3,5 м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335C4" w:rsidRDefault="006335C4" w:rsidP="00D564C6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Спальня -36,4 м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335C4" w:rsidRPr="0067207F" w:rsidRDefault="006335C4" w:rsidP="00D07820">
            <w:pPr>
              <w:pStyle w:val="Default"/>
              <w:rPr>
                <w:sz w:val="16"/>
                <w:szCs w:val="16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00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-121,4м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Группа- 53,4м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спальня- 37,3м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Приёмная -17,0м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Туалет-10,6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3,1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544D75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90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3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–129,9м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Группа-62,0м2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Приёмная-16,8м2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Туалет-11,1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3,6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Спальня – 36,4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F14C37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90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4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-117,6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Группа-52,5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Приёмная-16,6м2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Туалет-11,4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3,4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Спальня – 33,7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B02906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26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группа № 5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–101,8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Группа – 62,5м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Приёмная -16,7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Туалет- 15,6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7,0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3F436E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19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6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-105,2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Группа -65,4м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Приемная -17,4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 -15,8м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Моечная – 6,6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3B61F8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RP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26"/>
        </w:trPr>
        <w:tc>
          <w:tcPr>
            <w:tcW w:w="14850" w:type="dxa"/>
            <w:gridSpan w:val="9"/>
          </w:tcPr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Группа</w:t>
            </w:r>
            <w:r>
              <w:rPr>
                <w:sz w:val="23"/>
                <w:szCs w:val="23"/>
              </w:rPr>
              <w:t xml:space="preserve"> (для детей ТНР) </w:t>
            </w:r>
            <w:r w:rsidRPr="00D564C6">
              <w:rPr>
                <w:sz w:val="23"/>
                <w:szCs w:val="23"/>
              </w:rPr>
              <w:t xml:space="preserve"> №7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-106,6м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Группа -67,7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Приемная -16,7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Туалет -15,7м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Моечная – 6,5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66272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RP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61"/>
        </w:trPr>
        <w:tc>
          <w:tcPr>
            <w:tcW w:w="14850" w:type="dxa"/>
            <w:gridSpan w:val="9"/>
          </w:tcPr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группа № 8 S общая -107,3м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Группа- 67,5м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Приёмная -17,6м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 xml:space="preserve">Туалет-15,8м2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Моечная – 6,4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5D3B6D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RP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61"/>
        </w:trPr>
        <w:tc>
          <w:tcPr>
            <w:tcW w:w="14850" w:type="dxa"/>
            <w:gridSpan w:val="9"/>
          </w:tcPr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9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-107,6м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Группа- 68,2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Приёмная -17,5м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 xml:space="preserve">Туалет-15,2м2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Моечная – 6,7м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B5478A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RP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26"/>
        </w:trPr>
        <w:tc>
          <w:tcPr>
            <w:tcW w:w="14850" w:type="dxa"/>
            <w:gridSpan w:val="9"/>
          </w:tcPr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lastRenderedPageBreak/>
              <w:t xml:space="preserve">Группа № 10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-107,0м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Группа- 68,1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Приёмная -16,8м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 xml:space="preserve">Туалет-15,6м2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Моечная – 6,5м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E296A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RP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07"/>
        </w:trPr>
        <w:tc>
          <w:tcPr>
            <w:tcW w:w="14850" w:type="dxa"/>
            <w:gridSpan w:val="9"/>
          </w:tcPr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 xml:space="preserve">Группа № 11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S общая -107,4м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Группа- 68,3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 xml:space="preserve">Приёмная - </w:t>
            </w:r>
            <w:r>
              <w:rPr>
                <w:sz w:val="23"/>
                <w:szCs w:val="23"/>
              </w:rPr>
              <w:t>17,0м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Туалет- 15,6м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6,5м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7A48DE">
            <w:pPr>
              <w:pStyle w:val="Default"/>
              <w:rPr>
                <w:sz w:val="23"/>
                <w:szCs w:val="23"/>
              </w:rPr>
            </w:pP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861"/>
        </w:trPr>
        <w:tc>
          <w:tcPr>
            <w:tcW w:w="14850" w:type="dxa"/>
            <w:gridSpan w:val="9"/>
          </w:tcPr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12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для детей с ТНР) </w:t>
            </w:r>
            <w:r w:rsidRPr="00D564C6">
              <w:rPr>
                <w:sz w:val="23"/>
                <w:szCs w:val="23"/>
              </w:rPr>
              <w:t xml:space="preserve">S общая -107,7м2 </w:t>
            </w:r>
          </w:p>
          <w:p w:rsidR="0067207F" w:rsidRPr="00D564C6" w:rsidRDefault="0067207F" w:rsidP="00D564C6">
            <w:pPr>
              <w:pStyle w:val="Default"/>
              <w:rPr>
                <w:sz w:val="23"/>
                <w:szCs w:val="23"/>
              </w:rPr>
            </w:pP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Группа- 68,5м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Приёмная -17,4м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Туалет-15,4м2 </w:t>
            </w:r>
          </w:p>
          <w:p w:rsidR="0067207F" w:rsidRDefault="0067207F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Моечная – 6,4м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7207F" w:rsidRPr="00D564C6" w:rsidRDefault="0067207F" w:rsidP="00DC470D">
            <w:pPr>
              <w:pStyle w:val="Default"/>
              <w:rPr>
                <w:sz w:val="23"/>
                <w:szCs w:val="23"/>
              </w:rPr>
            </w:pP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зал- 79,0м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Физкультурный зал- 78,1м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Методический кабинет- 25,8м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Медицинский кабинет- 4,43м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Процедурный кабинет – 13,0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Кабинет заведующей – 4,43м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Учителя-логопеда-27,3м</w:t>
            </w:r>
            <w:r w:rsidRPr="00D564C6">
              <w:rPr>
                <w:sz w:val="23"/>
                <w:szCs w:val="23"/>
              </w:rPr>
              <w:t xml:space="preserve">2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Кухня – 85,1м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Кабинет швеи - кастелянши -15,1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Прачечная -18,4м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подсобное помещение – 10,5 </w:t>
            </w:r>
            <w:r w:rsidR="0067207F">
              <w:rPr>
                <w:sz w:val="23"/>
                <w:szCs w:val="23"/>
              </w:rPr>
              <w:t xml:space="preserve"> м</w:t>
            </w:r>
            <w:proofErr w:type="gramStart"/>
            <w:r w:rsidR="0067207F">
              <w:rPr>
                <w:sz w:val="23"/>
                <w:szCs w:val="23"/>
              </w:rPr>
              <w:t>2</w:t>
            </w:r>
            <w:proofErr w:type="gramEnd"/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 w:rsidRPr="00D564C6">
              <w:rPr>
                <w:sz w:val="23"/>
                <w:szCs w:val="23"/>
              </w:rPr>
              <w:t>Сушилка -3,8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 – гигиеническое помещение – 2,5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Туалетная комната – 2,3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Подсобное помещение, тамбур, лестничные марши, коридор, тепловой узел, вентиляционная, электрощитовая, подвал, кладовые – 1337,24 м</w:t>
            </w:r>
            <w:proofErr w:type="gramStart"/>
            <w:r w:rsidRPr="00D564C6">
              <w:rPr>
                <w:sz w:val="23"/>
                <w:szCs w:val="23"/>
              </w:rPr>
              <w:t>2</w:t>
            </w:r>
            <w:proofErr w:type="gramEnd"/>
            <w:r w:rsidRPr="00D564C6"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D564C6" w:rsidRPr="0067207F" w:rsidRDefault="00D564C6" w:rsidP="00D564C6">
            <w:pPr>
              <w:pStyle w:val="Default"/>
              <w:rPr>
                <w:b/>
                <w:sz w:val="23"/>
                <w:szCs w:val="23"/>
              </w:rPr>
            </w:pPr>
            <w:r w:rsidRPr="0067207F">
              <w:rPr>
                <w:b/>
                <w:sz w:val="23"/>
                <w:szCs w:val="23"/>
              </w:rPr>
              <w:lastRenderedPageBreak/>
              <w:t>Всего (кв.м.) (общая площадь – 3063,80 м</w:t>
            </w:r>
            <w:proofErr w:type="gramStart"/>
            <w:r w:rsidRPr="0067207F">
              <w:rPr>
                <w:b/>
                <w:sz w:val="23"/>
                <w:szCs w:val="23"/>
              </w:rPr>
              <w:t>2</w:t>
            </w:r>
            <w:proofErr w:type="gramEnd"/>
            <w:r w:rsidRPr="0067207F">
              <w:rPr>
                <w:b/>
                <w:sz w:val="23"/>
                <w:szCs w:val="23"/>
              </w:rPr>
              <w:t xml:space="preserve">) </w:t>
            </w:r>
          </w:p>
        </w:tc>
      </w:tr>
      <w:tr w:rsidR="0067207F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9"/>
        </w:trPr>
        <w:tc>
          <w:tcPr>
            <w:tcW w:w="14850" w:type="dxa"/>
            <w:gridSpan w:val="9"/>
          </w:tcPr>
          <w:p w:rsidR="0067207F" w:rsidRPr="0067207F" w:rsidRDefault="0067207F" w:rsidP="00D564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2. Обеспечение образовательной деятельности помещениями для медицинского обслуживания и питания</w:t>
            </w:r>
            <w:r w:rsidR="006335C4">
              <w:rPr>
                <w:b/>
                <w:bCs/>
                <w:sz w:val="23"/>
                <w:szCs w:val="23"/>
              </w:rPr>
              <w:t xml:space="preserve"> обучающихся, в том числе инвалидов и лиц с ОВЗ</w:t>
            </w:r>
          </w:p>
        </w:tc>
      </w:tr>
      <w:tr w:rsidR="006335C4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7"/>
        </w:trPr>
        <w:tc>
          <w:tcPr>
            <w:tcW w:w="959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536" w:type="dxa"/>
            <w:gridSpan w:val="2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  <w:tc>
          <w:tcPr>
            <w:tcW w:w="1984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Иркутская область,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.,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Байкальская ул., д.245 </w:t>
            </w:r>
            <w:proofErr w:type="gramEnd"/>
          </w:p>
        </w:tc>
        <w:tc>
          <w:tcPr>
            <w:tcW w:w="2127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оперативное управление </w:t>
            </w:r>
          </w:p>
        </w:tc>
        <w:tc>
          <w:tcPr>
            <w:tcW w:w="2409" w:type="dxa"/>
            <w:gridSpan w:val="2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2835" w:type="dxa"/>
            <w:gridSpan w:val="2"/>
          </w:tcPr>
          <w:p w:rsidR="00F25BEE" w:rsidRDefault="00F25BEE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государственной регистрации права от 15.07.2016г. </w:t>
            </w:r>
          </w:p>
          <w:p w:rsidR="006335C4" w:rsidRDefault="00F25BEE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304158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06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Медицинский кабинет - </w:t>
            </w:r>
          </w:p>
        </w:tc>
        <w:tc>
          <w:tcPr>
            <w:tcW w:w="5254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4,43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06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Процедурный кабинет </w:t>
            </w:r>
          </w:p>
        </w:tc>
        <w:tc>
          <w:tcPr>
            <w:tcW w:w="5254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335C4" w:rsidTr="006335C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37"/>
        </w:trPr>
        <w:tc>
          <w:tcPr>
            <w:tcW w:w="959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1984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Иркутская область,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., </w:t>
            </w:r>
          </w:p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Байкальская ул., д.245 </w:t>
            </w:r>
            <w:proofErr w:type="gramEnd"/>
          </w:p>
        </w:tc>
        <w:tc>
          <w:tcPr>
            <w:tcW w:w="2127" w:type="dxa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оперативное управление </w:t>
            </w:r>
          </w:p>
        </w:tc>
        <w:tc>
          <w:tcPr>
            <w:tcW w:w="2409" w:type="dxa"/>
            <w:gridSpan w:val="2"/>
          </w:tcPr>
          <w:p w:rsidR="006335C4" w:rsidRDefault="006335C4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2835" w:type="dxa"/>
            <w:gridSpan w:val="2"/>
          </w:tcPr>
          <w:p w:rsidR="00F25BEE" w:rsidRDefault="00F25BEE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государственной регистрации права от 15.07.2016г. </w:t>
            </w:r>
          </w:p>
          <w:p w:rsidR="006335C4" w:rsidRDefault="00F25BEE" w:rsidP="00F25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304158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06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Пищеблок, </w:t>
            </w:r>
          </w:p>
        </w:tc>
        <w:tc>
          <w:tcPr>
            <w:tcW w:w="5254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85,1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564C6" w:rsidTr="006335C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606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питание воспитанников</w:t>
            </w:r>
            <w:r w:rsidR="006335C4">
              <w:rPr>
                <w:sz w:val="23"/>
                <w:szCs w:val="23"/>
              </w:rPr>
              <w:t>,</w:t>
            </w:r>
            <w:r w:rsidR="006335C4">
              <w:rPr>
                <w:b/>
                <w:bCs/>
                <w:sz w:val="23"/>
                <w:szCs w:val="23"/>
              </w:rPr>
              <w:t xml:space="preserve"> </w:t>
            </w:r>
            <w:r w:rsidR="006335C4" w:rsidRPr="006335C4">
              <w:rPr>
                <w:bCs/>
                <w:sz w:val="23"/>
                <w:szCs w:val="23"/>
              </w:rPr>
              <w:t>обучающихся, в том числе инвалидов и лиц с ОВЗ</w:t>
            </w:r>
            <w:r w:rsidR="006335C4" w:rsidRPr="006335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организовано в помещениях игровых - 12 </w:t>
            </w:r>
          </w:p>
        </w:tc>
        <w:tc>
          <w:tcPr>
            <w:tcW w:w="5254" w:type="dxa"/>
            <w:gridSpan w:val="5"/>
          </w:tcPr>
          <w:p w:rsidR="00D564C6" w:rsidRDefault="00D564C6" w:rsidP="00D564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759,8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7298E" w:rsidRDefault="0037298E"/>
    <w:p w:rsidR="00D564C6" w:rsidRDefault="00D564C6"/>
    <w:p w:rsidR="00D564C6" w:rsidRDefault="00D564C6"/>
    <w:sectPr w:rsidR="00D564C6" w:rsidSect="00D56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4C6"/>
    <w:rsid w:val="000E7329"/>
    <w:rsid w:val="0037298E"/>
    <w:rsid w:val="0041498C"/>
    <w:rsid w:val="006335C4"/>
    <w:rsid w:val="0067207F"/>
    <w:rsid w:val="00742A2A"/>
    <w:rsid w:val="009818B2"/>
    <w:rsid w:val="00993EF3"/>
    <w:rsid w:val="00AA446E"/>
    <w:rsid w:val="00AA7848"/>
    <w:rsid w:val="00D564C6"/>
    <w:rsid w:val="00D6409C"/>
    <w:rsid w:val="00E31D72"/>
    <w:rsid w:val="00E777C6"/>
    <w:rsid w:val="00F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2018-02-08T01:56:00Z</dcterms:created>
  <dcterms:modified xsi:type="dcterms:W3CDTF">2018-02-08T02:52:00Z</dcterms:modified>
</cp:coreProperties>
</file>