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09" w:rsidRPr="00051109" w:rsidRDefault="00051109" w:rsidP="00051109">
      <w:pPr>
        <w:pStyle w:val="11"/>
        <w:rPr>
          <w:rStyle w:val="a4"/>
          <w:rFonts w:ascii="Times New Roman" w:hAnsi="Times New Roman" w:cs="Times New Roman"/>
          <w:color w:val="000000"/>
          <w:sz w:val="28"/>
          <w:szCs w:val="28"/>
        </w:rPr>
      </w:pPr>
      <w:r w:rsidRPr="00051109">
        <w:rPr>
          <w:rStyle w:val="a4"/>
          <w:rFonts w:ascii="Times New Roman" w:hAnsi="Times New Roman" w:cs="Times New Roman"/>
          <w:color w:val="000000"/>
          <w:sz w:val="28"/>
          <w:szCs w:val="28"/>
        </w:rPr>
        <w:t>Система психолого-педагогического сопровождения образовательного процесса в ДОУ</w:t>
      </w:r>
    </w:p>
    <w:p w:rsidR="00051109" w:rsidRPr="00051109" w:rsidRDefault="00051109" w:rsidP="00051109">
      <w:pPr>
        <w:pStyle w:val="11"/>
        <w:rPr>
          <w:rStyle w:val="a4"/>
          <w:rFonts w:ascii="Times New Roman" w:hAnsi="Times New Roman" w:cs="Times New Roman"/>
          <w:color w:val="000000"/>
          <w:sz w:val="28"/>
          <w:szCs w:val="28"/>
        </w:rPr>
      </w:pPr>
    </w:p>
    <w:p w:rsidR="00051109" w:rsidRPr="00051109" w:rsidRDefault="00051109" w:rsidP="00051109">
      <w:pPr>
        <w:pStyle w:val="11"/>
        <w:spacing w:line="480" w:lineRule="auto"/>
        <w:jc w:val="left"/>
        <w:rPr>
          <w:rFonts w:ascii="Times New Roman" w:eastAsiaTheme="minorEastAsia" w:hAnsi="Times New Roman" w:cs="Times New Roman"/>
          <w:noProof/>
          <w:sz w:val="22"/>
          <w:szCs w:val="22"/>
          <w:lang w:eastAsia="ru-RU"/>
        </w:rPr>
      </w:pPr>
      <w:r w:rsidRPr="00051109">
        <w:rPr>
          <w:rStyle w:val="a4"/>
          <w:rFonts w:ascii="Times New Roman" w:hAnsi="Times New Roman" w:cs="Times New Roman"/>
          <w:color w:val="000000"/>
          <w:sz w:val="28"/>
          <w:szCs w:val="28"/>
        </w:rPr>
        <w:fldChar w:fldCharType="begin"/>
      </w:r>
      <w:r w:rsidRPr="00051109">
        <w:rPr>
          <w:rStyle w:val="a4"/>
          <w:rFonts w:ascii="Times New Roman" w:hAnsi="Times New Roman" w:cs="Times New Roman"/>
          <w:color w:val="000000"/>
          <w:sz w:val="28"/>
          <w:szCs w:val="28"/>
        </w:rPr>
        <w:instrText xml:space="preserve"> TOC \o "1-1" \h \z \u </w:instrText>
      </w:r>
      <w:r w:rsidRPr="00051109">
        <w:rPr>
          <w:rStyle w:val="a4"/>
          <w:rFonts w:ascii="Times New Roman" w:hAnsi="Times New Roman" w:cs="Times New Roman"/>
          <w:color w:val="000000"/>
          <w:sz w:val="28"/>
          <w:szCs w:val="28"/>
        </w:rPr>
        <w:fldChar w:fldCharType="separate"/>
      </w:r>
      <w:hyperlink w:anchor="_Toc506758323" w:history="1">
        <w:r w:rsidRPr="00051109">
          <w:rPr>
            <w:rStyle w:val="a8"/>
            <w:rFonts w:ascii="Times New Roman" w:hAnsi="Times New Roman" w:cs="Times New Roman"/>
            <w:noProof/>
          </w:rPr>
          <w:t>Основные положения системы психолого-педагогического сопровождения</w:t>
        </w:r>
        <w:r w:rsidRPr="00051109">
          <w:rPr>
            <w:rFonts w:ascii="Times New Roman" w:hAnsi="Times New Roman" w:cs="Times New Roman"/>
            <w:noProof/>
            <w:webHidden/>
          </w:rPr>
          <w:tab/>
        </w:r>
        <w:r w:rsidRPr="00051109">
          <w:rPr>
            <w:rFonts w:ascii="Times New Roman" w:hAnsi="Times New Roman" w:cs="Times New Roman"/>
            <w:noProof/>
            <w:webHidden/>
          </w:rPr>
          <w:fldChar w:fldCharType="begin"/>
        </w:r>
        <w:r w:rsidRPr="00051109">
          <w:rPr>
            <w:rFonts w:ascii="Times New Roman" w:hAnsi="Times New Roman" w:cs="Times New Roman"/>
            <w:noProof/>
            <w:webHidden/>
          </w:rPr>
          <w:instrText xml:space="preserve"> PAGEREF _Toc506758323 \h </w:instrText>
        </w:r>
        <w:r w:rsidRPr="00051109">
          <w:rPr>
            <w:rFonts w:ascii="Times New Roman" w:hAnsi="Times New Roman" w:cs="Times New Roman"/>
            <w:noProof/>
            <w:webHidden/>
          </w:rPr>
        </w:r>
        <w:r w:rsidRPr="00051109">
          <w:rPr>
            <w:rFonts w:ascii="Times New Roman" w:hAnsi="Times New Roman" w:cs="Times New Roman"/>
            <w:noProof/>
            <w:webHidden/>
          </w:rPr>
          <w:fldChar w:fldCharType="separate"/>
        </w:r>
        <w:r w:rsidRPr="00051109">
          <w:rPr>
            <w:rFonts w:ascii="Times New Roman" w:hAnsi="Times New Roman" w:cs="Times New Roman"/>
            <w:noProof/>
            <w:webHidden/>
          </w:rPr>
          <w:t>1</w:t>
        </w:r>
        <w:r w:rsidRPr="00051109">
          <w:rPr>
            <w:rFonts w:ascii="Times New Roman" w:hAnsi="Times New Roman" w:cs="Times New Roman"/>
            <w:noProof/>
            <w:webHidden/>
          </w:rPr>
          <w:fldChar w:fldCharType="end"/>
        </w:r>
      </w:hyperlink>
    </w:p>
    <w:p w:rsidR="00051109" w:rsidRPr="00051109" w:rsidRDefault="00051109" w:rsidP="00051109">
      <w:pPr>
        <w:pStyle w:val="11"/>
        <w:spacing w:line="480" w:lineRule="auto"/>
        <w:rPr>
          <w:rFonts w:ascii="Times New Roman" w:eastAsiaTheme="minorEastAsia" w:hAnsi="Times New Roman" w:cs="Times New Roman"/>
          <w:noProof/>
          <w:sz w:val="22"/>
          <w:szCs w:val="22"/>
          <w:lang w:eastAsia="ru-RU"/>
        </w:rPr>
      </w:pPr>
      <w:hyperlink w:anchor="_Toc506758324" w:history="1">
        <w:r w:rsidRPr="00051109">
          <w:rPr>
            <w:rStyle w:val="a8"/>
            <w:rFonts w:ascii="Times New Roman" w:hAnsi="Times New Roman" w:cs="Times New Roman"/>
            <w:noProof/>
          </w:rPr>
          <w:t>Модель психолого-педагогического сопровождения в МБДОУ г. Иркутска №78.</w:t>
        </w:r>
        <w:r w:rsidRPr="00051109">
          <w:rPr>
            <w:rFonts w:ascii="Times New Roman" w:hAnsi="Times New Roman" w:cs="Times New Roman"/>
            <w:noProof/>
            <w:webHidden/>
          </w:rPr>
          <w:tab/>
        </w:r>
        <w:r w:rsidRPr="00051109">
          <w:rPr>
            <w:rFonts w:ascii="Times New Roman" w:hAnsi="Times New Roman" w:cs="Times New Roman"/>
            <w:noProof/>
            <w:webHidden/>
          </w:rPr>
          <w:fldChar w:fldCharType="begin"/>
        </w:r>
        <w:r w:rsidRPr="00051109">
          <w:rPr>
            <w:rFonts w:ascii="Times New Roman" w:hAnsi="Times New Roman" w:cs="Times New Roman"/>
            <w:noProof/>
            <w:webHidden/>
          </w:rPr>
          <w:instrText xml:space="preserve"> PAGEREF _Toc506758324 \h </w:instrText>
        </w:r>
        <w:r w:rsidRPr="00051109">
          <w:rPr>
            <w:rFonts w:ascii="Times New Roman" w:hAnsi="Times New Roman" w:cs="Times New Roman"/>
            <w:noProof/>
            <w:webHidden/>
          </w:rPr>
        </w:r>
        <w:r w:rsidRPr="00051109">
          <w:rPr>
            <w:rFonts w:ascii="Times New Roman" w:hAnsi="Times New Roman" w:cs="Times New Roman"/>
            <w:noProof/>
            <w:webHidden/>
          </w:rPr>
          <w:fldChar w:fldCharType="separate"/>
        </w:r>
        <w:r w:rsidRPr="00051109">
          <w:rPr>
            <w:rFonts w:ascii="Times New Roman" w:hAnsi="Times New Roman" w:cs="Times New Roman"/>
            <w:noProof/>
            <w:webHidden/>
          </w:rPr>
          <w:t>3</w:t>
        </w:r>
        <w:r w:rsidRPr="00051109">
          <w:rPr>
            <w:rFonts w:ascii="Times New Roman" w:hAnsi="Times New Roman" w:cs="Times New Roman"/>
            <w:noProof/>
            <w:webHidden/>
          </w:rPr>
          <w:fldChar w:fldCharType="end"/>
        </w:r>
      </w:hyperlink>
    </w:p>
    <w:p w:rsidR="00051109" w:rsidRPr="00051109" w:rsidRDefault="00051109" w:rsidP="00051109">
      <w:pPr>
        <w:pStyle w:val="11"/>
        <w:spacing w:line="480" w:lineRule="auto"/>
        <w:jc w:val="left"/>
        <w:rPr>
          <w:rFonts w:ascii="Times New Roman" w:eastAsiaTheme="minorEastAsia" w:hAnsi="Times New Roman" w:cs="Times New Roman"/>
          <w:noProof/>
          <w:sz w:val="22"/>
          <w:szCs w:val="22"/>
          <w:lang w:eastAsia="ru-RU"/>
        </w:rPr>
      </w:pPr>
      <w:hyperlink w:anchor="_Toc506758325" w:history="1">
        <w:r w:rsidRPr="00051109">
          <w:rPr>
            <w:rStyle w:val="a8"/>
            <w:rFonts w:ascii="Times New Roman" w:eastAsia="Times New Roman" w:hAnsi="Times New Roman" w:cs="Times New Roman"/>
            <w:noProof/>
          </w:rPr>
          <w:t>Содержание деятельности педагога-психолога по сопровождению участников образовательных отношений</w:t>
        </w:r>
        <w:r w:rsidRPr="00051109">
          <w:rPr>
            <w:rFonts w:ascii="Times New Roman" w:hAnsi="Times New Roman" w:cs="Times New Roman"/>
            <w:noProof/>
            <w:webHidden/>
          </w:rPr>
          <w:tab/>
        </w:r>
        <w:r w:rsidRPr="00051109">
          <w:rPr>
            <w:rFonts w:ascii="Times New Roman" w:hAnsi="Times New Roman" w:cs="Times New Roman"/>
            <w:noProof/>
            <w:webHidden/>
          </w:rPr>
          <w:fldChar w:fldCharType="begin"/>
        </w:r>
        <w:r w:rsidRPr="00051109">
          <w:rPr>
            <w:rFonts w:ascii="Times New Roman" w:hAnsi="Times New Roman" w:cs="Times New Roman"/>
            <w:noProof/>
            <w:webHidden/>
          </w:rPr>
          <w:instrText xml:space="preserve"> PAGEREF _Toc506758325 \h </w:instrText>
        </w:r>
        <w:r w:rsidRPr="00051109">
          <w:rPr>
            <w:rFonts w:ascii="Times New Roman" w:hAnsi="Times New Roman" w:cs="Times New Roman"/>
            <w:noProof/>
            <w:webHidden/>
          </w:rPr>
        </w:r>
        <w:r w:rsidRPr="00051109">
          <w:rPr>
            <w:rFonts w:ascii="Times New Roman" w:hAnsi="Times New Roman" w:cs="Times New Roman"/>
            <w:noProof/>
            <w:webHidden/>
          </w:rPr>
          <w:fldChar w:fldCharType="separate"/>
        </w:r>
        <w:r w:rsidRPr="00051109">
          <w:rPr>
            <w:rFonts w:ascii="Times New Roman" w:hAnsi="Times New Roman" w:cs="Times New Roman"/>
            <w:noProof/>
            <w:webHidden/>
          </w:rPr>
          <w:t>10</w:t>
        </w:r>
        <w:r w:rsidRPr="00051109">
          <w:rPr>
            <w:rFonts w:ascii="Times New Roman" w:hAnsi="Times New Roman" w:cs="Times New Roman"/>
            <w:noProof/>
            <w:webHidden/>
          </w:rPr>
          <w:fldChar w:fldCharType="end"/>
        </w:r>
      </w:hyperlink>
    </w:p>
    <w:p w:rsidR="00051109" w:rsidRPr="00051109" w:rsidRDefault="00051109" w:rsidP="00051109">
      <w:pPr>
        <w:pStyle w:val="11"/>
        <w:spacing w:line="480" w:lineRule="auto"/>
        <w:rPr>
          <w:rFonts w:ascii="Times New Roman" w:eastAsiaTheme="minorEastAsia" w:hAnsi="Times New Roman" w:cs="Times New Roman"/>
          <w:noProof/>
          <w:sz w:val="22"/>
          <w:szCs w:val="22"/>
          <w:lang w:eastAsia="ru-RU"/>
        </w:rPr>
      </w:pPr>
      <w:hyperlink w:anchor="_Toc506758326" w:history="1">
        <w:r w:rsidRPr="00051109">
          <w:rPr>
            <w:rStyle w:val="a8"/>
            <w:rFonts w:ascii="Times New Roman" w:eastAsia="Times New Roman" w:hAnsi="Times New Roman" w:cs="Times New Roman"/>
            <w:noProof/>
            <w:lang w:eastAsia="ru-RU"/>
          </w:rPr>
          <w:t>Взаимодействие педагога-психолога со специалистами ДОУ</w:t>
        </w:r>
        <w:r w:rsidRPr="00051109">
          <w:rPr>
            <w:rFonts w:ascii="Times New Roman" w:hAnsi="Times New Roman" w:cs="Times New Roman"/>
            <w:noProof/>
            <w:webHidden/>
          </w:rPr>
          <w:tab/>
        </w:r>
        <w:r w:rsidRPr="00051109">
          <w:rPr>
            <w:rFonts w:ascii="Times New Roman" w:hAnsi="Times New Roman" w:cs="Times New Roman"/>
            <w:noProof/>
            <w:webHidden/>
          </w:rPr>
          <w:fldChar w:fldCharType="begin"/>
        </w:r>
        <w:r w:rsidRPr="00051109">
          <w:rPr>
            <w:rFonts w:ascii="Times New Roman" w:hAnsi="Times New Roman" w:cs="Times New Roman"/>
            <w:noProof/>
            <w:webHidden/>
          </w:rPr>
          <w:instrText xml:space="preserve"> PAGEREF _Toc506758326 \h </w:instrText>
        </w:r>
        <w:r w:rsidRPr="00051109">
          <w:rPr>
            <w:rFonts w:ascii="Times New Roman" w:hAnsi="Times New Roman" w:cs="Times New Roman"/>
            <w:noProof/>
            <w:webHidden/>
          </w:rPr>
        </w:r>
        <w:r w:rsidRPr="00051109">
          <w:rPr>
            <w:rFonts w:ascii="Times New Roman" w:hAnsi="Times New Roman" w:cs="Times New Roman"/>
            <w:noProof/>
            <w:webHidden/>
          </w:rPr>
          <w:fldChar w:fldCharType="separate"/>
        </w:r>
        <w:r w:rsidRPr="00051109">
          <w:rPr>
            <w:rFonts w:ascii="Times New Roman" w:hAnsi="Times New Roman" w:cs="Times New Roman"/>
            <w:noProof/>
            <w:webHidden/>
          </w:rPr>
          <w:t>20</w:t>
        </w:r>
        <w:r w:rsidRPr="00051109">
          <w:rPr>
            <w:rFonts w:ascii="Times New Roman" w:hAnsi="Times New Roman" w:cs="Times New Roman"/>
            <w:noProof/>
            <w:webHidden/>
          </w:rPr>
          <w:fldChar w:fldCharType="end"/>
        </w:r>
      </w:hyperlink>
    </w:p>
    <w:p w:rsidR="00051109" w:rsidRPr="00051109" w:rsidRDefault="00051109" w:rsidP="00051109">
      <w:pPr>
        <w:pStyle w:val="11"/>
        <w:spacing w:line="480" w:lineRule="auto"/>
        <w:jc w:val="left"/>
        <w:rPr>
          <w:rFonts w:ascii="Times New Roman" w:eastAsiaTheme="minorEastAsia" w:hAnsi="Times New Roman" w:cs="Times New Roman"/>
          <w:noProof/>
          <w:sz w:val="22"/>
          <w:szCs w:val="22"/>
          <w:lang w:eastAsia="ru-RU"/>
        </w:rPr>
      </w:pPr>
      <w:hyperlink w:anchor="_Toc506758327" w:history="1">
        <w:r w:rsidRPr="00051109">
          <w:rPr>
            <w:rStyle w:val="a8"/>
            <w:rFonts w:ascii="Times New Roman" w:hAnsi="Times New Roman" w:cs="Times New Roman"/>
            <w:noProof/>
          </w:rPr>
          <w:t>Критерии эффективности реализации психолого-педагогического сопровождения образовательной программы дошкольного образования</w:t>
        </w:r>
        <w:r w:rsidRPr="00051109">
          <w:rPr>
            <w:rFonts w:ascii="Times New Roman" w:hAnsi="Times New Roman" w:cs="Times New Roman"/>
            <w:noProof/>
            <w:webHidden/>
          </w:rPr>
          <w:tab/>
        </w:r>
        <w:r w:rsidRPr="00051109">
          <w:rPr>
            <w:rFonts w:ascii="Times New Roman" w:hAnsi="Times New Roman" w:cs="Times New Roman"/>
            <w:noProof/>
            <w:webHidden/>
          </w:rPr>
          <w:fldChar w:fldCharType="begin"/>
        </w:r>
        <w:r w:rsidRPr="00051109">
          <w:rPr>
            <w:rFonts w:ascii="Times New Roman" w:hAnsi="Times New Roman" w:cs="Times New Roman"/>
            <w:noProof/>
            <w:webHidden/>
          </w:rPr>
          <w:instrText xml:space="preserve"> PAGEREF _Toc506758327 \h </w:instrText>
        </w:r>
        <w:r w:rsidRPr="00051109">
          <w:rPr>
            <w:rFonts w:ascii="Times New Roman" w:hAnsi="Times New Roman" w:cs="Times New Roman"/>
            <w:noProof/>
            <w:webHidden/>
          </w:rPr>
        </w:r>
        <w:r w:rsidRPr="00051109">
          <w:rPr>
            <w:rFonts w:ascii="Times New Roman" w:hAnsi="Times New Roman" w:cs="Times New Roman"/>
            <w:noProof/>
            <w:webHidden/>
          </w:rPr>
          <w:fldChar w:fldCharType="separate"/>
        </w:r>
        <w:r w:rsidRPr="00051109">
          <w:rPr>
            <w:rFonts w:ascii="Times New Roman" w:hAnsi="Times New Roman" w:cs="Times New Roman"/>
            <w:noProof/>
            <w:webHidden/>
          </w:rPr>
          <w:t>23</w:t>
        </w:r>
        <w:r w:rsidRPr="00051109">
          <w:rPr>
            <w:rFonts w:ascii="Times New Roman" w:hAnsi="Times New Roman" w:cs="Times New Roman"/>
            <w:noProof/>
            <w:webHidden/>
          </w:rPr>
          <w:fldChar w:fldCharType="end"/>
        </w:r>
      </w:hyperlink>
    </w:p>
    <w:p w:rsidR="00051109" w:rsidRDefault="00051109" w:rsidP="00051109">
      <w:pPr>
        <w:pStyle w:val="a3"/>
        <w:spacing w:before="0" w:beforeAutospacing="0" w:after="0" w:afterAutospacing="0" w:line="480" w:lineRule="auto"/>
        <w:ind w:firstLine="709"/>
        <w:jc w:val="both"/>
        <w:outlineLvl w:val="0"/>
        <w:rPr>
          <w:rStyle w:val="a4"/>
          <w:color w:val="000000"/>
          <w:sz w:val="28"/>
          <w:szCs w:val="28"/>
        </w:rPr>
      </w:pPr>
      <w:r w:rsidRPr="00051109">
        <w:rPr>
          <w:rStyle w:val="a4"/>
          <w:color w:val="000000"/>
          <w:sz w:val="28"/>
          <w:szCs w:val="28"/>
        </w:rPr>
        <w:fldChar w:fldCharType="end"/>
      </w: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051109" w:rsidRDefault="00051109" w:rsidP="00051109">
      <w:pPr>
        <w:pStyle w:val="a3"/>
        <w:spacing w:before="0" w:beforeAutospacing="0" w:after="0" w:afterAutospacing="0"/>
        <w:ind w:firstLine="709"/>
        <w:jc w:val="both"/>
        <w:outlineLvl w:val="0"/>
        <w:rPr>
          <w:rStyle w:val="a4"/>
          <w:color w:val="000000"/>
          <w:sz w:val="28"/>
          <w:szCs w:val="28"/>
        </w:rPr>
      </w:pPr>
    </w:p>
    <w:p w:rsidR="0084248F" w:rsidRPr="00CB5F6F" w:rsidRDefault="0084248F" w:rsidP="00051109">
      <w:pPr>
        <w:pStyle w:val="a3"/>
        <w:spacing w:before="0" w:beforeAutospacing="0" w:after="0" w:afterAutospacing="0"/>
        <w:ind w:firstLine="709"/>
        <w:jc w:val="both"/>
        <w:outlineLvl w:val="0"/>
        <w:rPr>
          <w:sz w:val="28"/>
          <w:szCs w:val="28"/>
        </w:rPr>
      </w:pPr>
      <w:bookmarkStart w:id="0" w:name="_Toc506758323"/>
      <w:r w:rsidRPr="00CB5F6F">
        <w:rPr>
          <w:rStyle w:val="a4"/>
          <w:color w:val="000000"/>
          <w:sz w:val="28"/>
          <w:szCs w:val="28"/>
        </w:rPr>
        <w:lastRenderedPageBreak/>
        <w:t>Основные положения</w:t>
      </w:r>
      <w:r w:rsidR="00CB5F6F" w:rsidRPr="00CB5F6F">
        <w:rPr>
          <w:rStyle w:val="a4"/>
          <w:color w:val="000000"/>
          <w:sz w:val="28"/>
          <w:szCs w:val="28"/>
        </w:rPr>
        <w:t xml:space="preserve"> системы психолого-педагогического сопровождения</w:t>
      </w:r>
      <w:bookmarkEnd w:id="0"/>
    </w:p>
    <w:p w:rsidR="0084248F" w:rsidRPr="000324E4" w:rsidRDefault="0084248F" w:rsidP="0084248F">
      <w:pPr>
        <w:pStyle w:val="a3"/>
        <w:spacing w:before="0" w:beforeAutospacing="0" w:after="0" w:afterAutospacing="0"/>
        <w:ind w:firstLine="709"/>
        <w:jc w:val="both"/>
        <w:rPr>
          <w:color w:val="000000"/>
          <w:sz w:val="28"/>
          <w:szCs w:val="28"/>
        </w:rPr>
      </w:pPr>
      <w:r w:rsidRPr="000324E4">
        <w:rPr>
          <w:color w:val="000000"/>
          <w:sz w:val="28"/>
          <w:szCs w:val="28"/>
        </w:rPr>
        <w:t xml:space="preserve">Необходимым условием реализации ФГОС </w:t>
      </w:r>
      <w:proofErr w:type="gramStart"/>
      <w:r w:rsidRPr="000324E4">
        <w:rPr>
          <w:color w:val="000000"/>
          <w:sz w:val="28"/>
          <w:szCs w:val="28"/>
        </w:rPr>
        <w:t>ДО</w:t>
      </w:r>
      <w:proofErr w:type="gramEnd"/>
      <w:r w:rsidRPr="000324E4">
        <w:rPr>
          <w:color w:val="000000"/>
          <w:sz w:val="28"/>
          <w:szCs w:val="28"/>
        </w:rPr>
        <w:t xml:space="preserve"> </w:t>
      </w:r>
      <w:proofErr w:type="gramStart"/>
      <w:r w:rsidRPr="000324E4">
        <w:rPr>
          <w:color w:val="000000"/>
          <w:sz w:val="28"/>
          <w:szCs w:val="28"/>
        </w:rPr>
        <w:t>в</w:t>
      </w:r>
      <w:proofErr w:type="gramEnd"/>
      <w:r w:rsidRPr="000324E4">
        <w:rPr>
          <w:color w:val="000000"/>
          <w:sz w:val="28"/>
          <w:szCs w:val="28"/>
        </w:rPr>
        <w:t xml:space="preserve"> настоящее время становится психологическое сопровождение воспитательно-образовательного процесса. Под психологическим сопровождением понимается система профессиональной деятельности педагога-психолога, направления на реализацию основной общеобразовательной программы дошкольного образования.</w:t>
      </w:r>
    </w:p>
    <w:p w:rsidR="0084248F" w:rsidRPr="000324E4" w:rsidRDefault="0084248F" w:rsidP="0084248F">
      <w:pPr>
        <w:spacing w:after="0" w:line="240" w:lineRule="auto"/>
        <w:ind w:firstLine="709"/>
        <w:jc w:val="both"/>
        <w:rPr>
          <w:rFonts w:ascii="Times New Roman" w:eastAsia="Times New Roman" w:hAnsi="Times New Roman" w:cs="Times New Roman"/>
          <w:sz w:val="28"/>
          <w:szCs w:val="28"/>
          <w:lang w:eastAsia="ru-RU"/>
        </w:rPr>
      </w:pPr>
      <w:r w:rsidRPr="0084248F">
        <w:rPr>
          <w:rFonts w:ascii="Times New Roman" w:eastAsia="Times New Roman" w:hAnsi="Times New Roman" w:cs="Times New Roman"/>
          <w:sz w:val="28"/>
          <w:szCs w:val="28"/>
          <w:lang w:eastAsia="ru-RU"/>
        </w:rPr>
        <w:t xml:space="preserve">В соответствии с требованиями </w:t>
      </w:r>
      <w:r w:rsidRPr="000324E4">
        <w:rPr>
          <w:rFonts w:ascii="Times New Roman" w:eastAsia="Times New Roman" w:hAnsi="Times New Roman" w:cs="Times New Roman"/>
          <w:sz w:val="28"/>
          <w:szCs w:val="28"/>
          <w:lang w:eastAsia="ru-RU"/>
        </w:rPr>
        <w:t xml:space="preserve">ФГОС </w:t>
      </w:r>
      <w:proofErr w:type="gramStart"/>
      <w:r w:rsidRPr="000324E4">
        <w:rPr>
          <w:rFonts w:ascii="Times New Roman" w:eastAsia="Times New Roman" w:hAnsi="Times New Roman" w:cs="Times New Roman"/>
          <w:sz w:val="28"/>
          <w:szCs w:val="28"/>
          <w:lang w:eastAsia="ru-RU"/>
        </w:rPr>
        <w:t>ДО</w:t>
      </w:r>
      <w:proofErr w:type="gramEnd"/>
      <w:r w:rsidRPr="000324E4">
        <w:rPr>
          <w:rFonts w:ascii="Times New Roman" w:eastAsia="Times New Roman" w:hAnsi="Times New Roman" w:cs="Times New Roman"/>
          <w:sz w:val="28"/>
          <w:szCs w:val="28"/>
          <w:lang w:eastAsia="ru-RU"/>
        </w:rPr>
        <w:t xml:space="preserve"> </w:t>
      </w:r>
      <w:proofErr w:type="gramStart"/>
      <w:r w:rsidRPr="0084248F">
        <w:rPr>
          <w:rFonts w:ascii="Times New Roman" w:eastAsia="Times New Roman" w:hAnsi="Times New Roman" w:cs="Times New Roman"/>
          <w:sz w:val="28"/>
          <w:szCs w:val="28"/>
          <w:lang w:eastAsia="ru-RU"/>
        </w:rPr>
        <w:t>в</w:t>
      </w:r>
      <w:proofErr w:type="gramEnd"/>
      <w:r w:rsidRPr="0084248F">
        <w:rPr>
          <w:rFonts w:ascii="Times New Roman" w:eastAsia="Times New Roman" w:hAnsi="Times New Roman" w:cs="Times New Roman"/>
          <w:sz w:val="28"/>
          <w:szCs w:val="28"/>
          <w:lang w:eastAsia="ru-RU"/>
        </w:rPr>
        <w:t xml:space="preserve"> системе дошкольного образования наиболее востребованным становится психолого-педагогическое сопровождение всех участников образовательного процесса, которыми в дошкольных образовательных учреждениях являются воспитанники, родители (законные представите</w:t>
      </w:r>
      <w:r w:rsidRPr="000324E4">
        <w:rPr>
          <w:rFonts w:ascii="Times New Roman" w:eastAsia="Times New Roman" w:hAnsi="Times New Roman" w:cs="Times New Roman"/>
          <w:sz w:val="28"/>
          <w:szCs w:val="28"/>
          <w:lang w:eastAsia="ru-RU"/>
        </w:rPr>
        <w:t>ли) и педагогические работники.</w:t>
      </w:r>
    </w:p>
    <w:p w:rsidR="0084248F" w:rsidRPr="000324E4" w:rsidRDefault="000324E4" w:rsidP="008424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Сопровождение -</w:t>
      </w:r>
      <w:r w:rsidR="0084248F" w:rsidRPr="0084248F">
        <w:rPr>
          <w:rFonts w:ascii="Times New Roman" w:eastAsia="Times New Roman" w:hAnsi="Times New Roman" w:cs="Times New Roman"/>
          <w:sz w:val="28"/>
          <w:szCs w:val="28"/>
          <w:lang w:eastAsia="ru-RU"/>
        </w:rPr>
        <w:t xml:space="preserve"> это система профессиональной деятельности, направленная на создание социально-психологических условий для успешного воспитания, обучения и развития ребёнка на каждом возрастном этапе. Поэтому забота о реализации права ребёнка на полноценное и свободное развитие </w:t>
      </w:r>
      <w:r w:rsidR="0084248F" w:rsidRPr="000324E4">
        <w:rPr>
          <w:rFonts w:ascii="Times New Roman" w:eastAsia="Times New Roman" w:hAnsi="Times New Roman" w:cs="Times New Roman"/>
          <w:sz w:val="28"/>
          <w:szCs w:val="28"/>
          <w:lang w:eastAsia="ru-RU"/>
        </w:rPr>
        <w:t>является,</w:t>
      </w:r>
      <w:r w:rsidR="0084248F" w:rsidRPr="0084248F">
        <w:rPr>
          <w:rFonts w:ascii="Times New Roman" w:eastAsia="Times New Roman" w:hAnsi="Times New Roman" w:cs="Times New Roman"/>
          <w:sz w:val="28"/>
          <w:szCs w:val="28"/>
          <w:lang w:eastAsia="ru-RU"/>
        </w:rPr>
        <w:t xml:space="preserve"> сегодня неотъемлемой целью деятельности любого детского сада и школы. </w:t>
      </w:r>
    </w:p>
    <w:p w:rsidR="0084248F" w:rsidRPr="000324E4" w:rsidRDefault="0084248F" w:rsidP="0084248F">
      <w:pPr>
        <w:spacing w:after="0" w:line="240" w:lineRule="auto"/>
        <w:ind w:firstLine="709"/>
        <w:jc w:val="both"/>
        <w:rPr>
          <w:rFonts w:ascii="Times New Roman" w:eastAsia="Times New Roman" w:hAnsi="Times New Roman" w:cs="Times New Roman"/>
          <w:sz w:val="28"/>
          <w:szCs w:val="28"/>
          <w:lang w:eastAsia="ru-RU"/>
        </w:rPr>
      </w:pPr>
      <w:r w:rsidRPr="0084248F">
        <w:rPr>
          <w:rFonts w:ascii="Times New Roman" w:eastAsia="Times New Roman" w:hAnsi="Times New Roman" w:cs="Times New Roman"/>
          <w:sz w:val="28"/>
          <w:szCs w:val="28"/>
          <w:lang w:eastAsia="ru-RU"/>
        </w:rPr>
        <w:t>Создание модели психолого-педагогического сопровождения дошкольников в детском саду обеспечит решение этих проблем. При этом ребёнок должен выступать субъектом собственной деятельности, а его активность и свобода должны встречаться и взаимодействовать с субъективностью и активностью взрослых. Важное место занимают психическое здоровье детей, создание психологически безопасной и комфортной образовательной среды. Забота о психологическом здоровье детей в образовательном простра</w:t>
      </w:r>
      <w:r w:rsidR="000324E4">
        <w:rPr>
          <w:rFonts w:ascii="Times New Roman" w:eastAsia="Times New Roman" w:hAnsi="Times New Roman" w:cs="Times New Roman"/>
          <w:sz w:val="28"/>
          <w:szCs w:val="28"/>
          <w:lang w:eastAsia="ru-RU"/>
        </w:rPr>
        <w:t>нстве -</w:t>
      </w:r>
      <w:r w:rsidRPr="0084248F">
        <w:rPr>
          <w:rFonts w:ascii="Times New Roman" w:eastAsia="Times New Roman" w:hAnsi="Times New Roman" w:cs="Times New Roman"/>
          <w:sz w:val="28"/>
          <w:szCs w:val="28"/>
          <w:lang w:eastAsia="ru-RU"/>
        </w:rPr>
        <w:t xml:space="preserve"> это забота о безопасности каждого растущего человека и безопасности нации завтра. Именно поэтому на современном этапе развития системы дошкольного образования возникает потребность организации психологического сопровождения внедрения федерального государственного образовательного стандарта на уровне каждого дошкольного образовательного учреждения. На уровне каждого дошкольного учреждения задачей психолого-педагогического сопровождения образовательного процесса является совместная деятельность всех специалистов по выявлению проблем в развитии детей и оказанию первичной помощи в преодолении трудностей в усвоении знаний, взаимодействии с педагогами, родителями, сверстниками</w:t>
      </w:r>
      <w:r w:rsidRPr="000324E4">
        <w:rPr>
          <w:rFonts w:ascii="Times New Roman" w:eastAsia="Times New Roman" w:hAnsi="Times New Roman" w:cs="Times New Roman"/>
          <w:sz w:val="28"/>
          <w:szCs w:val="28"/>
          <w:lang w:eastAsia="ru-RU"/>
        </w:rPr>
        <w:t>.</w:t>
      </w:r>
    </w:p>
    <w:p w:rsidR="0084248F" w:rsidRPr="000324E4" w:rsidRDefault="0084248F" w:rsidP="0084248F">
      <w:pPr>
        <w:spacing w:after="0" w:line="240" w:lineRule="auto"/>
        <w:ind w:firstLine="709"/>
        <w:jc w:val="both"/>
        <w:rPr>
          <w:rFonts w:ascii="Times New Roman" w:eastAsia="Times New Roman" w:hAnsi="Times New Roman" w:cs="Times New Roman"/>
          <w:sz w:val="28"/>
          <w:szCs w:val="28"/>
          <w:lang w:eastAsia="ru-RU"/>
        </w:rPr>
      </w:pPr>
      <w:r w:rsidRPr="0084248F">
        <w:rPr>
          <w:rFonts w:ascii="Times New Roman" w:eastAsia="Times New Roman" w:hAnsi="Times New Roman" w:cs="Times New Roman"/>
          <w:sz w:val="28"/>
          <w:szCs w:val="28"/>
          <w:lang w:eastAsia="ru-RU"/>
        </w:rPr>
        <w:t>В основании системы психолого-педагогического сопровождения лежат возрастные особенности детей на разных периодах развития и психолого-педагогические направления деятельности. 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поддержки и помощи ребенку в решении задач развития, обучения, воспитания и социализации.</w:t>
      </w:r>
    </w:p>
    <w:p w:rsidR="00A2759E" w:rsidRPr="000324E4" w:rsidRDefault="00A2759E" w:rsidP="00CB5F6F">
      <w:pPr>
        <w:spacing w:after="0" w:line="240" w:lineRule="auto"/>
        <w:jc w:val="both"/>
        <w:rPr>
          <w:rFonts w:ascii="Times New Roman" w:eastAsia="Times New Roman" w:hAnsi="Times New Roman" w:cs="Times New Roman"/>
          <w:sz w:val="28"/>
          <w:szCs w:val="28"/>
          <w:lang w:eastAsia="ru-RU"/>
        </w:rPr>
      </w:pPr>
    </w:p>
    <w:p w:rsidR="00A2759E" w:rsidRPr="000324E4" w:rsidRDefault="00A2759E" w:rsidP="000324E4">
      <w:pPr>
        <w:pStyle w:val="a5"/>
        <w:spacing w:before="190"/>
        <w:ind w:firstLine="567"/>
        <w:rPr>
          <w:sz w:val="28"/>
        </w:rPr>
      </w:pPr>
      <w:r w:rsidRPr="000324E4">
        <w:rPr>
          <w:sz w:val="28"/>
        </w:rPr>
        <w:lastRenderedPageBreak/>
        <w:t xml:space="preserve">Концептуальной и методологической основой описываемой модели </w:t>
      </w:r>
      <w:proofErr w:type="spellStart"/>
      <w:proofErr w:type="gramStart"/>
      <w:r w:rsidR="000324E4" w:rsidRPr="000324E4">
        <w:rPr>
          <w:sz w:val="28"/>
        </w:rPr>
        <w:t>психолого</w:t>
      </w:r>
      <w:proofErr w:type="spellEnd"/>
      <w:r w:rsidR="000324E4" w:rsidRPr="000324E4">
        <w:rPr>
          <w:sz w:val="28"/>
        </w:rPr>
        <w:t xml:space="preserve"> </w:t>
      </w:r>
      <w:r w:rsidR="003E71F0" w:rsidRPr="000324E4">
        <w:rPr>
          <w:sz w:val="28"/>
        </w:rPr>
        <w:t>педагогического</w:t>
      </w:r>
      <w:proofErr w:type="gramEnd"/>
      <w:r w:rsidR="003E71F0" w:rsidRPr="000324E4">
        <w:rPr>
          <w:sz w:val="28"/>
        </w:rPr>
        <w:t xml:space="preserve"> сопровождения </w:t>
      </w:r>
      <w:r w:rsidRPr="000324E4">
        <w:rPr>
          <w:sz w:val="28"/>
        </w:rPr>
        <w:t>являются:</w:t>
      </w:r>
    </w:p>
    <w:p w:rsidR="000324E4" w:rsidRDefault="00A2759E" w:rsidP="000324E4">
      <w:pPr>
        <w:pStyle w:val="a7"/>
        <w:numPr>
          <w:ilvl w:val="0"/>
          <w:numId w:val="1"/>
        </w:numPr>
        <w:tabs>
          <w:tab w:val="left" w:pos="950"/>
        </w:tabs>
        <w:spacing w:before="2" w:line="293" w:lineRule="exact"/>
        <w:ind w:firstLine="566"/>
        <w:jc w:val="left"/>
        <w:rPr>
          <w:sz w:val="28"/>
        </w:rPr>
      </w:pPr>
      <w:r w:rsidRPr="000324E4">
        <w:rPr>
          <w:sz w:val="28"/>
        </w:rPr>
        <w:t>концепция сопровождения Е.И.</w:t>
      </w:r>
      <w:r w:rsidRPr="000324E4">
        <w:rPr>
          <w:spacing w:val="-1"/>
          <w:sz w:val="28"/>
        </w:rPr>
        <w:t xml:space="preserve"> </w:t>
      </w:r>
      <w:r w:rsidRPr="000324E4">
        <w:rPr>
          <w:sz w:val="28"/>
        </w:rPr>
        <w:t>Казаковой;</w:t>
      </w:r>
    </w:p>
    <w:p w:rsidR="000324E4" w:rsidRPr="000324E4" w:rsidRDefault="000324E4" w:rsidP="000324E4">
      <w:pPr>
        <w:pStyle w:val="a7"/>
        <w:numPr>
          <w:ilvl w:val="0"/>
          <w:numId w:val="1"/>
        </w:numPr>
        <w:tabs>
          <w:tab w:val="left" w:pos="950"/>
        </w:tabs>
        <w:spacing w:before="2" w:line="293" w:lineRule="exact"/>
        <w:ind w:firstLine="566"/>
        <w:jc w:val="left"/>
        <w:rPr>
          <w:sz w:val="28"/>
        </w:rPr>
      </w:pPr>
      <w:r w:rsidRPr="000324E4">
        <w:rPr>
          <w:color w:val="000000"/>
          <w:spacing w:val="5"/>
          <w:w w:val="102"/>
          <w:sz w:val="28"/>
          <w:szCs w:val="28"/>
        </w:rPr>
        <w:t>к</w:t>
      </w:r>
      <w:r w:rsidRPr="000324E4">
        <w:rPr>
          <w:color w:val="000000"/>
          <w:spacing w:val="-7"/>
          <w:w w:val="102"/>
          <w:sz w:val="28"/>
          <w:szCs w:val="28"/>
        </w:rPr>
        <w:t>у</w:t>
      </w:r>
      <w:r w:rsidRPr="000324E4">
        <w:rPr>
          <w:color w:val="000000"/>
          <w:spacing w:val="-8"/>
          <w:w w:val="102"/>
          <w:sz w:val="28"/>
          <w:szCs w:val="28"/>
        </w:rPr>
        <w:t>л</w:t>
      </w:r>
      <w:r w:rsidRPr="000324E4">
        <w:rPr>
          <w:color w:val="000000"/>
          <w:spacing w:val="4"/>
          <w:w w:val="102"/>
          <w:sz w:val="28"/>
          <w:szCs w:val="28"/>
        </w:rPr>
        <w:t>ь</w:t>
      </w:r>
      <w:r w:rsidRPr="000324E4">
        <w:rPr>
          <w:color w:val="000000"/>
          <w:spacing w:val="-4"/>
          <w:w w:val="102"/>
          <w:sz w:val="28"/>
          <w:szCs w:val="28"/>
        </w:rPr>
        <w:t>т</w:t>
      </w:r>
      <w:r w:rsidRPr="000324E4">
        <w:rPr>
          <w:color w:val="000000"/>
          <w:spacing w:val="-8"/>
          <w:w w:val="102"/>
          <w:sz w:val="28"/>
          <w:szCs w:val="28"/>
        </w:rPr>
        <w:t>у</w:t>
      </w:r>
      <w:r w:rsidRPr="000324E4">
        <w:rPr>
          <w:color w:val="000000"/>
          <w:spacing w:val="6"/>
          <w:w w:val="102"/>
          <w:sz w:val="28"/>
          <w:szCs w:val="28"/>
        </w:rPr>
        <w:t>р</w:t>
      </w:r>
      <w:r w:rsidRPr="000324E4">
        <w:rPr>
          <w:color w:val="000000"/>
          <w:spacing w:val="-16"/>
          <w:w w:val="102"/>
          <w:sz w:val="28"/>
          <w:szCs w:val="28"/>
        </w:rPr>
        <w:t>н</w:t>
      </w:r>
      <w:r w:rsidRPr="000324E4">
        <w:rPr>
          <w:color w:val="000000"/>
          <w:spacing w:val="8"/>
          <w:w w:val="102"/>
          <w:sz w:val="28"/>
          <w:szCs w:val="28"/>
        </w:rPr>
        <w:t>о</w:t>
      </w:r>
      <w:r w:rsidRPr="000324E4">
        <w:rPr>
          <w:color w:val="000000"/>
          <w:spacing w:val="-3"/>
          <w:w w:val="102"/>
          <w:sz w:val="28"/>
          <w:szCs w:val="28"/>
        </w:rPr>
        <w:t>-и</w:t>
      </w:r>
      <w:r w:rsidRPr="000324E4">
        <w:rPr>
          <w:color w:val="000000"/>
          <w:spacing w:val="7"/>
          <w:w w:val="102"/>
          <w:sz w:val="28"/>
          <w:szCs w:val="28"/>
        </w:rPr>
        <w:t>с</w:t>
      </w:r>
      <w:r w:rsidRPr="000324E4">
        <w:rPr>
          <w:color w:val="000000"/>
          <w:spacing w:val="-19"/>
          <w:w w:val="102"/>
          <w:sz w:val="28"/>
          <w:szCs w:val="28"/>
        </w:rPr>
        <w:t>т</w:t>
      </w:r>
      <w:r w:rsidRPr="000324E4">
        <w:rPr>
          <w:color w:val="000000"/>
          <w:spacing w:val="-7"/>
          <w:w w:val="102"/>
          <w:sz w:val="28"/>
          <w:szCs w:val="28"/>
        </w:rPr>
        <w:t>о</w:t>
      </w:r>
      <w:r w:rsidRPr="000324E4">
        <w:rPr>
          <w:color w:val="000000"/>
          <w:spacing w:val="5"/>
          <w:w w:val="102"/>
          <w:sz w:val="28"/>
          <w:szCs w:val="28"/>
        </w:rPr>
        <w:t>р</w:t>
      </w:r>
      <w:r w:rsidRPr="000324E4">
        <w:rPr>
          <w:color w:val="000000"/>
          <w:spacing w:val="-1"/>
          <w:w w:val="102"/>
          <w:sz w:val="28"/>
          <w:szCs w:val="28"/>
        </w:rPr>
        <w:t>и</w:t>
      </w:r>
      <w:r w:rsidRPr="000324E4">
        <w:rPr>
          <w:color w:val="000000"/>
          <w:spacing w:val="5"/>
          <w:w w:val="102"/>
          <w:sz w:val="28"/>
          <w:szCs w:val="28"/>
        </w:rPr>
        <w:t>ч</w:t>
      </w:r>
      <w:r w:rsidRPr="000324E4">
        <w:rPr>
          <w:color w:val="000000"/>
          <w:spacing w:val="-21"/>
          <w:w w:val="102"/>
          <w:sz w:val="28"/>
          <w:szCs w:val="28"/>
        </w:rPr>
        <w:t>е</w:t>
      </w:r>
      <w:r w:rsidRPr="000324E4">
        <w:rPr>
          <w:color w:val="000000"/>
          <w:spacing w:val="7"/>
          <w:w w:val="102"/>
          <w:sz w:val="28"/>
          <w:szCs w:val="28"/>
        </w:rPr>
        <w:t>с</w:t>
      </w:r>
      <w:r w:rsidRPr="000324E4">
        <w:rPr>
          <w:color w:val="000000"/>
          <w:spacing w:val="-3"/>
          <w:w w:val="102"/>
          <w:sz w:val="28"/>
          <w:szCs w:val="28"/>
        </w:rPr>
        <w:t>ки</w:t>
      </w:r>
      <w:r w:rsidRPr="000324E4">
        <w:rPr>
          <w:color w:val="000000"/>
          <w:w w:val="102"/>
          <w:sz w:val="28"/>
          <w:szCs w:val="28"/>
        </w:rPr>
        <w:t>й</w:t>
      </w:r>
      <w:r w:rsidRPr="000324E4">
        <w:rPr>
          <w:color w:val="000000"/>
          <w:spacing w:val="1"/>
          <w:sz w:val="28"/>
          <w:szCs w:val="28"/>
        </w:rPr>
        <w:t xml:space="preserve"> </w:t>
      </w:r>
      <w:r w:rsidRPr="000324E4">
        <w:rPr>
          <w:color w:val="000000"/>
          <w:spacing w:val="-16"/>
          <w:w w:val="102"/>
          <w:sz w:val="28"/>
          <w:szCs w:val="28"/>
        </w:rPr>
        <w:t>п</w:t>
      </w:r>
      <w:r w:rsidRPr="000324E4">
        <w:rPr>
          <w:color w:val="000000"/>
          <w:spacing w:val="5"/>
          <w:w w:val="102"/>
          <w:sz w:val="28"/>
          <w:szCs w:val="28"/>
        </w:rPr>
        <w:t>од</w:t>
      </w:r>
      <w:r w:rsidRPr="000324E4">
        <w:rPr>
          <w:color w:val="000000"/>
          <w:spacing w:val="-7"/>
          <w:w w:val="102"/>
          <w:sz w:val="28"/>
          <w:szCs w:val="28"/>
        </w:rPr>
        <w:t>х</w:t>
      </w:r>
      <w:r w:rsidRPr="000324E4">
        <w:rPr>
          <w:color w:val="000000"/>
          <w:spacing w:val="-8"/>
          <w:w w:val="102"/>
          <w:sz w:val="28"/>
          <w:szCs w:val="28"/>
        </w:rPr>
        <w:t>о</w:t>
      </w:r>
      <w:r w:rsidRPr="000324E4">
        <w:rPr>
          <w:color w:val="000000"/>
          <w:w w:val="102"/>
          <w:sz w:val="28"/>
          <w:szCs w:val="28"/>
        </w:rPr>
        <w:t>д</w:t>
      </w:r>
      <w:r w:rsidRPr="000324E4">
        <w:rPr>
          <w:color w:val="000000"/>
          <w:spacing w:val="8"/>
          <w:sz w:val="28"/>
          <w:szCs w:val="28"/>
        </w:rPr>
        <w:t xml:space="preserve"> </w:t>
      </w:r>
      <w:r w:rsidRPr="000324E4">
        <w:rPr>
          <w:color w:val="000000"/>
          <w:spacing w:val="-4"/>
          <w:w w:val="102"/>
          <w:sz w:val="28"/>
          <w:szCs w:val="28"/>
        </w:rPr>
        <w:t>(</w:t>
      </w:r>
      <w:proofErr w:type="spellStart"/>
      <w:r w:rsidRPr="000324E4">
        <w:rPr>
          <w:color w:val="000000"/>
          <w:spacing w:val="-13"/>
          <w:w w:val="102"/>
          <w:sz w:val="28"/>
          <w:szCs w:val="28"/>
        </w:rPr>
        <w:t>Л</w:t>
      </w:r>
      <w:r w:rsidRPr="000324E4">
        <w:rPr>
          <w:color w:val="000000"/>
          <w:spacing w:val="2"/>
          <w:w w:val="102"/>
          <w:sz w:val="28"/>
          <w:szCs w:val="28"/>
        </w:rPr>
        <w:t>.</w:t>
      </w:r>
      <w:r w:rsidRPr="000324E4">
        <w:rPr>
          <w:color w:val="000000"/>
          <w:spacing w:val="-10"/>
          <w:w w:val="102"/>
          <w:sz w:val="28"/>
          <w:szCs w:val="28"/>
        </w:rPr>
        <w:t>С</w:t>
      </w:r>
      <w:r w:rsidRPr="000324E4">
        <w:rPr>
          <w:color w:val="000000"/>
          <w:spacing w:val="3"/>
          <w:w w:val="102"/>
          <w:sz w:val="28"/>
          <w:szCs w:val="28"/>
        </w:rPr>
        <w:t>.</w:t>
      </w:r>
      <w:r w:rsidRPr="000324E4">
        <w:rPr>
          <w:color w:val="000000"/>
          <w:spacing w:val="-10"/>
          <w:w w:val="102"/>
          <w:sz w:val="28"/>
          <w:szCs w:val="28"/>
        </w:rPr>
        <w:t>В</w:t>
      </w:r>
      <w:r w:rsidRPr="000324E4">
        <w:rPr>
          <w:color w:val="000000"/>
          <w:spacing w:val="2"/>
          <w:w w:val="102"/>
          <w:sz w:val="28"/>
          <w:szCs w:val="28"/>
        </w:rPr>
        <w:t>ы</w:t>
      </w:r>
      <w:r w:rsidRPr="000324E4">
        <w:rPr>
          <w:color w:val="000000"/>
          <w:spacing w:val="-11"/>
          <w:w w:val="102"/>
          <w:sz w:val="28"/>
          <w:szCs w:val="28"/>
        </w:rPr>
        <w:t>г</w:t>
      </w:r>
      <w:r w:rsidRPr="000324E4">
        <w:rPr>
          <w:color w:val="000000"/>
          <w:spacing w:val="6"/>
          <w:w w:val="102"/>
          <w:sz w:val="28"/>
          <w:szCs w:val="28"/>
        </w:rPr>
        <w:t>о</w:t>
      </w:r>
      <w:r w:rsidRPr="000324E4">
        <w:rPr>
          <w:color w:val="000000"/>
          <w:spacing w:val="-4"/>
          <w:w w:val="102"/>
          <w:sz w:val="28"/>
          <w:szCs w:val="28"/>
        </w:rPr>
        <w:t>т</w:t>
      </w:r>
      <w:r w:rsidRPr="000324E4">
        <w:rPr>
          <w:color w:val="000000"/>
          <w:spacing w:val="7"/>
          <w:w w:val="102"/>
          <w:sz w:val="28"/>
          <w:szCs w:val="28"/>
        </w:rPr>
        <w:t>с</w:t>
      </w:r>
      <w:r w:rsidRPr="000324E4">
        <w:rPr>
          <w:color w:val="000000"/>
          <w:spacing w:val="-3"/>
          <w:w w:val="102"/>
          <w:sz w:val="28"/>
          <w:szCs w:val="28"/>
        </w:rPr>
        <w:t>к</w:t>
      </w:r>
      <w:r w:rsidRPr="000324E4">
        <w:rPr>
          <w:color w:val="000000"/>
          <w:spacing w:val="-2"/>
          <w:w w:val="102"/>
          <w:sz w:val="28"/>
          <w:szCs w:val="28"/>
        </w:rPr>
        <w:t>и</w:t>
      </w:r>
      <w:r w:rsidRPr="000324E4">
        <w:rPr>
          <w:color w:val="000000"/>
          <w:spacing w:val="-3"/>
          <w:w w:val="102"/>
          <w:sz w:val="28"/>
          <w:szCs w:val="28"/>
        </w:rPr>
        <w:t>й</w:t>
      </w:r>
      <w:proofErr w:type="spellEnd"/>
      <w:r w:rsidRPr="000324E4">
        <w:rPr>
          <w:color w:val="000000"/>
          <w:w w:val="102"/>
          <w:sz w:val="28"/>
          <w:szCs w:val="28"/>
        </w:rPr>
        <w:t>,</w:t>
      </w:r>
      <w:r w:rsidRPr="000324E4">
        <w:rPr>
          <w:color w:val="000000"/>
          <w:spacing w:val="-7"/>
          <w:sz w:val="28"/>
          <w:szCs w:val="28"/>
        </w:rPr>
        <w:t xml:space="preserve"> </w:t>
      </w:r>
      <w:proofErr w:type="spellStart"/>
      <w:r w:rsidRPr="000324E4">
        <w:rPr>
          <w:color w:val="000000"/>
          <w:spacing w:val="-11"/>
          <w:w w:val="102"/>
          <w:sz w:val="28"/>
          <w:szCs w:val="28"/>
        </w:rPr>
        <w:t>А</w:t>
      </w:r>
      <w:r w:rsidRPr="000324E4">
        <w:rPr>
          <w:color w:val="000000"/>
          <w:spacing w:val="2"/>
          <w:w w:val="102"/>
          <w:sz w:val="28"/>
          <w:szCs w:val="28"/>
        </w:rPr>
        <w:t>.</w:t>
      </w:r>
      <w:r w:rsidRPr="000324E4">
        <w:rPr>
          <w:color w:val="000000"/>
          <w:spacing w:val="-7"/>
          <w:w w:val="102"/>
          <w:sz w:val="28"/>
          <w:szCs w:val="28"/>
        </w:rPr>
        <w:t>Р</w:t>
      </w:r>
      <w:r w:rsidRPr="000324E4">
        <w:rPr>
          <w:color w:val="000000"/>
          <w:spacing w:val="2"/>
          <w:w w:val="102"/>
          <w:sz w:val="28"/>
          <w:szCs w:val="28"/>
        </w:rPr>
        <w:t>.</w:t>
      </w:r>
      <w:r w:rsidRPr="000324E4">
        <w:rPr>
          <w:color w:val="000000"/>
          <w:spacing w:val="1"/>
          <w:w w:val="102"/>
          <w:sz w:val="28"/>
          <w:szCs w:val="28"/>
        </w:rPr>
        <w:t>Л</w:t>
      </w:r>
      <w:r w:rsidRPr="000324E4">
        <w:rPr>
          <w:color w:val="000000"/>
          <w:spacing w:val="-7"/>
          <w:w w:val="102"/>
          <w:sz w:val="28"/>
          <w:szCs w:val="28"/>
        </w:rPr>
        <w:t>у</w:t>
      </w:r>
      <w:r w:rsidRPr="000324E4">
        <w:rPr>
          <w:color w:val="000000"/>
          <w:spacing w:val="6"/>
          <w:w w:val="102"/>
          <w:sz w:val="28"/>
          <w:szCs w:val="28"/>
        </w:rPr>
        <w:t>р</w:t>
      </w:r>
      <w:r w:rsidRPr="000324E4">
        <w:rPr>
          <w:color w:val="000000"/>
          <w:spacing w:val="-16"/>
          <w:w w:val="102"/>
          <w:sz w:val="28"/>
          <w:szCs w:val="28"/>
        </w:rPr>
        <w:t>и</w:t>
      </w:r>
      <w:r w:rsidRPr="000324E4">
        <w:rPr>
          <w:color w:val="000000"/>
          <w:spacing w:val="2"/>
          <w:w w:val="102"/>
          <w:sz w:val="28"/>
          <w:szCs w:val="28"/>
        </w:rPr>
        <w:t>я</w:t>
      </w:r>
      <w:proofErr w:type="spellEnd"/>
      <w:r w:rsidRPr="000324E4">
        <w:rPr>
          <w:color w:val="000000"/>
          <w:spacing w:val="-4"/>
          <w:w w:val="102"/>
          <w:sz w:val="28"/>
          <w:szCs w:val="28"/>
        </w:rPr>
        <w:t>)</w:t>
      </w:r>
      <w:r w:rsidRPr="000324E4">
        <w:rPr>
          <w:color w:val="000000"/>
          <w:w w:val="102"/>
          <w:sz w:val="28"/>
          <w:szCs w:val="28"/>
        </w:rPr>
        <w:t>;</w:t>
      </w:r>
    </w:p>
    <w:p w:rsidR="000324E4" w:rsidRPr="000324E4" w:rsidRDefault="000324E4" w:rsidP="000324E4">
      <w:pPr>
        <w:pStyle w:val="a7"/>
        <w:numPr>
          <w:ilvl w:val="0"/>
          <w:numId w:val="1"/>
        </w:numPr>
        <w:tabs>
          <w:tab w:val="left" w:pos="950"/>
        </w:tabs>
        <w:spacing w:before="2" w:line="293" w:lineRule="exact"/>
        <w:ind w:firstLine="566"/>
        <w:jc w:val="left"/>
        <w:rPr>
          <w:sz w:val="28"/>
        </w:rPr>
      </w:pPr>
      <w:proofErr w:type="spellStart"/>
      <w:r>
        <w:rPr>
          <w:color w:val="000000"/>
          <w:w w:val="102"/>
          <w:sz w:val="28"/>
          <w:szCs w:val="28"/>
        </w:rPr>
        <w:t>д</w:t>
      </w:r>
      <w:r w:rsidRPr="000324E4">
        <w:rPr>
          <w:color w:val="000000"/>
          <w:spacing w:val="-5"/>
          <w:w w:val="102"/>
          <w:sz w:val="28"/>
          <w:szCs w:val="28"/>
        </w:rPr>
        <w:t>е</w:t>
      </w:r>
      <w:r w:rsidRPr="000324E4">
        <w:rPr>
          <w:color w:val="000000"/>
          <w:spacing w:val="2"/>
          <w:w w:val="102"/>
          <w:sz w:val="28"/>
          <w:szCs w:val="28"/>
        </w:rPr>
        <w:t>я</w:t>
      </w:r>
      <w:r w:rsidRPr="000324E4">
        <w:rPr>
          <w:color w:val="000000"/>
          <w:spacing w:val="-4"/>
          <w:w w:val="102"/>
          <w:sz w:val="28"/>
          <w:szCs w:val="28"/>
        </w:rPr>
        <w:t>т</w:t>
      </w:r>
      <w:r w:rsidRPr="000324E4">
        <w:rPr>
          <w:color w:val="000000"/>
          <w:spacing w:val="-7"/>
          <w:w w:val="102"/>
          <w:sz w:val="28"/>
          <w:szCs w:val="28"/>
        </w:rPr>
        <w:t>ел</w:t>
      </w:r>
      <w:r w:rsidRPr="000324E4">
        <w:rPr>
          <w:color w:val="000000"/>
          <w:spacing w:val="4"/>
          <w:w w:val="102"/>
          <w:sz w:val="28"/>
          <w:szCs w:val="28"/>
        </w:rPr>
        <w:t>ь</w:t>
      </w:r>
      <w:r w:rsidRPr="000324E4">
        <w:rPr>
          <w:color w:val="000000"/>
          <w:spacing w:val="-2"/>
          <w:w w:val="102"/>
          <w:sz w:val="28"/>
          <w:szCs w:val="28"/>
        </w:rPr>
        <w:t>н</w:t>
      </w:r>
      <w:r w:rsidRPr="000324E4">
        <w:rPr>
          <w:color w:val="000000"/>
          <w:spacing w:val="6"/>
          <w:w w:val="102"/>
          <w:sz w:val="28"/>
          <w:szCs w:val="28"/>
        </w:rPr>
        <w:t>о</w:t>
      </w:r>
      <w:r w:rsidRPr="000324E4">
        <w:rPr>
          <w:color w:val="000000"/>
          <w:spacing w:val="8"/>
          <w:w w:val="102"/>
          <w:sz w:val="28"/>
          <w:szCs w:val="28"/>
        </w:rPr>
        <w:t>с</w:t>
      </w:r>
      <w:r w:rsidRPr="000324E4">
        <w:rPr>
          <w:color w:val="000000"/>
          <w:spacing w:val="-4"/>
          <w:w w:val="102"/>
          <w:sz w:val="28"/>
          <w:szCs w:val="28"/>
        </w:rPr>
        <w:t>т</w:t>
      </w:r>
      <w:r w:rsidRPr="000324E4">
        <w:rPr>
          <w:color w:val="000000"/>
          <w:spacing w:val="-18"/>
          <w:w w:val="102"/>
          <w:sz w:val="28"/>
          <w:szCs w:val="28"/>
        </w:rPr>
        <w:t>н</w:t>
      </w:r>
      <w:r w:rsidRPr="000324E4">
        <w:rPr>
          <w:color w:val="000000"/>
          <w:spacing w:val="2"/>
          <w:w w:val="102"/>
          <w:sz w:val="28"/>
          <w:szCs w:val="28"/>
        </w:rPr>
        <w:t>ы</w:t>
      </w:r>
      <w:r w:rsidRPr="000324E4">
        <w:rPr>
          <w:color w:val="000000"/>
          <w:w w:val="102"/>
          <w:sz w:val="28"/>
          <w:szCs w:val="28"/>
        </w:rPr>
        <w:t>й</w:t>
      </w:r>
      <w:proofErr w:type="spellEnd"/>
      <w:r>
        <w:rPr>
          <w:color w:val="000000"/>
          <w:sz w:val="28"/>
          <w:szCs w:val="28"/>
        </w:rPr>
        <w:t xml:space="preserve"> </w:t>
      </w:r>
      <w:r w:rsidRPr="000324E4">
        <w:rPr>
          <w:color w:val="000000"/>
          <w:spacing w:val="-2"/>
          <w:w w:val="102"/>
          <w:sz w:val="28"/>
          <w:szCs w:val="28"/>
        </w:rPr>
        <w:t>п</w:t>
      </w:r>
      <w:r w:rsidRPr="000324E4">
        <w:rPr>
          <w:color w:val="000000"/>
          <w:spacing w:val="5"/>
          <w:w w:val="102"/>
          <w:sz w:val="28"/>
          <w:szCs w:val="28"/>
        </w:rPr>
        <w:t>од</w:t>
      </w:r>
      <w:r w:rsidRPr="000324E4">
        <w:rPr>
          <w:color w:val="000000"/>
          <w:spacing w:val="-22"/>
          <w:w w:val="102"/>
          <w:sz w:val="28"/>
          <w:szCs w:val="28"/>
        </w:rPr>
        <w:t>х</w:t>
      </w:r>
      <w:r w:rsidRPr="000324E4">
        <w:rPr>
          <w:color w:val="000000"/>
          <w:spacing w:val="6"/>
          <w:w w:val="102"/>
          <w:sz w:val="28"/>
          <w:szCs w:val="28"/>
        </w:rPr>
        <w:t>о</w:t>
      </w:r>
      <w:r w:rsidRPr="000324E4">
        <w:rPr>
          <w:color w:val="000000"/>
          <w:w w:val="102"/>
          <w:sz w:val="28"/>
          <w:szCs w:val="28"/>
        </w:rPr>
        <w:t>д</w:t>
      </w:r>
      <w:r>
        <w:rPr>
          <w:color w:val="000000"/>
          <w:sz w:val="28"/>
          <w:szCs w:val="28"/>
        </w:rPr>
        <w:t xml:space="preserve"> </w:t>
      </w:r>
      <w:r w:rsidRPr="000324E4">
        <w:rPr>
          <w:color w:val="000000"/>
          <w:spacing w:val="-5"/>
          <w:w w:val="102"/>
          <w:sz w:val="28"/>
          <w:szCs w:val="28"/>
        </w:rPr>
        <w:t>(</w:t>
      </w:r>
      <w:proofErr w:type="spellStart"/>
      <w:r w:rsidRPr="000324E4">
        <w:rPr>
          <w:color w:val="000000"/>
          <w:spacing w:val="11"/>
          <w:w w:val="102"/>
          <w:sz w:val="28"/>
          <w:szCs w:val="28"/>
        </w:rPr>
        <w:t>Л</w:t>
      </w:r>
      <w:r w:rsidRPr="000324E4">
        <w:rPr>
          <w:color w:val="000000"/>
          <w:spacing w:val="4"/>
          <w:w w:val="102"/>
          <w:sz w:val="28"/>
          <w:szCs w:val="28"/>
        </w:rPr>
        <w:t>.</w:t>
      </w:r>
      <w:r w:rsidRPr="000324E4">
        <w:rPr>
          <w:color w:val="000000"/>
          <w:spacing w:val="-10"/>
          <w:w w:val="102"/>
          <w:sz w:val="28"/>
          <w:szCs w:val="28"/>
        </w:rPr>
        <w:t>А</w:t>
      </w:r>
      <w:r w:rsidRPr="000324E4">
        <w:rPr>
          <w:color w:val="000000"/>
          <w:spacing w:val="2"/>
          <w:w w:val="102"/>
          <w:sz w:val="28"/>
          <w:szCs w:val="28"/>
        </w:rPr>
        <w:t>.</w:t>
      </w:r>
      <w:r w:rsidRPr="000324E4">
        <w:rPr>
          <w:color w:val="000000"/>
          <w:spacing w:val="-9"/>
          <w:w w:val="102"/>
          <w:sz w:val="28"/>
          <w:szCs w:val="28"/>
        </w:rPr>
        <w:t>В</w:t>
      </w:r>
      <w:r w:rsidRPr="000324E4">
        <w:rPr>
          <w:color w:val="000000"/>
          <w:spacing w:val="-7"/>
          <w:w w:val="102"/>
          <w:sz w:val="28"/>
          <w:szCs w:val="28"/>
        </w:rPr>
        <w:t>е</w:t>
      </w:r>
      <w:r w:rsidRPr="000324E4">
        <w:rPr>
          <w:color w:val="000000"/>
          <w:spacing w:val="-3"/>
          <w:w w:val="102"/>
          <w:sz w:val="28"/>
          <w:szCs w:val="28"/>
        </w:rPr>
        <w:t>н</w:t>
      </w:r>
      <w:r w:rsidRPr="000324E4">
        <w:rPr>
          <w:color w:val="000000"/>
          <w:spacing w:val="1"/>
          <w:w w:val="102"/>
          <w:sz w:val="28"/>
          <w:szCs w:val="28"/>
        </w:rPr>
        <w:t>г</w:t>
      </w:r>
      <w:r w:rsidRPr="000324E4">
        <w:rPr>
          <w:color w:val="000000"/>
          <w:spacing w:val="-5"/>
          <w:w w:val="102"/>
          <w:sz w:val="28"/>
          <w:szCs w:val="28"/>
        </w:rPr>
        <w:t>е</w:t>
      </w:r>
      <w:r w:rsidRPr="000324E4">
        <w:rPr>
          <w:color w:val="000000"/>
          <w:spacing w:val="5"/>
          <w:w w:val="102"/>
          <w:sz w:val="28"/>
          <w:szCs w:val="28"/>
        </w:rPr>
        <w:t>р</w:t>
      </w:r>
      <w:proofErr w:type="spellEnd"/>
      <w:r w:rsidRPr="000324E4">
        <w:rPr>
          <w:color w:val="000000"/>
          <w:w w:val="102"/>
          <w:sz w:val="28"/>
          <w:szCs w:val="28"/>
        </w:rPr>
        <w:t>,</w:t>
      </w:r>
      <w:r w:rsidRPr="000324E4">
        <w:rPr>
          <w:color w:val="000000"/>
          <w:spacing w:val="113"/>
          <w:sz w:val="28"/>
          <w:szCs w:val="28"/>
        </w:rPr>
        <w:t xml:space="preserve"> </w:t>
      </w:r>
      <w:r w:rsidRPr="000324E4">
        <w:rPr>
          <w:color w:val="000000"/>
          <w:spacing w:val="-9"/>
          <w:w w:val="102"/>
          <w:sz w:val="28"/>
          <w:szCs w:val="28"/>
        </w:rPr>
        <w:t>В</w:t>
      </w:r>
      <w:r w:rsidRPr="000324E4">
        <w:rPr>
          <w:color w:val="000000"/>
          <w:spacing w:val="2"/>
          <w:w w:val="102"/>
          <w:sz w:val="28"/>
          <w:szCs w:val="28"/>
        </w:rPr>
        <w:t>.</w:t>
      </w:r>
      <w:r w:rsidRPr="000324E4">
        <w:rPr>
          <w:color w:val="000000"/>
          <w:spacing w:val="-9"/>
          <w:w w:val="102"/>
          <w:sz w:val="28"/>
          <w:szCs w:val="28"/>
        </w:rPr>
        <w:t>В</w:t>
      </w:r>
      <w:r w:rsidRPr="000324E4">
        <w:rPr>
          <w:color w:val="000000"/>
          <w:spacing w:val="2"/>
          <w:w w:val="102"/>
          <w:sz w:val="28"/>
          <w:szCs w:val="28"/>
        </w:rPr>
        <w:t>.</w:t>
      </w:r>
      <w:r w:rsidRPr="000324E4">
        <w:rPr>
          <w:color w:val="000000"/>
          <w:w w:val="102"/>
          <w:sz w:val="28"/>
          <w:szCs w:val="28"/>
        </w:rPr>
        <w:t>Д</w:t>
      </w:r>
      <w:r w:rsidRPr="000324E4">
        <w:rPr>
          <w:color w:val="000000"/>
          <w:spacing w:val="-5"/>
          <w:w w:val="102"/>
          <w:sz w:val="28"/>
          <w:szCs w:val="28"/>
        </w:rPr>
        <w:t>а</w:t>
      </w:r>
      <w:r w:rsidRPr="000324E4">
        <w:rPr>
          <w:color w:val="000000"/>
          <w:w w:val="102"/>
          <w:sz w:val="28"/>
          <w:szCs w:val="28"/>
        </w:rPr>
        <w:t>в</w:t>
      </w:r>
      <w:r w:rsidRPr="000324E4">
        <w:rPr>
          <w:color w:val="000000"/>
          <w:spacing w:val="-12"/>
          <w:w w:val="102"/>
          <w:sz w:val="28"/>
          <w:szCs w:val="28"/>
        </w:rPr>
        <w:t>ы</w:t>
      </w:r>
      <w:r w:rsidRPr="000324E4">
        <w:rPr>
          <w:color w:val="000000"/>
          <w:spacing w:val="-10"/>
          <w:w w:val="102"/>
          <w:sz w:val="28"/>
          <w:szCs w:val="28"/>
        </w:rPr>
        <w:t>д</w:t>
      </w:r>
      <w:r w:rsidRPr="000324E4">
        <w:rPr>
          <w:color w:val="000000"/>
          <w:spacing w:val="6"/>
          <w:w w:val="102"/>
          <w:sz w:val="28"/>
          <w:szCs w:val="28"/>
        </w:rPr>
        <w:t>о</w:t>
      </w:r>
      <w:r w:rsidRPr="000324E4">
        <w:rPr>
          <w:color w:val="000000"/>
          <w:w w:val="102"/>
          <w:sz w:val="28"/>
          <w:szCs w:val="28"/>
        </w:rPr>
        <w:t>в,</w:t>
      </w:r>
      <w:r w:rsidRPr="000324E4">
        <w:rPr>
          <w:color w:val="000000"/>
          <w:spacing w:val="113"/>
          <w:sz w:val="28"/>
          <w:szCs w:val="28"/>
        </w:rPr>
        <w:t xml:space="preserve"> </w:t>
      </w:r>
      <w:r w:rsidRPr="000324E4">
        <w:rPr>
          <w:color w:val="000000"/>
          <w:spacing w:val="-10"/>
          <w:w w:val="102"/>
          <w:sz w:val="28"/>
          <w:szCs w:val="28"/>
        </w:rPr>
        <w:t>А</w:t>
      </w:r>
      <w:r w:rsidRPr="000324E4">
        <w:rPr>
          <w:color w:val="000000"/>
          <w:spacing w:val="2"/>
          <w:w w:val="102"/>
          <w:sz w:val="28"/>
          <w:szCs w:val="28"/>
        </w:rPr>
        <w:t>.</w:t>
      </w:r>
      <w:r w:rsidRPr="000324E4">
        <w:rPr>
          <w:color w:val="000000"/>
          <w:spacing w:val="-9"/>
          <w:w w:val="102"/>
          <w:sz w:val="28"/>
          <w:szCs w:val="28"/>
        </w:rPr>
        <w:t>В</w:t>
      </w:r>
      <w:r w:rsidRPr="000324E4">
        <w:rPr>
          <w:color w:val="000000"/>
          <w:spacing w:val="2"/>
          <w:w w:val="102"/>
          <w:sz w:val="28"/>
          <w:szCs w:val="28"/>
        </w:rPr>
        <w:t>.</w:t>
      </w:r>
      <w:r w:rsidRPr="000324E4">
        <w:rPr>
          <w:color w:val="000000"/>
          <w:spacing w:val="7"/>
          <w:w w:val="102"/>
          <w:sz w:val="28"/>
          <w:szCs w:val="28"/>
        </w:rPr>
        <w:t>З</w:t>
      </w:r>
      <w:r w:rsidRPr="000324E4">
        <w:rPr>
          <w:color w:val="000000"/>
          <w:spacing w:val="-6"/>
          <w:w w:val="102"/>
          <w:sz w:val="28"/>
          <w:szCs w:val="28"/>
        </w:rPr>
        <w:t>а</w:t>
      </w:r>
      <w:r w:rsidRPr="000324E4">
        <w:rPr>
          <w:color w:val="000000"/>
          <w:spacing w:val="-18"/>
          <w:w w:val="102"/>
          <w:sz w:val="28"/>
          <w:szCs w:val="28"/>
        </w:rPr>
        <w:t>п</w:t>
      </w:r>
      <w:r w:rsidRPr="000324E4">
        <w:rPr>
          <w:color w:val="000000"/>
          <w:spacing w:val="6"/>
          <w:w w:val="102"/>
          <w:sz w:val="28"/>
          <w:szCs w:val="28"/>
        </w:rPr>
        <w:t>о</w:t>
      </w:r>
      <w:r w:rsidRPr="000324E4">
        <w:rPr>
          <w:color w:val="000000"/>
          <w:spacing w:val="-7"/>
          <w:w w:val="102"/>
          <w:sz w:val="28"/>
          <w:szCs w:val="28"/>
        </w:rPr>
        <w:t>р</w:t>
      </w:r>
      <w:r w:rsidRPr="000324E4">
        <w:rPr>
          <w:color w:val="000000"/>
          <w:spacing w:val="6"/>
          <w:w w:val="102"/>
          <w:sz w:val="28"/>
          <w:szCs w:val="28"/>
        </w:rPr>
        <w:t>о</w:t>
      </w:r>
      <w:r w:rsidRPr="000324E4">
        <w:rPr>
          <w:color w:val="000000"/>
          <w:spacing w:val="-1"/>
          <w:w w:val="102"/>
          <w:sz w:val="28"/>
          <w:szCs w:val="28"/>
        </w:rPr>
        <w:t>ж</w:t>
      </w:r>
      <w:r w:rsidRPr="000324E4">
        <w:rPr>
          <w:color w:val="000000"/>
          <w:spacing w:val="-7"/>
          <w:w w:val="102"/>
          <w:sz w:val="28"/>
          <w:szCs w:val="28"/>
        </w:rPr>
        <w:t>е</w:t>
      </w:r>
      <w:r w:rsidRPr="000324E4">
        <w:rPr>
          <w:color w:val="000000"/>
          <w:spacing w:val="-3"/>
          <w:w w:val="102"/>
          <w:sz w:val="28"/>
          <w:szCs w:val="28"/>
        </w:rPr>
        <w:t>ц</w:t>
      </w:r>
      <w:r w:rsidRPr="000324E4">
        <w:rPr>
          <w:color w:val="000000"/>
          <w:w w:val="102"/>
          <w:sz w:val="28"/>
          <w:szCs w:val="28"/>
        </w:rPr>
        <w:t>,</w:t>
      </w:r>
      <w:r w:rsidRPr="000324E4">
        <w:rPr>
          <w:color w:val="000000"/>
          <w:sz w:val="28"/>
          <w:szCs w:val="28"/>
        </w:rPr>
        <w:t xml:space="preserve"> </w:t>
      </w:r>
      <w:r w:rsidRPr="000324E4">
        <w:rPr>
          <w:color w:val="000000"/>
          <w:spacing w:val="-11"/>
          <w:w w:val="102"/>
          <w:sz w:val="28"/>
          <w:szCs w:val="28"/>
        </w:rPr>
        <w:t>А</w:t>
      </w:r>
      <w:r w:rsidRPr="000324E4">
        <w:rPr>
          <w:color w:val="000000"/>
          <w:spacing w:val="3"/>
          <w:w w:val="102"/>
          <w:sz w:val="28"/>
          <w:szCs w:val="28"/>
        </w:rPr>
        <w:t>.</w:t>
      </w:r>
      <w:r w:rsidRPr="000324E4">
        <w:rPr>
          <w:color w:val="000000"/>
          <w:spacing w:val="-10"/>
          <w:w w:val="102"/>
          <w:sz w:val="28"/>
          <w:szCs w:val="28"/>
        </w:rPr>
        <w:t>Н</w:t>
      </w:r>
      <w:r w:rsidRPr="000324E4">
        <w:rPr>
          <w:color w:val="000000"/>
          <w:spacing w:val="2"/>
          <w:w w:val="102"/>
          <w:sz w:val="28"/>
          <w:szCs w:val="28"/>
        </w:rPr>
        <w:t>.</w:t>
      </w:r>
      <w:r w:rsidRPr="000324E4">
        <w:rPr>
          <w:color w:val="000000"/>
          <w:spacing w:val="1"/>
          <w:w w:val="102"/>
          <w:sz w:val="28"/>
          <w:szCs w:val="28"/>
        </w:rPr>
        <w:t>Л</w:t>
      </w:r>
      <w:r w:rsidRPr="000324E4">
        <w:rPr>
          <w:color w:val="000000"/>
          <w:spacing w:val="-6"/>
          <w:w w:val="102"/>
          <w:sz w:val="28"/>
          <w:szCs w:val="28"/>
        </w:rPr>
        <w:t>е</w:t>
      </w:r>
      <w:r w:rsidRPr="000324E4">
        <w:rPr>
          <w:color w:val="000000"/>
          <w:spacing w:val="6"/>
          <w:w w:val="102"/>
          <w:sz w:val="28"/>
          <w:szCs w:val="28"/>
        </w:rPr>
        <w:t>о</w:t>
      </w:r>
      <w:r w:rsidRPr="000324E4">
        <w:rPr>
          <w:color w:val="000000"/>
          <w:spacing w:val="-2"/>
          <w:w w:val="102"/>
          <w:sz w:val="28"/>
          <w:szCs w:val="28"/>
        </w:rPr>
        <w:t>н</w:t>
      </w:r>
      <w:r w:rsidRPr="000324E4">
        <w:rPr>
          <w:color w:val="000000"/>
          <w:spacing w:val="-4"/>
          <w:w w:val="102"/>
          <w:sz w:val="28"/>
          <w:szCs w:val="28"/>
        </w:rPr>
        <w:t>т</w:t>
      </w:r>
      <w:r w:rsidRPr="000324E4">
        <w:rPr>
          <w:color w:val="000000"/>
          <w:spacing w:val="3"/>
          <w:w w:val="102"/>
          <w:sz w:val="28"/>
          <w:szCs w:val="28"/>
        </w:rPr>
        <w:t>ь</w:t>
      </w:r>
      <w:r w:rsidRPr="000324E4">
        <w:rPr>
          <w:color w:val="000000"/>
          <w:spacing w:val="-6"/>
          <w:w w:val="102"/>
          <w:sz w:val="28"/>
          <w:szCs w:val="28"/>
        </w:rPr>
        <w:t>е</w:t>
      </w:r>
      <w:r w:rsidRPr="000324E4">
        <w:rPr>
          <w:color w:val="000000"/>
          <w:w w:val="102"/>
          <w:sz w:val="28"/>
          <w:szCs w:val="28"/>
        </w:rPr>
        <w:t>в,</w:t>
      </w:r>
      <w:r w:rsidRPr="000324E4">
        <w:rPr>
          <w:color w:val="000000"/>
          <w:spacing w:val="8"/>
          <w:sz w:val="28"/>
          <w:szCs w:val="28"/>
        </w:rPr>
        <w:t xml:space="preserve"> </w:t>
      </w:r>
      <w:proofErr w:type="spellStart"/>
      <w:r w:rsidRPr="000324E4">
        <w:rPr>
          <w:color w:val="000000"/>
          <w:spacing w:val="-10"/>
          <w:w w:val="102"/>
          <w:sz w:val="28"/>
          <w:szCs w:val="28"/>
        </w:rPr>
        <w:t>Н</w:t>
      </w:r>
      <w:r w:rsidRPr="000324E4">
        <w:rPr>
          <w:color w:val="000000"/>
          <w:spacing w:val="2"/>
          <w:w w:val="102"/>
          <w:sz w:val="28"/>
          <w:szCs w:val="28"/>
        </w:rPr>
        <w:t>.</w:t>
      </w:r>
      <w:r w:rsidRPr="000324E4">
        <w:rPr>
          <w:color w:val="000000"/>
          <w:spacing w:val="-10"/>
          <w:w w:val="102"/>
          <w:sz w:val="28"/>
          <w:szCs w:val="28"/>
        </w:rPr>
        <w:t>Н</w:t>
      </w:r>
      <w:r w:rsidRPr="000324E4">
        <w:rPr>
          <w:color w:val="000000"/>
          <w:spacing w:val="2"/>
          <w:w w:val="102"/>
          <w:sz w:val="28"/>
          <w:szCs w:val="28"/>
        </w:rPr>
        <w:t>.</w:t>
      </w:r>
      <w:r w:rsidRPr="000324E4">
        <w:rPr>
          <w:color w:val="000000"/>
          <w:spacing w:val="-10"/>
          <w:w w:val="102"/>
          <w:sz w:val="28"/>
          <w:szCs w:val="28"/>
        </w:rPr>
        <w:t>П</w:t>
      </w:r>
      <w:r w:rsidRPr="000324E4">
        <w:rPr>
          <w:color w:val="000000"/>
          <w:spacing w:val="-8"/>
          <w:w w:val="102"/>
          <w:sz w:val="28"/>
          <w:szCs w:val="28"/>
        </w:rPr>
        <w:t>о</w:t>
      </w:r>
      <w:r w:rsidRPr="000324E4">
        <w:rPr>
          <w:color w:val="000000"/>
          <w:spacing w:val="4"/>
          <w:w w:val="102"/>
          <w:sz w:val="28"/>
          <w:szCs w:val="28"/>
        </w:rPr>
        <w:t>д</w:t>
      </w:r>
      <w:r w:rsidRPr="000324E4">
        <w:rPr>
          <w:color w:val="000000"/>
          <w:spacing w:val="-10"/>
          <w:w w:val="102"/>
          <w:sz w:val="28"/>
          <w:szCs w:val="28"/>
        </w:rPr>
        <w:t>д</w:t>
      </w:r>
      <w:r w:rsidRPr="000324E4">
        <w:rPr>
          <w:color w:val="000000"/>
          <w:spacing w:val="4"/>
          <w:w w:val="102"/>
          <w:sz w:val="28"/>
          <w:szCs w:val="28"/>
        </w:rPr>
        <w:t>ь</w:t>
      </w:r>
      <w:r w:rsidRPr="000324E4">
        <w:rPr>
          <w:color w:val="000000"/>
          <w:spacing w:val="3"/>
          <w:w w:val="102"/>
          <w:sz w:val="28"/>
          <w:szCs w:val="28"/>
        </w:rPr>
        <w:t>я</w:t>
      </w:r>
      <w:r w:rsidRPr="000324E4">
        <w:rPr>
          <w:color w:val="000000"/>
          <w:spacing w:val="-17"/>
          <w:w w:val="102"/>
          <w:sz w:val="28"/>
          <w:szCs w:val="28"/>
        </w:rPr>
        <w:t>к</w:t>
      </w:r>
      <w:r w:rsidRPr="000324E4">
        <w:rPr>
          <w:color w:val="000000"/>
          <w:spacing w:val="5"/>
          <w:w w:val="102"/>
          <w:sz w:val="28"/>
          <w:szCs w:val="28"/>
        </w:rPr>
        <w:t>о</w:t>
      </w:r>
      <w:r w:rsidRPr="000324E4">
        <w:rPr>
          <w:color w:val="000000"/>
          <w:w w:val="102"/>
          <w:sz w:val="28"/>
          <w:szCs w:val="28"/>
        </w:rPr>
        <w:t>в</w:t>
      </w:r>
      <w:proofErr w:type="spellEnd"/>
      <w:r w:rsidRPr="000324E4">
        <w:rPr>
          <w:color w:val="000000"/>
          <w:w w:val="102"/>
          <w:sz w:val="28"/>
          <w:szCs w:val="28"/>
        </w:rPr>
        <w:t>,</w:t>
      </w:r>
      <w:r w:rsidRPr="000324E4">
        <w:rPr>
          <w:color w:val="000000"/>
          <w:spacing w:val="-5"/>
          <w:sz w:val="28"/>
          <w:szCs w:val="28"/>
        </w:rPr>
        <w:t xml:space="preserve"> </w:t>
      </w:r>
      <w:proofErr w:type="spellStart"/>
      <w:r w:rsidRPr="000324E4">
        <w:rPr>
          <w:color w:val="000000"/>
          <w:w w:val="102"/>
          <w:sz w:val="28"/>
          <w:szCs w:val="28"/>
        </w:rPr>
        <w:t>Д</w:t>
      </w:r>
      <w:r w:rsidRPr="000324E4">
        <w:rPr>
          <w:color w:val="000000"/>
          <w:spacing w:val="3"/>
          <w:w w:val="102"/>
          <w:sz w:val="28"/>
          <w:szCs w:val="28"/>
        </w:rPr>
        <w:t>.</w:t>
      </w:r>
      <w:r w:rsidRPr="000324E4">
        <w:rPr>
          <w:color w:val="000000"/>
          <w:spacing w:val="-13"/>
          <w:w w:val="102"/>
          <w:sz w:val="28"/>
          <w:szCs w:val="28"/>
        </w:rPr>
        <w:t>Б</w:t>
      </w:r>
      <w:r w:rsidRPr="000324E4">
        <w:rPr>
          <w:color w:val="000000"/>
          <w:spacing w:val="2"/>
          <w:w w:val="102"/>
          <w:sz w:val="28"/>
          <w:szCs w:val="28"/>
        </w:rPr>
        <w:t>.</w:t>
      </w:r>
      <w:r w:rsidRPr="000324E4">
        <w:rPr>
          <w:color w:val="000000"/>
          <w:spacing w:val="7"/>
          <w:w w:val="102"/>
          <w:sz w:val="28"/>
          <w:szCs w:val="28"/>
        </w:rPr>
        <w:t>Э</w:t>
      </w:r>
      <w:r w:rsidRPr="000324E4">
        <w:rPr>
          <w:color w:val="000000"/>
          <w:spacing w:val="-7"/>
          <w:w w:val="102"/>
          <w:sz w:val="28"/>
          <w:szCs w:val="28"/>
        </w:rPr>
        <w:t>л</w:t>
      </w:r>
      <w:r w:rsidRPr="000324E4">
        <w:rPr>
          <w:color w:val="000000"/>
          <w:spacing w:val="4"/>
          <w:w w:val="102"/>
          <w:sz w:val="28"/>
          <w:szCs w:val="28"/>
        </w:rPr>
        <w:t>ь</w:t>
      </w:r>
      <w:r w:rsidRPr="000324E4">
        <w:rPr>
          <w:color w:val="000000"/>
          <w:spacing w:val="-18"/>
          <w:w w:val="102"/>
          <w:sz w:val="28"/>
          <w:szCs w:val="28"/>
        </w:rPr>
        <w:t>к</w:t>
      </w:r>
      <w:r w:rsidRPr="000324E4">
        <w:rPr>
          <w:color w:val="000000"/>
          <w:spacing w:val="6"/>
          <w:w w:val="102"/>
          <w:sz w:val="28"/>
          <w:szCs w:val="28"/>
        </w:rPr>
        <w:t>о</w:t>
      </w:r>
      <w:r w:rsidRPr="000324E4">
        <w:rPr>
          <w:color w:val="000000"/>
          <w:spacing w:val="-2"/>
          <w:w w:val="102"/>
          <w:sz w:val="28"/>
          <w:szCs w:val="28"/>
        </w:rPr>
        <w:t>н</w:t>
      </w:r>
      <w:r w:rsidRPr="000324E4">
        <w:rPr>
          <w:color w:val="000000"/>
          <w:spacing w:val="-3"/>
          <w:w w:val="102"/>
          <w:sz w:val="28"/>
          <w:szCs w:val="28"/>
        </w:rPr>
        <w:t>и</w:t>
      </w:r>
      <w:r w:rsidRPr="000324E4">
        <w:rPr>
          <w:color w:val="000000"/>
          <w:w w:val="102"/>
          <w:sz w:val="28"/>
          <w:szCs w:val="28"/>
        </w:rPr>
        <w:t>н</w:t>
      </w:r>
      <w:proofErr w:type="spellEnd"/>
      <w:r w:rsidRPr="000324E4">
        <w:rPr>
          <w:color w:val="000000"/>
          <w:spacing w:val="1"/>
          <w:sz w:val="28"/>
          <w:szCs w:val="28"/>
        </w:rPr>
        <w:t xml:space="preserve"> </w:t>
      </w:r>
      <w:r w:rsidRPr="000324E4">
        <w:rPr>
          <w:color w:val="000000"/>
          <w:w w:val="102"/>
          <w:sz w:val="28"/>
          <w:szCs w:val="28"/>
        </w:rPr>
        <w:t>и</w:t>
      </w:r>
      <w:r w:rsidRPr="000324E4">
        <w:rPr>
          <w:color w:val="000000"/>
          <w:spacing w:val="-12"/>
          <w:sz w:val="28"/>
          <w:szCs w:val="28"/>
        </w:rPr>
        <w:t xml:space="preserve"> </w:t>
      </w:r>
      <w:r w:rsidRPr="000324E4">
        <w:rPr>
          <w:color w:val="000000"/>
          <w:spacing w:val="-10"/>
          <w:w w:val="102"/>
          <w:sz w:val="28"/>
          <w:szCs w:val="28"/>
        </w:rPr>
        <w:t>д</w:t>
      </w:r>
      <w:r w:rsidRPr="000324E4">
        <w:rPr>
          <w:color w:val="000000"/>
          <w:spacing w:val="6"/>
          <w:w w:val="102"/>
          <w:sz w:val="28"/>
          <w:szCs w:val="28"/>
        </w:rPr>
        <w:t>р</w:t>
      </w:r>
      <w:r w:rsidRPr="000324E4">
        <w:rPr>
          <w:color w:val="000000"/>
          <w:spacing w:val="3"/>
          <w:w w:val="102"/>
          <w:sz w:val="28"/>
          <w:szCs w:val="28"/>
        </w:rPr>
        <w:t>.</w:t>
      </w:r>
      <w:r w:rsidRPr="000324E4">
        <w:rPr>
          <w:color w:val="000000"/>
          <w:spacing w:val="-4"/>
          <w:w w:val="102"/>
          <w:sz w:val="28"/>
          <w:szCs w:val="28"/>
        </w:rPr>
        <w:t>)</w:t>
      </w:r>
      <w:r w:rsidRPr="000324E4">
        <w:rPr>
          <w:color w:val="000000"/>
          <w:w w:val="102"/>
          <w:sz w:val="28"/>
          <w:szCs w:val="28"/>
        </w:rPr>
        <w:t>;</w:t>
      </w:r>
    </w:p>
    <w:p w:rsidR="00A2759E" w:rsidRPr="000324E4" w:rsidRDefault="000324E4" w:rsidP="000324E4">
      <w:pPr>
        <w:pStyle w:val="a7"/>
        <w:numPr>
          <w:ilvl w:val="0"/>
          <w:numId w:val="1"/>
        </w:numPr>
        <w:tabs>
          <w:tab w:val="left" w:pos="950"/>
        </w:tabs>
        <w:spacing w:line="293" w:lineRule="exact"/>
        <w:ind w:firstLine="566"/>
        <w:jc w:val="left"/>
        <w:rPr>
          <w:sz w:val="28"/>
        </w:rPr>
      </w:pPr>
      <w:r>
        <w:rPr>
          <w:color w:val="000000"/>
          <w:w w:val="102"/>
          <w:sz w:val="28"/>
          <w:szCs w:val="28"/>
        </w:rPr>
        <w:t>-</w:t>
      </w:r>
      <w:r>
        <w:rPr>
          <w:color w:val="000000"/>
          <w:spacing w:val="179"/>
          <w:sz w:val="28"/>
          <w:szCs w:val="28"/>
        </w:rPr>
        <w:t xml:space="preserve"> </w:t>
      </w:r>
      <w:r>
        <w:rPr>
          <w:color w:val="000000"/>
          <w:spacing w:val="1"/>
          <w:w w:val="102"/>
          <w:sz w:val="28"/>
          <w:szCs w:val="28"/>
        </w:rPr>
        <w:t>л</w:t>
      </w:r>
      <w:r>
        <w:rPr>
          <w:color w:val="000000"/>
          <w:spacing w:val="-1"/>
          <w:w w:val="102"/>
          <w:sz w:val="28"/>
          <w:szCs w:val="28"/>
        </w:rPr>
        <w:t>и</w:t>
      </w:r>
      <w:r>
        <w:rPr>
          <w:color w:val="000000"/>
          <w:spacing w:val="5"/>
          <w:w w:val="102"/>
          <w:sz w:val="28"/>
          <w:szCs w:val="28"/>
        </w:rPr>
        <w:t>ч</w:t>
      </w:r>
      <w:r>
        <w:rPr>
          <w:color w:val="000000"/>
          <w:spacing w:val="-17"/>
          <w:w w:val="102"/>
          <w:sz w:val="28"/>
          <w:szCs w:val="28"/>
        </w:rPr>
        <w:t>н</w:t>
      </w:r>
      <w:r>
        <w:rPr>
          <w:color w:val="000000"/>
          <w:spacing w:val="6"/>
          <w:w w:val="102"/>
          <w:sz w:val="28"/>
          <w:szCs w:val="28"/>
        </w:rPr>
        <w:t>о</w:t>
      </w:r>
      <w:r>
        <w:rPr>
          <w:color w:val="000000"/>
          <w:spacing w:val="8"/>
          <w:w w:val="102"/>
          <w:sz w:val="28"/>
          <w:szCs w:val="28"/>
        </w:rPr>
        <w:t>с</w:t>
      </w:r>
      <w:r>
        <w:rPr>
          <w:color w:val="000000"/>
          <w:spacing w:val="-4"/>
          <w:w w:val="102"/>
          <w:sz w:val="28"/>
          <w:szCs w:val="28"/>
        </w:rPr>
        <w:t>т</w:t>
      </w:r>
      <w:r>
        <w:rPr>
          <w:color w:val="000000"/>
          <w:spacing w:val="-18"/>
          <w:w w:val="102"/>
          <w:sz w:val="28"/>
          <w:szCs w:val="28"/>
        </w:rPr>
        <w:t>н</w:t>
      </w:r>
      <w:r>
        <w:rPr>
          <w:color w:val="000000"/>
          <w:spacing w:val="2"/>
          <w:w w:val="102"/>
          <w:sz w:val="28"/>
          <w:szCs w:val="28"/>
        </w:rPr>
        <w:t>ы</w:t>
      </w:r>
      <w:r>
        <w:rPr>
          <w:color w:val="000000"/>
          <w:w w:val="102"/>
          <w:sz w:val="28"/>
          <w:szCs w:val="28"/>
        </w:rPr>
        <w:t>й</w:t>
      </w:r>
      <w:r>
        <w:rPr>
          <w:color w:val="000000"/>
          <w:spacing w:val="182"/>
          <w:sz w:val="28"/>
          <w:szCs w:val="28"/>
        </w:rPr>
        <w:t xml:space="preserve"> </w:t>
      </w:r>
      <w:r>
        <w:rPr>
          <w:color w:val="000000"/>
          <w:spacing w:val="-1"/>
          <w:w w:val="102"/>
          <w:sz w:val="28"/>
          <w:szCs w:val="28"/>
        </w:rPr>
        <w:t>п</w:t>
      </w:r>
      <w:r>
        <w:rPr>
          <w:color w:val="000000"/>
          <w:spacing w:val="-8"/>
          <w:w w:val="102"/>
          <w:sz w:val="28"/>
          <w:szCs w:val="28"/>
        </w:rPr>
        <w:t>о</w:t>
      </w:r>
      <w:r>
        <w:rPr>
          <w:color w:val="000000"/>
          <w:spacing w:val="3"/>
          <w:w w:val="102"/>
          <w:sz w:val="28"/>
          <w:szCs w:val="28"/>
        </w:rPr>
        <w:t>д</w:t>
      </w:r>
      <w:r>
        <w:rPr>
          <w:color w:val="000000"/>
          <w:spacing w:val="-7"/>
          <w:w w:val="102"/>
          <w:sz w:val="28"/>
          <w:szCs w:val="28"/>
        </w:rPr>
        <w:t>хо</w:t>
      </w:r>
      <w:r>
        <w:rPr>
          <w:color w:val="000000"/>
          <w:w w:val="102"/>
          <w:sz w:val="28"/>
          <w:szCs w:val="28"/>
        </w:rPr>
        <w:t>д</w:t>
      </w:r>
      <w:r>
        <w:rPr>
          <w:color w:val="000000"/>
          <w:spacing w:val="188"/>
          <w:sz w:val="28"/>
          <w:szCs w:val="28"/>
        </w:rPr>
        <w:t xml:space="preserve"> </w:t>
      </w:r>
      <w:r>
        <w:rPr>
          <w:color w:val="000000"/>
          <w:spacing w:val="-4"/>
          <w:w w:val="102"/>
          <w:sz w:val="28"/>
          <w:szCs w:val="28"/>
        </w:rPr>
        <w:t>(</w:t>
      </w:r>
      <w:proofErr w:type="spellStart"/>
      <w:r>
        <w:rPr>
          <w:color w:val="000000"/>
          <w:w w:val="102"/>
          <w:sz w:val="28"/>
          <w:szCs w:val="28"/>
        </w:rPr>
        <w:t>Л</w:t>
      </w:r>
      <w:r>
        <w:rPr>
          <w:color w:val="000000"/>
          <w:spacing w:val="4"/>
          <w:w w:val="102"/>
          <w:sz w:val="28"/>
          <w:szCs w:val="28"/>
        </w:rPr>
        <w:t>.</w:t>
      </w:r>
      <w:r>
        <w:rPr>
          <w:color w:val="000000"/>
          <w:spacing w:val="-10"/>
          <w:w w:val="102"/>
          <w:sz w:val="28"/>
          <w:szCs w:val="28"/>
        </w:rPr>
        <w:t>И</w:t>
      </w:r>
      <w:r>
        <w:rPr>
          <w:color w:val="000000"/>
          <w:spacing w:val="2"/>
          <w:w w:val="102"/>
          <w:sz w:val="28"/>
          <w:szCs w:val="28"/>
        </w:rPr>
        <w:t>.</w:t>
      </w:r>
      <w:r>
        <w:rPr>
          <w:color w:val="000000"/>
          <w:spacing w:val="-13"/>
          <w:w w:val="102"/>
          <w:sz w:val="28"/>
          <w:szCs w:val="28"/>
        </w:rPr>
        <w:t>Б</w:t>
      </w:r>
      <w:r>
        <w:rPr>
          <w:color w:val="000000"/>
          <w:spacing w:val="6"/>
          <w:w w:val="102"/>
          <w:sz w:val="28"/>
          <w:szCs w:val="28"/>
        </w:rPr>
        <w:t>о</w:t>
      </w:r>
      <w:r>
        <w:rPr>
          <w:color w:val="000000"/>
          <w:spacing w:val="-1"/>
          <w:w w:val="102"/>
          <w:sz w:val="28"/>
          <w:szCs w:val="28"/>
        </w:rPr>
        <w:t>ж</w:t>
      </w:r>
      <w:r>
        <w:rPr>
          <w:color w:val="000000"/>
          <w:spacing w:val="-8"/>
          <w:w w:val="102"/>
          <w:sz w:val="28"/>
          <w:szCs w:val="28"/>
        </w:rPr>
        <w:t>о</w:t>
      </w:r>
      <w:r>
        <w:rPr>
          <w:color w:val="000000"/>
          <w:w w:val="102"/>
          <w:sz w:val="28"/>
          <w:szCs w:val="28"/>
        </w:rPr>
        <w:t>в</w:t>
      </w:r>
      <w:r>
        <w:rPr>
          <w:color w:val="000000"/>
          <w:spacing w:val="-3"/>
          <w:w w:val="102"/>
          <w:sz w:val="28"/>
          <w:szCs w:val="28"/>
        </w:rPr>
        <w:t>и</w:t>
      </w:r>
      <w:r>
        <w:rPr>
          <w:color w:val="000000"/>
          <w:spacing w:val="-8"/>
          <w:w w:val="102"/>
          <w:sz w:val="28"/>
          <w:szCs w:val="28"/>
        </w:rPr>
        <w:t>ч</w:t>
      </w:r>
      <w:proofErr w:type="spellEnd"/>
      <w:r>
        <w:rPr>
          <w:color w:val="000000"/>
          <w:w w:val="102"/>
          <w:sz w:val="28"/>
          <w:szCs w:val="28"/>
        </w:rPr>
        <w:t>,</w:t>
      </w:r>
      <w:r>
        <w:rPr>
          <w:color w:val="000000"/>
          <w:spacing w:val="187"/>
          <w:sz w:val="28"/>
          <w:szCs w:val="28"/>
        </w:rPr>
        <w:t xml:space="preserve"> </w:t>
      </w:r>
      <w:proofErr w:type="spellStart"/>
      <w:r>
        <w:rPr>
          <w:color w:val="000000"/>
          <w:spacing w:val="2"/>
          <w:w w:val="102"/>
          <w:sz w:val="28"/>
          <w:szCs w:val="28"/>
        </w:rPr>
        <w:t>Л</w:t>
      </w:r>
      <w:r>
        <w:rPr>
          <w:color w:val="000000"/>
          <w:spacing w:val="-11"/>
          <w:w w:val="102"/>
          <w:sz w:val="28"/>
          <w:szCs w:val="28"/>
        </w:rPr>
        <w:t>.</w:t>
      </w:r>
      <w:r>
        <w:rPr>
          <w:color w:val="000000"/>
          <w:spacing w:val="3"/>
          <w:w w:val="102"/>
          <w:sz w:val="28"/>
          <w:szCs w:val="28"/>
        </w:rPr>
        <w:t>С</w:t>
      </w:r>
      <w:r>
        <w:rPr>
          <w:color w:val="000000"/>
          <w:spacing w:val="4"/>
          <w:w w:val="102"/>
          <w:sz w:val="28"/>
          <w:szCs w:val="28"/>
        </w:rPr>
        <w:t>.</w:t>
      </w:r>
      <w:r>
        <w:rPr>
          <w:color w:val="000000"/>
          <w:spacing w:val="-10"/>
          <w:w w:val="102"/>
          <w:sz w:val="28"/>
          <w:szCs w:val="28"/>
        </w:rPr>
        <w:t>В</w:t>
      </w:r>
      <w:r>
        <w:rPr>
          <w:color w:val="000000"/>
          <w:spacing w:val="2"/>
          <w:w w:val="102"/>
          <w:sz w:val="28"/>
          <w:szCs w:val="28"/>
        </w:rPr>
        <w:t>ы</w:t>
      </w:r>
      <w:r>
        <w:rPr>
          <w:color w:val="000000"/>
          <w:spacing w:val="-11"/>
          <w:w w:val="102"/>
          <w:sz w:val="28"/>
          <w:szCs w:val="28"/>
        </w:rPr>
        <w:t>г</w:t>
      </w:r>
      <w:r>
        <w:rPr>
          <w:color w:val="000000"/>
          <w:spacing w:val="6"/>
          <w:w w:val="102"/>
          <w:sz w:val="28"/>
          <w:szCs w:val="28"/>
        </w:rPr>
        <w:t>о</w:t>
      </w:r>
      <w:r>
        <w:rPr>
          <w:color w:val="000000"/>
          <w:spacing w:val="-19"/>
          <w:w w:val="102"/>
          <w:sz w:val="28"/>
          <w:szCs w:val="28"/>
        </w:rPr>
        <w:t>т</w:t>
      </w:r>
      <w:r>
        <w:rPr>
          <w:color w:val="000000"/>
          <w:spacing w:val="7"/>
          <w:w w:val="102"/>
          <w:sz w:val="28"/>
          <w:szCs w:val="28"/>
        </w:rPr>
        <w:t>с</w:t>
      </w:r>
      <w:r>
        <w:rPr>
          <w:color w:val="000000"/>
          <w:spacing w:val="-2"/>
          <w:w w:val="102"/>
          <w:sz w:val="28"/>
          <w:szCs w:val="28"/>
        </w:rPr>
        <w:t>к</w:t>
      </w:r>
      <w:r>
        <w:rPr>
          <w:color w:val="000000"/>
          <w:spacing w:val="-3"/>
          <w:w w:val="102"/>
          <w:sz w:val="28"/>
          <w:szCs w:val="28"/>
        </w:rPr>
        <w:t>ий</w:t>
      </w:r>
      <w:proofErr w:type="spellEnd"/>
      <w:r>
        <w:rPr>
          <w:color w:val="000000"/>
          <w:w w:val="102"/>
          <w:sz w:val="28"/>
          <w:szCs w:val="28"/>
        </w:rPr>
        <w:t>,</w:t>
      </w:r>
      <w:r>
        <w:rPr>
          <w:color w:val="000000"/>
          <w:spacing w:val="187"/>
          <w:sz w:val="28"/>
          <w:szCs w:val="28"/>
        </w:rPr>
        <w:t xml:space="preserve"> </w:t>
      </w:r>
      <w:r>
        <w:rPr>
          <w:color w:val="000000"/>
          <w:spacing w:val="-10"/>
          <w:w w:val="102"/>
          <w:sz w:val="28"/>
          <w:szCs w:val="28"/>
        </w:rPr>
        <w:t>А</w:t>
      </w:r>
      <w:r>
        <w:rPr>
          <w:color w:val="000000"/>
          <w:spacing w:val="3"/>
          <w:w w:val="102"/>
          <w:sz w:val="28"/>
          <w:szCs w:val="28"/>
        </w:rPr>
        <w:t>.</w:t>
      </w:r>
      <w:r>
        <w:rPr>
          <w:color w:val="000000"/>
          <w:spacing w:val="-10"/>
          <w:w w:val="102"/>
          <w:sz w:val="28"/>
          <w:szCs w:val="28"/>
        </w:rPr>
        <w:t>В</w:t>
      </w:r>
      <w:r>
        <w:rPr>
          <w:color w:val="000000"/>
          <w:spacing w:val="3"/>
          <w:w w:val="102"/>
          <w:sz w:val="28"/>
          <w:szCs w:val="28"/>
        </w:rPr>
        <w:t>.</w:t>
      </w:r>
      <w:r>
        <w:rPr>
          <w:color w:val="000000"/>
          <w:spacing w:val="6"/>
          <w:w w:val="102"/>
          <w:sz w:val="28"/>
          <w:szCs w:val="28"/>
        </w:rPr>
        <w:t>З</w:t>
      </w:r>
      <w:r>
        <w:rPr>
          <w:color w:val="000000"/>
          <w:spacing w:val="-6"/>
          <w:w w:val="102"/>
          <w:sz w:val="28"/>
          <w:szCs w:val="28"/>
        </w:rPr>
        <w:t>а</w:t>
      </w:r>
      <w:r>
        <w:rPr>
          <w:color w:val="000000"/>
          <w:spacing w:val="-17"/>
          <w:w w:val="102"/>
          <w:sz w:val="28"/>
          <w:szCs w:val="28"/>
        </w:rPr>
        <w:t>п</w:t>
      </w:r>
      <w:r>
        <w:rPr>
          <w:color w:val="000000"/>
          <w:spacing w:val="6"/>
          <w:w w:val="102"/>
          <w:sz w:val="28"/>
          <w:szCs w:val="28"/>
        </w:rPr>
        <w:t>о</w:t>
      </w:r>
      <w:r>
        <w:rPr>
          <w:color w:val="000000"/>
          <w:spacing w:val="-7"/>
          <w:w w:val="102"/>
          <w:sz w:val="28"/>
          <w:szCs w:val="28"/>
        </w:rPr>
        <w:t>р</w:t>
      </w:r>
      <w:r>
        <w:rPr>
          <w:color w:val="000000"/>
          <w:spacing w:val="6"/>
          <w:w w:val="102"/>
          <w:sz w:val="28"/>
          <w:szCs w:val="28"/>
        </w:rPr>
        <w:t>о</w:t>
      </w:r>
      <w:r>
        <w:rPr>
          <w:color w:val="000000"/>
          <w:spacing w:val="-2"/>
          <w:w w:val="102"/>
          <w:sz w:val="28"/>
          <w:szCs w:val="28"/>
        </w:rPr>
        <w:t>ж</w:t>
      </w:r>
      <w:r>
        <w:rPr>
          <w:color w:val="000000"/>
          <w:spacing w:val="-6"/>
          <w:w w:val="102"/>
          <w:sz w:val="28"/>
          <w:szCs w:val="28"/>
        </w:rPr>
        <w:t>е</w:t>
      </w:r>
      <w:r>
        <w:rPr>
          <w:color w:val="000000"/>
          <w:spacing w:val="-3"/>
          <w:w w:val="102"/>
          <w:sz w:val="28"/>
          <w:szCs w:val="28"/>
        </w:rPr>
        <w:t>ц</w:t>
      </w:r>
      <w:r>
        <w:rPr>
          <w:color w:val="000000"/>
          <w:w w:val="102"/>
          <w:sz w:val="28"/>
          <w:szCs w:val="28"/>
        </w:rPr>
        <w:t>,</w:t>
      </w:r>
      <w:r>
        <w:rPr>
          <w:color w:val="000000"/>
          <w:sz w:val="28"/>
          <w:szCs w:val="28"/>
        </w:rPr>
        <w:t xml:space="preserve"> </w:t>
      </w:r>
      <w:r>
        <w:rPr>
          <w:color w:val="000000"/>
          <w:spacing w:val="-11"/>
          <w:w w:val="102"/>
          <w:sz w:val="28"/>
          <w:szCs w:val="28"/>
        </w:rPr>
        <w:t>А</w:t>
      </w:r>
      <w:r>
        <w:rPr>
          <w:color w:val="000000"/>
          <w:spacing w:val="3"/>
          <w:w w:val="102"/>
          <w:sz w:val="28"/>
          <w:szCs w:val="28"/>
        </w:rPr>
        <w:t>.</w:t>
      </w:r>
      <w:r>
        <w:rPr>
          <w:color w:val="000000"/>
          <w:spacing w:val="-10"/>
          <w:w w:val="102"/>
          <w:sz w:val="28"/>
          <w:szCs w:val="28"/>
        </w:rPr>
        <w:t>Н</w:t>
      </w:r>
      <w:r>
        <w:rPr>
          <w:color w:val="000000"/>
          <w:spacing w:val="2"/>
          <w:w w:val="102"/>
          <w:sz w:val="28"/>
          <w:szCs w:val="28"/>
        </w:rPr>
        <w:t>.</w:t>
      </w:r>
      <w:r>
        <w:rPr>
          <w:color w:val="000000"/>
          <w:spacing w:val="1"/>
          <w:w w:val="102"/>
          <w:sz w:val="28"/>
          <w:szCs w:val="28"/>
        </w:rPr>
        <w:t>Л</w:t>
      </w:r>
      <w:r>
        <w:rPr>
          <w:color w:val="000000"/>
          <w:spacing w:val="-6"/>
          <w:w w:val="102"/>
          <w:sz w:val="28"/>
          <w:szCs w:val="28"/>
        </w:rPr>
        <w:t>е</w:t>
      </w:r>
      <w:r>
        <w:rPr>
          <w:color w:val="000000"/>
          <w:spacing w:val="6"/>
          <w:w w:val="102"/>
          <w:sz w:val="28"/>
          <w:szCs w:val="28"/>
        </w:rPr>
        <w:t>о</w:t>
      </w:r>
      <w:r>
        <w:rPr>
          <w:color w:val="000000"/>
          <w:spacing w:val="-2"/>
          <w:w w:val="102"/>
          <w:sz w:val="28"/>
          <w:szCs w:val="28"/>
        </w:rPr>
        <w:t>н</w:t>
      </w:r>
      <w:r>
        <w:rPr>
          <w:color w:val="000000"/>
          <w:spacing w:val="-4"/>
          <w:w w:val="102"/>
          <w:sz w:val="28"/>
          <w:szCs w:val="28"/>
        </w:rPr>
        <w:t>т</w:t>
      </w:r>
      <w:r>
        <w:rPr>
          <w:color w:val="000000"/>
          <w:spacing w:val="3"/>
          <w:w w:val="102"/>
          <w:sz w:val="28"/>
          <w:szCs w:val="28"/>
        </w:rPr>
        <w:t>ь</w:t>
      </w:r>
      <w:r>
        <w:rPr>
          <w:color w:val="000000"/>
          <w:spacing w:val="-6"/>
          <w:w w:val="102"/>
          <w:sz w:val="28"/>
          <w:szCs w:val="28"/>
        </w:rPr>
        <w:t>е</w:t>
      </w:r>
      <w:r>
        <w:rPr>
          <w:color w:val="000000"/>
          <w:w w:val="102"/>
          <w:sz w:val="28"/>
          <w:szCs w:val="28"/>
        </w:rPr>
        <w:t>в,</w:t>
      </w:r>
      <w:r>
        <w:rPr>
          <w:color w:val="000000"/>
          <w:spacing w:val="8"/>
          <w:sz w:val="28"/>
          <w:szCs w:val="28"/>
        </w:rPr>
        <w:t xml:space="preserve"> </w:t>
      </w:r>
      <w:r>
        <w:rPr>
          <w:color w:val="000000"/>
          <w:spacing w:val="-10"/>
          <w:w w:val="102"/>
          <w:sz w:val="28"/>
          <w:szCs w:val="28"/>
        </w:rPr>
        <w:t>В</w:t>
      </w:r>
      <w:r>
        <w:rPr>
          <w:color w:val="000000"/>
          <w:spacing w:val="3"/>
          <w:w w:val="102"/>
          <w:sz w:val="28"/>
          <w:szCs w:val="28"/>
        </w:rPr>
        <w:t>.</w:t>
      </w:r>
      <w:r>
        <w:rPr>
          <w:color w:val="000000"/>
          <w:spacing w:val="-11"/>
          <w:w w:val="102"/>
          <w:sz w:val="28"/>
          <w:szCs w:val="28"/>
        </w:rPr>
        <w:t>А</w:t>
      </w:r>
      <w:r>
        <w:rPr>
          <w:color w:val="000000"/>
          <w:spacing w:val="3"/>
          <w:w w:val="102"/>
          <w:sz w:val="28"/>
          <w:szCs w:val="28"/>
        </w:rPr>
        <w:t>.</w:t>
      </w:r>
      <w:r>
        <w:rPr>
          <w:color w:val="000000"/>
          <w:spacing w:val="-10"/>
          <w:w w:val="102"/>
          <w:sz w:val="28"/>
          <w:szCs w:val="28"/>
        </w:rPr>
        <w:t>П</w:t>
      </w:r>
      <w:r>
        <w:rPr>
          <w:color w:val="000000"/>
          <w:spacing w:val="-7"/>
          <w:w w:val="102"/>
          <w:sz w:val="28"/>
          <w:szCs w:val="28"/>
        </w:rPr>
        <w:t>е</w:t>
      </w:r>
      <w:r>
        <w:rPr>
          <w:color w:val="000000"/>
          <w:spacing w:val="-5"/>
          <w:w w:val="102"/>
          <w:sz w:val="28"/>
          <w:szCs w:val="28"/>
        </w:rPr>
        <w:t>т</w:t>
      </w:r>
      <w:r>
        <w:rPr>
          <w:color w:val="000000"/>
          <w:spacing w:val="6"/>
          <w:w w:val="102"/>
          <w:sz w:val="28"/>
          <w:szCs w:val="28"/>
        </w:rPr>
        <w:t>р</w:t>
      </w:r>
      <w:r>
        <w:rPr>
          <w:color w:val="000000"/>
          <w:spacing w:val="-7"/>
          <w:w w:val="102"/>
          <w:sz w:val="28"/>
          <w:szCs w:val="28"/>
        </w:rPr>
        <w:t>о</w:t>
      </w:r>
      <w:r>
        <w:rPr>
          <w:color w:val="000000"/>
          <w:w w:val="102"/>
          <w:sz w:val="28"/>
          <w:szCs w:val="28"/>
        </w:rPr>
        <w:t>в</w:t>
      </w:r>
      <w:r>
        <w:rPr>
          <w:color w:val="000000"/>
          <w:spacing w:val="7"/>
          <w:w w:val="102"/>
          <w:sz w:val="28"/>
          <w:szCs w:val="28"/>
        </w:rPr>
        <w:t>с</w:t>
      </w:r>
      <w:r>
        <w:rPr>
          <w:color w:val="000000"/>
          <w:spacing w:val="-2"/>
          <w:w w:val="102"/>
          <w:sz w:val="28"/>
          <w:szCs w:val="28"/>
        </w:rPr>
        <w:t>к</w:t>
      </w:r>
      <w:r>
        <w:rPr>
          <w:color w:val="000000"/>
          <w:spacing w:val="-3"/>
          <w:w w:val="102"/>
          <w:sz w:val="28"/>
          <w:szCs w:val="28"/>
        </w:rPr>
        <w:t>и</w:t>
      </w:r>
      <w:r>
        <w:rPr>
          <w:color w:val="000000"/>
          <w:spacing w:val="-18"/>
          <w:w w:val="102"/>
          <w:sz w:val="28"/>
          <w:szCs w:val="28"/>
        </w:rPr>
        <w:t>й</w:t>
      </w:r>
      <w:r>
        <w:rPr>
          <w:color w:val="000000"/>
          <w:w w:val="102"/>
          <w:sz w:val="28"/>
          <w:szCs w:val="28"/>
        </w:rPr>
        <w:t>,</w:t>
      </w:r>
      <w:r>
        <w:rPr>
          <w:color w:val="000000"/>
          <w:spacing w:val="7"/>
          <w:sz w:val="28"/>
          <w:szCs w:val="28"/>
        </w:rPr>
        <w:t xml:space="preserve"> </w:t>
      </w:r>
      <w:proofErr w:type="spellStart"/>
      <w:r>
        <w:rPr>
          <w:color w:val="000000"/>
          <w:w w:val="102"/>
          <w:sz w:val="28"/>
          <w:szCs w:val="28"/>
        </w:rPr>
        <w:t>Д</w:t>
      </w:r>
      <w:r>
        <w:rPr>
          <w:color w:val="000000"/>
          <w:spacing w:val="-10"/>
          <w:w w:val="102"/>
          <w:sz w:val="28"/>
          <w:szCs w:val="28"/>
        </w:rPr>
        <w:t>.</w:t>
      </w:r>
      <w:r>
        <w:rPr>
          <w:color w:val="000000"/>
          <w:w w:val="102"/>
          <w:sz w:val="28"/>
          <w:szCs w:val="28"/>
        </w:rPr>
        <w:t>Б</w:t>
      </w:r>
      <w:r>
        <w:rPr>
          <w:color w:val="000000"/>
          <w:spacing w:val="-10"/>
          <w:w w:val="102"/>
          <w:sz w:val="28"/>
          <w:szCs w:val="28"/>
        </w:rPr>
        <w:t>.</w:t>
      </w:r>
      <w:r>
        <w:rPr>
          <w:color w:val="000000"/>
          <w:spacing w:val="5"/>
          <w:w w:val="102"/>
          <w:sz w:val="28"/>
          <w:szCs w:val="28"/>
        </w:rPr>
        <w:t>Э</w:t>
      </w:r>
      <w:r>
        <w:rPr>
          <w:color w:val="000000"/>
          <w:spacing w:val="-6"/>
          <w:w w:val="102"/>
          <w:sz w:val="28"/>
          <w:szCs w:val="28"/>
        </w:rPr>
        <w:t>л</w:t>
      </w:r>
      <w:r>
        <w:rPr>
          <w:color w:val="000000"/>
          <w:spacing w:val="3"/>
          <w:w w:val="102"/>
          <w:sz w:val="28"/>
          <w:szCs w:val="28"/>
        </w:rPr>
        <w:t>ь</w:t>
      </w:r>
      <w:r>
        <w:rPr>
          <w:color w:val="000000"/>
          <w:spacing w:val="-3"/>
          <w:w w:val="102"/>
          <w:sz w:val="28"/>
          <w:szCs w:val="28"/>
        </w:rPr>
        <w:t>к</w:t>
      </w:r>
      <w:r>
        <w:rPr>
          <w:color w:val="000000"/>
          <w:spacing w:val="-7"/>
          <w:w w:val="102"/>
          <w:sz w:val="28"/>
          <w:szCs w:val="28"/>
        </w:rPr>
        <w:t>о</w:t>
      </w:r>
      <w:r>
        <w:rPr>
          <w:color w:val="000000"/>
          <w:spacing w:val="-3"/>
          <w:w w:val="102"/>
          <w:sz w:val="28"/>
          <w:szCs w:val="28"/>
        </w:rPr>
        <w:t>ни</w:t>
      </w:r>
      <w:r>
        <w:rPr>
          <w:color w:val="000000"/>
          <w:w w:val="102"/>
          <w:sz w:val="28"/>
          <w:szCs w:val="28"/>
        </w:rPr>
        <w:t>н</w:t>
      </w:r>
      <w:proofErr w:type="spellEnd"/>
      <w:r>
        <w:rPr>
          <w:color w:val="000000"/>
          <w:spacing w:val="1"/>
          <w:sz w:val="28"/>
          <w:szCs w:val="28"/>
        </w:rPr>
        <w:t xml:space="preserve"> </w:t>
      </w:r>
      <w:r>
        <w:rPr>
          <w:color w:val="000000"/>
          <w:w w:val="102"/>
          <w:sz w:val="28"/>
          <w:szCs w:val="28"/>
        </w:rPr>
        <w:t>и</w:t>
      </w:r>
      <w:r>
        <w:rPr>
          <w:color w:val="000000"/>
          <w:spacing w:val="-12"/>
          <w:sz w:val="28"/>
          <w:szCs w:val="28"/>
        </w:rPr>
        <w:t xml:space="preserve"> </w:t>
      </w:r>
      <w:r>
        <w:rPr>
          <w:color w:val="000000"/>
          <w:spacing w:val="3"/>
          <w:w w:val="102"/>
          <w:sz w:val="28"/>
          <w:szCs w:val="28"/>
        </w:rPr>
        <w:t>д</w:t>
      </w:r>
      <w:r>
        <w:rPr>
          <w:color w:val="000000"/>
          <w:spacing w:val="-6"/>
          <w:w w:val="102"/>
          <w:sz w:val="28"/>
          <w:szCs w:val="28"/>
        </w:rPr>
        <w:t>р</w:t>
      </w:r>
      <w:r>
        <w:rPr>
          <w:color w:val="000000"/>
          <w:spacing w:val="2"/>
          <w:w w:val="102"/>
          <w:sz w:val="28"/>
          <w:szCs w:val="28"/>
        </w:rPr>
        <w:t>.</w:t>
      </w:r>
      <w:r>
        <w:rPr>
          <w:color w:val="000000"/>
          <w:spacing w:val="9"/>
          <w:w w:val="102"/>
          <w:sz w:val="28"/>
          <w:szCs w:val="28"/>
        </w:rPr>
        <w:t>)</w:t>
      </w:r>
      <w:r>
        <w:rPr>
          <w:color w:val="000000"/>
          <w:w w:val="102"/>
          <w:sz w:val="28"/>
          <w:szCs w:val="28"/>
        </w:rPr>
        <w:t>.</w:t>
      </w:r>
    </w:p>
    <w:p w:rsidR="000324E4" w:rsidRPr="000324E4" w:rsidRDefault="000324E4" w:rsidP="000324E4">
      <w:pPr>
        <w:pStyle w:val="a7"/>
        <w:ind w:left="0" w:firstLine="567"/>
        <w:rPr>
          <w:sz w:val="28"/>
          <w:szCs w:val="24"/>
        </w:rPr>
      </w:pPr>
      <w:r w:rsidRPr="000324E4">
        <w:rPr>
          <w:sz w:val="28"/>
          <w:szCs w:val="24"/>
        </w:rPr>
        <w:t>Процесс сопровождения развития ребенка осуществляется на основе следующих принципов:</w:t>
      </w:r>
    </w:p>
    <w:p w:rsidR="000324E4" w:rsidRPr="000324E4" w:rsidRDefault="000324E4" w:rsidP="00CB5F6F">
      <w:pPr>
        <w:pStyle w:val="a7"/>
        <w:numPr>
          <w:ilvl w:val="0"/>
          <w:numId w:val="1"/>
        </w:numPr>
        <w:ind w:left="0" w:firstLine="567"/>
        <w:rPr>
          <w:sz w:val="28"/>
          <w:szCs w:val="24"/>
        </w:rPr>
      </w:pPr>
      <w:r w:rsidRPr="000324E4">
        <w:rPr>
          <w:sz w:val="28"/>
          <w:szCs w:val="24"/>
        </w:rPr>
        <w:t>– рекомендательный характер советов сопровождающего;</w:t>
      </w:r>
    </w:p>
    <w:p w:rsidR="000324E4" w:rsidRPr="000324E4" w:rsidRDefault="000324E4" w:rsidP="00CB5F6F">
      <w:pPr>
        <w:pStyle w:val="a7"/>
        <w:numPr>
          <w:ilvl w:val="0"/>
          <w:numId w:val="1"/>
        </w:numPr>
        <w:ind w:left="0" w:firstLine="567"/>
        <w:rPr>
          <w:sz w:val="28"/>
          <w:szCs w:val="24"/>
        </w:rPr>
      </w:pPr>
      <w:r w:rsidRPr="000324E4">
        <w:rPr>
          <w:sz w:val="28"/>
          <w:szCs w:val="24"/>
        </w:rPr>
        <w:t xml:space="preserve">– приоритет интересов </w:t>
      </w:r>
      <w:proofErr w:type="gramStart"/>
      <w:r w:rsidRPr="000324E4">
        <w:rPr>
          <w:sz w:val="28"/>
          <w:szCs w:val="24"/>
        </w:rPr>
        <w:t>сопровождаемого</w:t>
      </w:r>
      <w:proofErr w:type="gramEnd"/>
      <w:r w:rsidRPr="000324E4">
        <w:rPr>
          <w:sz w:val="28"/>
          <w:szCs w:val="24"/>
        </w:rPr>
        <w:t>;</w:t>
      </w:r>
    </w:p>
    <w:p w:rsidR="000324E4" w:rsidRPr="000324E4" w:rsidRDefault="000324E4" w:rsidP="00CB5F6F">
      <w:pPr>
        <w:pStyle w:val="a7"/>
        <w:numPr>
          <w:ilvl w:val="0"/>
          <w:numId w:val="1"/>
        </w:numPr>
        <w:ind w:left="0" w:firstLine="567"/>
        <w:rPr>
          <w:sz w:val="28"/>
          <w:szCs w:val="24"/>
        </w:rPr>
      </w:pPr>
      <w:r w:rsidRPr="000324E4">
        <w:rPr>
          <w:sz w:val="28"/>
          <w:szCs w:val="24"/>
        </w:rPr>
        <w:t>– непрерывность сопровождения;</w:t>
      </w:r>
    </w:p>
    <w:p w:rsidR="000324E4" w:rsidRPr="000324E4" w:rsidRDefault="000324E4" w:rsidP="00CB5F6F">
      <w:pPr>
        <w:pStyle w:val="a7"/>
        <w:numPr>
          <w:ilvl w:val="0"/>
          <w:numId w:val="1"/>
        </w:numPr>
        <w:ind w:left="0" w:firstLine="567"/>
        <w:rPr>
          <w:sz w:val="28"/>
          <w:szCs w:val="24"/>
        </w:rPr>
      </w:pPr>
      <w:r w:rsidRPr="000324E4">
        <w:rPr>
          <w:sz w:val="28"/>
          <w:szCs w:val="24"/>
        </w:rPr>
        <w:t xml:space="preserve">– </w:t>
      </w:r>
      <w:proofErr w:type="spellStart"/>
      <w:r w:rsidRPr="000324E4">
        <w:rPr>
          <w:sz w:val="28"/>
          <w:szCs w:val="24"/>
        </w:rPr>
        <w:t>мультидисциплинарность</w:t>
      </w:r>
      <w:proofErr w:type="spellEnd"/>
      <w:r w:rsidRPr="000324E4">
        <w:rPr>
          <w:sz w:val="28"/>
          <w:szCs w:val="24"/>
        </w:rPr>
        <w:t xml:space="preserve"> сопровождения;</w:t>
      </w:r>
    </w:p>
    <w:p w:rsidR="000324E4" w:rsidRPr="000324E4" w:rsidRDefault="000324E4" w:rsidP="00CB5F6F">
      <w:pPr>
        <w:pStyle w:val="a7"/>
        <w:numPr>
          <w:ilvl w:val="0"/>
          <w:numId w:val="1"/>
        </w:numPr>
        <w:ind w:left="0" w:firstLine="567"/>
        <w:rPr>
          <w:sz w:val="28"/>
          <w:szCs w:val="24"/>
        </w:rPr>
      </w:pPr>
      <w:r w:rsidRPr="000324E4">
        <w:rPr>
          <w:sz w:val="28"/>
          <w:szCs w:val="24"/>
        </w:rPr>
        <w:t xml:space="preserve">– стремление к </w:t>
      </w:r>
      <w:proofErr w:type="spellStart"/>
      <w:r w:rsidRPr="000324E4">
        <w:rPr>
          <w:sz w:val="28"/>
          <w:szCs w:val="24"/>
        </w:rPr>
        <w:t>автономизации</w:t>
      </w:r>
      <w:proofErr w:type="spellEnd"/>
      <w:r w:rsidRPr="000324E4">
        <w:rPr>
          <w:sz w:val="28"/>
          <w:szCs w:val="24"/>
        </w:rPr>
        <w:t>.</w:t>
      </w:r>
    </w:p>
    <w:p w:rsidR="000324E4" w:rsidRPr="000324E4" w:rsidRDefault="000324E4" w:rsidP="000324E4">
      <w:pPr>
        <w:pStyle w:val="a7"/>
        <w:ind w:left="0" w:firstLine="567"/>
        <w:rPr>
          <w:sz w:val="28"/>
          <w:szCs w:val="24"/>
        </w:rPr>
      </w:pPr>
      <w:r w:rsidRPr="000324E4">
        <w:rPr>
          <w:sz w:val="28"/>
          <w:szCs w:val="24"/>
        </w:rPr>
        <w:t>Эти принципы помогают осуществлять на практике различные виды психолого-педагогического сопровождения: индивидуальное и системное.</w:t>
      </w:r>
    </w:p>
    <w:p w:rsidR="0084248F" w:rsidRPr="000324E4" w:rsidRDefault="0084248F" w:rsidP="000324E4">
      <w:pPr>
        <w:pStyle w:val="a3"/>
        <w:spacing w:before="0" w:beforeAutospacing="0" w:after="0" w:afterAutospacing="0"/>
        <w:ind w:firstLine="709"/>
        <w:jc w:val="both"/>
        <w:rPr>
          <w:sz w:val="28"/>
          <w:szCs w:val="28"/>
        </w:rPr>
      </w:pPr>
      <w:r w:rsidRPr="000324E4">
        <w:rPr>
          <w:rStyle w:val="a4"/>
          <w:b w:val="0"/>
          <w:color w:val="000000"/>
          <w:sz w:val="28"/>
          <w:szCs w:val="28"/>
        </w:rPr>
        <w:t>Основные направления</w:t>
      </w:r>
      <w:r w:rsidRPr="000324E4">
        <w:rPr>
          <w:color w:val="000000"/>
          <w:sz w:val="28"/>
          <w:szCs w:val="28"/>
        </w:rPr>
        <w:t xml:space="preserve"> деятельности педагога-психолога: психологическое просвещение, психодиагностика, коррекционно-развивающая работа, психологическое консультирование.</w:t>
      </w:r>
    </w:p>
    <w:p w:rsidR="0084248F" w:rsidRPr="000324E4" w:rsidRDefault="0084248F" w:rsidP="0084248F">
      <w:pPr>
        <w:pStyle w:val="a3"/>
        <w:spacing w:before="0" w:beforeAutospacing="0" w:after="0" w:afterAutospacing="0"/>
        <w:ind w:firstLine="709"/>
        <w:jc w:val="both"/>
        <w:rPr>
          <w:sz w:val="28"/>
          <w:szCs w:val="28"/>
        </w:rPr>
      </w:pPr>
      <w:r w:rsidRPr="000324E4">
        <w:rPr>
          <w:color w:val="000000"/>
          <w:sz w:val="28"/>
          <w:szCs w:val="28"/>
        </w:rPr>
        <w:t xml:space="preserve">Основные </w:t>
      </w:r>
      <w:r w:rsidRPr="000324E4">
        <w:rPr>
          <w:rStyle w:val="a4"/>
          <w:b w:val="0"/>
          <w:color w:val="000000"/>
          <w:sz w:val="28"/>
          <w:szCs w:val="28"/>
        </w:rPr>
        <w:t>субъекты</w:t>
      </w:r>
      <w:r w:rsidRPr="000324E4">
        <w:rPr>
          <w:color w:val="000000"/>
          <w:sz w:val="28"/>
          <w:szCs w:val="28"/>
        </w:rPr>
        <w:t xml:space="preserve"> психологического сопровождения: дети, родители, педагоги.</w:t>
      </w:r>
    </w:p>
    <w:p w:rsidR="0084248F" w:rsidRPr="000324E4" w:rsidRDefault="0084248F" w:rsidP="0084248F">
      <w:pPr>
        <w:pStyle w:val="a3"/>
        <w:spacing w:before="0" w:beforeAutospacing="0" w:after="0" w:afterAutospacing="0"/>
        <w:ind w:firstLine="709"/>
        <w:jc w:val="both"/>
        <w:rPr>
          <w:sz w:val="28"/>
          <w:szCs w:val="28"/>
        </w:rPr>
      </w:pPr>
      <w:r w:rsidRPr="000324E4">
        <w:rPr>
          <w:rStyle w:val="a4"/>
          <w:b w:val="0"/>
          <w:color w:val="000000"/>
          <w:sz w:val="28"/>
          <w:szCs w:val="28"/>
        </w:rPr>
        <w:t xml:space="preserve">Цель </w:t>
      </w:r>
      <w:r w:rsidRPr="000324E4">
        <w:rPr>
          <w:color w:val="000000"/>
          <w:sz w:val="28"/>
          <w:szCs w:val="28"/>
        </w:rPr>
        <w:t>психологического сопровождения: обеспечить безопасность и сохранение психологического здоровья детей как основу для полноценного психического развития на всех этапах дошкольного детства.</w:t>
      </w:r>
    </w:p>
    <w:p w:rsidR="0084248F" w:rsidRPr="000324E4" w:rsidRDefault="0084248F" w:rsidP="0084248F">
      <w:pPr>
        <w:pStyle w:val="a3"/>
        <w:spacing w:before="0" w:beforeAutospacing="0" w:after="0" w:afterAutospacing="0"/>
        <w:ind w:firstLine="709"/>
        <w:jc w:val="both"/>
        <w:rPr>
          <w:sz w:val="28"/>
          <w:szCs w:val="28"/>
        </w:rPr>
      </w:pPr>
      <w:r w:rsidRPr="000324E4">
        <w:rPr>
          <w:rStyle w:val="a4"/>
          <w:b w:val="0"/>
          <w:color w:val="000000"/>
          <w:sz w:val="28"/>
          <w:szCs w:val="28"/>
        </w:rPr>
        <w:t>Задачи</w:t>
      </w:r>
      <w:r w:rsidRPr="000324E4">
        <w:rPr>
          <w:color w:val="000000"/>
          <w:sz w:val="28"/>
          <w:szCs w:val="28"/>
        </w:rPr>
        <w:t xml:space="preserve"> психологического сопровождения:</w:t>
      </w:r>
    </w:p>
    <w:p w:rsidR="0084248F" w:rsidRPr="000324E4" w:rsidRDefault="0084248F" w:rsidP="0084248F">
      <w:pPr>
        <w:pStyle w:val="a3"/>
        <w:spacing w:before="0" w:beforeAutospacing="0" w:after="0" w:afterAutospacing="0"/>
        <w:ind w:firstLine="709"/>
        <w:jc w:val="both"/>
        <w:rPr>
          <w:sz w:val="28"/>
          <w:szCs w:val="28"/>
        </w:rPr>
      </w:pPr>
      <w:r w:rsidRPr="000324E4">
        <w:rPr>
          <w:color w:val="000000"/>
          <w:sz w:val="28"/>
          <w:szCs w:val="28"/>
        </w:rPr>
        <w:t>1)Содействовать созданию социально-психологических условий для успешного развития детей, опираясь на индивидуальные особенности, реальные личностные достижения каждого ребёнка и зону его ближайшего развития.</w:t>
      </w:r>
    </w:p>
    <w:p w:rsidR="0084248F" w:rsidRPr="000324E4" w:rsidRDefault="0084248F" w:rsidP="0084248F">
      <w:pPr>
        <w:pStyle w:val="a3"/>
        <w:spacing w:before="0" w:beforeAutospacing="0" w:after="0" w:afterAutospacing="0"/>
        <w:ind w:firstLine="709"/>
        <w:jc w:val="both"/>
        <w:rPr>
          <w:color w:val="000000"/>
          <w:sz w:val="28"/>
          <w:szCs w:val="28"/>
        </w:rPr>
      </w:pPr>
      <w:r w:rsidRPr="000324E4">
        <w:rPr>
          <w:color w:val="000000"/>
          <w:sz w:val="28"/>
          <w:szCs w:val="28"/>
        </w:rPr>
        <w:t>2)Содействовать коллективу дошкольного учреждения в гармонизации психологического климата, благоприятного для развития детей</w:t>
      </w:r>
    </w:p>
    <w:p w:rsidR="0084248F" w:rsidRPr="000324E4" w:rsidRDefault="0084248F" w:rsidP="0084248F">
      <w:pPr>
        <w:pStyle w:val="a3"/>
        <w:spacing w:before="0" w:beforeAutospacing="0" w:after="0" w:afterAutospacing="0"/>
        <w:ind w:firstLine="709"/>
        <w:jc w:val="both"/>
        <w:rPr>
          <w:color w:val="000000"/>
          <w:sz w:val="28"/>
          <w:szCs w:val="28"/>
        </w:rPr>
      </w:pPr>
      <w:r w:rsidRPr="000324E4">
        <w:rPr>
          <w:color w:val="000000"/>
          <w:sz w:val="28"/>
          <w:szCs w:val="28"/>
        </w:rPr>
        <w:t>3)Оказывать своевременную психологическую консультативную, диагностическую, коррекционно-развивающую помощь детям, родителям и педагогам в решении психологических проблем при подготовке детей к школе.</w:t>
      </w:r>
    </w:p>
    <w:p w:rsidR="0084248F" w:rsidRPr="000324E4" w:rsidRDefault="0084248F" w:rsidP="0084248F">
      <w:pPr>
        <w:pStyle w:val="a3"/>
        <w:spacing w:before="0" w:beforeAutospacing="0" w:after="0" w:afterAutospacing="0"/>
        <w:ind w:firstLine="709"/>
        <w:jc w:val="both"/>
        <w:rPr>
          <w:sz w:val="28"/>
          <w:szCs w:val="28"/>
        </w:rPr>
      </w:pPr>
      <w:r w:rsidRPr="000324E4">
        <w:rPr>
          <w:color w:val="000000"/>
          <w:sz w:val="28"/>
          <w:szCs w:val="28"/>
        </w:rPr>
        <w:t>4)Способствовать личностному саморазвитию и самореализации педагогов и родителей через различные формы психологического просвещения.</w:t>
      </w:r>
    </w:p>
    <w:p w:rsidR="0084248F" w:rsidRPr="000324E4" w:rsidRDefault="00051109" w:rsidP="0084248F">
      <w:pPr>
        <w:pStyle w:val="a3"/>
        <w:spacing w:before="0" w:beforeAutospacing="0" w:after="0" w:afterAutospacing="0"/>
        <w:ind w:firstLine="709"/>
        <w:jc w:val="both"/>
        <w:rPr>
          <w:color w:val="000000"/>
          <w:sz w:val="28"/>
          <w:szCs w:val="28"/>
        </w:rPr>
      </w:pPr>
      <w:r>
        <w:rPr>
          <w:color w:val="000000"/>
          <w:sz w:val="28"/>
          <w:szCs w:val="28"/>
        </w:rPr>
        <w:t>Психологическое сопровождение</w:t>
      </w:r>
      <w:r w:rsidR="0084248F" w:rsidRPr="000324E4">
        <w:rPr>
          <w:color w:val="000000"/>
          <w:sz w:val="28"/>
          <w:szCs w:val="28"/>
        </w:rPr>
        <w:t xml:space="preserve"> М</w:t>
      </w:r>
      <w:r w:rsidR="00CB5F6F">
        <w:rPr>
          <w:color w:val="000000"/>
          <w:sz w:val="28"/>
          <w:szCs w:val="28"/>
        </w:rPr>
        <w:t xml:space="preserve">БДОУ г. Иркутска </w:t>
      </w:r>
      <w:r>
        <w:rPr>
          <w:color w:val="000000"/>
          <w:sz w:val="28"/>
          <w:szCs w:val="28"/>
        </w:rPr>
        <w:t xml:space="preserve">№78 осуществляется в </w:t>
      </w:r>
      <w:r w:rsidR="0084248F" w:rsidRPr="000324E4">
        <w:rPr>
          <w:color w:val="000000"/>
          <w:sz w:val="28"/>
          <w:szCs w:val="28"/>
        </w:rPr>
        <w:t xml:space="preserve">рамках группы </w:t>
      </w:r>
      <w:proofErr w:type="spellStart"/>
      <w:r w:rsidR="0084248F" w:rsidRPr="000324E4">
        <w:rPr>
          <w:color w:val="000000"/>
          <w:sz w:val="28"/>
          <w:szCs w:val="28"/>
        </w:rPr>
        <w:t>общеразвивающей</w:t>
      </w:r>
      <w:proofErr w:type="spellEnd"/>
      <w:r w:rsidR="0084248F" w:rsidRPr="000324E4">
        <w:rPr>
          <w:color w:val="000000"/>
          <w:sz w:val="28"/>
          <w:szCs w:val="28"/>
        </w:rPr>
        <w:t xml:space="preserve"> направленности, а также компенсирующей направленности для детей логопедических групп от 5 до 7 лет.</w:t>
      </w:r>
    </w:p>
    <w:p w:rsidR="0084248F" w:rsidRDefault="0084248F" w:rsidP="0084248F">
      <w:pPr>
        <w:pStyle w:val="a3"/>
        <w:spacing w:before="0" w:beforeAutospacing="0" w:after="0" w:afterAutospacing="0"/>
        <w:ind w:firstLine="709"/>
        <w:jc w:val="both"/>
        <w:rPr>
          <w:sz w:val="28"/>
          <w:szCs w:val="28"/>
        </w:rPr>
      </w:pPr>
    </w:p>
    <w:p w:rsidR="00CB5F6F" w:rsidRDefault="00CB5F6F" w:rsidP="0084248F">
      <w:pPr>
        <w:pStyle w:val="a3"/>
        <w:spacing w:before="0" w:beforeAutospacing="0" w:after="0" w:afterAutospacing="0"/>
        <w:ind w:firstLine="709"/>
        <w:jc w:val="both"/>
        <w:rPr>
          <w:sz w:val="28"/>
          <w:szCs w:val="28"/>
        </w:rPr>
      </w:pPr>
    </w:p>
    <w:p w:rsidR="00CB5F6F" w:rsidRPr="00051109" w:rsidRDefault="00CB5F6F" w:rsidP="00051109">
      <w:pPr>
        <w:pStyle w:val="a3"/>
        <w:spacing w:before="0" w:beforeAutospacing="0" w:after="0" w:afterAutospacing="0"/>
        <w:ind w:firstLine="709"/>
        <w:jc w:val="both"/>
        <w:outlineLvl w:val="0"/>
        <w:rPr>
          <w:b/>
          <w:sz w:val="28"/>
          <w:szCs w:val="28"/>
        </w:rPr>
      </w:pPr>
      <w:bookmarkStart w:id="1" w:name="_Toc506758324"/>
      <w:r w:rsidRPr="00051109">
        <w:rPr>
          <w:b/>
          <w:sz w:val="28"/>
          <w:szCs w:val="28"/>
        </w:rPr>
        <w:lastRenderedPageBreak/>
        <w:t>Модель психолого-педагогического сопровождения в МБДОУ г. Иркутска №78.</w:t>
      </w:r>
      <w:bookmarkEnd w:id="1"/>
    </w:p>
    <w:p w:rsidR="00CB5F6F" w:rsidRPr="00A535AF" w:rsidRDefault="00CB5F6F" w:rsidP="00A535AF">
      <w:pPr>
        <w:pStyle w:val="a3"/>
        <w:spacing w:before="0" w:beforeAutospacing="0" w:after="0" w:afterAutospacing="0"/>
        <w:ind w:firstLine="709"/>
        <w:jc w:val="both"/>
        <w:rPr>
          <w:sz w:val="28"/>
          <w:szCs w:val="28"/>
        </w:rPr>
      </w:pPr>
      <w:r w:rsidRPr="00A535AF">
        <w:rPr>
          <w:sz w:val="28"/>
          <w:szCs w:val="28"/>
        </w:rPr>
        <w:t>В основу проектируемой модели психолого-педагогического сопровождения были положены следующие принципы:</w:t>
      </w:r>
    </w:p>
    <w:p w:rsidR="00CB5F6F" w:rsidRPr="00A535AF" w:rsidRDefault="00CB5F6F" w:rsidP="00A535AF">
      <w:pPr>
        <w:pStyle w:val="a7"/>
        <w:numPr>
          <w:ilvl w:val="0"/>
          <w:numId w:val="2"/>
        </w:numPr>
        <w:tabs>
          <w:tab w:val="left" w:pos="950"/>
        </w:tabs>
        <w:ind w:left="0" w:firstLine="709"/>
        <w:rPr>
          <w:sz w:val="28"/>
          <w:szCs w:val="28"/>
        </w:rPr>
      </w:pPr>
      <w:r w:rsidRPr="00A535AF">
        <w:rPr>
          <w:sz w:val="28"/>
          <w:szCs w:val="28"/>
        </w:rPr>
        <w:t>научность – использование научно обоснованных и апробированных в педагогической практике технологий и</w:t>
      </w:r>
      <w:r w:rsidRPr="00A535AF">
        <w:rPr>
          <w:spacing w:val="-3"/>
          <w:sz w:val="28"/>
          <w:szCs w:val="28"/>
        </w:rPr>
        <w:t xml:space="preserve"> </w:t>
      </w:r>
      <w:r w:rsidRPr="00A535AF">
        <w:rPr>
          <w:sz w:val="28"/>
          <w:szCs w:val="28"/>
        </w:rPr>
        <w:t>методик;</w:t>
      </w:r>
    </w:p>
    <w:p w:rsidR="00CB5F6F" w:rsidRPr="00A535AF" w:rsidRDefault="00CB5F6F" w:rsidP="00A535AF">
      <w:pPr>
        <w:pStyle w:val="a7"/>
        <w:numPr>
          <w:ilvl w:val="0"/>
          <w:numId w:val="2"/>
        </w:numPr>
        <w:tabs>
          <w:tab w:val="left" w:pos="950"/>
        </w:tabs>
        <w:ind w:left="0" w:firstLine="709"/>
        <w:rPr>
          <w:sz w:val="28"/>
          <w:szCs w:val="28"/>
        </w:rPr>
      </w:pPr>
      <w:r w:rsidRPr="00A535AF">
        <w:rPr>
          <w:sz w:val="28"/>
          <w:szCs w:val="28"/>
        </w:rPr>
        <w:t>системность – организация системы непрерывной работы со всеми участниками образовательного процесса на основе коллегиальности и диалогового</w:t>
      </w:r>
      <w:r w:rsidRPr="00A535AF">
        <w:rPr>
          <w:spacing w:val="-14"/>
          <w:sz w:val="28"/>
          <w:szCs w:val="28"/>
        </w:rPr>
        <w:t xml:space="preserve"> </w:t>
      </w:r>
      <w:r w:rsidRPr="00A535AF">
        <w:rPr>
          <w:sz w:val="28"/>
          <w:szCs w:val="28"/>
        </w:rPr>
        <w:t>взаимодействия;</w:t>
      </w:r>
    </w:p>
    <w:p w:rsidR="00CB5F6F" w:rsidRPr="00A535AF" w:rsidRDefault="00CB5F6F" w:rsidP="00A535AF">
      <w:pPr>
        <w:pStyle w:val="a7"/>
        <w:numPr>
          <w:ilvl w:val="0"/>
          <w:numId w:val="2"/>
        </w:numPr>
        <w:tabs>
          <w:tab w:val="left" w:pos="950"/>
        </w:tabs>
        <w:ind w:left="0" w:firstLine="709"/>
        <w:rPr>
          <w:sz w:val="28"/>
          <w:szCs w:val="28"/>
        </w:rPr>
      </w:pPr>
      <w:r w:rsidRPr="00A535AF">
        <w:rPr>
          <w:sz w:val="28"/>
          <w:szCs w:val="28"/>
        </w:rPr>
        <w:t>комплексность – совместная деятельность различных специалистов, всех участников образовательного процесса в решении задач</w:t>
      </w:r>
      <w:r w:rsidRPr="00A535AF">
        <w:rPr>
          <w:spacing w:val="-7"/>
          <w:sz w:val="28"/>
          <w:szCs w:val="28"/>
        </w:rPr>
        <w:t xml:space="preserve"> </w:t>
      </w:r>
      <w:r w:rsidRPr="00A535AF">
        <w:rPr>
          <w:sz w:val="28"/>
          <w:szCs w:val="28"/>
        </w:rPr>
        <w:t>сопровождения;</w:t>
      </w:r>
    </w:p>
    <w:p w:rsidR="00CB5F6F" w:rsidRPr="00A535AF" w:rsidRDefault="00CB5F6F" w:rsidP="00A535AF">
      <w:pPr>
        <w:pStyle w:val="a7"/>
        <w:numPr>
          <w:ilvl w:val="0"/>
          <w:numId w:val="2"/>
        </w:numPr>
        <w:tabs>
          <w:tab w:val="left" w:pos="950"/>
        </w:tabs>
        <w:ind w:left="0" w:firstLine="709"/>
        <w:rPr>
          <w:sz w:val="28"/>
          <w:szCs w:val="28"/>
        </w:rPr>
      </w:pPr>
      <w:r w:rsidRPr="00A535AF">
        <w:rPr>
          <w:sz w:val="28"/>
          <w:szCs w:val="28"/>
        </w:rPr>
        <w:t>превентивность – обеспечение перехода от принципа «скорой помощи» (реагирование на уже возникшие проблемы) к предупреждению возникновения проблемных ситуаций;</w:t>
      </w:r>
    </w:p>
    <w:p w:rsidR="00CB5F6F" w:rsidRPr="00A535AF" w:rsidRDefault="00CB5F6F" w:rsidP="00A535AF">
      <w:pPr>
        <w:pStyle w:val="a7"/>
        <w:numPr>
          <w:ilvl w:val="0"/>
          <w:numId w:val="2"/>
        </w:numPr>
        <w:tabs>
          <w:tab w:val="left" w:pos="950"/>
        </w:tabs>
        <w:ind w:left="0" w:firstLine="709"/>
        <w:rPr>
          <w:sz w:val="28"/>
          <w:szCs w:val="28"/>
        </w:rPr>
      </w:pPr>
      <w:r w:rsidRPr="00A535AF">
        <w:rPr>
          <w:sz w:val="28"/>
          <w:szCs w:val="28"/>
        </w:rPr>
        <w:t>открытость – последовательное использование ресурсов сетевого взаимодействия и социального партнерства, открытость мероприятий для педагогических и руководящих работников дошкольной образовательной</w:t>
      </w:r>
      <w:r w:rsidRPr="00A535AF">
        <w:rPr>
          <w:spacing w:val="-1"/>
          <w:sz w:val="28"/>
          <w:szCs w:val="28"/>
        </w:rPr>
        <w:t xml:space="preserve"> </w:t>
      </w:r>
      <w:r w:rsidRPr="00A535AF">
        <w:rPr>
          <w:sz w:val="28"/>
          <w:szCs w:val="28"/>
        </w:rPr>
        <w:t>организации;</w:t>
      </w:r>
    </w:p>
    <w:p w:rsidR="00CB5F6F" w:rsidRPr="00A535AF" w:rsidRDefault="00CB5F6F" w:rsidP="00A535AF">
      <w:pPr>
        <w:pStyle w:val="a5"/>
        <w:ind w:firstLine="709"/>
        <w:jc w:val="both"/>
        <w:rPr>
          <w:sz w:val="28"/>
          <w:szCs w:val="28"/>
        </w:rPr>
      </w:pPr>
      <w:r w:rsidRPr="00A535AF">
        <w:rPr>
          <w:sz w:val="28"/>
          <w:szCs w:val="28"/>
        </w:rPr>
        <w:t>Предложенная модель состоит в интеграции и концентрации необходимых ресурсов для обеспечения эффективного психолого-педагогического сопровождения образовательного процесса.</w:t>
      </w:r>
    </w:p>
    <w:p w:rsidR="00CB5F6F" w:rsidRPr="00A535AF" w:rsidRDefault="00CB5F6F" w:rsidP="00A535AF">
      <w:pPr>
        <w:pStyle w:val="a5"/>
        <w:tabs>
          <w:tab w:val="left" w:pos="2638"/>
          <w:tab w:val="left" w:pos="4624"/>
          <w:tab w:val="left" w:pos="8013"/>
        </w:tabs>
        <w:ind w:firstLine="709"/>
        <w:jc w:val="both"/>
        <w:rPr>
          <w:sz w:val="28"/>
          <w:szCs w:val="28"/>
        </w:rPr>
      </w:pPr>
      <w:r w:rsidRPr="00A535AF">
        <w:rPr>
          <w:b/>
          <w:sz w:val="28"/>
          <w:szCs w:val="28"/>
        </w:rPr>
        <w:t xml:space="preserve">Цель реализации модели: </w:t>
      </w:r>
      <w:r w:rsidRPr="00A535AF">
        <w:rPr>
          <w:sz w:val="28"/>
          <w:szCs w:val="28"/>
        </w:rPr>
        <w:t>создание интегрированного пространства, обеспечивающее комплексное психолого-педагогическое сопровождение образовательного процесса в условиях реализации ФГОС дошкольного</w:t>
      </w:r>
      <w:r w:rsidRPr="00A535AF">
        <w:rPr>
          <w:spacing w:val="-2"/>
          <w:sz w:val="28"/>
          <w:szCs w:val="28"/>
        </w:rPr>
        <w:t xml:space="preserve"> </w:t>
      </w:r>
      <w:r w:rsidRPr="00A535AF">
        <w:rPr>
          <w:sz w:val="28"/>
          <w:szCs w:val="28"/>
        </w:rPr>
        <w:t>образования.</w:t>
      </w:r>
    </w:p>
    <w:p w:rsidR="00CB5F6F" w:rsidRPr="00A535AF" w:rsidRDefault="00CB5F6F" w:rsidP="00A535AF">
      <w:pPr>
        <w:pStyle w:val="Heading1"/>
        <w:ind w:left="0" w:firstLine="709"/>
        <w:jc w:val="both"/>
        <w:rPr>
          <w:sz w:val="28"/>
          <w:szCs w:val="28"/>
        </w:rPr>
      </w:pPr>
      <w:r w:rsidRPr="00A535AF">
        <w:rPr>
          <w:sz w:val="28"/>
          <w:szCs w:val="28"/>
        </w:rPr>
        <w:t>Задачи реализации модели:</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осуществлять учёт специфики возрастного психофизического развития детей дошкольного</w:t>
      </w:r>
      <w:r w:rsidRPr="00A535AF">
        <w:rPr>
          <w:spacing w:val="-1"/>
          <w:sz w:val="28"/>
          <w:szCs w:val="28"/>
        </w:rPr>
        <w:t xml:space="preserve"> </w:t>
      </w:r>
      <w:r w:rsidRPr="00A535AF">
        <w:rPr>
          <w:sz w:val="28"/>
          <w:szCs w:val="28"/>
        </w:rPr>
        <w:t>возраста;</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формировать и развивать психолого-педагогическую компетентность участников образовательного</w:t>
      </w:r>
      <w:r w:rsidRPr="00A535AF">
        <w:rPr>
          <w:spacing w:val="-1"/>
          <w:sz w:val="28"/>
          <w:szCs w:val="28"/>
        </w:rPr>
        <w:t xml:space="preserve"> </w:t>
      </w:r>
      <w:r w:rsidRPr="00A535AF">
        <w:rPr>
          <w:sz w:val="28"/>
          <w:szCs w:val="28"/>
        </w:rPr>
        <w:t>процесса;</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содействовать вариативности направлений и форм психолого-педагогического сопровождения,</w:t>
      </w:r>
    </w:p>
    <w:p w:rsidR="00CB5F6F" w:rsidRPr="00051109" w:rsidRDefault="00CB5F6F" w:rsidP="00051109">
      <w:pPr>
        <w:pStyle w:val="a7"/>
        <w:numPr>
          <w:ilvl w:val="1"/>
          <w:numId w:val="2"/>
        </w:numPr>
        <w:tabs>
          <w:tab w:val="left" w:pos="1236"/>
        </w:tabs>
        <w:ind w:left="0" w:firstLine="709"/>
        <w:rPr>
          <w:sz w:val="28"/>
          <w:szCs w:val="28"/>
        </w:rPr>
      </w:pPr>
      <w:r w:rsidRPr="00A535AF">
        <w:rPr>
          <w:sz w:val="28"/>
          <w:szCs w:val="28"/>
        </w:rPr>
        <w:t>способствовать диверсификации уровней психолого-педагогического сопровождения участников образовательного</w:t>
      </w:r>
      <w:r w:rsidRPr="00A535AF">
        <w:rPr>
          <w:spacing w:val="-2"/>
          <w:sz w:val="28"/>
          <w:szCs w:val="28"/>
        </w:rPr>
        <w:t xml:space="preserve"> </w:t>
      </w:r>
      <w:r w:rsidRPr="00A535AF">
        <w:rPr>
          <w:sz w:val="28"/>
          <w:szCs w:val="28"/>
        </w:rPr>
        <w:t>процесса.</w:t>
      </w:r>
    </w:p>
    <w:p w:rsidR="00CB5F6F" w:rsidRPr="00A535AF" w:rsidRDefault="00CB5F6F" w:rsidP="00A535AF">
      <w:pPr>
        <w:pStyle w:val="Heading1"/>
        <w:ind w:left="0" w:firstLine="709"/>
        <w:jc w:val="both"/>
        <w:rPr>
          <w:sz w:val="28"/>
          <w:szCs w:val="28"/>
        </w:rPr>
      </w:pPr>
      <w:r w:rsidRPr="00A535AF">
        <w:rPr>
          <w:sz w:val="28"/>
          <w:szCs w:val="28"/>
        </w:rPr>
        <w:t>Результат реализации</w:t>
      </w:r>
      <w:r w:rsidRPr="00A535AF">
        <w:rPr>
          <w:spacing w:val="-9"/>
          <w:sz w:val="28"/>
          <w:szCs w:val="28"/>
        </w:rPr>
        <w:t xml:space="preserve"> </w:t>
      </w:r>
      <w:r w:rsidRPr="00A535AF">
        <w:rPr>
          <w:sz w:val="28"/>
          <w:szCs w:val="28"/>
        </w:rPr>
        <w:t>модели:</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создание эффективной системы психолого-педагогического сопровождения образовательного процесса;</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создание многоуровневого интегрированного пространства, обеспечивающего вариативность форм и направлений психолого-педагогического</w:t>
      </w:r>
      <w:r w:rsidRPr="00A535AF">
        <w:rPr>
          <w:spacing w:val="-9"/>
          <w:sz w:val="28"/>
          <w:szCs w:val="28"/>
        </w:rPr>
        <w:t xml:space="preserve"> </w:t>
      </w:r>
      <w:r w:rsidRPr="00A535AF">
        <w:rPr>
          <w:sz w:val="28"/>
          <w:szCs w:val="28"/>
        </w:rPr>
        <w:t>сопровождения;</w:t>
      </w:r>
    </w:p>
    <w:p w:rsidR="00CB5F6F" w:rsidRPr="00A535AF" w:rsidRDefault="00CB5F6F" w:rsidP="00A535AF">
      <w:pPr>
        <w:pStyle w:val="a7"/>
        <w:numPr>
          <w:ilvl w:val="1"/>
          <w:numId w:val="2"/>
        </w:numPr>
        <w:tabs>
          <w:tab w:val="left" w:pos="1236"/>
        </w:tabs>
        <w:ind w:left="0" w:firstLine="709"/>
        <w:rPr>
          <w:sz w:val="28"/>
          <w:szCs w:val="28"/>
        </w:rPr>
      </w:pPr>
      <w:r w:rsidRPr="00A535AF">
        <w:rPr>
          <w:sz w:val="28"/>
          <w:szCs w:val="28"/>
        </w:rPr>
        <w:t>выполнение требований ФГОС дошкольного образования в части создания эффективных психолого-педагогических условий реализации образовательной программы дошкольной образовательной</w:t>
      </w:r>
      <w:r w:rsidRPr="00A535AF">
        <w:rPr>
          <w:spacing w:val="-1"/>
          <w:sz w:val="28"/>
          <w:szCs w:val="28"/>
        </w:rPr>
        <w:t xml:space="preserve"> </w:t>
      </w:r>
      <w:r w:rsidRPr="00A535AF">
        <w:rPr>
          <w:sz w:val="28"/>
          <w:szCs w:val="28"/>
        </w:rPr>
        <w:t>организации.</w:t>
      </w:r>
    </w:p>
    <w:p w:rsidR="00CB5F6F" w:rsidRDefault="00CB5F6F" w:rsidP="00A535AF">
      <w:pPr>
        <w:pStyle w:val="a5"/>
        <w:ind w:firstLine="709"/>
        <w:jc w:val="both"/>
        <w:rPr>
          <w:sz w:val="28"/>
          <w:szCs w:val="28"/>
        </w:rPr>
      </w:pPr>
    </w:p>
    <w:p w:rsidR="00051109" w:rsidRPr="00A535AF" w:rsidRDefault="00051109" w:rsidP="00A535AF">
      <w:pPr>
        <w:pStyle w:val="a5"/>
        <w:ind w:firstLine="709"/>
        <w:jc w:val="both"/>
        <w:rPr>
          <w:sz w:val="28"/>
          <w:szCs w:val="28"/>
        </w:rPr>
      </w:pPr>
    </w:p>
    <w:p w:rsidR="00CB5F6F" w:rsidRPr="00A535AF" w:rsidRDefault="00CB5F6F" w:rsidP="00A535AF">
      <w:pPr>
        <w:pStyle w:val="Heading1"/>
        <w:ind w:left="0" w:firstLine="709"/>
        <w:jc w:val="both"/>
        <w:rPr>
          <w:sz w:val="28"/>
          <w:szCs w:val="28"/>
        </w:rPr>
      </w:pPr>
      <w:r w:rsidRPr="00A535AF">
        <w:rPr>
          <w:sz w:val="28"/>
          <w:szCs w:val="28"/>
        </w:rPr>
        <w:lastRenderedPageBreak/>
        <w:t>Эффекты реализации модели психолого-педагогического сопровождения образовательного процесса:</w:t>
      </w:r>
    </w:p>
    <w:p w:rsidR="00CB5F6F" w:rsidRPr="00A535AF" w:rsidRDefault="00CB5F6F" w:rsidP="00A535AF">
      <w:pPr>
        <w:pStyle w:val="a7"/>
        <w:numPr>
          <w:ilvl w:val="0"/>
          <w:numId w:val="3"/>
        </w:numPr>
        <w:tabs>
          <w:tab w:val="left" w:pos="1236"/>
        </w:tabs>
        <w:ind w:left="0" w:firstLine="709"/>
        <w:rPr>
          <w:sz w:val="28"/>
          <w:szCs w:val="28"/>
        </w:rPr>
      </w:pPr>
      <w:r w:rsidRPr="00A535AF">
        <w:rPr>
          <w:sz w:val="28"/>
          <w:szCs w:val="28"/>
        </w:rPr>
        <w:t xml:space="preserve">повышение профессиональной компетентности субъектов </w:t>
      </w:r>
      <w:proofErr w:type="spellStart"/>
      <w:proofErr w:type="gramStart"/>
      <w:r w:rsidRPr="00A535AF">
        <w:rPr>
          <w:sz w:val="28"/>
          <w:szCs w:val="28"/>
        </w:rPr>
        <w:t>психолого</w:t>
      </w:r>
      <w:proofErr w:type="spellEnd"/>
      <w:r w:rsidRPr="00A535AF">
        <w:rPr>
          <w:sz w:val="28"/>
          <w:szCs w:val="28"/>
        </w:rPr>
        <w:t>- педагогического</w:t>
      </w:r>
      <w:proofErr w:type="gramEnd"/>
      <w:r w:rsidRPr="00A535AF">
        <w:rPr>
          <w:spacing w:val="-1"/>
          <w:sz w:val="28"/>
          <w:szCs w:val="28"/>
        </w:rPr>
        <w:t xml:space="preserve"> </w:t>
      </w:r>
      <w:r w:rsidRPr="00A535AF">
        <w:rPr>
          <w:sz w:val="28"/>
          <w:szCs w:val="28"/>
        </w:rPr>
        <w:t>сопровождения;</w:t>
      </w:r>
    </w:p>
    <w:p w:rsidR="002B7130" w:rsidRDefault="00CB5F6F" w:rsidP="002B7130">
      <w:pPr>
        <w:pStyle w:val="a7"/>
        <w:numPr>
          <w:ilvl w:val="0"/>
          <w:numId w:val="3"/>
        </w:numPr>
        <w:tabs>
          <w:tab w:val="left" w:pos="1236"/>
        </w:tabs>
        <w:ind w:left="0" w:firstLine="709"/>
        <w:rPr>
          <w:sz w:val="28"/>
          <w:szCs w:val="28"/>
        </w:rPr>
      </w:pPr>
      <w:r w:rsidRPr="00A535AF">
        <w:rPr>
          <w:sz w:val="28"/>
          <w:szCs w:val="28"/>
        </w:rPr>
        <w:t>рост качества образования в части освоения воспитанниками образовательной программы дошкольного</w:t>
      </w:r>
      <w:r w:rsidRPr="00A535AF">
        <w:rPr>
          <w:spacing w:val="-3"/>
          <w:sz w:val="28"/>
          <w:szCs w:val="28"/>
        </w:rPr>
        <w:t xml:space="preserve"> </w:t>
      </w:r>
      <w:r w:rsidRPr="00A535AF">
        <w:rPr>
          <w:sz w:val="28"/>
          <w:szCs w:val="28"/>
        </w:rPr>
        <w:t>образования;</w:t>
      </w:r>
    </w:p>
    <w:p w:rsidR="00CB5F6F" w:rsidRPr="002B7130" w:rsidRDefault="00CB5F6F" w:rsidP="002B7130">
      <w:pPr>
        <w:pStyle w:val="a7"/>
        <w:numPr>
          <w:ilvl w:val="0"/>
          <w:numId w:val="3"/>
        </w:numPr>
        <w:tabs>
          <w:tab w:val="left" w:pos="1236"/>
        </w:tabs>
        <w:ind w:left="0" w:firstLine="709"/>
        <w:rPr>
          <w:sz w:val="28"/>
          <w:szCs w:val="28"/>
        </w:rPr>
      </w:pPr>
      <w:r w:rsidRPr="002B7130">
        <w:rPr>
          <w:sz w:val="28"/>
          <w:szCs w:val="28"/>
        </w:rPr>
        <w:t>увеличение количества субъектов, осуществляющих психолого-педагогическое сопровождение.</w:t>
      </w:r>
    </w:p>
    <w:p w:rsidR="00CB5F6F" w:rsidRPr="00A535AF" w:rsidRDefault="00CB5F6F" w:rsidP="00A535AF">
      <w:pPr>
        <w:pStyle w:val="Heading1"/>
        <w:ind w:left="0" w:firstLine="709"/>
        <w:jc w:val="both"/>
        <w:rPr>
          <w:sz w:val="28"/>
          <w:szCs w:val="28"/>
        </w:rPr>
      </w:pPr>
      <w:r w:rsidRPr="00A535AF">
        <w:rPr>
          <w:sz w:val="28"/>
          <w:szCs w:val="28"/>
        </w:rPr>
        <w:t>Описание модели</w:t>
      </w:r>
      <w:r w:rsidR="002B7130">
        <w:rPr>
          <w:sz w:val="28"/>
          <w:szCs w:val="28"/>
        </w:rPr>
        <w:t>.</w:t>
      </w:r>
    </w:p>
    <w:p w:rsidR="00CB5F6F" w:rsidRPr="00A535AF" w:rsidRDefault="00CB5F6F" w:rsidP="00A535AF">
      <w:pPr>
        <w:pStyle w:val="a5"/>
        <w:ind w:firstLine="709"/>
        <w:jc w:val="both"/>
        <w:rPr>
          <w:sz w:val="28"/>
          <w:szCs w:val="28"/>
        </w:rPr>
      </w:pPr>
      <w:r w:rsidRPr="00A535AF">
        <w:rPr>
          <w:sz w:val="28"/>
          <w:szCs w:val="28"/>
        </w:rPr>
        <w:t xml:space="preserve">В предлагаемой модели выстраиваются как вертикальные, так и горизонтальные связи. </w:t>
      </w:r>
      <w:r w:rsidRPr="00A535AF">
        <w:rPr>
          <w:b/>
          <w:sz w:val="28"/>
          <w:szCs w:val="28"/>
        </w:rPr>
        <w:t xml:space="preserve">Вертикальные связи </w:t>
      </w:r>
      <w:r w:rsidRPr="00A535AF">
        <w:rPr>
          <w:sz w:val="28"/>
          <w:szCs w:val="28"/>
        </w:rPr>
        <w:t xml:space="preserve">способствуют диверсификации уровней </w:t>
      </w:r>
      <w:proofErr w:type="spellStart"/>
      <w:proofErr w:type="gramStart"/>
      <w:r w:rsidRPr="00A535AF">
        <w:rPr>
          <w:sz w:val="28"/>
          <w:szCs w:val="28"/>
        </w:rPr>
        <w:t>психолого</w:t>
      </w:r>
      <w:proofErr w:type="spellEnd"/>
      <w:r w:rsidRPr="00A535AF">
        <w:rPr>
          <w:sz w:val="28"/>
          <w:szCs w:val="28"/>
        </w:rPr>
        <w:t>- педагогического</w:t>
      </w:r>
      <w:proofErr w:type="gramEnd"/>
      <w:r w:rsidRPr="00A535AF">
        <w:rPr>
          <w:sz w:val="28"/>
          <w:szCs w:val="28"/>
        </w:rPr>
        <w:t xml:space="preserve"> сопровождения и обеспечивают взаимодействие субъектов сопровождения. Горизонтальные связи в свою очередь обеспечивают вариативность направлений и форм сопровождения.</w:t>
      </w:r>
    </w:p>
    <w:p w:rsidR="00CB5F6F" w:rsidRPr="00A535AF" w:rsidRDefault="00CB5F6F" w:rsidP="00A535AF">
      <w:pPr>
        <w:pStyle w:val="a5"/>
        <w:ind w:firstLine="709"/>
        <w:jc w:val="both"/>
        <w:rPr>
          <w:sz w:val="28"/>
          <w:szCs w:val="28"/>
        </w:rPr>
      </w:pPr>
      <w:r w:rsidRPr="00A535AF">
        <w:rPr>
          <w:sz w:val="28"/>
          <w:szCs w:val="28"/>
        </w:rPr>
        <w:t>Иерархия вертикальных связей в модели психолого-педагогического сопровождения. В вертикальной плоскости выстраиваются партнёрские отношения субъектов психолого-педагогического сопровождения на четырёх уровнях:</w:t>
      </w:r>
    </w:p>
    <w:p w:rsidR="00CB5F6F" w:rsidRPr="00A535AF" w:rsidRDefault="00CB5F6F" w:rsidP="00A535AF">
      <w:pPr>
        <w:pStyle w:val="a7"/>
        <w:numPr>
          <w:ilvl w:val="0"/>
          <w:numId w:val="3"/>
        </w:numPr>
        <w:tabs>
          <w:tab w:val="left" w:pos="1374"/>
          <w:tab w:val="left" w:pos="1375"/>
        </w:tabs>
        <w:ind w:left="0" w:firstLine="709"/>
        <w:rPr>
          <w:sz w:val="28"/>
          <w:szCs w:val="28"/>
        </w:rPr>
      </w:pPr>
      <w:r w:rsidRPr="00A535AF">
        <w:rPr>
          <w:sz w:val="28"/>
          <w:szCs w:val="28"/>
        </w:rPr>
        <w:t>муниципальный</w:t>
      </w:r>
      <w:r w:rsidRPr="00A535AF">
        <w:rPr>
          <w:spacing w:val="1"/>
          <w:sz w:val="28"/>
          <w:szCs w:val="28"/>
        </w:rPr>
        <w:t xml:space="preserve"> </w:t>
      </w:r>
      <w:r w:rsidRPr="00A535AF">
        <w:rPr>
          <w:sz w:val="28"/>
          <w:szCs w:val="28"/>
        </w:rPr>
        <w:t>уровень;</w:t>
      </w:r>
    </w:p>
    <w:p w:rsidR="00CB5F6F" w:rsidRPr="00A535AF" w:rsidRDefault="00CB5F6F" w:rsidP="00A535AF">
      <w:pPr>
        <w:pStyle w:val="a7"/>
        <w:numPr>
          <w:ilvl w:val="0"/>
          <w:numId w:val="3"/>
        </w:numPr>
        <w:tabs>
          <w:tab w:val="left" w:pos="1374"/>
          <w:tab w:val="left" w:pos="1375"/>
        </w:tabs>
        <w:ind w:left="0" w:firstLine="709"/>
        <w:rPr>
          <w:sz w:val="28"/>
          <w:szCs w:val="28"/>
        </w:rPr>
      </w:pPr>
      <w:r w:rsidRPr="00A535AF">
        <w:rPr>
          <w:sz w:val="28"/>
          <w:szCs w:val="28"/>
        </w:rPr>
        <w:t>институциональный</w:t>
      </w:r>
      <w:r w:rsidRPr="00A535AF">
        <w:rPr>
          <w:spacing w:val="1"/>
          <w:sz w:val="28"/>
          <w:szCs w:val="28"/>
        </w:rPr>
        <w:t xml:space="preserve"> </w:t>
      </w:r>
      <w:r w:rsidRPr="00A535AF">
        <w:rPr>
          <w:sz w:val="28"/>
          <w:szCs w:val="28"/>
        </w:rPr>
        <w:t>уровень;</w:t>
      </w:r>
    </w:p>
    <w:p w:rsidR="00CB5F6F" w:rsidRPr="00A535AF" w:rsidRDefault="00CB5F6F" w:rsidP="00A535AF">
      <w:pPr>
        <w:pStyle w:val="a7"/>
        <w:numPr>
          <w:ilvl w:val="0"/>
          <w:numId w:val="3"/>
        </w:numPr>
        <w:tabs>
          <w:tab w:val="left" w:pos="1374"/>
          <w:tab w:val="left" w:pos="1375"/>
        </w:tabs>
        <w:ind w:left="0" w:firstLine="709"/>
        <w:rPr>
          <w:sz w:val="28"/>
          <w:szCs w:val="28"/>
        </w:rPr>
      </w:pPr>
      <w:r w:rsidRPr="00A535AF">
        <w:rPr>
          <w:sz w:val="28"/>
          <w:szCs w:val="28"/>
        </w:rPr>
        <w:t>групповой</w:t>
      </w:r>
      <w:r w:rsidRPr="00A535AF">
        <w:rPr>
          <w:spacing w:val="1"/>
          <w:sz w:val="28"/>
          <w:szCs w:val="28"/>
        </w:rPr>
        <w:t xml:space="preserve"> </w:t>
      </w:r>
      <w:r w:rsidRPr="00A535AF">
        <w:rPr>
          <w:sz w:val="28"/>
          <w:szCs w:val="28"/>
        </w:rPr>
        <w:t>уровень;</w:t>
      </w:r>
    </w:p>
    <w:p w:rsidR="00CB5F6F" w:rsidRPr="00A535AF" w:rsidRDefault="00CB5F6F" w:rsidP="00A535AF">
      <w:pPr>
        <w:pStyle w:val="a7"/>
        <w:numPr>
          <w:ilvl w:val="0"/>
          <w:numId w:val="3"/>
        </w:numPr>
        <w:tabs>
          <w:tab w:val="left" w:pos="1374"/>
          <w:tab w:val="left" w:pos="1375"/>
        </w:tabs>
        <w:ind w:left="0" w:firstLine="709"/>
        <w:rPr>
          <w:sz w:val="28"/>
          <w:szCs w:val="28"/>
        </w:rPr>
      </w:pPr>
      <w:r w:rsidRPr="00A535AF">
        <w:rPr>
          <w:sz w:val="28"/>
          <w:szCs w:val="28"/>
        </w:rPr>
        <w:t>индивидуальный.</w:t>
      </w:r>
    </w:p>
    <w:p w:rsidR="00CB5F6F" w:rsidRPr="00343E3D" w:rsidRDefault="00CB5F6F" w:rsidP="00CB5F6F">
      <w:pPr>
        <w:ind w:left="2913"/>
        <w:rPr>
          <w:rFonts w:ascii="Times New Roman" w:hAnsi="Times New Roman" w:cs="Times New Roman"/>
          <w:b/>
          <w:sz w:val="28"/>
          <w:szCs w:val="28"/>
        </w:rPr>
      </w:pPr>
      <w:r w:rsidRPr="00343E3D">
        <w:rPr>
          <w:rFonts w:ascii="Times New Roman" w:hAnsi="Times New Roman" w:cs="Times New Roman"/>
          <w:b/>
          <w:sz w:val="28"/>
          <w:szCs w:val="28"/>
        </w:rPr>
        <w:t>Схема взаимодействия по вертикали</w:t>
      </w:r>
    </w:p>
    <w:p w:rsidR="006B1CCA" w:rsidRPr="002B7130" w:rsidRDefault="00343E3D" w:rsidP="002B7130">
      <w:pPr>
        <w:pStyle w:val="a5"/>
        <w:spacing w:before="8"/>
        <w:rPr>
          <w:b/>
          <w:i/>
        </w:rPr>
      </w:pPr>
      <w:r w:rsidRPr="00343E3D">
        <w:rPr>
          <w:b/>
          <w:i/>
        </w:rPr>
        <w:drawing>
          <wp:inline distT="0" distB="0" distL="0" distR="0">
            <wp:extent cx="5482221" cy="2962986"/>
            <wp:effectExtent l="76200" t="19050" r="80379" b="8814"/>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B5F6F" w:rsidRPr="00343E3D" w:rsidRDefault="00CB5F6F" w:rsidP="00A535AF">
      <w:pPr>
        <w:pStyle w:val="a7"/>
        <w:numPr>
          <w:ilvl w:val="0"/>
          <w:numId w:val="4"/>
        </w:numPr>
        <w:tabs>
          <w:tab w:val="left" w:pos="950"/>
        </w:tabs>
        <w:ind w:left="0" w:firstLine="953"/>
        <w:rPr>
          <w:sz w:val="28"/>
          <w:szCs w:val="28"/>
        </w:rPr>
      </w:pPr>
      <w:r w:rsidRPr="00343E3D">
        <w:rPr>
          <w:b/>
          <w:sz w:val="28"/>
          <w:szCs w:val="28"/>
        </w:rPr>
        <w:t xml:space="preserve">ТПМПК </w:t>
      </w:r>
      <w:r w:rsidRPr="00343E3D">
        <w:rPr>
          <w:sz w:val="28"/>
          <w:szCs w:val="28"/>
        </w:rPr>
        <w:t xml:space="preserve">– территориальная </w:t>
      </w:r>
      <w:proofErr w:type="spellStart"/>
      <w:r w:rsidRPr="00343E3D">
        <w:rPr>
          <w:sz w:val="28"/>
          <w:szCs w:val="28"/>
        </w:rPr>
        <w:t>психолого-медико-педагогическая</w:t>
      </w:r>
      <w:proofErr w:type="spellEnd"/>
      <w:r w:rsidRPr="00343E3D">
        <w:rPr>
          <w:sz w:val="28"/>
          <w:szCs w:val="28"/>
        </w:rPr>
        <w:t xml:space="preserve"> комиссия  выступает в данной модели как структура, обеспечивающая своевременное выявление детей с особенностями в физическом и (или) психическом развитии и (или) отклонениями в поведении, организация и проведение их комплексного </w:t>
      </w:r>
      <w:proofErr w:type="spellStart"/>
      <w:r w:rsidRPr="00343E3D">
        <w:rPr>
          <w:sz w:val="28"/>
          <w:szCs w:val="28"/>
        </w:rPr>
        <w:t>психолого-медик</w:t>
      </w:r>
      <w:proofErr w:type="gramStart"/>
      <w:r w:rsidRPr="00343E3D">
        <w:rPr>
          <w:sz w:val="28"/>
          <w:szCs w:val="28"/>
        </w:rPr>
        <w:t>о</w:t>
      </w:r>
      <w:proofErr w:type="spellEnd"/>
      <w:r w:rsidRPr="00343E3D">
        <w:rPr>
          <w:sz w:val="28"/>
          <w:szCs w:val="28"/>
        </w:rPr>
        <w:t>-</w:t>
      </w:r>
      <w:proofErr w:type="gramEnd"/>
      <w:r w:rsidRPr="00343E3D">
        <w:rPr>
          <w:sz w:val="28"/>
          <w:szCs w:val="28"/>
        </w:rPr>
        <w:t xml:space="preserve"> педагогического обследования и подготовка по результатам обследования рекомендаций по </w:t>
      </w:r>
      <w:r w:rsidRPr="00343E3D">
        <w:rPr>
          <w:sz w:val="28"/>
          <w:szCs w:val="28"/>
        </w:rPr>
        <w:lastRenderedPageBreak/>
        <w:t xml:space="preserve">оказанию им </w:t>
      </w:r>
      <w:proofErr w:type="spellStart"/>
      <w:r w:rsidRPr="00343E3D">
        <w:rPr>
          <w:sz w:val="28"/>
          <w:szCs w:val="28"/>
        </w:rPr>
        <w:t>психолого-медико-педагогической</w:t>
      </w:r>
      <w:proofErr w:type="spellEnd"/>
      <w:r w:rsidRPr="00343E3D">
        <w:rPr>
          <w:sz w:val="28"/>
          <w:szCs w:val="28"/>
        </w:rPr>
        <w:t xml:space="preserve"> помощи и организации их обучения и воспитания, а также подтверждение, уточнение или изменение ранее данных рекомендаций;</w:t>
      </w:r>
    </w:p>
    <w:p w:rsidR="00CB5F6F" w:rsidRPr="00343E3D" w:rsidRDefault="00CB5F6F" w:rsidP="00A535AF">
      <w:pPr>
        <w:pStyle w:val="a7"/>
        <w:numPr>
          <w:ilvl w:val="0"/>
          <w:numId w:val="4"/>
        </w:numPr>
        <w:tabs>
          <w:tab w:val="left" w:pos="950"/>
        </w:tabs>
        <w:ind w:left="0" w:firstLine="953"/>
        <w:rPr>
          <w:sz w:val="28"/>
          <w:szCs w:val="28"/>
        </w:rPr>
      </w:pPr>
      <w:proofErr w:type="spellStart"/>
      <w:r w:rsidRPr="00343E3D">
        <w:rPr>
          <w:b/>
          <w:sz w:val="28"/>
          <w:szCs w:val="28"/>
        </w:rPr>
        <w:t>ПМПк</w:t>
      </w:r>
      <w:proofErr w:type="spellEnd"/>
      <w:r w:rsidRPr="00343E3D">
        <w:rPr>
          <w:b/>
          <w:sz w:val="28"/>
          <w:szCs w:val="28"/>
        </w:rPr>
        <w:t xml:space="preserve"> </w:t>
      </w:r>
      <w:r w:rsidRPr="00343E3D">
        <w:rPr>
          <w:sz w:val="28"/>
          <w:szCs w:val="28"/>
        </w:rPr>
        <w:t xml:space="preserve">– </w:t>
      </w:r>
      <w:proofErr w:type="spellStart"/>
      <w:r w:rsidRPr="00343E3D">
        <w:rPr>
          <w:sz w:val="28"/>
          <w:szCs w:val="28"/>
        </w:rPr>
        <w:t>психолого-медико-педагогический</w:t>
      </w:r>
      <w:proofErr w:type="spellEnd"/>
      <w:r w:rsidRPr="00343E3D">
        <w:rPr>
          <w:sz w:val="28"/>
          <w:szCs w:val="28"/>
        </w:rPr>
        <w:t xml:space="preserve"> консилиум это структура, которая уполномочена координировать организацию психолого-педагогического сопровождения на уровне дошкольной образовательной организации, взаимодействовать с другими структурами и субъектами</w:t>
      </w:r>
      <w:r w:rsidRPr="00343E3D">
        <w:rPr>
          <w:spacing w:val="1"/>
          <w:sz w:val="28"/>
          <w:szCs w:val="28"/>
        </w:rPr>
        <w:t xml:space="preserve"> </w:t>
      </w:r>
      <w:r w:rsidRPr="00343E3D">
        <w:rPr>
          <w:sz w:val="28"/>
          <w:szCs w:val="28"/>
        </w:rPr>
        <w:t>сопровождения;</w:t>
      </w:r>
    </w:p>
    <w:p w:rsidR="002A2CD3" w:rsidRPr="00343E3D" w:rsidRDefault="00CB5F6F" w:rsidP="00A535AF">
      <w:pPr>
        <w:spacing w:after="0" w:line="240" w:lineRule="auto"/>
        <w:ind w:firstLine="953"/>
        <w:jc w:val="both"/>
        <w:rPr>
          <w:rFonts w:ascii="Times New Roman" w:hAnsi="Times New Roman" w:cs="Times New Roman"/>
          <w:sz w:val="28"/>
          <w:szCs w:val="28"/>
        </w:rPr>
      </w:pPr>
      <w:r w:rsidRPr="00343E3D">
        <w:rPr>
          <w:rFonts w:ascii="Times New Roman" w:hAnsi="Times New Roman" w:cs="Times New Roman"/>
          <w:b/>
          <w:sz w:val="28"/>
          <w:szCs w:val="28"/>
        </w:rPr>
        <w:t xml:space="preserve">Педагоги, специалисты, родители (законные представители) и ребёнок </w:t>
      </w:r>
      <w:r w:rsidRPr="00343E3D">
        <w:rPr>
          <w:rFonts w:ascii="Times New Roman" w:hAnsi="Times New Roman" w:cs="Times New Roman"/>
          <w:sz w:val="28"/>
          <w:szCs w:val="28"/>
        </w:rPr>
        <w:t>выступают активными субъектами психолого-педагогического сопровождения, организующие деятельность в рамках сопровождения на индивидуальном и групповом уровне</w:t>
      </w:r>
      <w:r w:rsidR="00343E3D" w:rsidRPr="00343E3D">
        <w:rPr>
          <w:rFonts w:ascii="Times New Roman" w:hAnsi="Times New Roman" w:cs="Times New Roman"/>
          <w:sz w:val="28"/>
          <w:szCs w:val="28"/>
        </w:rPr>
        <w:t>.</w:t>
      </w:r>
    </w:p>
    <w:p w:rsidR="00343E3D" w:rsidRPr="00343E3D" w:rsidRDefault="00343E3D" w:rsidP="00A535AF">
      <w:pPr>
        <w:spacing w:after="0" w:line="240" w:lineRule="auto"/>
        <w:ind w:firstLine="953"/>
        <w:jc w:val="both"/>
        <w:rPr>
          <w:rFonts w:ascii="Times New Roman" w:hAnsi="Times New Roman" w:cs="Times New Roman"/>
          <w:sz w:val="28"/>
          <w:szCs w:val="28"/>
        </w:rPr>
      </w:pPr>
      <w:r w:rsidRPr="00343E3D">
        <w:rPr>
          <w:rFonts w:ascii="Times New Roman" w:hAnsi="Times New Roman" w:cs="Times New Roman"/>
          <w:b/>
          <w:sz w:val="28"/>
          <w:szCs w:val="28"/>
        </w:rPr>
        <w:t xml:space="preserve">Горизонтальная плоскость модели </w:t>
      </w:r>
      <w:r w:rsidRPr="00343E3D">
        <w:rPr>
          <w:rFonts w:ascii="Times New Roman" w:hAnsi="Times New Roman" w:cs="Times New Roman"/>
          <w:sz w:val="28"/>
          <w:szCs w:val="28"/>
        </w:rPr>
        <w:t>представлена в виде двух направлений, которые обеспечивают вариативность форм психолого-педагогического сопровождения реализации образовательной программы дошкольного образования: предупреждение возможного неблагополучия (создание благоприятных психолого-педагогических условий; повышение психолого-педагогической компетентности; профилактические мероприятия и т.д.) и решение уже имеющихся проблем (деятельность ПМП консилиум, реализации программ индивидуального сопровождения специалистами ППМС сопровождения).</w:t>
      </w:r>
    </w:p>
    <w:p w:rsidR="00343E3D" w:rsidRPr="00343E3D" w:rsidRDefault="00343E3D" w:rsidP="00343E3D">
      <w:pPr>
        <w:pStyle w:val="Heading1"/>
        <w:spacing w:before="207"/>
        <w:ind w:left="0" w:right="597" w:firstLine="567"/>
        <w:jc w:val="both"/>
        <w:rPr>
          <w:sz w:val="28"/>
          <w:szCs w:val="28"/>
        </w:rPr>
      </w:pPr>
      <w:r w:rsidRPr="00343E3D">
        <w:rPr>
          <w:sz w:val="28"/>
          <w:szCs w:val="28"/>
        </w:rPr>
        <w:pict>
          <v:group id="_x0000_s1049" style="position:absolute;left:0;text-align:left;margin-left:112.45pt;margin-top:45.05pt;width:426.75pt;height:301.85pt;z-index:-251656192;mso-position-horizontal-relative:page" coordorigin="2249,901" coordsize="8535,6037">
            <v:shape id="_x0000_s1050" style="position:absolute;left:2250;top:902;width:8532;height:6034" coordorigin="2250,903" coordsize="8532,6034" o:spt="100" adj="0,,0" path="m10773,903r-70,l10703,920r70,l10773,903xm10651,903r-70,l10581,920r70,l10651,903xm10529,903r-69,l10460,920r69,l10529,903xm10408,903r-70,l10338,920r70,l10408,903xm10286,903r-69,l10217,920r69,l10286,903xm10165,903r-70,l10095,920r70,l10165,903xm10043,903r-69,l9974,920r69,l10043,903xm9921,903r-69,l9852,920r69,l9921,903xm9800,903r-70,l9730,920r70,l9800,903xm9678,903r-70,l9608,920r70,l9678,903xm9556,903r-69,l9487,920r69,l9556,903xm9435,903r-70,l9365,920r70,l9435,903xm9313,903r-69,l9244,920r69,l9313,903xm9192,903r-70,l9122,920r70,l9192,903xm9070,903r-69,l9001,920r69,l9070,903xm8949,903r-70,l8879,920r70,l8949,903xm8827,903r-70,l8757,920r70,l8827,903xm8705,903r-69,l8636,920r69,l8705,903xm8584,903r-70,l8514,920r70,l8584,903xm8462,903r-70,l8392,920r70,l8462,903xm8340,903r-69,l8271,920r69,l8340,903xm8219,903r-70,l8149,920r70,l8219,903xm8097,903r-69,l8028,920r69,l8097,903xm7976,903r-70,l7906,920r70,l7976,903xm7854,903r-70,l7784,920r70,l7854,903xm7732,903r-69,l7663,920r69,l7732,903xm7610,903r-69,l7541,920r69,l7610,903xm7489,903r-69,l7420,920r69,l7489,903xm7368,903r-70,l7298,920r70,l7368,903xm7246,903r-70,l7176,920r70,l7246,903xm7124,903r-69,l7055,920r69,l7124,903xm7002,903r-69,l6933,920r69,l7002,903xm6881,903r-70,l6811,920r70,l6881,903xm6759,903r-69,l6690,920r69,l6759,903xm6638,903r-70,l6568,920r70,l6638,903xm6516,903r-69,l6447,920r69,l6516,903xm6395,903r-70,l6325,920r70,l6395,903xm6273,903r-70,l6203,920r70,l6273,903xm6151,903r-70,l6081,920r70,l6151,903xm6030,903r-70,l5960,920r70,l6030,903xm5908,903r-70,l5838,920r70,l5908,903xm5786,903r-69,l5717,920r69,l5786,903xm5665,903r-70,l5595,920r70,l5665,903xm5543,903r-69,l5474,920r69,l5543,903xm5422,903r-70,l5352,920r70,l5422,903xm5300,903r-70,l5230,920r70,l5300,903xm5178,903r-69,l5109,920r69,l5178,903xm5057,903r-70,l4987,920r70,l5057,903xm4935,903r-69,l4866,920r69,l4935,903xm4814,903r-70,l4744,920r70,l4814,903xm4692,903r-70,l4622,920r70,l4692,903xm4570,903r-69,l4501,920r69,l4570,903xm4448,903r-69,l4379,920r69,l4448,903xm4327,903r-70,l4257,920r70,l4327,903xm4205,903r-69,l4136,920r69,l4205,903xm4084,903r-70,l4014,920r70,l4084,903xm3962,903r-69,l3893,920r69,l3962,903xm3841,903r-70,l3771,920r70,l3841,903xm3719,903r-69,l3650,920r69,l3719,903xm3597,903r-69,l3528,920r69,l3597,903xm3475,903r-69,l3406,920r69,l3475,903xm3354,903r-70,l3284,920r70,l3354,903xm3232,903r-69,l3163,920r69,l3232,903xm3111,903r-70,l3041,920r70,l3111,903xm2989,903r-69,l2920,920r69,l2989,903xm2868,903r-70,l2798,920r70,l2868,903xm2746,903r-70,l2676,920r70,l2746,903xm2624,903r-69,l2555,920r69,l2624,903xm2503,903r-70,l2433,920r70,l2503,903xm2381,903r-69,l2312,920r69,l2381,903xm2259,903r-9,l2250,980r18,l2268,920r-9,l2259,919r,-16xm2259,919r,1l2259,920r,-1xm2268,911r-9,8l2259,920r9,l2268,911xm2268,1032r-18,l2250,1102r18,l2268,1032xm2268,1154r-18,l2250,1224r18,l2268,1154xm2268,1276r-18,l2250,1346r18,l2268,1276xm2268,1398r-18,l2250,1467r18,l2268,1398xm2268,1520r-18,l2250,1589r18,l2268,1520xm2268,1641r-18,l2250,1711r18,l2268,1641xm2268,1763r-18,l2250,1833r18,l2268,1763xm2268,1885r-18,l2250,1955r18,l2268,1885xm2268,2007r-18,l2250,2076r18,l2268,2007xm2268,2128r-18,l2250,2198r18,l2268,2128xm2268,2250r-18,l2250,2320r18,l2268,2250xm2268,2372r-18,l2250,2442r18,l2268,2372xm2268,2494r-18,l2250,2563r18,l2268,2494xm2268,2615r-18,l2250,2685r18,l2268,2615xm2268,2737r-18,l2250,2807r18,l2268,2737xm2268,2859r-18,l2250,2929r18,l2268,2859xm2268,2981r-18,l2250,3050r18,l2268,2981xm2268,3103r-18,l2250,3172r18,l2268,3103xm2268,3224r-18,l2250,3294r18,l2268,3224xm2268,3346r-18,l2250,3416r18,l2268,3346xm2268,3468r-18,l2250,3537r18,l2268,3468xm2268,3590r-18,l2250,3659r18,l2268,3590xm2268,3711r-18,l2250,3781r18,l2268,3711xm2268,3833r-18,l2250,3903r18,l2268,3833xm2268,3955r-18,l2250,4025r18,l2268,3955xm2268,4077r-18,l2250,4146r18,l2268,4077xm2268,4198r-18,l2250,4268r18,l2268,4198xm2268,4320r-18,l2250,4390r18,l2268,4320xm2268,4442r-18,l2250,4512r18,l2268,4442xm2268,4564r-18,l2250,4633r18,l2268,4564xm2268,4685r-18,l2250,4755r18,l2268,4685xm2268,4807r-18,l2250,4877r18,l2268,4807xm2268,4929r-18,l2250,4999r18,l2268,4929xm2268,5051r-18,l2250,5120r18,l2268,5051xm2268,5173r-18,l2250,5242r18,l2268,5173xm2268,5294r-18,l2250,5364r18,l2268,5294xm2268,5416r-18,l2250,5486r18,l2268,5416xm2268,5538r-18,l2250,5607r18,l2268,5538xm2268,5660r-18,l2250,5729r18,l2268,5660xm2268,5781r-18,l2250,5851r18,l2268,5781xm2268,5903r-18,l2250,5972r18,l2268,5903xm2268,6025r-18,l2250,6095r18,l2268,6025xm2268,6147r-18,l2250,6216r18,l2268,6147xm2268,6268r-18,l2250,6338r18,l2268,6268xm2268,6390r-18,l2250,6460r18,l2268,6390xm2268,6512r-18,l2250,6582r18,l2268,6512xm2268,6634r-18,l2250,6703r18,l2268,6634xm2268,6755r-18,l2250,6825r18,l2268,6755xm2268,6877r-18,l2250,6936r29,l2279,6927r-11,l2259,6918r9,l2268,6877xm2268,6918r-9,l2268,6927r,-9xm2279,6918r-11,l2268,6927r11,l2279,6918xm2400,6918r-69,l2331,6936r69,l2400,6918xm2522,6918r-70,l2452,6936r70,l2522,6918xm2643,6918r-69,l2574,6936r69,l2643,6918xm2765,6918r-69,l2696,6936r69,l2765,6918xm2887,6918r-70,l2817,6936r70,l2887,6918xm3008,6918r-69,l2939,6936r69,l3008,6918xm3130,6918r-70,l3060,6936r70,l3130,6918xm3251,6918r-69,l3182,6936r69,l3251,6918xm3373,6918r-69,l3304,6936r69,l3373,6918xm3495,6918r-70,l3425,6936r70,l3495,6918xm3617,6918r-70,l3547,6936r70,l3617,6918xm3738,6918r-69,l3669,6936r69,l3738,6918xm3860,6918r-70,l3790,6936r70,l3860,6918xm3981,6918r-69,l3912,6936r69,l3981,6918xm4103,6918r-70,l4033,6936r70,l4103,6918xm4224,6918r-69,l4155,6936r69,l4224,6918xm4346,6918r-70,l4276,6936r70,l4346,6918xm4468,6918r-70,l4398,6936r70,l4468,6918xm4589,6918r-69,l4520,6936r69,l4589,6918xm4711,6918r-69,l4642,6936r69,l4711,6918xm4833,6918r-70,l4763,6936r70,l4833,6918xm4954,6918r-69,l4885,6936r69,l4954,6918xm5076,6918r-70,l5006,6936r70,l5076,6918xm5197,6918r-69,l5128,6936r69,l5197,6918xm5319,6918r-70,l5249,6936r70,l5319,6918xm5441,6918r-70,l5371,6936r70,l5441,6918xm5562,6918r-69,l5493,6936r69,l5562,6918xm5684,6918r-70,l5614,6936r70,l5684,6918xm5805,6918r-69,l5736,6936r69,l5805,6918xm5927,6918r-69,l5858,6936r69,l5927,6918xm6049,6918r-70,l5979,6936r70,l6049,6918xm6170,6918r-69,l6101,6936r69,l6170,6918xm6292,6918r-69,l6223,6936r69,l6292,6918xm6414,6918r-70,l6344,6936r70,l6414,6918xm6535,6918r-69,l6466,6936r69,l6535,6918xm6657,6918r-70,l6587,6936r70,l6657,6918xm6778,6918r-69,l6709,6936r69,l6778,6918xm6900,6918r-70,l6830,6936r70,l6900,6918xm7022,6918r-70,l6952,6936r70,l7022,6918xm7143,6918r-69,l7074,6936r69,l7143,6918xm7265,6918r-69,l7196,6936r69,l7265,6918xm7387,6918r-70,l7317,6936r70,l7387,6918xm7508,6918r-69,l7439,6936r69,l7508,6918xm7630,6918r-70,l7560,6936r70,l7630,6918xm7751,6918r-69,l7682,6936r69,l7751,6918xm7873,6918r-70,l7803,6936r70,l7873,6918xm7995,6918r-70,l7925,6936r70,l7995,6918xm8116,6918r-69,l8047,6936r69,l8116,6918xm8238,6918r-70,l8168,6936r70,l8238,6918xm8359,6918r-69,l8290,6936r69,l8359,6918xm8481,6918r-69,l8412,6936r69,l8481,6918xm8603,6918r-70,l8533,6936r70,l8603,6918xm8724,6918r-69,l8655,6936r69,l8724,6918xm8846,6918r-70,l8776,6936r70,l8846,6918xm8968,6918r-70,l8898,6936r70,l8968,6918xm9089,6918r-69,l9020,6936r69,l9089,6918xm9211,6918r-70,l9141,6936r70,l9211,6918xm9332,6918r-69,l9263,6936r69,l9332,6918xm9454,6918r-70,l9384,6936r70,l9454,6918xm9575,6918r-69,l9506,6936r69,l9575,6918xm9697,6918r-69,l9628,6936r69,l9697,6918xm9819,6918r-69,l9750,6936r69,l9819,6918xm9941,6918r-70,l9871,6936r70,l9941,6918xm10062,6918r-69,l9993,6936r69,l10062,6918xm10184,6918r-70,l10114,6936r70,l10184,6918xm10305,6918r-69,l10236,6936r69,l10305,6918xm10427,6918r-70,l10357,6936r70,l10427,6918xm10548,6918r-69,l10479,6936r69,l10548,6918xm10670,6918r-70,l10600,6936r70,l10670,6918xm10764,6918r-42,l10722,6936r59,l10781,6927r-17,l10764,6918xm10781,6908r-17,l10764,6927r9,-9l10781,6918r,-10xm10781,6918r-8,l10764,6927r17,l10781,6918xm10781,6786r-17,l10764,6856r17,l10781,6786xm10781,6665r-17,l10764,6734r17,l10781,6665xm10781,6543r-17,l10764,6613r17,l10781,6543xm10781,6421r-17,l10764,6490r17,l10781,6421xm10781,6299r-17,l10764,6369r17,l10781,6299xm10781,6178r-17,l10764,6247r17,l10781,6178xm10781,6056r-17,l10764,6125r17,l10781,6056xm10781,5934r-17,l10764,6004r17,l10781,5934xm10781,5812r-17,l10764,5882r17,l10781,5812xm10781,5690r-17,l10764,5760r17,l10781,5690xm10781,5569r-17,l10764,5638r17,l10781,5569xm10781,5447r-17,l10764,5517r17,l10781,5447xm10781,5325r-17,l10764,5395r17,l10781,5325xm10781,5203r-17,l10764,5273r17,l10781,5203xm10781,5082r-17,l10764,5151r17,l10781,5082xm10781,4960r-17,l10764,5030r17,l10781,4960xm10781,4838r-17,l10764,4907r17,l10781,4838xm10781,4716r-17,l10764,4786r17,l10781,4716xm10781,4595r-17,l10764,4664r17,l10781,4595xm10781,4473r-17,l10764,4543r17,l10781,4473xm10781,4351r-17,l10764,4421r17,l10781,4351xm10781,4229r-17,l10764,4299r17,l10781,4229xm10781,4107r-17,l10764,4177r17,l10781,4107xm10781,3986r-17,l10764,4055r17,l10781,3986xm10781,3864r-17,l10764,3934r17,l10781,3864xm10781,3742r-17,l10764,3812r17,l10781,3742xm10781,3620r-17,l10764,3690r17,l10781,3620xm10781,3499r-17,l10764,3568r17,l10781,3499xm10781,3377r-17,l10764,3447r17,l10781,3377xm10781,3255r-17,l10764,3325r17,l10781,3255xm10781,3133r-17,l10764,3203r17,l10781,3133xm10781,3012r-17,l10764,3081r17,l10781,3012xm10781,2890r-17,l10764,2959r17,l10781,2890xm10781,2768r-17,l10764,2838r17,l10781,2768xm10781,2646r-17,l10764,2716r17,l10781,2646xm10781,2525r-17,l10764,2594r17,l10781,2525xm10781,2403r-17,l10764,2472r17,l10781,2403xm10781,2281r-17,l10764,2351r17,l10781,2281xm10781,2159r-17,l10764,2229r17,l10781,2159xm10781,2037r-17,l10764,2107r17,l10781,2037xm10781,1916r-17,l10764,1985r17,l10781,1916xm10781,1794r-17,l10764,1864r17,l10781,1794xm10781,1672r-17,l10764,1742r17,l10781,1672xm10781,1550r-17,l10764,1620r17,l10781,1550xm10781,1429r-17,l10764,1498r17,l10781,1429xm10781,1307r-17,l10764,1377r17,l10781,1307xm10781,1185r-17,l10764,1255r17,l10781,1185xm10781,1063r-17,l10764,1133r17,l10781,1063xm10781,942r-17,l10764,1011r17,l10781,942xe" fillcolor="#4aacc5" stroked="f">
              <v:stroke joinstyle="round"/>
              <v:formulas/>
              <v:path arrowok="t" o:connecttype="segments"/>
            </v:shape>
            <v:shape id="_x0000_s1051" style="position:absolute;left:-1;top:6653;width:9824;height:6942" coordorigin="-1,6654" coordsize="9824,6942" o:spt="100" adj="0,,0" path="m10773,920r-70,l10703,903r70,l10773,920xm10651,920r-70,l10581,903r70,l10651,920xm10529,920r-69,l10460,903r69,l10529,920xm10408,920r-70,l10338,903r70,l10408,920xm10286,920r-69,l10217,903r69,l10286,920xm10165,920r-70,l10095,903r70,l10165,920xm10043,920r-69,l9974,903r69,l10043,920xm9921,920r-69,l9852,903r69,l9921,920xm9800,920r-70,l9730,903r70,l9800,920xm9678,920r-70,l9608,903r70,l9678,920xm9556,920r-69,l9487,903r69,l9556,920xm9435,920r-70,l9365,903r70,l9435,920xm9313,920r-69,l9244,903r69,l9313,920xm9192,920r-70,l9122,903r70,l9192,920xm9070,920r-69,l9001,903r69,l9070,920xm8949,920r-70,l8879,903r70,l8949,920xm8827,920r-70,l8757,903r70,l8827,920xm8705,920r-69,l8636,903r69,l8705,920xm8584,920r-70,l8514,903r70,l8584,920xm8462,920r-70,l8392,903r70,l8462,920xm8340,920r-69,l8271,903r69,l8340,920xm8219,920r-70,l8149,903r70,l8219,920xm8097,920r-69,l8028,903r69,l8097,920xm7976,920r-70,l7906,903r70,l7976,920xm7854,920r-70,l7784,903r70,l7854,920xm7732,920r-69,l7663,903r69,l7732,920xm7610,920r-69,l7541,903r69,l7610,920xm7489,920r-69,l7420,903r69,l7489,920xm7368,920r-70,l7298,903r70,l7368,920xm7246,920r-70,l7176,903r70,l7246,920xm7124,920r-69,l7055,903r69,l7124,920xm7002,920r-69,l6933,903r69,l7002,920xm6881,920r-70,l6811,903r70,l6881,920xm6759,920r-69,l6690,903r69,l6759,920xm6638,920r-70,l6568,903r70,l6638,920xm6516,920r-69,l6447,903r69,l6516,920xm6395,920r-70,l6325,903r70,l6395,920xm6273,920r-70,l6203,903r70,l6273,920xm6151,920r-70,l6081,903r70,l6151,920xm6030,920r-70,l5960,903r70,l6030,920xm5908,920r-70,l5838,903r70,l5908,920xm5786,920r-69,l5717,903r69,l5786,920xm5665,920r-70,l5595,903r70,l5665,920xm5543,920r-69,l5474,903r69,l5543,920xm5422,920r-70,l5352,903r70,l5422,920xm5300,920r-70,l5230,903r70,l5300,920xm5178,920r-69,l5109,903r69,l5178,920xm5057,920r-70,l4987,903r70,l5057,920xm4935,920r-69,l4866,903r69,l4935,920xm4814,920r-70,l4744,903r70,l4814,920xm4692,920r-70,l4622,903r70,l4692,920xm4570,920r-69,l4501,903r69,l4570,920xm4448,920r-69,l4379,903r69,l4448,920xm4327,920r-70,l4257,903r70,l4327,920xm4205,920r-69,l4136,903r69,l4205,920xm4084,920r-70,l4014,903r70,l4084,920xm3962,920r-69,l3893,903r69,l3962,920xm3841,920r-70,l3771,903r70,l3841,920xm3719,920r-69,l3650,903r69,l3719,920xm3597,920r-69,l3528,903r69,l3597,920xm3475,920r-69,l3406,903r69,l3475,920xm3354,920r-70,l3284,903r70,l3354,920xm3232,920r-69,l3163,902r69,1l3232,920xm3111,920r-70,l3041,902r70,l3111,920xm2989,920r-69,l2920,902r69,l2989,920xm2868,920r-70,l2798,902r70,l2868,920xm2746,920r-70,l2676,902r70,l2746,920xm2624,920r-69,l2555,902r69,l2624,920xm2503,920r-70,l2433,902r70,l2503,920xm2381,920r-69,l2312,902r69,l2381,920xm2259,920r,l2268,911r,69l2250,980r,-78l2259,902r,18xm2268,1032r,70l2250,1102r,-70l2268,1032xm2268,1154r,70l2250,1224r,-70l2268,1154xm2268,1276r,70l2250,1346r,-70l2268,1276xm2268,1398r,69l2250,1467r,-69l2268,1398xm2268,1520r,69l2250,1589r,-69l2268,1520xm2268,1641r,70l2250,1711r,-70l2268,1641xm2268,1763r,70l2250,1833r,-70l2268,1763xm2268,1885r,70l2250,1955r,-70l2268,1885xm2268,2007r,69l2250,2076r,-69l2268,2007xm2268,2128r,70l2250,2198r,-70l2268,2128xm2268,2250r,70l2250,2320r,-70l2268,2250xm2268,2372r,70l2250,2442r,-70l2268,2372xm2268,2494r,69l2250,2563r,-69l2268,2494xm2268,2615r,70l2250,2685r,-70l2268,2615xm2268,2737r,70l2250,2807r,-70l2268,2737xm2268,2859r,70l2250,2929r,-70l2268,2859xm2268,2981r,69l2250,3050r,-69l2268,2981xm2268,3103r,69l2250,3172r,-69l2268,3103xm2268,3224r,70l2250,3294r,-70l2268,3224xm2268,3346r,70l2250,3416r,-70l2268,3346xm2268,3468r,69l2250,3537r,-69l2268,3468xm2268,3590r,69l2250,3659r,-69l2268,3590xm2268,3711r,70l2250,3781r,-70l2268,3711xm2268,3833r,70l2250,3903r,-70l2268,3833xm2268,3955r,70l2250,4025r,-70l2268,3955xm2268,4077r,69l2250,4146r,-69l2268,4077xm2268,4198r,70l2250,4268r,-70l2268,4198xm2268,4320r,70l2250,4390r,-70l2268,4320xm2268,4442r,70l2250,4512r,-70l2268,4442xm2268,4564r,69l2250,4633r,-69l2268,4564xm2268,4685r,70l2250,4755r,-70l2268,4685xm2268,4807r,70l2250,4877r,-70l2268,4807xm2268,4929r,70l2250,4999r,-70l2268,4929xm2268,5051r,69l2250,5120r,-69l2268,5051xm2268,5173r,69l2250,5242r,-69l2268,5173xm2268,5294r,70l2250,5364r,-70l2268,5294xm2268,5416r,70l2250,5486r,-70l2268,5416xm2268,5538r,69l2250,5607r,-69l2268,5538xm2268,5660r,69l2250,5729r,-69l2268,5660xm2268,5781r,70l2250,5851r,-70l2268,5781xm2268,5903r,69l2250,5972r,-69l2268,5903xm2268,6025r,70l2250,6095r,-70l2268,6025xm2268,6147r,69l2250,6216r,-69l2268,6147xm2268,6268r,70l2250,6338r,-70l2268,6268xm2268,6390r,70l2250,6460r,-70l2268,6390xm2268,6512r,70l2250,6582r,-70l2268,6512xm2268,6634r,69l2250,6703r,-69l2268,6634xm2268,6755r,70l2250,6825r,-70l2268,6755xm2268,6877r,50l2259,6918r20,l2279,6936r-29,l2250,6877r18,xm2331,6918r69,l2400,6936r-69,l2331,6918xm2452,6918r70,l2522,6936r-70,l2452,6918xm2574,6918r69,l2643,6936r-69,l2574,6918xm2696,6918r69,l2765,6936r-69,l2696,6918xm2817,6918r70,l2887,6936r-70,l2817,6918xm2939,6918r69,l3008,6936r-69,l2939,6918xm3060,6918r70,l3130,6936r-70,l3060,6918xm3182,6918r69,l3251,6936r-69,l3182,6918xm3304,6918r69,l3373,6936r-69,l3304,6918xm3425,6918r70,l3495,6936r-70,l3425,6918xm3547,6918r70,l3617,6936r-70,l3547,6918xm3669,6918r69,l3738,6936r-69,l3669,6918xm3790,6918r70,l3860,6936r-70,l3790,6918xm3912,6918r69,l3981,6936r-69,l3912,6918xm4033,6918r70,l4103,6936r-70,l4033,6918xm4155,6918r69,l4224,6936r-69,l4155,6918xm4276,6918r70,l4346,6936r-70,l4276,6918xm4398,6918r70,l4468,6936r-70,l4398,6918xm4520,6918r69,l4589,6936r-69,l4520,6918xm4642,6918r69,l4711,6936r-69,l4642,6918xm4763,6918r70,l4833,6936r-70,l4763,6918xm4885,6918r69,l4954,6936r-69,l4885,6918xm5006,6918r70,l5076,6936r-70,l5006,6918xm5128,6918r69,l5197,6936r-69,l5128,6918xm5249,6918r70,l5319,6936r-70,l5249,6918xm5371,6918r70,l5441,6936r-70,l5371,6918xm5493,6918r69,l5562,6936r-69,l5493,6918xm5614,6918r70,l5684,6936r-70,l5614,6918xm5736,6918r69,l5805,6936r-69,l5736,6918xm5858,6918r69,l5927,6936r-69,l5858,6918xm5979,6918r70,l6049,6936r-70,l5979,6918xm6101,6918r69,l6170,6936r-69,l6101,6918xm6223,6918r69,l6292,6936r-69,l6223,6918xm6344,6918r70,l6414,6936r-70,l6344,6918xm6466,6918r69,l6535,6936r-69,l6466,6918xm6587,6918r70,l6657,6936r-70,l6587,6918xm6709,6918r69,l6778,6936r-69,l6709,6918xm6830,6918r70,l6900,6936r-70,l6830,6918xm6952,6918r70,l7022,6936r-70,l6952,6918xm7074,6918r69,l7143,6936r-69,l7074,6918xm7196,6918r69,l7265,6936r-69,l7196,6918xm7317,6918r70,l7387,6936r-70,l7317,6918xm7439,6918r69,l7508,6936r-69,l7439,6918xm7560,6918r70,l7630,6936r-70,l7560,6918xm7682,6918r69,l7751,6936r-69,l7682,6918xm7803,6918r70,l7873,6936r-70,l7803,6918xm7925,6918r70,l7995,6936r-70,l7925,6918xm8047,6918r69,l8116,6936r-69,l8047,6918xm8168,6918r70,l8238,6936r-70,l8168,6918xm8290,6918r69,l8359,6936r-69,l8290,6918xm8412,6918r69,l8481,6936r-69,l8412,6918xm8533,6918r70,l8603,6936r-70,l8533,6918xm8655,6918r69,l8724,6936r-69,l8655,6918xm8776,6918r70,l8846,6936r-70,l8776,6918xm8898,6918r70,l8968,6936r-70,l8898,6918xm9020,6918r69,l9089,6936r-69,l9020,6918xm9141,6918r70,l9211,6936r-70,l9141,6918xm9263,6918r69,l9332,6936r-69,l9263,6918xm9384,6918r70,l9454,6936r-70,l9384,6918xm9506,6918r69,l9575,6936r-69,l9506,6918xm9628,6918r69,l9697,6936r-69,l9628,6918xm9750,6918r69,l9819,6936r-69,l9750,6918xm9871,6918r70,l9941,6936r-70,l9871,6918xm9993,6918r69,l10062,6936r-69,l9993,6918xm10114,6918r70,l10184,6936r-70,l10114,6918xm10236,6918r69,l10305,6936r-69,l10236,6918xm10357,6918r70,l10427,6936r-70,l10357,6918xm10479,6918r69,l10548,6936r-69,l10479,6918xm10600,6918r70,l10670,6936r-70,l10600,6918xm10722,6918r51,l10764,6927r,-19l10781,6908r,28l10722,6936r,-18xm10764,6856r,-70l10781,6786r,70l10764,6856xm10764,6734r,-69l10781,6665r,69l10764,6734xm10764,6613r,-70l10781,6543r,70l10764,6613xm10764,6490r,-69l10781,6421r,69l10764,6490xm10764,6369r,-70l10781,6299r,70l10764,6369xm10764,6247r,-69l10781,6178r,69l10764,6247xm10764,6125r,-69l10781,6056r,69l10764,6125xm10764,6004r,-70l10781,5934r,70l10764,6004xm10764,5882r,-70l10781,5812r,70l10764,5882xm10764,5760r,-70l10781,5690r,70l10764,5760xm10764,5638r,-69l10781,5569r,69l10764,5638xm10764,5517r,-70l10781,5447r,70l10764,5517xm10764,5395r,-70l10781,5325r,70l10764,5395xm10764,5273r,-70l10781,5203r,70l10764,5273xm10764,5151r,-69l10781,5082r,69l10764,5151xm10764,5030r,-70l10781,4960r,70l10764,5030xm10764,4907r,-69l10781,4838r,69l10764,4907xm10764,4786r,-70l10781,4716r,70l10764,4786xm10764,4664r,-69l10781,4595r,69l10764,4664xm10764,4543r,-70l10781,4473r,70l10764,4543xm10764,4421r,-70l10781,4351r,70l10764,4421xm10764,4299r,-70l10781,4229r,70l10764,4299xm10764,4177r,-70l10781,4107r,70l10764,4177xm10764,4055r,-69l10781,3986r,69l10764,4055xm10764,3934r,-70l10781,3864r,70l10764,3934xm10764,3812r,-70l10781,3742r,70l10764,3812xm10764,3690r,-70l10781,3620r,70l10764,3690xm10764,3568r,-69l10781,3499r,69l10764,3568xm10764,3447r,-70l10781,3377r,70l10764,3447xm10764,3325r,-70l10781,3255r,70l10764,3325xm10764,3203r,-70l10781,3133r,70l10764,3203xm10764,3081r,-69l10781,3012r,69l10764,3081xm10764,2959r,-69l10781,2890r,69l10764,2959xm10764,2838r,-70l10781,2768r,70l10764,2838xm10764,2716r,-70l10781,2646r,70l10764,2716xm10764,2594r,-69l10781,2525r,69l10764,2594xm10764,2472r,-69l10781,2403r,69l10764,2472xm10764,2351r,-70l10781,2281r,70l10764,2351xm10764,2229r,-70l10781,2159r,70l10764,2229xm10764,2107r,-70l10781,2037r,70l10764,2107xm10764,1985r,-69l10781,1916r,69l10764,1985xm10764,1864r,-70l10781,1794r,70l10764,1864xm10764,1742r,-70l10781,1672r,70l10764,1742xm10764,1620r,-70l10781,1550r,70l10764,1620xm10764,1498r,-69l10781,1429r,69l10764,1498xm10764,1377r,-70l10781,1307r,70l10764,1377xm10764,1255r,-70l10781,1185r,70l10764,1255xm10764,1133r,-70l10781,1063r,70l10764,1133xm10764,1011r,-69l10781,942r,69l10764,1011xe" filled="f" strokecolor="#4aacc5" strokeweight=".06128mm">
              <v:stroke joinstyle="round"/>
              <v:formulas/>
              <v:path arrowok="t" o:connecttype="segments"/>
            </v:shape>
            <v:rect id="_x0000_s1052" style="position:absolute;left:2678;top:4511;width:3316;height:32" fillcolor="#b0cae9" stroked="f"/>
            <v:rect id="_x0000_s1053" style="position:absolute;left:2678;top:4542;width:3316;height:63" fillcolor="#aec9e9" stroked="f"/>
            <v:rect id="_x0000_s1054" style="position:absolute;left:2678;top:4605;width:3316;height:39" fillcolor="#acc7e8" stroked="f"/>
            <v:rect id="_x0000_s1055" style="position:absolute;left:2678;top:4643;width:3316;height:42" fillcolor="#abc6e8" stroked="f"/>
            <v:rect id="_x0000_s1056" style="position:absolute;left:2678;top:4684;width:3316;height:53" fillcolor="#a9c5e7" stroked="f"/>
            <v:rect id="_x0000_s1057" style="position:absolute;left:2678;top:4737;width:3316;height:49" fillcolor="#a7c4e6" stroked="f"/>
            <v:rect id="_x0000_s1058" style="position:absolute;left:2678;top:4785;width:3316;height:42" fillcolor="#a4c2e4" stroked="f"/>
            <v:rect id="_x0000_s1059" style="position:absolute;left:2678;top:4827;width:3316;height:42" fillcolor="#a2c1e4" stroked="f"/>
            <v:rect id="_x0000_s1060" style="position:absolute;left:2678;top:4869;width:3316;height:42" fillcolor="#a0c0e4" stroked="f"/>
            <v:rect id="_x0000_s1061" style="position:absolute;left:2678;top:4910;width:3316;height:39" fillcolor="#9fbee4" stroked="f"/>
            <v:rect id="_x0000_s1062" style="position:absolute;left:2678;top:4949;width:3316;height:42" fillcolor="#9dbde4" stroked="f"/>
            <v:rect id="_x0000_s1063" style="position:absolute;left:2678;top:4991;width:3316;height:42" fillcolor="#9bbce4" stroked="f"/>
            <v:rect id="_x0000_s1064" style="position:absolute;left:2678;top:5033;width:3316;height:39" fillcolor="#99bbe3" stroked="f"/>
            <v:rect id="_x0000_s1065" style="position:absolute;left:2678;top:5071;width:3316;height:32" fillcolor="#96bae3" stroked="f"/>
            <v:rect id="_x0000_s1066" style="position:absolute;left:2678;top:5102;width:3316;height:32" fillcolor="#94b9e3" stroked="f"/>
            <v:rect id="_x0000_s1067" style="position:absolute;left:2678;top:5133;width:3316;height:32" fillcolor="#92b8e3" stroked="f"/>
            <v:rect id="_x0000_s1068" style="position:absolute;left:2680;top:4512;width:3316;height:653" filled="f" strokecolor="#4f81bc" strokeweight=".15328mm"/>
            <v:rect id="_x0000_s1069" style="position:absolute;left:8391;top:5579;width:2082;height:35" fillcolor="#b0cae9" stroked="f"/>
            <v:rect id="_x0000_s1070" style="position:absolute;left:8391;top:5614;width:2082;height:63" fillcolor="#aec9e9" stroked="f"/>
            <v:rect id="_x0000_s1071" style="position:absolute;left:8391;top:5676;width:2082;height:42" fillcolor="#acc7e8" stroked="f"/>
            <v:rect id="_x0000_s1072" style="position:absolute;left:8391;top:5718;width:2082;height:46" fillcolor="#abc6e8" stroked="f"/>
            <v:rect id="_x0000_s1073" style="position:absolute;left:8391;top:5763;width:2082;height:53" fillcolor="#a9c5e7" stroked="f"/>
            <v:rect id="_x0000_s1074" style="position:absolute;left:8391;top:5815;width:2082;height:53" fillcolor="#a7c4e6" stroked="f"/>
            <v:rect id="_x0000_s1075" style="position:absolute;left:8391;top:5867;width:2082;height:42" fillcolor="#a4c2e4" stroked="f"/>
            <v:rect id="_x0000_s1076" style="position:absolute;left:8391;top:5909;width:2082;height:42" fillcolor="#a2c1e4" stroked="f"/>
            <v:rect id="_x0000_s1077" style="position:absolute;left:8391;top:5951;width:2082;height:46" fillcolor="#a0c0e4" stroked="f"/>
            <v:rect id="_x0000_s1078" style="position:absolute;left:8391;top:5996;width:2082;height:42" fillcolor="#9fbee4" stroked="f"/>
            <v:rect id="_x0000_s1079" style="position:absolute;left:8391;top:6038;width:2082;height:42" fillcolor="#9dbde4" stroked="f"/>
            <v:rect id="_x0000_s1080" style="position:absolute;left:8391;top:6080;width:2082;height:42" fillcolor="#9bbce4" stroked="f"/>
            <v:rect id="_x0000_s1081" style="position:absolute;left:8391;top:6121;width:2082;height:42" fillcolor="#99bbe3" stroked="f"/>
            <v:rect id="_x0000_s1082" style="position:absolute;left:8391;top:6163;width:2082;height:35" fillcolor="#96bae3" stroked="f"/>
            <v:rect id="_x0000_s1083" style="position:absolute;left:8391;top:6198;width:2082;height:32" fillcolor="#94b9e3" stroked="f"/>
            <v:rect id="_x0000_s1084" style="position:absolute;left:8391;top:6229;width:2082;height:28" fillcolor="#92b8e3" stroked="f"/>
            <v:rect id="_x0000_s1085" style="position:absolute;left:8393;top:5581;width:2080;height:679" filled="f" strokecolor="#4f81bc" strokeweight=".15328mm"/>
            <v:rect id="_x0000_s1086" style="position:absolute;left:2678;top:5579;width:2746;height:35" fillcolor="#b0cae9" stroked="f"/>
            <v:rect id="_x0000_s1087" style="position:absolute;left:2678;top:5614;width:2746;height:63" fillcolor="#aec9e9" stroked="f"/>
            <v:rect id="_x0000_s1088" style="position:absolute;left:2678;top:5676;width:2746;height:42" fillcolor="#acc7e8" stroked="f"/>
            <v:rect id="_x0000_s1089" style="position:absolute;left:2678;top:5718;width:2746;height:46" fillcolor="#abc6e8" stroked="f"/>
            <v:rect id="_x0000_s1090" style="position:absolute;left:2678;top:5763;width:2746;height:53" fillcolor="#a9c5e7" stroked="f"/>
            <v:rect id="_x0000_s1091" style="position:absolute;left:2678;top:5815;width:2746;height:53" fillcolor="#a7c4e6" stroked="f"/>
            <v:rect id="_x0000_s1092" style="position:absolute;left:2678;top:5867;width:2746;height:42" fillcolor="#a4c2e4" stroked="f"/>
            <v:rect id="_x0000_s1093" style="position:absolute;left:2678;top:5909;width:2746;height:42" fillcolor="#a2c1e4" stroked="f"/>
            <v:rect id="_x0000_s1094" style="position:absolute;left:2678;top:5951;width:2746;height:46" fillcolor="#a0c0e4" stroked="f"/>
            <v:rect id="_x0000_s1095" style="position:absolute;left:2678;top:5996;width:2746;height:42" fillcolor="#9fbee4" stroked="f"/>
            <v:rect id="_x0000_s1096" style="position:absolute;left:2678;top:6038;width:2746;height:42" fillcolor="#9dbde4" stroked="f"/>
            <v:rect id="_x0000_s1097" style="position:absolute;left:2678;top:6080;width:2746;height:42" fillcolor="#9bbce4" stroked="f"/>
            <v:rect id="_x0000_s1098" style="position:absolute;left:2678;top:6121;width:2746;height:42" fillcolor="#99bbe3" stroked="f"/>
            <v:rect id="_x0000_s1099" style="position:absolute;left:2678;top:6163;width:2746;height:35" fillcolor="#96bae3" stroked="f"/>
            <v:rect id="_x0000_s1100" style="position:absolute;left:2678;top:6198;width:2746;height:32" fillcolor="#94b9e3" stroked="f"/>
            <v:rect id="_x0000_s1101" style="position:absolute;left:2678;top:6229;width:2746;height:28" fillcolor="#92b8e3" stroked="f"/>
            <v:rect id="_x0000_s1102" style="position:absolute;left:2680;top:5581;width:2745;height:679" filled="f" strokecolor="#4f81bc" strokeweight=".15328mm"/>
            <v:rect id="_x0000_s1103" style="position:absolute;left:5764;top:5579;width:2325;height:35" fillcolor="#b0cae9" stroked="f"/>
            <v:rect id="_x0000_s1104" style="position:absolute;left:5764;top:5614;width:2325;height:63" fillcolor="#aec9e9" stroked="f"/>
            <v:rect id="_x0000_s1105" style="position:absolute;left:5764;top:5676;width:2325;height:42" fillcolor="#acc7e8" stroked="f"/>
            <v:rect id="_x0000_s1106" style="position:absolute;left:5764;top:5718;width:2325;height:46" fillcolor="#abc6e8" stroked="f"/>
            <v:rect id="_x0000_s1107" style="position:absolute;left:5764;top:5763;width:2325;height:53" fillcolor="#a9c5e7" stroked="f"/>
            <v:rect id="_x0000_s1108" style="position:absolute;left:5764;top:5815;width:2325;height:53" fillcolor="#a7c4e6" stroked="f"/>
            <v:rect id="_x0000_s1109" style="position:absolute;left:5764;top:5867;width:2325;height:42" fillcolor="#a4c2e4" stroked="f"/>
            <v:rect id="_x0000_s1110" style="position:absolute;left:5764;top:5909;width:2325;height:42" fillcolor="#a2c1e4" stroked="f"/>
            <v:rect id="_x0000_s1111" style="position:absolute;left:5764;top:5951;width:2325;height:46" fillcolor="#a0c0e4" stroked="f"/>
            <v:rect id="_x0000_s1112" style="position:absolute;left:5764;top:5996;width:2325;height:42" fillcolor="#9fbee4" stroked="f"/>
            <v:rect id="_x0000_s1113" style="position:absolute;left:5764;top:6038;width:2325;height:42" fillcolor="#9dbde4" stroked="f"/>
            <v:rect id="_x0000_s1114" style="position:absolute;left:5764;top:6080;width:2325;height:42" fillcolor="#9bbce4" stroked="f"/>
            <v:rect id="_x0000_s1115" style="position:absolute;left:5764;top:6121;width:2325;height:42" fillcolor="#99bbe3" stroked="f"/>
            <v:rect id="_x0000_s1116" style="position:absolute;left:5764;top:6163;width:2325;height:35" fillcolor="#96bae3" stroked="f"/>
            <v:rect id="_x0000_s1117" style="position:absolute;left:5764;top:6198;width:2325;height:32" fillcolor="#94b9e3" stroked="f"/>
            <v:rect id="_x0000_s1118" style="position:absolute;left:5764;top:6229;width:2325;height:28" fillcolor="#92b8e3" stroked="f"/>
            <v:rect id="_x0000_s1119" style="position:absolute;left:5766;top:5581;width:2323;height:679" filled="f" strokecolor="#4f81bc" strokeweight=".15328mm"/>
            <v:rect id="_x0000_s1120" style="position:absolute;left:6646;top:4511;width:2954;height:32" fillcolor="#b0cae9" stroked="f"/>
            <v:rect id="_x0000_s1121" style="position:absolute;left:6646;top:4542;width:2954;height:63" fillcolor="#aec9e9" stroked="f"/>
            <v:rect id="_x0000_s1122" style="position:absolute;left:6646;top:4605;width:2954;height:39" fillcolor="#acc7e8" stroked="f"/>
            <v:rect id="_x0000_s1123" style="position:absolute;left:6646;top:4643;width:2954;height:42" fillcolor="#abc6e8" stroked="f"/>
            <v:rect id="_x0000_s1124" style="position:absolute;left:6646;top:4684;width:2954;height:53" fillcolor="#a9c5e7" stroked="f"/>
            <v:rect id="_x0000_s1125" style="position:absolute;left:6646;top:4737;width:2954;height:49" fillcolor="#a7c4e6" stroked="f"/>
            <v:rect id="_x0000_s1126" style="position:absolute;left:6646;top:4785;width:2954;height:42" fillcolor="#a4c2e4" stroked="f"/>
            <v:rect id="_x0000_s1127" style="position:absolute;left:6646;top:4827;width:2954;height:42" fillcolor="#a2c1e4" stroked="f"/>
            <v:rect id="_x0000_s1128" style="position:absolute;left:6646;top:4869;width:2954;height:42" fillcolor="#a0c0e4" stroked="f"/>
            <v:rect id="_x0000_s1129" style="position:absolute;left:6646;top:4910;width:2954;height:39" fillcolor="#9fbee4" stroked="f"/>
            <v:rect id="_x0000_s1130" style="position:absolute;left:6646;top:4949;width:2954;height:42" fillcolor="#9dbde4" stroked="f"/>
            <v:rect id="_x0000_s1131" style="position:absolute;left:6646;top:4991;width:2954;height:42" fillcolor="#9bbce4" stroked="f"/>
            <v:rect id="_x0000_s1132" style="position:absolute;left:6646;top:5033;width:2954;height:39" fillcolor="#99bbe3" stroked="f"/>
            <v:rect id="_x0000_s1133" style="position:absolute;left:6646;top:5071;width:2954;height:32" fillcolor="#96bae3" stroked="f"/>
            <v:rect id="_x0000_s1134" style="position:absolute;left:6646;top:5102;width:2954;height:32" fillcolor="#94b9e3" stroked="f"/>
            <v:rect id="_x0000_s1135" style="position:absolute;left:6646;top:5133;width:2954;height:32" fillcolor="#92b8e3" stroked="f"/>
            <v:rect id="_x0000_s1136" style="position:absolute;left:6647;top:4512;width:2953;height:653" filled="f" strokecolor="#4f81bc" strokeweight=".15328mm"/>
            <v:rect id="_x0000_s1137" style="position:absolute;left:4718;top:3662;width:3371;height:32" fillcolor="#b0cae9" stroked="f"/>
            <v:rect id="_x0000_s1138" style="position:absolute;left:4718;top:3693;width:3371;height:63" fillcolor="#aec9e9" stroked="f"/>
            <v:rect id="_x0000_s1139" style="position:absolute;left:4718;top:3755;width:3371;height:42" fillcolor="#acc7e8" stroked="f"/>
            <v:rect id="_x0000_s1140" style="position:absolute;left:4718;top:3797;width:3371;height:39" fillcolor="#abc6e8" stroked="f"/>
            <v:rect id="_x0000_s1141" style="position:absolute;left:4718;top:3836;width:3371;height:53" fillcolor="#a9c5e7" stroked="f"/>
            <v:rect id="_x0000_s1142" style="position:absolute;left:4718;top:3888;width:3371;height:53" fillcolor="#a7c4e6" stroked="f"/>
            <v:rect id="_x0000_s1143" style="position:absolute;left:4718;top:3940;width:3371;height:39" fillcolor="#a4c2e4" stroked="f"/>
            <v:rect id="_x0000_s1144" style="position:absolute;left:4718;top:3978;width:3371;height:42" fillcolor="#a2c1e4" stroked="f"/>
            <v:rect id="_x0000_s1145" style="position:absolute;left:4718;top:4020;width:3371;height:42" fillcolor="#a0c0e4" stroked="f"/>
            <v:rect id="_x0000_s1146" style="position:absolute;left:4718;top:4062;width:3371;height:42" fillcolor="#9fbee4" stroked="f"/>
            <v:rect id="_x0000_s1147" style="position:absolute;left:4718;top:4103;width:3371;height:39" fillcolor="#9dbde4" stroked="f"/>
            <v:rect id="_x0000_s1148" style="position:absolute;left:4718;top:4142;width:3371;height:42" fillcolor="#9bbce4" stroked="f"/>
            <v:rect id="_x0000_s1149" style="position:absolute;left:4718;top:4183;width:3371;height:42" fillcolor="#99bbe3" stroked="f"/>
            <v:rect id="_x0000_s1150" style="position:absolute;left:4718;top:4225;width:3371;height:28" fillcolor="#96bae3" stroked="f"/>
            <v:rect id="_x0000_s1151" style="position:absolute;left:4718;top:4253;width:3371;height:32" fillcolor="#94b9e3" stroked="f"/>
            <v:rect id="_x0000_s1152" style="position:absolute;left:4718;top:4284;width:3371;height:32" fillcolor="#92b8e3" stroked="f"/>
            <v:rect id="_x0000_s1153" style="position:absolute;left:4719;top:3663;width:3370;height:653" filled="f" strokecolor="#4f81bc" strokeweight=".15328mm"/>
            <v:shape id="_x0000_s1154" style="position:absolute;left:2403;top:9558;width:4360;height:1624" coordorigin="2403,9558" coordsize="4360,1624" o:spt="100" adj="0,,0" path="m6400,3427r5,237m6405,4316l4338,4512m6405,4316r1720,196m5996,4838r652,e" filled="f" strokecolor="#4f81bc" strokeweight=".76606mm">
              <v:stroke joinstyle="round"/>
              <v:formulas/>
              <v:path arrowok="t" o:connecttype="segments"/>
            </v:shape>
            <v:line id="_x0000_s1155" style="position:absolute" from="4339,5143" to="4339,5408" strokecolor="#4f81bc" strokeweight=".78108mm"/>
            <v:shape id="_x0000_s1156" style="position:absolute;left:2075;top:11557;width:6257;height:1561" coordorigin="2076,11557" coordsize="6257,1561" o:spt="100" adj="0,,0" path="m8125,5164r,222m4054,5386r5433,-13m6928,5386r,196m4054,5582r,-196m9487,5386r,209m5426,5921r341,m8089,5921r305,m4054,6260r,261m4054,6521r5380,m9434,6260r,261e" filled="f" strokecolor="#4f81bc" strokeweight=".76606mm">
              <v:stroke joinstyle="round"/>
              <v:formulas/>
              <v:path arrowok="t" o:connecttype="segments"/>
            </v:shape>
            <v:shapetype id="_x0000_t202" coordsize="21600,21600" o:spt="202" path="m,l,21600r21600,l21600,xe">
              <v:stroke joinstyle="miter"/>
              <v:path gradientshapeok="t" o:connecttype="rect"/>
            </v:shapetype>
            <v:shape id="_x0000_s1157" type="#_x0000_t202" style="position:absolute;left:8398;top:5697;width:2071;height:498" fillcolor="#a0c0e4" stroked="f">
              <v:textbox inset="0,0,0,0">
                <w:txbxContent>
                  <w:p w:rsidR="005530FE" w:rsidRDefault="005530FE" w:rsidP="00343E3D">
                    <w:pPr>
                      <w:spacing w:line="170" w:lineRule="exact"/>
                      <w:ind w:left="490"/>
                      <w:rPr>
                        <w:sz w:val="19"/>
                      </w:rPr>
                    </w:pPr>
                    <w:r>
                      <w:rPr>
                        <w:sz w:val="19"/>
                      </w:rPr>
                      <w:t>Специалисты</w:t>
                    </w:r>
                  </w:p>
                  <w:p w:rsidR="005530FE" w:rsidRDefault="005530FE" w:rsidP="00343E3D">
                    <w:pPr>
                      <w:spacing w:before="18"/>
                      <w:ind w:left="406"/>
                      <w:rPr>
                        <w:sz w:val="19"/>
                      </w:rPr>
                    </w:pPr>
                    <w:r>
                      <w:rPr>
                        <w:sz w:val="19"/>
                      </w:rPr>
                      <w:t>сопровождения</w:t>
                    </w:r>
                  </w:p>
                </w:txbxContent>
              </v:textbox>
            </v:shape>
            <v:shape id="_x0000_s1158" type="#_x0000_t202" style="position:absolute;left:5771;top:5697;width:2332;height:498" fillcolor="#a0c0e4" stroked="f">
              <v:textbox inset="0,0,0,0">
                <w:txbxContent>
                  <w:p w:rsidR="005530FE" w:rsidRDefault="005530FE" w:rsidP="00343E3D">
                    <w:pPr>
                      <w:spacing w:before="31"/>
                      <w:ind w:left="809" w:right="822"/>
                      <w:jc w:val="center"/>
                      <w:rPr>
                        <w:sz w:val="19"/>
                      </w:rPr>
                    </w:pPr>
                    <w:r>
                      <w:rPr>
                        <w:sz w:val="19"/>
                      </w:rPr>
                      <w:t>Ребенок</w:t>
                    </w:r>
                  </w:p>
                </w:txbxContent>
              </v:textbox>
            </v:shape>
            <v:shape id="_x0000_s1159" type="#_x0000_t202" style="position:absolute;left:2685;top:5697;width:2736;height:498" fillcolor="#a0c0e4" stroked="f">
              <v:textbox inset="0,0,0,0">
                <w:txbxContent>
                  <w:p w:rsidR="005530FE" w:rsidRDefault="005530FE" w:rsidP="00343E3D">
                    <w:pPr>
                      <w:spacing w:line="170" w:lineRule="exact"/>
                      <w:ind w:left="528" w:right="531"/>
                      <w:jc w:val="center"/>
                      <w:rPr>
                        <w:sz w:val="19"/>
                      </w:rPr>
                    </w:pPr>
                    <w:proofErr w:type="gramStart"/>
                    <w:r>
                      <w:rPr>
                        <w:sz w:val="19"/>
                      </w:rPr>
                      <w:t>Родители (законные</w:t>
                    </w:r>
                    <w:proofErr w:type="gramEnd"/>
                  </w:p>
                  <w:p w:rsidR="005530FE" w:rsidRDefault="005530FE" w:rsidP="00343E3D">
                    <w:pPr>
                      <w:spacing w:before="18"/>
                      <w:ind w:left="528" w:right="530"/>
                      <w:jc w:val="center"/>
                      <w:rPr>
                        <w:sz w:val="19"/>
                      </w:rPr>
                    </w:pPr>
                    <w:r>
                      <w:rPr>
                        <w:sz w:val="19"/>
                      </w:rPr>
                      <w:t>представители)</w:t>
                    </w:r>
                  </w:p>
                </w:txbxContent>
              </v:textbox>
            </v:shape>
            <v:shape id="_x0000_s1160" type="#_x0000_t202" style="position:absolute;left:6652;top:4624;width:2944;height:523" fillcolor="#a0c0e4" stroked="f">
              <v:textbox inset="0,0,0,0">
                <w:txbxContent>
                  <w:p w:rsidR="005530FE" w:rsidRDefault="005530FE" w:rsidP="00343E3D">
                    <w:pPr>
                      <w:ind w:left="839" w:right="601" w:hanging="226"/>
                      <w:rPr>
                        <w:sz w:val="19"/>
                      </w:rPr>
                    </w:pPr>
                    <w:r>
                      <w:rPr>
                        <w:sz w:val="19"/>
                      </w:rPr>
                      <w:t>Специалисты ППМС сопровождения</w:t>
                    </w:r>
                  </w:p>
                </w:txbxContent>
              </v:textbox>
            </v:shape>
            <v:shape id="_x0000_s1161" type="#_x0000_t202" style="position:absolute;left:2685;top:4624;width:3307;height:523" fillcolor="#a0c0e4" stroked="f">
              <v:textbox inset="0,0,0,0">
                <w:txbxContent>
                  <w:p w:rsidR="005530FE" w:rsidRDefault="005530FE" w:rsidP="00343E3D">
                    <w:pPr>
                      <w:spacing w:before="22"/>
                      <w:ind w:left="959"/>
                      <w:rPr>
                        <w:sz w:val="19"/>
                      </w:rPr>
                    </w:pPr>
                    <w:r>
                      <w:rPr>
                        <w:sz w:val="19"/>
                      </w:rPr>
                      <w:t>ПМП консилиум</w:t>
                    </w:r>
                  </w:p>
                </w:txbxContent>
              </v:textbox>
            </v:shape>
            <v:shape id="_x0000_s1162" type="#_x0000_t202" style="position:absolute;left:4723;top:3776;width:3362;height:522" fillcolor="#a0c0e4" stroked="f">
              <v:textbox inset="0,0,0,0">
                <w:txbxContent>
                  <w:p w:rsidR="005530FE" w:rsidRDefault="005530FE" w:rsidP="00343E3D">
                    <w:pPr>
                      <w:spacing w:before="21"/>
                      <w:ind w:left="738"/>
                      <w:rPr>
                        <w:sz w:val="19"/>
                      </w:rPr>
                    </w:pPr>
                    <w:r>
                      <w:rPr>
                        <w:sz w:val="19"/>
                      </w:rPr>
                      <w:t>ППМС сопровождение</w:t>
                    </w:r>
                  </w:p>
                </w:txbxContent>
              </v:textbox>
            </v:shape>
            <w10:wrap anchorx="page"/>
          </v:group>
        </w:pict>
      </w:r>
      <w:r w:rsidRPr="00343E3D">
        <w:rPr>
          <w:sz w:val="28"/>
          <w:szCs w:val="28"/>
        </w:rPr>
        <w:pict>
          <v:line id="_x0000_s1163" style="position:absolute;left:0;text-align:left;z-index:-251655168;mso-position-horizontal-relative:page" from="321.3pt,119.8pt" to="474.35pt,135.45pt" strokecolor="#4f81bc" strokeweight=".76636mm">
            <w10:wrap anchorx="page"/>
          </v:line>
        </w:pict>
      </w:r>
      <w:r w:rsidRPr="00343E3D">
        <w:rPr>
          <w:sz w:val="28"/>
          <w:szCs w:val="28"/>
        </w:rPr>
        <w:t>Стру</w:t>
      </w:r>
      <w:r>
        <w:rPr>
          <w:sz w:val="28"/>
          <w:szCs w:val="28"/>
        </w:rPr>
        <w:t xml:space="preserve">ктура психолого-педагогического </w:t>
      </w:r>
      <w:r w:rsidRPr="00343E3D">
        <w:rPr>
          <w:sz w:val="28"/>
          <w:szCs w:val="28"/>
        </w:rPr>
        <w:t>сопровожд</w:t>
      </w:r>
      <w:r>
        <w:rPr>
          <w:sz w:val="28"/>
          <w:szCs w:val="28"/>
        </w:rPr>
        <w:t xml:space="preserve">ения </w:t>
      </w:r>
    </w:p>
    <w:p w:rsidR="00343E3D" w:rsidRDefault="00343E3D" w:rsidP="00343E3D">
      <w:pPr>
        <w:pStyle w:val="a5"/>
        <w:rPr>
          <w:b/>
          <w:sz w:val="20"/>
        </w:rPr>
      </w:pPr>
    </w:p>
    <w:p w:rsidR="00343E3D" w:rsidRDefault="00343E3D" w:rsidP="00343E3D">
      <w:pPr>
        <w:pStyle w:val="a5"/>
        <w:rPr>
          <w:b/>
          <w:sz w:val="20"/>
        </w:rPr>
      </w:pPr>
    </w:p>
    <w:p w:rsidR="00343E3D" w:rsidRDefault="00343E3D" w:rsidP="00343E3D">
      <w:pPr>
        <w:pStyle w:val="a5"/>
        <w:rPr>
          <w:b/>
          <w:sz w:val="20"/>
        </w:rPr>
      </w:pPr>
    </w:p>
    <w:p w:rsidR="00343E3D" w:rsidRDefault="00343E3D" w:rsidP="00343E3D">
      <w:pPr>
        <w:pStyle w:val="a5"/>
        <w:spacing w:before="6"/>
        <w:rPr>
          <w:b/>
          <w:sz w:val="26"/>
        </w:rPr>
      </w:pPr>
    </w:p>
    <w:tbl>
      <w:tblPr>
        <w:tblStyle w:val="TableNormal"/>
        <w:tblW w:w="0" w:type="auto"/>
        <w:tblInd w:w="2920" w:type="dxa"/>
        <w:tblBorders>
          <w:top w:val="single" w:sz="18" w:space="0" w:color="AEC9E9"/>
          <w:left w:val="single" w:sz="18" w:space="0" w:color="AEC9E9"/>
          <w:bottom w:val="single" w:sz="18" w:space="0" w:color="AEC9E9"/>
          <w:right w:val="single" w:sz="18" w:space="0" w:color="AEC9E9"/>
          <w:insideH w:val="single" w:sz="18" w:space="0" w:color="AEC9E9"/>
          <w:insideV w:val="single" w:sz="18" w:space="0" w:color="AEC9E9"/>
        </w:tblBorders>
        <w:tblLayout w:type="fixed"/>
        <w:tblLook w:val="01E0"/>
      </w:tblPr>
      <w:tblGrid>
        <w:gridCol w:w="743"/>
        <w:gridCol w:w="1238"/>
        <w:gridCol w:w="1316"/>
        <w:gridCol w:w="613"/>
        <w:gridCol w:w="2396"/>
      </w:tblGrid>
      <w:tr w:rsidR="00343E3D" w:rsidTr="005530FE">
        <w:trPr>
          <w:trHeight w:val="581"/>
        </w:trPr>
        <w:tc>
          <w:tcPr>
            <w:tcW w:w="3910" w:type="dxa"/>
            <w:gridSpan w:val="4"/>
            <w:tcBorders>
              <w:left w:val="single" w:sz="4" w:space="0" w:color="4F81BC"/>
              <w:bottom w:val="single" w:sz="18" w:space="0" w:color="99BBE3"/>
              <w:right w:val="single" w:sz="4" w:space="0" w:color="4F81BC"/>
            </w:tcBorders>
            <w:shd w:val="clear" w:color="auto" w:fill="A0C0E4"/>
          </w:tcPr>
          <w:p w:rsidR="00343E3D" w:rsidRDefault="00343E3D" w:rsidP="005530FE">
            <w:pPr>
              <w:pStyle w:val="TableParagraph"/>
              <w:spacing w:before="102"/>
              <w:ind w:left="1029"/>
              <w:rPr>
                <w:sz w:val="19"/>
              </w:rPr>
            </w:pPr>
            <w:proofErr w:type="spellStart"/>
            <w:r>
              <w:rPr>
                <w:sz w:val="19"/>
              </w:rPr>
              <w:t>Руководитель</w:t>
            </w:r>
            <w:proofErr w:type="spellEnd"/>
            <w:r>
              <w:rPr>
                <w:sz w:val="19"/>
              </w:rPr>
              <w:t xml:space="preserve"> МБДОУ</w:t>
            </w:r>
          </w:p>
        </w:tc>
        <w:tc>
          <w:tcPr>
            <w:tcW w:w="2396" w:type="dxa"/>
            <w:tcBorders>
              <w:top w:val="nil"/>
              <w:left w:val="single" w:sz="4" w:space="0" w:color="4F81BC"/>
              <w:bottom w:val="nil"/>
              <w:right w:val="nil"/>
            </w:tcBorders>
          </w:tcPr>
          <w:p w:rsidR="00343E3D" w:rsidRDefault="00343E3D" w:rsidP="005530FE">
            <w:pPr>
              <w:pStyle w:val="TableParagraph"/>
              <w:ind w:left="0"/>
            </w:pPr>
          </w:p>
        </w:tc>
      </w:tr>
      <w:tr w:rsidR="00343E3D" w:rsidTr="005530FE">
        <w:trPr>
          <w:trHeight w:val="263"/>
        </w:trPr>
        <w:tc>
          <w:tcPr>
            <w:tcW w:w="1981" w:type="dxa"/>
            <w:gridSpan w:val="2"/>
            <w:tcBorders>
              <w:top w:val="single" w:sz="18" w:space="0" w:color="99BBE3"/>
              <w:left w:val="nil"/>
              <w:bottom w:val="nil"/>
              <w:right w:val="single" w:sz="18" w:space="0" w:color="4F81BC"/>
            </w:tcBorders>
          </w:tcPr>
          <w:p w:rsidR="00343E3D" w:rsidRDefault="00343E3D" w:rsidP="005530FE">
            <w:pPr>
              <w:pStyle w:val="TableParagraph"/>
              <w:ind w:left="0"/>
              <w:rPr>
                <w:sz w:val="18"/>
              </w:rPr>
            </w:pPr>
          </w:p>
        </w:tc>
        <w:tc>
          <w:tcPr>
            <w:tcW w:w="4325" w:type="dxa"/>
            <w:gridSpan w:val="3"/>
            <w:tcBorders>
              <w:top w:val="nil"/>
              <w:left w:val="single" w:sz="18" w:space="0" w:color="4F81BC"/>
              <w:bottom w:val="single" w:sz="60" w:space="0" w:color="AEC9E9"/>
              <w:right w:val="nil"/>
            </w:tcBorders>
          </w:tcPr>
          <w:p w:rsidR="00343E3D" w:rsidRDefault="00343E3D" w:rsidP="005530FE">
            <w:pPr>
              <w:pStyle w:val="TableParagraph"/>
              <w:ind w:left="0"/>
              <w:rPr>
                <w:sz w:val="18"/>
              </w:rPr>
            </w:pPr>
          </w:p>
        </w:tc>
      </w:tr>
      <w:tr w:rsidR="00343E3D" w:rsidTr="005530FE">
        <w:trPr>
          <w:trHeight w:val="216"/>
        </w:trPr>
        <w:tc>
          <w:tcPr>
            <w:tcW w:w="743" w:type="dxa"/>
            <w:vMerge w:val="restart"/>
            <w:tcBorders>
              <w:top w:val="nil"/>
              <w:left w:val="nil"/>
              <w:bottom w:val="nil"/>
              <w:right w:val="single" w:sz="4" w:space="0" w:color="4F81BC"/>
            </w:tcBorders>
          </w:tcPr>
          <w:p w:rsidR="00343E3D" w:rsidRDefault="00343E3D" w:rsidP="005530FE">
            <w:pPr>
              <w:pStyle w:val="TableParagraph"/>
              <w:ind w:left="0"/>
            </w:pPr>
          </w:p>
        </w:tc>
        <w:tc>
          <w:tcPr>
            <w:tcW w:w="2554" w:type="dxa"/>
            <w:gridSpan w:val="2"/>
            <w:tcBorders>
              <w:top w:val="single" w:sz="60" w:space="0" w:color="AEC9E9"/>
              <w:left w:val="single" w:sz="4" w:space="0" w:color="4F81BC"/>
              <w:bottom w:val="single" w:sz="24" w:space="0" w:color="A2C1E4"/>
              <w:right w:val="single" w:sz="4" w:space="0" w:color="4F81BC"/>
            </w:tcBorders>
            <w:shd w:val="clear" w:color="auto" w:fill="A7C4E6"/>
          </w:tcPr>
          <w:p w:rsidR="00343E3D" w:rsidRDefault="00343E3D" w:rsidP="005530FE">
            <w:pPr>
              <w:pStyle w:val="TableParagraph"/>
              <w:spacing w:before="12" w:line="185" w:lineRule="exact"/>
              <w:ind w:left="775"/>
              <w:rPr>
                <w:sz w:val="19"/>
              </w:rPr>
            </w:pPr>
            <w:proofErr w:type="spellStart"/>
            <w:r>
              <w:rPr>
                <w:sz w:val="19"/>
              </w:rPr>
              <w:t>Заместитель</w:t>
            </w:r>
            <w:proofErr w:type="spellEnd"/>
          </w:p>
        </w:tc>
        <w:tc>
          <w:tcPr>
            <w:tcW w:w="613" w:type="dxa"/>
            <w:tcBorders>
              <w:top w:val="nil"/>
              <w:left w:val="single" w:sz="4" w:space="0" w:color="4F81BC"/>
              <w:bottom w:val="single" w:sz="18" w:space="0" w:color="4F81BC"/>
              <w:right w:val="single" w:sz="4" w:space="0" w:color="4F81BC"/>
            </w:tcBorders>
          </w:tcPr>
          <w:p w:rsidR="00343E3D" w:rsidRDefault="00343E3D" w:rsidP="005530FE">
            <w:pPr>
              <w:pStyle w:val="TableParagraph"/>
              <w:ind w:left="0"/>
              <w:rPr>
                <w:sz w:val="14"/>
              </w:rPr>
            </w:pPr>
          </w:p>
        </w:tc>
        <w:tc>
          <w:tcPr>
            <w:tcW w:w="2396" w:type="dxa"/>
            <w:vMerge w:val="restart"/>
            <w:tcBorders>
              <w:top w:val="single" w:sz="60" w:space="0" w:color="AEC9E9"/>
              <w:left w:val="single" w:sz="4" w:space="0" w:color="4F81BC"/>
              <w:bottom w:val="single" w:sz="18" w:space="0" w:color="92B8E3"/>
              <w:right w:val="single" w:sz="4" w:space="0" w:color="4F81BC"/>
            </w:tcBorders>
            <w:shd w:val="clear" w:color="auto" w:fill="A0C0E4"/>
          </w:tcPr>
          <w:p w:rsidR="00343E3D" w:rsidRDefault="00343E3D" w:rsidP="005530FE">
            <w:pPr>
              <w:pStyle w:val="TableParagraph"/>
              <w:spacing w:line="161" w:lineRule="exact"/>
              <w:ind w:left="115" w:right="110"/>
              <w:jc w:val="center"/>
              <w:rPr>
                <w:sz w:val="19"/>
              </w:rPr>
            </w:pPr>
            <w:proofErr w:type="spellStart"/>
            <w:r>
              <w:rPr>
                <w:sz w:val="19"/>
              </w:rPr>
              <w:t>Заместитель</w:t>
            </w:r>
            <w:proofErr w:type="spellEnd"/>
            <w:r>
              <w:rPr>
                <w:sz w:val="19"/>
              </w:rPr>
              <w:t xml:space="preserve"> </w:t>
            </w:r>
            <w:proofErr w:type="spellStart"/>
            <w:r>
              <w:rPr>
                <w:sz w:val="19"/>
              </w:rPr>
              <w:t>заведующего</w:t>
            </w:r>
            <w:proofErr w:type="spellEnd"/>
          </w:p>
          <w:p w:rsidR="00343E3D" w:rsidRDefault="00343E3D" w:rsidP="005530FE">
            <w:pPr>
              <w:pStyle w:val="TableParagraph"/>
              <w:spacing w:before="18"/>
              <w:ind w:left="115" w:right="104"/>
              <w:jc w:val="center"/>
              <w:rPr>
                <w:sz w:val="19"/>
              </w:rPr>
            </w:pPr>
            <w:proofErr w:type="spellStart"/>
            <w:r>
              <w:rPr>
                <w:sz w:val="19"/>
              </w:rPr>
              <w:t>по</w:t>
            </w:r>
            <w:proofErr w:type="spellEnd"/>
            <w:r>
              <w:rPr>
                <w:sz w:val="19"/>
              </w:rPr>
              <w:t xml:space="preserve"> АХР</w:t>
            </w:r>
          </w:p>
        </w:tc>
      </w:tr>
      <w:tr w:rsidR="00343E3D" w:rsidTr="005530FE">
        <w:trPr>
          <w:trHeight w:val="294"/>
        </w:trPr>
        <w:tc>
          <w:tcPr>
            <w:tcW w:w="743" w:type="dxa"/>
            <w:vMerge/>
            <w:tcBorders>
              <w:top w:val="nil"/>
              <w:left w:val="nil"/>
              <w:bottom w:val="nil"/>
              <w:right w:val="single" w:sz="4" w:space="0" w:color="4F81BC"/>
            </w:tcBorders>
          </w:tcPr>
          <w:p w:rsidR="00343E3D" w:rsidRDefault="00343E3D" w:rsidP="005530FE">
            <w:pPr>
              <w:rPr>
                <w:sz w:val="2"/>
                <w:szCs w:val="2"/>
              </w:rPr>
            </w:pPr>
          </w:p>
        </w:tc>
        <w:tc>
          <w:tcPr>
            <w:tcW w:w="2554" w:type="dxa"/>
            <w:gridSpan w:val="2"/>
            <w:tcBorders>
              <w:top w:val="single" w:sz="24" w:space="0" w:color="A2C1E4"/>
              <w:left w:val="single" w:sz="4" w:space="0" w:color="4F81BC"/>
              <w:bottom w:val="single" w:sz="18" w:space="0" w:color="92B8E3"/>
              <w:right w:val="single" w:sz="4" w:space="0" w:color="4F81BC"/>
            </w:tcBorders>
            <w:shd w:val="clear" w:color="auto" w:fill="99BBE3"/>
          </w:tcPr>
          <w:p w:rsidR="00343E3D" w:rsidRDefault="00343E3D" w:rsidP="005530FE">
            <w:pPr>
              <w:pStyle w:val="TableParagraph"/>
              <w:spacing w:line="173" w:lineRule="exact"/>
              <w:ind w:left="407"/>
              <w:rPr>
                <w:sz w:val="19"/>
              </w:rPr>
            </w:pPr>
            <w:proofErr w:type="spellStart"/>
            <w:r>
              <w:rPr>
                <w:sz w:val="19"/>
              </w:rPr>
              <w:t>заведующего</w:t>
            </w:r>
            <w:proofErr w:type="spellEnd"/>
            <w:r>
              <w:rPr>
                <w:sz w:val="19"/>
              </w:rPr>
              <w:t xml:space="preserve"> </w:t>
            </w:r>
            <w:proofErr w:type="spellStart"/>
            <w:r>
              <w:rPr>
                <w:sz w:val="19"/>
              </w:rPr>
              <w:t>по</w:t>
            </w:r>
            <w:proofErr w:type="spellEnd"/>
            <w:r>
              <w:rPr>
                <w:sz w:val="19"/>
              </w:rPr>
              <w:t xml:space="preserve"> УВР</w:t>
            </w:r>
          </w:p>
        </w:tc>
        <w:tc>
          <w:tcPr>
            <w:tcW w:w="613" w:type="dxa"/>
            <w:tcBorders>
              <w:top w:val="single" w:sz="18" w:space="0" w:color="4F81BC"/>
              <w:left w:val="single" w:sz="4" w:space="0" w:color="4F81BC"/>
              <w:bottom w:val="nil"/>
              <w:right w:val="single" w:sz="4" w:space="0" w:color="4F81BC"/>
            </w:tcBorders>
          </w:tcPr>
          <w:p w:rsidR="00343E3D" w:rsidRDefault="00343E3D" w:rsidP="005530FE">
            <w:pPr>
              <w:pStyle w:val="TableParagraph"/>
              <w:ind w:left="0"/>
            </w:pPr>
          </w:p>
        </w:tc>
        <w:tc>
          <w:tcPr>
            <w:tcW w:w="2396" w:type="dxa"/>
            <w:vMerge/>
            <w:tcBorders>
              <w:top w:val="nil"/>
              <w:left w:val="single" w:sz="4" w:space="0" w:color="4F81BC"/>
              <w:bottom w:val="single" w:sz="18" w:space="0" w:color="92B8E3"/>
              <w:right w:val="single" w:sz="4" w:space="0" w:color="4F81BC"/>
            </w:tcBorders>
            <w:shd w:val="clear" w:color="auto" w:fill="A0C0E4"/>
          </w:tcPr>
          <w:p w:rsidR="00343E3D" w:rsidRDefault="00343E3D" w:rsidP="005530FE">
            <w:pPr>
              <w:rPr>
                <w:sz w:val="2"/>
                <w:szCs w:val="2"/>
              </w:rPr>
            </w:pPr>
          </w:p>
        </w:tc>
      </w:tr>
    </w:tbl>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rPr>
          <w:b/>
          <w:sz w:val="26"/>
        </w:rPr>
      </w:pPr>
    </w:p>
    <w:p w:rsidR="00343E3D" w:rsidRDefault="00343E3D" w:rsidP="00343E3D">
      <w:pPr>
        <w:pStyle w:val="a5"/>
        <w:spacing w:before="1"/>
        <w:rPr>
          <w:b/>
          <w:sz w:val="29"/>
        </w:rPr>
      </w:pPr>
    </w:p>
    <w:p w:rsidR="00343E3D" w:rsidRPr="00343E3D" w:rsidRDefault="00343E3D" w:rsidP="00343E3D">
      <w:pPr>
        <w:pStyle w:val="a5"/>
        <w:ind w:left="242" w:right="107" w:firstLine="566"/>
        <w:jc w:val="both"/>
        <w:rPr>
          <w:sz w:val="28"/>
          <w:szCs w:val="28"/>
        </w:rPr>
      </w:pPr>
      <w:r w:rsidRPr="00343E3D">
        <w:rPr>
          <w:sz w:val="28"/>
          <w:szCs w:val="28"/>
        </w:rPr>
        <w:t xml:space="preserve">Совместная деятельность участников психолого-педагогического сопровождения реализации образовательной программы дошкольного </w:t>
      </w:r>
      <w:r w:rsidRPr="00343E3D">
        <w:rPr>
          <w:sz w:val="28"/>
          <w:szCs w:val="28"/>
        </w:rPr>
        <w:lastRenderedPageBreak/>
        <w:t>образования включает следующие блоки: Психолого-педагогическое сопровождение процесса адаптации детей дошкольного возраста к условиям МБДОУ.</w:t>
      </w:r>
    </w:p>
    <w:p w:rsidR="00343E3D" w:rsidRPr="00343E3D" w:rsidRDefault="00343E3D" w:rsidP="00343E3D">
      <w:pPr>
        <w:pStyle w:val="a7"/>
        <w:numPr>
          <w:ilvl w:val="0"/>
          <w:numId w:val="6"/>
        </w:numPr>
        <w:tabs>
          <w:tab w:val="left" w:pos="1094"/>
        </w:tabs>
        <w:ind w:firstLine="566"/>
        <w:rPr>
          <w:sz w:val="28"/>
          <w:szCs w:val="28"/>
        </w:rPr>
      </w:pPr>
      <w:r w:rsidRPr="00343E3D">
        <w:rPr>
          <w:sz w:val="28"/>
          <w:szCs w:val="28"/>
        </w:rPr>
        <w:t>Психолого-педагогическое сопровождение детей дошкольного возраста</w:t>
      </w:r>
      <w:r w:rsidR="00785310">
        <w:rPr>
          <w:sz w:val="28"/>
          <w:szCs w:val="28"/>
        </w:rPr>
        <w:t xml:space="preserve"> по освоению ООП</w:t>
      </w:r>
      <w:r w:rsidRPr="00343E3D">
        <w:rPr>
          <w:sz w:val="28"/>
          <w:szCs w:val="28"/>
        </w:rPr>
        <w:t xml:space="preserve"> (3 -7</w:t>
      </w:r>
      <w:r w:rsidRPr="00343E3D">
        <w:rPr>
          <w:spacing w:val="-15"/>
          <w:sz w:val="28"/>
          <w:szCs w:val="28"/>
        </w:rPr>
        <w:t xml:space="preserve"> </w:t>
      </w:r>
      <w:r w:rsidRPr="00343E3D">
        <w:rPr>
          <w:sz w:val="28"/>
          <w:szCs w:val="28"/>
        </w:rPr>
        <w:t>лет).</w:t>
      </w:r>
    </w:p>
    <w:p w:rsidR="00343E3D" w:rsidRPr="00343E3D" w:rsidRDefault="00343E3D" w:rsidP="00343E3D">
      <w:pPr>
        <w:pStyle w:val="a7"/>
        <w:numPr>
          <w:ilvl w:val="0"/>
          <w:numId w:val="6"/>
        </w:numPr>
        <w:tabs>
          <w:tab w:val="left" w:pos="1094"/>
        </w:tabs>
        <w:ind w:right="110" w:firstLine="566"/>
        <w:rPr>
          <w:sz w:val="28"/>
          <w:szCs w:val="28"/>
        </w:rPr>
      </w:pPr>
      <w:r w:rsidRPr="00343E3D">
        <w:rPr>
          <w:sz w:val="28"/>
          <w:szCs w:val="28"/>
        </w:rPr>
        <w:t>Психолого-педагогическое сопровождение детей старшего дошкольного возраста (5-7 лет) по подготовке к</w:t>
      </w:r>
      <w:r w:rsidRPr="00343E3D">
        <w:rPr>
          <w:spacing w:val="-1"/>
          <w:sz w:val="28"/>
          <w:szCs w:val="28"/>
        </w:rPr>
        <w:t xml:space="preserve"> </w:t>
      </w:r>
      <w:r w:rsidRPr="00343E3D">
        <w:rPr>
          <w:sz w:val="28"/>
          <w:szCs w:val="28"/>
        </w:rPr>
        <w:t>школе.</w:t>
      </w:r>
    </w:p>
    <w:p w:rsidR="00343E3D" w:rsidRPr="00343E3D" w:rsidRDefault="00343E3D" w:rsidP="00343E3D">
      <w:pPr>
        <w:pStyle w:val="a7"/>
        <w:numPr>
          <w:ilvl w:val="0"/>
          <w:numId w:val="6"/>
        </w:numPr>
        <w:tabs>
          <w:tab w:val="left" w:pos="1094"/>
          <w:tab w:val="left" w:pos="4414"/>
          <w:tab w:val="left" w:pos="6547"/>
          <w:tab w:val="left" w:pos="7665"/>
          <w:tab w:val="left" w:pos="8320"/>
        </w:tabs>
        <w:ind w:right="111" w:firstLine="566"/>
        <w:rPr>
          <w:sz w:val="28"/>
          <w:szCs w:val="28"/>
        </w:rPr>
      </w:pPr>
      <w:r w:rsidRPr="00343E3D">
        <w:rPr>
          <w:sz w:val="28"/>
          <w:szCs w:val="28"/>
        </w:rPr>
        <w:t>Психоло</w:t>
      </w:r>
      <w:r>
        <w:rPr>
          <w:sz w:val="28"/>
          <w:szCs w:val="28"/>
        </w:rPr>
        <w:t>го-педагогическое</w:t>
      </w:r>
      <w:r>
        <w:rPr>
          <w:sz w:val="28"/>
          <w:szCs w:val="28"/>
        </w:rPr>
        <w:tab/>
        <w:t xml:space="preserve">сопровождение детей с </w:t>
      </w:r>
      <w:r w:rsidRPr="00343E3D">
        <w:rPr>
          <w:sz w:val="28"/>
          <w:szCs w:val="28"/>
        </w:rPr>
        <w:t>особенными образовательными потребностями - дети с</w:t>
      </w:r>
      <w:r w:rsidRPr="00343E3D">
        <w:rPr>
          <w:spacing w:val="1"/>
          <w:sz w:val="28"/>
          <w:szCs w:val="28"/>
        </w:rPr>
        <w:t xml:space="preserve"> </w:t>
      </w:r>
      <w:r w:rsidRPr="00343E3D">
        <w:rPr>
          <w:sz w:val="28"/>
          <w:szCs w:val="28"/>
        </w:rPr>
        <w:t>ОВЗ.</w:t>
      </w:r>
    </w:p>
    <w:p w:rsidR="00B24E0F" w:rsidRDefault="00343E3D" w:rsidP="00B24E0F">
      <w:pPr>
        <w:pStyle w:val="a7"/>
        <w:numPr>
          <w:ilvl w:val="0"/>
          <w:numId w:val="6"/>
        </w:numPr>
        <w:tabs>
          <w:tab w:val="left" w:pos="1094"/>
          <w:tab w:val="left" w:pos="4414"/>
          <w:tab w:val="left" w:pos="6547"/>
          <w:tab w:val="left" w:pos="7665"/>
          <w:tab w:val="left" w:pos="8320"/>
        </w:tabs>
        <w:ind w:right="111" w:firstLine="566"/>
        <w:rPr>
          <w:sz w:val="28"/>
          <w:szCs w:val="28"/>
        </w:rPr>
      </w:pPr>
      <w:r w:rsidRPr="00343E3D">
        <w:rPr>
          <w:sz w:val="28"/>
          <w:szCs w:val="28"/>
        </w:rPr>
        <w:t>Психоло</w:t>
      </w:r>
      <w:r>
        <w:rPr>
          <w:sz w:val="28"/>
          <w:szCs w:val="28"/>
        </w:rPr>
        <w:t>го-педагогическое</w:t>
      </w:r>
      <w:r>
        <w:rPr>
          <w:sz w:val="28"/>
          <w:szCs w:val="28"/>
        </w:rPr>
        <w:tab/>
        <w:t xml:space="preserve">сопровождение детей с </w:t>
      </w:r>
      <w:r w:rsidRPr="00343E3D">
        <w:rPr>
          <w:sz w:val="28"/>
          <w:szCs w:val="28"/>
        </w:rPr>
        <w:t>особенными образовательными потребностями - одаренные</w:t>
      </w:r>
      <w:r w:rsidRPr="00343E3D">
        <w:rPr>
          <w:spacing w:val="-1"/>
          <w:sz w:val="28"/>
          <w:szCs w:val="28"/>
        </w:rPr>
        <w:t xml:space="preserve"> </w:t>
      </w:r>
      <w:r w:rsidRPr="00343E3D">
        <w:rPr>
          <w:sz w:val="28"/>
          <w:szCs w:val="28"/>
        </w:rPr>
        <w:t>дети.</w:t>
      </w:r>
    </w:p>
    <w:p w:rsidR="005B7774" w:rsidRPr="00A535AF" w:rsidRDefault="00343E3D" w:rsidP="00A535AF">
      <w:pPr>
        <w:pStyle w:val="a7"/>
        <w:numPr>
          <w:ilvl w:val="0"/>
          <w:numId w:val="6"/>
        </w:numPr>
        <w:tabs>
          <w:tab w:val="left" w:pos="1094"/>
          <w:tab w:val="left" w:pos="4414"/>
          <w:tab w:val="left" w:pos="6547"/>
          <w:tab w:val="left" w:pos="7665"/>
          <w:tab w:val="left" w:pos="8320"/>
        </w:tabs>
        <w:ind w:right="111" w:firstLine="566"/>
        <w:rPr>
          <w:sz w:val="28"/>
          <w:szCs w:val="28"/>
        </w:rPr>
      </w:pPr>
      <w:r w:rsidRPr="00B24E0F">
        <w:rPr>
          <w:sz w:val="28"/>
          <w:szCs w:val="28"/>
        </w:rPr>
        <w:t>Психолого-педа</w:t>
      </w:r>
      <w:r w:rsidR="00496A96">
        <w:rPr>
          <w:sz w:val="28"/>
          <w:szCs w:val="28"/>
        </w:rPr>
        <w:t>гогическое сопровождение детей «</w:t>
      </w:r>
      <w:r w:rsidRPr="00B24E0F">
        <w:rPr>
          <w:sz w:val="28"/>
          <w:szCs w:val="28"/>
        </w:rPr>
        <w:t>группы</w:t>
      </w:r>
      <w:r w:rsidRPr="00B24E0F">
        <w:rPr>
          <w:spacing w:val="-5"/>
          <w:sz w:val="28"/>
          <w:szCs w:val="28"/>
        </w:rPr>
        <w:t xml:space="preserve"> </w:t>
      </w:r>
      <w:r w:rsidR="00496A96">
        <w:rPr>
          <w:sz w:val="28"/>
          <w:szCs w:val="28"/>
        </w:rPr>
        <w:t>риска»</w:t>
      </w:r>
      <w:r w:rsidR="00B24E0F">
        <w:rPr>
          <w:sz w:val="28"/>
          <w:szCs w:val="28"/>
        </w:rPr>
        <w:t>.</w:t>
      </w:r>
    </w:p>
    <w:p w:rsidR="00B24E0F" w:rsidRDefault="00B45C07" w:rsidP="00B45C07">
      <w:pPr>
        <w:pStyle w:val="Heading1"/>
        <w:ind w:left="0" w:firstLine="709"/>
        <w:jc w:val="both"/>
        <w:rPr>
          <w:b w:val="0"/>
          <w:i/>
          <w:sz w:val="28"/>
          <w:szCs w:val="28"/>
        </w:rPr>
      </w:pPr>
      <w:r w:rsidRPr="002B7130">
        <w:rPr>
          <w:b w:val="0"/>
          <w:i/>
          <w:sz w:val="28"/>
          <w:szCs w:val="28"/>
        </w:rPr>
        <w:t>Схема-алгоритм оказания психолого-педагогической помощи воспитанникам, испытывающим трудности в освоении образовательной программы, своем развитии и социальной адаптации</w:t>
      </w:r>
    </w:p>
    <w:p w:rsidR="002B7130" w:rsidRPr="002B7130" w:rsidRDefault="002B7130" w:rsidP="00B45C07">
      <w:pPr>
        <w:pStyle w:val="Heading1"/>
        <w:ind w:left="0" w:firstLine="709"/>
        <w:jc w:val="both"/>
        <w:rPr>
          <w:b w:val="0"/>
          <w:i/>
          <w:sz w:val="28"/>
          <w:szCs w:val="28"/>
        </w:rPr>
      </w:pPr>
      <w:r>
        <w:rPr>
          <w:b w:val="0"/>
          <w:i/>
          <w:noProof/>
          <w:sz w:val="28"/>
          <w:szCs w:val="28"/>
          <w:lang w:bidi="ar-SA"/>
        </w:rPr>
        <w:drawing>
          <wp:inline distT="0" distB="0" distL="0" distR="0">
            <wp:extent cx="5216301" cy="6039134"/>
            <wp:effectExtent l="19050" t="0" r="3399" b="0"/>
            <wp:docPr id="1" name="Рисунок 0" descr="cd391b58c959570358341c6f4bae0d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91b58c959570358341c6f4bae0daf-0.jpg"/>
                    <pic:cNvPicPr/>
                  </pic:nvPicPr>
                  <pic:blipFill>
                    <a:blip r:embed="rId10" cstate="print"/>
                    <a:stretch>
                      <a:fillRect/>
                    </a:stretch>
                  </pic:blipFill>
                  <pic:spPr>
                    <a:xfrm>
                      <a:off x="0" y="0"/>
                      <a:ext cx="5219168" cy="6042454"/>
                    </a:xfrm>
                    <a:prstGeom prst="rect">
                      <a:avLst/>
                    </a:prstGeom>
                  </pic:spPr>
                </pic:pic>
              </a:graphicData>
            </a:graphic>
          </wp:inline>
        </w:drawing>
      </w:r>
    </w:p>
    <w:p w:rsidR="00B45C07" w:rsidRPr="002B7130" w:rsidRDefault="00B45C07" w:rsidP="00C76262">
      <w:pPr>
        <w:spacing w:after="0" w:line="240" w:lineRule="auto"/>
        <w:jc w:val="center"/>
        <w:rPr>
          <w:rFonts w:ascii="Times New Roman" w:hAnsi="Times New Roman" w:cs="Times New Roman"/>
          <w:i/>
          <w:sz w:val="28"/>
          <w:szCs w:val="28"/>
        </w:rPr>
      </w:pPr>
      <w:r w:rsidRPr="002B7130">
        <w:rPr>
          <w:rFonts w:ascii="Times New Roman" w:hAnsi="Times New Roman" w:cs="Times New Roman"/>
          <w:i/>
          <w:sz w:val="28"/>
          <w:szCs w:val="28"/>
        </w:rPr>
        <w:lastRenderedPageBreak/>
        <w:t>Примерный порядок оказания психолого-педагогической и медико-социальной помощи воспитанникам, испытывающим трудности в освоении образовательной программы, своем развитии и социальной адаптации</w:t>
      </w:r>
    </w:p>
    <w:tbl>
      <w:tblPr>
        <w:tblStyle w:val="TableNormal"/>
        <w:tblW w:w="94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3827"/>
        <w:gridCol w:w="1985"/>
        <w:gridCol w:w="1896"/>
      </w:tblGrid>
      <w:tr w:rsidR="00B45C07" w:rsidTr="002B7130">
        <w:trPr>
          <w:trHeight w:val="506"/>
        </w:trPr>
        <w:tc>
          <w:tcPr>
            <w:tcW w:w="1733" w:type="dxa"/>
          </w:tcPr>
          <w:p w:rsidR="00B45C07" w:rsidRDefault="00B45C07" w:rsidP="002B7130">
            <w:pPr>
              <w:pStyle w:val="TableParagraph"/>
              <w:spacing w:line="249" w:lineRule="exact"/>
              <w:ind w:right="686"/>
            </w:pPr>
            <w:proofErr w:type="spellStart"/>
            <w:r>
              <w:t>Этапы</w:t>
            </w:r>
            <w:proofErr w:type="spellEnd"/>
          </w:p>
        </w:tc>
        <w:tc>
          <w:tcPr>
            <w:tcW w:w="3827" w:type="dxa"/>
          </w:tcPr>
          <w:p w:rsidR="00B45C07" w:rsidRDefault="00B45C07" w:rsidP="002B7130">
            <w:pPr>
              <w:pStyle w:val="TableParagraph"/>
              <w:spacing w:line="249" w:lineRule="exact"/>
              <w:ind w:right="1577"/>
            </w:pPr>
            <w:r>
              <w:t>Мероприятия</w:t>
            </w:r>
          </w:p>
        </w:tc>
        <w:tc>
          <w:tcPr>
            <w:tcW w:w="1985" w:type="dxa"/>
          </w:tcPr>
          <w:p w:rsidR="00B45C07" w:rsidRDefault="00B45C07" w:rsidP="005530FE">
            <w:pPr>
              <w:pStyle w:val="TableParagraph"/>
              <w:spacing w:line="249" w:lineRule="exact"/>
              <w:ind w:left="278"/>
            </w:pPr>
            <w:proofErr w:type="spellStart"/>
            <w:r>
              <w:t>Ответственные</w:t>
            </w:r>
            <w:proofErr w:type="spellEnd"/>
          </w:p>
        </w:tc>
        <w:tc>
          <w:tcPr>
            <w:tcW w:w="1896" w:type="dxa"/>
          </w:tcPr>
          <w:p w:rsidR="00B45C07" w:rsidRDefault="00B45C07" w:rsidP="005530FE">
            <w:pPr>
              <w:pStyle w:val="TableParagraph"/>
              <w:spacing w:line="252" w:lineRule="exact"/>
              <w:ind w:left="149" w:right="122" w:firstLine="268"/>
            </w:pPr>
            <w:proofErr w:type="spellStart"/>
            <w:r>
              <w:t>Временной</w:t>
            </w:r>
            <w:proofErr w:type="spellEnd"/>
            <w:r>
              <w:t xml:space="preserve"> </w:t>
            </w:r>
            <w:proofErr w:type="spellStart"/>
            <w:r>
              <w:t>интервал</w:t>
            </w:r>
            <w:proofErr w:type="spellEnd"/>
            <w:r>
              <w:t xml:space="preserve"> (</w:t>
            </w:r>
            <w:proofErr w:type="spellStart"/>
            <w:r>
              <w:t>сроки</w:t>
            </w:r>
            <w:proofErr w:type="spellEnd"/>
            <w:r>
              <w:t>)</w:t>
            </w:r>
          </w:p>
        </w:tc>
      </w:tr>
      <w:tr w:rsidR="00B45C07" w:rsidTr="002B7130">
        <w:trPr>
          <w:trHeight w:val="7337"/>
        </w:trPr>
        <w:tc>
          <w:tcPr>
            <w:tcW w:w="1733" w:type="dxa"/>
          </w:tcPr>
          <w:p w:rsidR="00B45C07" w:rsidRDefault="00B45C07" w:rsidP="005530FE">
            <w:pPr>
              <w:pStyle w:val="TableParagraph"/>
              <w:tabs>
                <w:tab w:val="left" w:pos="666"/>
                <w:tab w:val="left" w:pos="1707"/>
              </w:tabs>
              <w:ind w:left="105" w:right="96"/>
            </w:pPr>
            <w:r>
              <w:t>1.</w:t>
            </w:r>
            <w:r w:rsidR="005B7774">
              <w:tab/>
            </w:r>
            <w:proofErr w:type="spellStart"/>
            <w:r w:rsidR="005B7774">
              <w:t>Запрос</w:t>
            </w:r>
            <w:proofErr w:type="spellEnd"/>
            <w:r w:rsidR="005B7774">
              <w:rPr>
                <w:lang w:val="ru-RU"/>
              </w:rPr>
              <w:t xml:space="preserve"> </w:t>
            </w:r>
            <w:proofErr w:type="spellStart"/>
            <w:r>
              <w:t>на</w:t>
            </w:r>
            <w:proofErr w:type="spellEnd"/>
            <w:r>
              <w:t xml:space="preserve"> </w:t>
            </w:r>
            <w:proofErr w:type="spellStart"/>
            <w:r>
              <w:t>оказание</w:t>
            </w:r>
            <w:proofErr w:type="spellEnd"/>
            <w:r>
              <w:rPr>
                <w:spacing w:val="-1"/>
              </w:rPr>
              <w:t xml:space="preserve"> </w:t>
            </w:r>
            <w:proofErr w:type="spellStart"/>
            <w:r>
              <w:t>помощи</w:t>
            </w:r>
            <w:proofErr w:type="spellEnd"/>
            <w:r>
              <w:t>.</w:t>
            </w:r>
          </w:p>
        </w:tc>
        <w:tc>
          <w:tcPr>
            <w:tcW w:w="3827" w:type="dxa"/>
          </w:tcPr>
          <w:p w:rsidR="00B45C07" w:rsidRPr="00B45C07" w:rsidRDefault="00B45C07" w:rsidP="00B45C07">
            <w:pPr>
              <w:pStyle w:val="TableParagraph"/>
              <w:numPr>
                <w:ilvl w:val="0"/>
                <w:numId w:val="13"/>
              </w:numPr>
              <w:tabs>
                <w:tab w:val="left" w:pos="552"/>
              </w:tabs>
              <w:ind w:right="94" w:firstLine="0"/>
              <w:jc w:val="both"/>
              <w:rPr>
                <w:lang w:val="ru-RU"/>
              </w:rPr>
            </w:pPr>
            <w:r w:rsidRPr="00B45C07">
              <w:rPr>
                <w:lang w:val="ru-RU"/>
              </w:rPr>
              <w:t>Родитель (законный представитель) воспитанника заполняет заявление на оказание психолого-педагогической и медико-социальной</w:t>
            </w:r>
            <w:r w:rsidRPr="00B45C07">
              <w:rPr>
                <w:spacing w:val="-2"/>
                <w:lang w:val="ru-RU"/>
              </w:rPr>
              <w:t xml:space="preserve"> </w:t>
            </w:r>
            <w:r w:rsidRPr="00B45C07">
              <w:rPr>
                <w:lang w:val="ru-RU"/>
              </w:rPr>
              <w:t>помощи.</w:t>
            </w:r>
          </w:p>
          <w:p w:rsidR="00B45C07" w:rsidRPr="00B45C07" w:rsidRDefault="00B45C07" w:rsidP="00B45C07">
            <w:pPr>
              <w:pStyle w:val="TableParagraph"/>
              <w:numPr>
                <w:ilvl w:val="1"/>
                <w:numId w:val="13"/>
              </w:numPr>
              <w:tabs>
                <w:tab w:val="left" w:pos="497"/>
                <w:tab w:val="left" w:pos="2211"/>
                <w:tab w:val="left" w:pos="4174"/>
              </w:tabs>
              <w:ind w:right="93"/>
              <w:jc w:val="both"/>
              <w:rPr>
                <w:lang w:val="ru-RU"/>
              </w:rPr>
            </w:pPr>
            <w:r w:rsidRPr="00B45C07">
              <w:rPr>
                <w:lang w:val="ru-RU"/>
              </w:rPr>
              <w:t>В случае</w:t>
            </w:r>
            <w:proofErr w:type="gramStart"/>
            <w:r w:rsidRPr="00B45C07">
              <w:rPr>
                <w:lang w:val="ru-RU"/>
              </w:rPr>
              <w:t>,</w:t>
            </w:r>
            <w:proofErr w:type="gramEnd"/>
            <w:r w:rsidRPr="00B45C07">
              <w:rPr>
                <w:lang w:val="ru-RU"/>
              </w:rPr>
              <w:t xml:space="preserve"> если выявлены воспитанники с трудностями в освоении образовательной программы, своем развитии или социальной адаптации, а ро</w:t>
            </w:r>
            <w:r w:rsidR="005B7774">
              <w:rPr>
                <w:lang w:val="ru-RU"/>
              </w:rPr>
              <w:t xml:space="preserve">дители (законные представители) отказываются </w:t>
            </w:r>
            <w:r w:rsidRPr="00B45C07">
              <w:rPr>
                <w:lang w:val="ru-RU"/>
              </w:rPr>
              <w:t>от предоставления помощи, заявление заполняется родителем (законным представителем) в пункте «отказ от оказания помощи».</w:t>
            </w:r>
          </w:p>
          <w:p w:rsidR="00B45C07" w:rsidRPr="00B45C07" w:rsidRDefault="00B45C07" w:rsidP="00B45C07">
            <w:pPr>
              <w:pStyle w:val="TableParagraph"/>
              <w:numPr>
                <w:ilvl w:val="1"/>
                <w:numId w:val="13"/>
              </w:numPr>
              <w:tabs>
                <w:tab w:val="left" w:pos="552"/>
                <w:tab w:val="left" w:pos="2248"/>
                <w:tab w:val="left" w:pos="3199"/>
                <w:tab w:val="left" w:pos="4262"/>
              </w:tabs>
              <w:ind w:right="94"/>
              <w:jc w:val="both"/>
              <w:rPr>
                <w:lang w:val="ru-RU"/>
              </w:rPr>
            </w:pPr>
            <w:r w:rsidRPr="00B45C07">
              <w:rPr>
                <w:lang w:val="ru-RU"/>
              </w:rPr>
              <w:t>В случае отказа родителя от оказания психолого-педагогической и социальной помощи воспитаннику</w:t>
            </w:r>
            <w:r w:rsidR="005B7774">
              <w:rPr>
                <w:lang w:val="ru-RU"/>
              </w:rPr>
              <w:t xml:space="preserve"> специалистами образовательной </w:t>
            </w:r>
            <w:r w:rsidRPr="00B45C07">
              <w:rPr>
                <w:spacing w:val="-1"/>
                <w:lang w:val="ru-RU"/>
              </w:rPr>
              <w:t xml:space="preserve">организации </w:t>
            </w:r>
            <w:r w:rsidR="005B7774">
              <w:rPr>
                <w:lang w:val="ru-RU"/>
              </w:rPr>
              <w:t xml:space="preserve">осуществляется </w:t>
            </w:r>
            <w:r w:rsidRPr="00B45C07">
              <w:rPr>
                <w:lang w:val="ru-RU"/>
              </w:rPr>
              <w:t>профилактическая</w:t>
            </w:r>
            <w:r w:rsidRPr="00B45C07">
              <w:rPr>
                <w:spacing w:val="-1"/>
                <w:lang w:val="ru-RU"/>
              </w:rPr>
              <w:t xml:space="preserve"> </w:t>
            </w:r>
            <w:r w:rsidRPr="00B45C07">
              <w:rPr>
                <w:lang w:val="ru-RU"/>
              </w:rPr>
              <w:t>деятельность.</w:t>
            </w:r>
          </w:p>
          <w:p w:rsidR="00B45C07" w:rsidRPr="00B45C07" w:rsidRDefault="00B45C07" w:rsidP="005530FE">
            <w:pPr>
              <w:pStyle w:val="TableParagraph"/>
              <w:tabs>
                <w:tab w:val="left" w:pos="1679"/>
                <w:tab w:val="left" w:pos="3236"/>
              </w:tabs>
              <w:ind w:right="93"/>
              <w:jc w:val="both"/>
              <w:rPr>
                <w:lang w:val="ru-RU"/>
              </w:rPr>
            </w:pPr>
            <w:r w:rsidRPr="00B45C07">
              <w:rPr>
                <w:lang w:val="ru-RU"/>
              </w:rPr>
              <w:t>2. Заявление родителя регистрируется в Журнале регистрации заявлений о предоставлении психолого-педагогической и социальной помощи воспитанникам, испытывающим трудности в освоении образовательной программы, развитии и социальной адапт</w:t>
            </w:r>
            <w:r w:rsidR="005B7774">
              <w:rPr>
                <w:lang w:val="ru-RU"/>
              </w:rPr>
              <w:t xml:space="preserve">ации. При регистрации заявления родителю </w:t>
            </w:r>
            <w:r w:rsidRPr="00B45C07">
              <w:rPr>
                <w:lang w:val="ru-RU"/>
              </w:rPr>
              <w:t>оказывается</w:t>
            </w:r>
          </w:p>
          <w:p w:rsidR="00B45C07" w:rsidRPr="00B45C07" w:rsidRDefault="00B45C07" w:rsidP="005530FE">
            <w:pPr>
              <w:pStyle w:val="TableParagraph"/>
              <w:spacing w:line="252" w:lineRule="exact"/>
              <w:ind w:right="94"/>
              <w:jc w:val="both"/>
              <w:rPr>
                <w:lang w:val="ru-RU"/>
              </w:rPr>
            </w:pPr>
            <w:r w:rsidRPr="00B45C07">
              <w:rPr>
                <w:lang w:val="ru-RU"/>
              </w:rPr>
              <w:t>информационная поддержка по формам оказания помощи.</w:t>
            </w:r>
          </w:p>
        </w:tc>
        <w:tc>
          <w:tcPr>
            <w:tcW w:w="1985" w:type="dxa"/>
          </w:tcPr>
          <w:p w:rsidR="00B45C07" w:rsidRDefault="00B45C07" w:rsidP="005530FE">
            <w:pPr>
              <w:pStyle w:val="TableParagraph"/>
              <w:ind w:right="592"/>
            </w:pPr>
            <w:proofErr w:type="spellStart"/>
            <w:r>
              <w:t>Заведующий</w:t>
            </w:r>
            <w:proofErr w:type="spellEnd"/>
            <w:r>
              <w:t xml:space="preserve">, </w:t>
            </w:r>
            <w:proofErr w:type="spellStart"/>
            <w:r>
              <w:t>родитель</w:t>
            </w:r>
            <w:proofErr w:type="spellEnd"/>
          </w:p>
          <w:p w:rsidR="00B45C07" w:rsidRDefault="00B45C07" w:rsidP="005530FE">
            <w:pPr>
              <w:pStyle w:val="TableParagraph"/>
              <w:ind w:right="365"/>
            </w:pPr>
            <w:r>
              <w:t>(</w:t>
            </w:r>
            <w:proofErr w:type="spellStart"/>
            <w:proofErr w:type="gramStart"/>
            <w:r>
              <w:t>законный</w:t>
            </w:r>
            <w:proofErr w:type="spellEnd"/>
            <w:proofErr w:type="gramEnd"/>
            <w:r>
              <w:t xml:space="preserve"> </w:t>
            </w:r>
            <w:proofErr w:type="spellStart"/>
            <w:r>
              <w:t>представитель</w:t>
            </w:r>
            <w:proofErr w:type="spellEnd"/>
            <w:r>
              <w:t>).</w:t>
            </w:r>
          </w:p>
        </w:tc>
        <w:tc>
          <w:tcPr>
            <w:tcW w:w="1896" w:type="dxa"/>
          </w:tcPr>
          <w:p w:rsidR="00B45C07" w:rsidRDefault="00B45C07" w:rsidP="005530FE">
            <w:pPr>
              <w:pStyle w:val="TableParagraph"/>
              <w:spacing w:line="249" w:lineRule="exact"/>
              <w:ind w:left="106"/>
            </w:pPr>
            <w:r>
              <w:t xml:space="preserve">10-15 </w:t>
            </w:r>
            <w:proofErr w:type="spellStart"/>
            <w:r>
              <w:t>мин</w:t>
            </w:r>
            <w:proofErr w:type="spellEnd"/>
            <w:r>
              <w:t>.</w:t>
            </w:r>
          </w:p>
        </w:tc>
      </w:tr>
      <w:tr w:rsidR="00B45C07" w:rsidTr="002B7130">
        <w:trPr>
          <w:trHeight w:val="5568"/>
        </w:trPr>
        <w:tc>
          <w:tcPr>
            <w:tcW w:w="1733" w:type="dxa"/>
          </w:tcPr>
          <w:p w:rsidR="00B45C07" w:rsidRDefault="00B45C07" w:rsidP="005530FE">
            <w:pPr>
              <w:pStyle w:val="TableParagraph"/>
              <w:spacing w:line="249" w:lineRule="exact"/>
              <w:ind w:left="105"/>
            </w:pPr>
            <w:r>
              <w:lastRenderedPageBreak/>
              <w:t xml:space="preserve">2. </w:t>
            </w:r>
            <w:proofErr w:type="spellStart"/>
            <w:r>
              <w:t>Анализ</w:t>
            </w:r>
            <w:proofErr w:type="spellEnd"/>
            <w:r>
              <w:t xml:space="preserve"> </w:t>
            </w:r>
            <w:proofErr w:type="spellStart"/>
            <w:r>
              <w:t>запроса</w:t>
            </w:r>
            <w:proofErr w:type="spellEnd"/>
            <w:r>
              <w:t>.</w:t>
            </w:r>
          </w:p>
        </w:tc>
        <w:tc>
          <w:tcPr>
            <w:tcW w:w="3827" w:type="dxa"/>
          </w:tcPr>
          <w:p w:rsidR="00B45C07" w:rsidRPr="00B45C07" w:rsidRDefault="00B45C07" w:rsidP="005530FE">
            <w:pPr>
              <w:pStyle w:val="TableParagraph"/>
              <w:ind w:right="94"/>
              <w:jc w:val="both"/>
              <w:rPr>
                <w:lang w:val="ru-RU"/>
              </w:rPr>
            </w:pPr>
            <w:r w:rsidRPr="00B45C07">
              <w:rPr>
                <w:lang w:val="ru-RU"/>
              </w:rPr>
              <w:t>Цель: изучение первичной документации (заявления родителя), обозначение проблемы, сбор первичной</w:t>
            </w:r>
            <w:r w:rsidRPr="00B45C07">
              <w:rPr>
                <w:spacing w:val="-6"/>
                <w:lang w:val="ru-RU"/>
              </w:rPr>
              <w:t xml:space="preserve"> </w:t>
            </w:r>
            <w:r w:rsidRPr="00B45C07">
              <w:rPr>
                <w:lang w:val="ru-RU"/>
              </w:rPr>
              <w:t>информации.</w:t>
            </w:r>
          </w:p>
          <w:p w:rsidR="00B45C07" w:rsidRPr="00B45C07" w:rsidRDefault="00B45C07" w:rsidP="00B45C07">
            <w:pPr>
              <w:pStyle w:val="TableParagraph"/>
              <w:numPr>
                <w:ilvl w:val="0"/>
                <w:numId w:val="12"/>
              </w:numPr>
              <w:tabs>
                <w:tab w:val="left" w:pos="473"/>
              </w:tabs>
              <w:ind w:right="94" w:firstLine="0"/>
              <w:jc w:val="both"/>
              <w:rPr>
                <w:lang w:val="ru-RU"/>
              </w:rPr>
            </w:pPr>
            <w:r w:rsidRPr="00B45C07">
              <w:rPr>
                <w:lang w:val="ru-RU"/>
              </w:rPr>
              <w:t xml:space="preserve">Заявление поступает к председателю </w:t>
            </w:r>
            <w:proofErr w:type="spellStart"/>
            <w:r w:rsidRPr="00B45C07">
              <w:rPr>
                <w:lang w:val="ru-RU"/>
              </w:rPr>
              <w:t>ПМПк</w:t>
            </w:r>
            <w:proofErr w:type="spellEnd"/>
            <w:r w:rsidRPr="00B45C07">
              <w:rPr>
                <w:lang w:val="ru-RU"/>
              </w:rPr>
              <w:t>.</w:t>
            </w:r>
          </w:p>
          <w:p w:rsidR="00B45C07" w:rsidRPr="00B45C07" w:rsidRDefault="00B45C07" w:rsidP="00B45C07">
            <w:pPr>
              <w:pStyle w:val="TableParagraph"/>
              <w:numPr>
                <w:ilvl w:val="0"/>
                <w:numId w:val="12"/>
              </w:numPr>
              <w:tabs>
                <w:tab w:val="left" w:pos="528"/>
                <w:tab w:val="left" w:pos="2224"/>
                <w:tab w:val="left" w:pos="3650"/>
              </w:tabs>
              <w:ind w:right="92" w:firstLine="0"/>
              <w:jc w:val="both"/>
              <w:rPr>
                <w:lang w:val="ru-RU"/>
              </w:rPr>
            </w:pPr>
            <w:r w:rsidRPr="00B45C07">
              <w:rPr>
                <w:lang w:val="ru-RU"/>
              </w:rPr>
              <w:t xml:space="preserve">Председатель </w:t>
            </w:r>
            <w:proofErr w:type="spellStart"/>
            <w:r w:rsidR="00C76262">
              <w:rPr>
                <w:lang w:val="ru-RU"/>
              </w:rPr>
              <w:t>ПМПк</w:t>
            </w:r>
            <w:proofErr w:type="spellEnd"/>
            <w:r w:rsidR="00C76262">
              <w:rPr>
                <w:lang w:val="ru-RU"/>
              </w:rPr>
              <w:t xml:space="preserve"> совместно со специалистами службы </w:t>
            </w:r>
            <w:r w:rsidRPr="00B45C07">
              <w:rPr>
                <w:spacing w:val="-1"/>
                <w:lang w:val="ru-RU"/>
              </w:rPr>
              <w:t>ППМ</w:t>
            </w:r>
            <w:proofErr w:type="gramStart"/>
            <w:r w:rsidRPr="00B45C07">
              <w:rPr>
                <w:spacing w:val="-1"/>
                <w:lang w:val="ru-RU"/>
              </w:rPr>
              <w:t>С-</w:t>
            </w:r>
            <w:proofErr w:type="gramEnd"/>
            <w:r w:rsidRPr="00B45C07">
              <w:rPr>
                <w:spacing w:val="-1"/>
                <w:lang w:val="ru-RU"/>
              </w:rPr>
              <w:t xml:space="preserve"> </w:t>
            </w:r>
            <w:r w:rsidRPr="00B45C07">
              <w:rPr>
                <w:lang w:val="ru-RU"/>
              </w:rPr>
              <w:t>сопровождения анализируют наличие трудностей у воспитанника и определяют состав специалистов для оказания</w:t>
            </w:r>
            <w:r w:rsidRPr="00B45C07">
              <w:rPr>
                <w:spacing w:val="-7"/>
                <w:lang w:val="ru-RU"/>
              </w:rPr>
              <w:t xml:space="preserve"> </w:t>
            </w:r>
            <w:r w:rsidRPr="00B45C07">
              <w:rPr>
                <w:lang w:val="ru-RU"/>
              </w:rPr>
              <w:t>помощи.</w:t>
            </w:r>
          </w:p>
          <w:p w:rsidR="00B45C07" w:rsidRPr="00B45C07" w:rsidRDefault="00B45C07" w:rsidP="00B45C07">
            <w:pPr>
              <w:pStyle w:val="TableParagraph"/>
              <w:numPr>
                <w:ilvl w:val="0"/>
                <w:numId w:val="12"/>
              </w:numPr>
              <w:tabs>
                <w:tab w:val="left" w:pos="605"/>
              </w:tabs>
              <w:ind w:right="95" w:firstLine="0"/>
              <w:jc w:val="both"/>
              <w:rPr>
                <w:lang w:val="ru-RU"/>
              </w:rPr>
            </w:pPr>
            <w:r w:rsidRPr="00B45C07">
              <w:rPr>
                <w:lang w:val="ru-RU"/>
              </w:rPr>
              <w:t>Сбор первичной информации о воспитаннике (в зависимости от запроса родителей).</w:t>
            </w:r>
          </w:p>
          <w:p w:rsidR="00B45C07" w:rsidRDefault="00B45C07" w:rsidP="00B45C07">
            <w:pPr>
              <w:pStyle w:val="TableParagraph"/>
              <w:numPr>
                <w:ilvl w:val="0"/>
                <w:numId w:val="12"/>
              </w:numPr>
              <w:tabs>
                <w:tab w:val="left" w:pos="329"/>
              </w:tabs>
              <w:spacing w:line="252" w:lineRule="exact"/>
              <w:ind w:left="328" w:hanging="220"/>
              <w:jc w:val="both"/>
            </w:pPr>
            <w:proofErr w:type="spellStart"/>
            <w:r>
              <w:t>Определение</w:t>
            </w:r>
            <w:proofErr w:type="spellEnd"/>
            <w:r>
              <w:t xml:space="preserve"> </w:t>
            </w:r>
            <w:proofErr w:type="spellStart"/>
            <w:r>
              <w:t>формы</w:t>
            </w:r>
            <w:proofErr w:type="spellEnd"/>
            <w:r>
              <w:t xml:space="preserve"> </w:t>
            </w:r>
            <w:proofErr w:type="spellStart"/>
            <w:r>
              <w:t>оказания</w:t>
            </w:r>
            <w:proofErr w:type="spellEnd"/>
            <w:r>
              <w:rPr>
                <w:spacing w:val="-8"/>
              </w:rPr>
              <w:t xml:space="preserve"> </w:t>
            </w:r>
            <w:proofErr w:type="spellStart"/>
            <w:r>
              <w:t>помощи</w:t>
            </w:r>
            <w:proofErr w:type="spellEnd"/>
            <w:r>
              <w:t>:</w:t>
            </w:r>
          </w:p>
          <w:p w:rsidR="00B45C07" w:rsidRPr="00B45C07" w:rsidRDefault="00B45C07" w:rsidP="00C76262">
            <w:pPr>
              <w:pStyle w:val="TableParagraph"/>
              <w:tabs>
                <w:tab w:val="left" w:pos="1877"/>
                <w:tab w:val="left" w:pos="1878"/>
              </w:tabs>
              <w:ind w:left="108" w:right="95"/>
              <w:jc w:val="both"/>
              <w:rPr>
                <w:lang w:val="ru-RU"/>
              </w:rPr>
            </w:pPr>
            <w:r w:rsidRPr="00B45C07">
              <w:rPr>
                <w:spacing w:val="-1"/>
                <w:lang w:val="ru-RU"/>
              </w:rPr>
              <w:t xml:space="preserve">психолого-педагогическое </w:t>
            </w:r>
            <w:r w:rsidRPr="00B45C07">
              <w:rPr>
                <w:lang w:val="ru-RU"/>
              </w:rPr>
              <w:t>консультирование родителей (законных представителей) и педагогических работников;</w:t>
            </w:r>
          </w:p>
          <w:p w:rsidR="00B45C07" w:rsidRPr="00B45C07" w:rsidRDefault="00C76262" w:rsidP="00C76262">
            <w:pPr>
              <w:pStyle w:val="TableParagraph"/>
              <w:tabs>
                <w:tab w:val="left" w:pos="883"/>
                <w:tab w:val="left" w:pos="884"/>
                <w:tab w:val="left" w:pos="4262"/>
              </w:tabs>
              <w:ind w:left="108" w:right="97"/>
              <w:jc w:val="both"/>
              <w:rPr>
                <w:lang w:val="ru-RU"/>
              </w:rPr>
            </w:pPr>
            <w:r>
              <w:rPr>
                <w:lang w:val="ru-RU"/>
              </w:rPr>
              <w:t xml:space="preserve">коррекционно-развивающие </w:t>
            </w:r>
            <w:r w:rsidR="00B45C07" w:rsidRPr="00B45C07">
              <w:rPr>
                <w:lang w:val="ru-RU"/>
              </w:rPr>
              <w:t>и компенсирующие занятия с воспитанником, логопедическая</w:t>
            </w:r>
            <w:r w:rsidR="00B45C07" w:rsidRPr="00B45C07">
              <w:rPr>
                <w:spacing w:val="-1"/>
                <w:lang w:val="ru-RU"/>
              </w:rPr>
              <w:t xml:space="preserve"> </w:t>
            </w:r>
            <w:r w:rsidR="00B45C07" w:rsidRPr="00B45C07">
              <w:rPr>
                <w:lang w:val="ru-RU"/>
              </w:rPr>
              <w:t>помощь;</w:t>
            </w:r>
          </w:p>
          <w:p w:rsidR="00B45C07" w:rsidRDefault="00B45C07" w:rsidP="00C76262">
            <w:pPr>
              <w:pStyle w:val="TableParagraph"/>
              <w:tabs>
                <w:tab w:val="left" w:pos="284"/>
              </w:tabs>
              <w:spacing w:line="240" w:lineRule="exact"/>
              <w:jc w:val="both"/>
            </w:pPr>
            <w:proofErr w:type="spellStart"/>
            <w:r>
              <w:t>реабилитационные</w:t>
            </w:r>
            <w:proofErr w:type="spellEnd"/>
            <w:r>
              <w:t xml:space="preserve"> и </w:t>
            </w:r>
            <w:proofErr w:type="spellStart"/>
            <w:r>
              <w:t>другие</w:t>
            </w:r>
            <w:proofErr w:type="spellEnd"/>
            <w:r>
              <w:rPr>
                <w:spacing w:val="36"/>
              </w:rPr>
              <w:t xml:space="preserve"> </w:t>
            </w:r>
            <w:proofErr w:type="spellStart"/>
            <w:r>
              <w:t>медицинские</w:t>
            </w:r>
            <w:proofErr w:type="spellEnd"/>
          </w:p>
        </w:tc>
        <w:tc>
          <w:tcPr>
            <w:tcW w:w="1985" w:type="dxa"/>
          </w:tcPr>
          <w:p w:rsidR="00B45C07" w:rsidRPr="00C76262" w:rsidRDefault="00B45C07" w:rsidP="005530FE">
            <w:pPr>
              <w:pStyle w:val="TableParagraph"/>
              <w:ind w:right="560"/>
              <w:rPr>
                <w:lang w:val="ru-RU"/>
              </w:rPr>
            </w:pPr>
            <w:r w:rsidRPr="00C76262">
              <w:rPr>
                <w:lang w:val="ru-RU"/>
              </w:rPr>
              <w:t xml:space="preserve">Председатель </w:t>
            </w:r>
            <w:proofErr w:type="spellStart"/>
            <w:r w:rsidRPr="00C76262">
              <w:rPr>
                <w:lang w:val="ru-RU"/>
              </w:rPr>
              <w:t>ПМПк</w:t>
            </w:r>
            <w:proofErr w:type="spellEnd"/>
            <w:r w:rsidRPr="00C76262">
              <w:rPr>
                <w:lang w:val="ru-RU"/>
              </w:rPr>
              <w:t>,</w:t>
            </w:r>
          </w:p>
          <w:p w:rsidR="00B45C07" w:rsidRPr="00C76262" w:rsidRDefault="00C76262" w:rsidP="005530FE">
            <w:pPr>
              <w:pStyle w:val="TableParagraph"/>
              <w:tabs>
                <w:tab w:val="left" w:pos="1805"/>
              </w:tabs>
              <w:ind w:right="94"/>
              <w:rPr>
                <w:lang w:val="ru-RU"/>
              </w:rPr>
            </w:pPr>
            <w:r w:rsidRPr="00C76262">
              <w:rPr>
                <w:lang w:val="ru-RU"/>
              </w:rPr>
              <w:t>специалисты ППМС</w:t>
            </w:r>
            <w:r w:rsidR="00B45C07" w:rsidRPr="00C76262">
              <w:rPr>
                <w:lang w:val="ru-RU"/>
              </w:rPr>
              <w:t>-</w:t>
            </w:r>
          </w:p>
          <w:p w:rsidR="00B45C07" w:rsidRPr="00C76262" w:rsidRDefault="00B45C07" w:rsidP="005530FE">
            <w:pPr>
              <w:pStyle w:val="TableParagraph"/>
              <w:ind w:right="404"/>
              <w:rPr>
                <w:lang w:val="ru-RU"/>
              </w:rPr>
            </w:pPr>
            <w:proofErr w:type="gramStart"/>
            <w:r w:rsidRPr="00C76262">
              <w:rPr>
                <w:lang w:val="ru-RU"/>
              </w:rPr>
              <w:t>сопровождения (педагог- психолог,</w:t>
            </w:r>
            <w:proofErr w:type="gramEnd"/>
          </w:p>
          <w:p w:rsidR="00B45C07" w:rsidRPr="00B45C07" w:rsidRDefault="005B7774" w:rsidP="005B7774">
            <w:pPr>
              <w:pStyle w:val="TableParagraph"/>
              <w:rPr>
                <w:lang w:val="ru-RU"/>
              </w:rPr>
            </w:pPr>
            <w:proofErr w:type="gramStart"/>
            <w:r>
              <w:rPr>
                <w:lang w:val="ru-RU"/>
              </w:rPr>
              <w:t>учитель-логопед, воспитатель</w:t>
            </w:r>
            <w:r w:rsidR="00B45C07" w:rsidRPr="00B45C07">
              <w:rPr>
                <w:lang w:val="ru-RU"/>
              </w:rPr>
              <w:t>).</w:t>
            </w:r>
            <w:proofErr w:type="gramEnd"/>
          </w:p>
        </w:tc>
        <w:tc>
          <w:tcPr>
            <w:tcW w:w="1896" w:type="dxa"/>
          </w:tcPr>
          <w:p w:rsidR="00B45C07" w:rsidRDefault="00B45C07" w:rsidP="005530FE">
            <w:pPr>
              <w:pStyle w:val="TableParagraph"/>
              <w:spacing w:line="249" w:lineRule="exact"/>
              <w:ind w:left="106"/>
            </w:pPr>
            <w:r>
              <w:t xml:space="preserve">3 </w:t>
            </w:r>
            <w:proofErr w:type="spellStart"/>
            <w:r>
              <w:t>дня</w:t>
            </w:r>
            <w:proofErr w:type="spellEnd"/>
            <w:r>
              <w:t>.</w:t>
            </w:r>
          </w:p>
        </w:tc>
      </w:tr>
    </w:tbl>
    <w:p w:rsidR="00B45C07" w:rsidRDefault="00B45C07" w:rsidP="00B45C07">
      <w:pPr>
        <w:spacing w:line="249" w:lineRule="exact"/>
        <w:sectPr w:rsidR="00B45C07" w:rsidSect="002B7130">
          <w:pgSz w:w="11910" w:h="16840"/>
          <w:pgMar w:top="1134" w:right="850" w:bottom="1134" w:left="1701" w:header="720" w:footer="720" w:gutter="0"/>
          <w:cols w:space="720"/>
          <w:docGrid w:linePitch="299"/>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3"/>
        <w:gridCol w:w="4489"/>
        <w:gridCol w:w="1985"/>
        <w:gridCol w:w="1896"/>
      </w:tblGrid>
      <w:tr w:rsidR="00B45C07" w:rsidTr="005530FE">
        <w:trPr>
          <w:trHeight w:val="505"/>
        </w:trPr>
        <w:tc>
          <w:tcPr>
            <w:tcW w:w="2033" w:type="dxa"/>
          </w:tcPr>
          <w:p w:rsidR="00B45C07" w:rsidRPr="00C76262" w:rsidRDefault="00B45C07" w:rsidP="005530FE">
            <w:pPr>
              <w:pStyle w:val="TableParagraph"/>
              <w:ind w:left="0"/>
              <w:rPr>
                <w:lang w:val="ru-RU"/>
              </w:rPr>
            </w:pPr>
          </w:p>
        </w:tc>
        <w:tc>
          <w:tcPr>
            <w:tcW w:w="4489" w:type="dxa"/>
          </w:tcPr>
          <w:p w:rsidR="00B45C07" w:rsidRDefault="00B45C07" w:rsidP="005530FE">
            <w:pPr>
              <w:pStyle w:val="TableParagraph"/>
              <w:spacing w:line="243" w:lineRule="exact"/>
            </w:pPr>
            <w:r>
              <w:t>мероприятия;</w:t>
            </w:r>
          </w:p>
          <w:p w:rsidR="00B45C07" w:rsidRDefault="00B45C07" w:rsidP="005530FE">
            <w:pPr>
              <w:pStyle w:val="TableParagraph"/>
              <w:spacing w:line="243" w:lineRule="exact"/>
            </w:pPr>
            <w:r>
              <w:t xml:space="preserve">- </w:t>
            </w:r>
            <w:proofErr w:type="gramStart"/>
            <w:r>
              <w:t>социально-адаптивные</w:t>
            </w:r>
            <w:proofErr w:type="gramEnd"/>
            <w:r>
              <w:t xml:space="preserve"> </w:t>
            </w:r>
            <w:proofErr w:type="spellStart"/>
            <w:r>
              <w:t>занятия</w:t>
            </w:r>
            <w:proofErr w:type="spellEnd"/>
            <w:r>
              <w:t>.</w:t>
            </w:r>
          </w:p>
        </w:tc>
        <w:tc>
          <w:tcPr>
            <w:tcW w:w="1985" w:type="dxa"/>
          </w:tcPr>
          <w:p w:rsidR="00B45C07" w:rsidRDefault="00B45C07" w:rsidP="005530FE">
            <w:pPr>
              <w:pStyle w:val="TableParagraph"/>
              <w:ind w:left="0"/>
            </w:pPr>
          </w:p>
        </w:tc>
        <w:tc>
          <w:tcPr>
            <w:tcW w:w="1896" w:type="dxa"/>
          </w:tcPr>
          <w:p w:rsidR="00B45C07" w:rsidRDefault="00B45C07" w:rsidP="005530FE">
            <w:pPr>
              <w:pStyle w:val="TableParagraph"/>
              <w:ind w:left="0"/>
            </w:pPr>
          </w:p>
        </w:tc>
      </w:tr>
      <w:tr w:rsidR="00B45C07" w:rsidTr="005530FE">
        <w:trPr>
          <w:trHeight w:val="1267"/>
        </w:trPr>
        <w:tc>
          <w:tcPr>
            <w:tcW w:w="2033" w:type="dxa"/>
          </w:tcPr>
          <w:p w:rsidR="00B45C07" w:rsidRPr="00B45C07" w:rsidRDefault="00C76262" w:rsidP="005530FE">
            <w:pPr>
              <w:pStyle w:val="TableParagraph"/>
              <w:tabs>
                <w:tab w:val="left" w:pos="1005"/>
                <w:tab w:val="left" w:pos="1703"/>
              </w:tabs>
              <w:ind w:left="105" w:right="96"/>
              <w:jc w:val="both"/>
              <w:rPr>
                <w:lang w:val="ru-RU"/>
              </w:rPr>
            </w:pPr>
            <w:r>
              <w:rPr>
                <w:lang w:val="ru-RU"/>
              </w:rPr>
              <w:t>3.</w:t>
            </w:r>
            <w:r w:rsidR="00B45C07" w:rsidRPr="00B45C07">
              <w:rPr>
                <w:spacing w:val="-1"/>
                <w:lang w:val="ru-RU"/>
              </w:rPr>
              <w:t xml:space="preserve">Принятие </w:t>
            </w:r>
            <w:r>
              <w:rPr>
                <w:lang w:val="ru-RU"/>
              </w:rPr>
              <w:t xml:space="preserve">решения </w:t>
            </w:r>
            <w:r w:rsidR="00B45C07" w:rsidRPr="00B45C07">
              <w:rPr>
                <w:spacing w:val="-1"/>
                <w:lang w:val="ru-RU"/>
              </w:rPr>
              <w:t xml:space="preserve">об </w:t>
            </w:r>
            <w:r w:rsidR="00B45C07" w:rsidRPr="00B45C07">
              <w:rPr>
                <w:lang w:val="ru-RU"/>
              </w:rPr>
              <w:t>оказании помощи воспитанникам.</w:t>
            </w:r>
          </w:p>
        </w:tc>
        <w:tc>
          <w:tcPr>
            <w:tcW w:w="4489" w:type="dxa"/>
          </w:tcPr>
          <w:p w:rsidR="00B45C07" w:rsidRPr="00B45C07" w:rsidRDefault="00B45C07" w:rsidP="005530FE">
            <w:pPr>
              <w:pStyle w:val="TableParagraph"/>
              <w:ind w:right="93"/>
              <w:jc w:val="both"/>
              <w:rPr>
                <w:lang w:val="ru-RU"/>
              </w:rPr>
            </w:pPr>
            <w:r w:rsidRPr="00B45C07">
              <w:rPr>
                <w:lang w:val="ru-RU"/>
              </w:rPr>
              <w:t xml:space="preserve">Цель: информирование родителей (законных представителей) о предоставлении помощи воспитанникам, испытывающим трудности </w:t>
            </w:r>
            <w:proofErr w:type="gramStart"/>
            <w:r w:rsidRPr="00B45C07">
              <w:rPr>
                <w:lang w:val="ru-RU"/>
              </w:rPr>
              <w:t>в</w:t>
            </w:r>
            <w:proofErr w:type="gramEnd"/>
          </w:p>
          <w:p w:rsidR="00B45C07" w:rsidRPr="00B45C07" w:rsidRDefault="00B45C07" w:rsidP="005530FE">
            <w:pPr>
              <w:pStyle w:val="TableParagraph"/>
              <w:spacing w:line="252" w:lineRule="exact"/>
              <w:ind w:right="97"/>
              <w:jc w:val="both"/>
              <w:rPr>
                <w:lang w:val="ru-RU"/>
              </w:rPr>
            </w:pPr>
            <w:proofErr w:type="gramStart"/>
            <w:r w:rsidRPr="00B45C07">
              <w:rPr>
                <w:lang w:val="ru-RU"/>
              </w:rPr>
              <w:t>освоении</w:t>
            </w:r>
            <w:proofErr w:type="gramEnd"/>
            <w:r w:rsidRPr="00B45C07">
              <w:rPr>
                <w:lang w:val="ru-RU"/>
              </w:rPr>
              <w:t xml:space="preserve"> образовательной программы, своем развитии и социальной</w:t>
            </w:r>
            <w:r w:rsidRPr="00B45C07">
              <w:rPr>
                <w:spacing w:val="24"/>
                <w:lang w:val="ru-RU"/>
              </w:rPr>
              <w:t xml:space="preserve"> </w:t>
            </w:r>
            <w:r w:rsidRPr="00B45C07">
              <w:rPr>
                <w:lang w:val="ru-RU"/>
              </w:rPr>
              <w:t>адаптации.</w:t>
            </w:r>
          </w:p>
        </w:tc>
        <w:tc>
          <w:tcPr>
            <w:tcW w:w="1985" w:type="dxa"/>
          </w:tcPr>
          <w:p w:rsidR="00B45C07" w:rsidRDefault="00B45C07" w:rsidP="005530FE">
            <w:pPr>
              <w:pStyle w:val="TableParagraph"/>
              <w:spacing w:line="243" w:lineRule="exact"/>
            </w:pPr>
            <w:r>
              <w:t>Специалист</w:t>
            </w:r>
          </w:p>
          <w:p w:rsidR="00B45C07" w:rsidRDefault="00B45C07" w:rsidP="005530FE">
            <w:pPr>
              <w:pStyle w:val="TableParagraph"/>
            </w:pPr>
            <w:proofErr w:type="gramStart"/>
            <w:r>
              <w:t>службы</w:t>
            </w:r>
            <w:proofErr w:type="gramEnd"/>
            <w:r>
              <w:t xml:space="preserve"> ППМС - сопровождения.</w:t>
            </w:r>
          </w:p>
        </w:tc>
        <w:tc>
          <w:tcPr>
            <w:tcW w:w="1896" w:type="dxa"/>
          </w:tcPr>
          <w:p w:rsidR="00B45C07" w:rsidRPr="00B45C07" w:rsidRDefault="00B45C07" w:rsidP="005530FE">
            <w:pPr>
              <w:pStyle w:val="TableParagraph"/>
              <w:ind w:left="106" w:right="96"/>
              <w:jc w:val="both"/>
              <w:rPr>
                <w:lang w:val="ru-RU"/>
              </w:rPr>
            </w:pPr>
            <w:r w:rsidRPr="00B45C07">
              <w:rPr>
                <w:lang w:val="ru-RU"/>
              </w:rPr>
              <w:t>В течение 5 рабочих дней с момента</w:t>
            </w:r>
          </w:p>
          <w:p w:rsidR="00B45C07" w:rsidRDefault="00B45C07" w:rsidP="005530FE">
            <w:pPr>
              <w:pStyle w:val="TableParagraph"/>
              <w:spacing w:line="252" w:lineRule="exact"/>
              <w:ind w:left="106" w:right="767"/>
            </w:pPr>
            <w:proofErr w:type="gramStart"/>
            <w:r>
              <w:t>получения</w:t>
            </w:r>
            <w:proofErr w:type="gramEnd"/>
            <w:r>
              <w:t xml:space="preserve"> заявления.</w:t>
            </w:r>
          </w:p>
        </w:tc>
      </w:tr>
      <w:tr w:rsidR="00B45C07" w:rsidTr="005530FE">
        <w:trPr>
          <w:trHeight w:val="3288"/>
        </w:trPr>
        <w:tc>
          <w:tcPr>
            <w:tcW w:w="2033" w:type="dxa"/>
          </w:tcPr>
          <w:p w:rsidR="00B45C07" w:rsidRDefault="00B45C07" w:rsidP="005530FE">
            <w:pPr>
              <w:pStyle w:val="TableParagraph"/>
              <w:spacing w:line="241" w:lineRule="exact"/>
              <w:ind w:left="105"/>
            </w:pPr>
            <w:r>
              <w:t>4. Диагностика</w:t>
            </w:r>
          </w:p>
        </w:tc>
        <w:tc>
          <w:tcPr>
            <w:tcW w:w="4489" w:type="dxa"/>
          </w:tcPr>
          <w:p w:rsidR="00B45C07" w:rsidRPr="00B45C07" w:rsidRDefault="00B45C07" w:rsidP="005530FE">
            <w:pPr>
              <w:pStyle w:val="TableParagraph"/>
              <w:ind w:right="96"/>
              <w:jc w:val="both"/>
              <w:rPr>
                <w:lang w:val="ru-RU"/>
              </w:rPr>
            </w:pPr>
            <w:r w:rsidRPr="00B45C07">
              <w:rPr>
                <w:lang w:val="ru-RU"/>
              </w:rPr>
              <w:t>Цель: сбор информации к заседанию ПМП консилиума.</w:t>
            </w:r>
          </w:p>
          <w:p w:rsidR="00B45C07" w:rsidRPr="00B45C07" w:rsidRDefault="00B45C07" w:rsidP="00B45C07">
            <w:pPr>
              <w:pStyle w:val="TableParagraph"/>
              <w:numPr>
                <w:ilvl w:val="0"/>
                <w:numId w:val="10"/>
              </w:numPr>
              <w:tabs>
                <w:tab w:val="left" w:pos="521"/>
              </w:tabs>
              <w:ind w:right="93" w:firstLine="0"/>
              <w:jc w:val="both"/>
              <w:rPr>
                <w:lang w:val="ru-RU"/>
              </w:rPr>
            </w:pPr>
            <w:r w:rsidRPr="00B45C07">
              <w:rPr>
                <w:lang w:val="ru-RU"/>
              </w:rPr>
              <w:t>Информация о состоянии здоровья воспитанника.</w:t>
            </w:r>
          </w:p>
          <w:p w:rsidR="00B45C07" w:rsidRDefault="00B45C07" w:rsidP="00B45C07">
            <w:pPr>
              <w:pStyle w:val="TableParagraph"/>
              <w:numPr>
                <w:ilvl w:val="0"/>
                <w:numId w:val="10"/>
              </w:numPr>
              <w:tabs>
                <w:tab w:val="left" w:pos="420"/>
              </w:tabs>
              <w:ind w:right="95" w:firstLine="0"/>
              <w:jc w:val="both"/>
            </w:pPr>
            <w:r>
              <w:t>Углубленная диагностика психического развития.</w:t>
            </w:r>
          </w:p>
          <w:p w:rsidR="00B45C07" w:rsidRDefault="00B45C07" w:rsidP="00B45C07">
            <w:pPr>
              <w:pStyle w:val="TableParagraph"/>
              <w:numPr>
                <w:ilvl w:val="0"/>
                <w:numId w:val="10"/>
              </w:numPr>
              <w:tabs>
                <w:tab w:val="left" w:pos="329"/>
              </w:tabs>
              <w:ind w:left="328" w:hanging="220"/>
            </w:pPr>
            <w:r>
              <w:t>Диагностика речевого</w:t>
            </w:r>
            <w:r>
              <w:rPr>
                <w:spacing w:val="-4"/>
              </w:rPr>
              <w:t xml:space="preserve"> </w:t>
            </w:r>
            <w:r>
              <w:t>развития.</w:t>
            </w:r>
          </w:p>
          <w:p w:rsidR="00B45C07" w:rsidRPr="00B45C07" w:rsidRDefault="00C76262" w:rsidP="005530FE">
            <w:pPr>
              <w:pStyle w:val="TableParagraph"/>
              <w:tabs>
                <w:tab w:val="left" w:pos="2054"/>
              </w:tabs>
              <w:ind w:right="94"/>
              <w:jc w:val="both"/>
              <w:rPr>
                <w:lang w:val="ru-RU"/>
              </w:rPr>
            </w:pPr>
            <w:r>
              <w:rPr>
                <w:lang w:val="ru-RU"/>
              </w:rPr>
              <w:t xml:space="preserve">4.Диагностика </w:t>
            </w:r>
            <w:r w:rsidR="00B45C07" w:rsidRPr="00B45C07">
              <w:rPr>
                <w:lang w:val="ru-RU"/>
              </w:rPr>
              <w:t>уровня социальной адаптации, бытовых навыков и</w:t>
            </w:r>
            <w:r w:rsidR="00B45C07" w:rsidRPr="00B45C07">
              <w:rPr>
                <w:spacing w:val="-6"/>
                <w:lang w:val="ru-RU"/>
              </w:rPr>
              <w:t xml:space="preserve"> </w:t>
            </w:r>
            <w:r w:rsidR="00B45C07" w:rsidRPr="00B45C07">
              <w:rPr>
                <w:lang w:val="ru-RU"/>
              </w:rPr>
              <w:t>умений.</w:t>
            </w:r>
          </w:p>
          <w:p w:rsidR="00B45C07" w:rsidRPr="00B45C07" w:rsidRDefault="00B45C07" w:rsidP="005530FE">
            <w:pPr>
              <w:pStyle w:val="TableParagraph"/>
              <w:ind w:right="93"/>
              <w:jc w:val="both"/>
              <w:rPr>
                <w:lang w:val="ru-RU"/>
              </w:rPr>
            </w:pPr>
            <w:r w:rsidRPr="00B45C07">
              <w:rPr>
                <w:lang w:val="ru-RU"/>
              </w:rPr>
              <w:t xml:space="preserve">5. </w:t>
            </w:r>
            <w:proofErr w:type="gramStart"/>
            <w:r w:rsidRPr="00B45C07">
              <w:rPr>
                <w:lang w:val="ru-RU"/>
              </w:rPr>
              <w:t>Педагогическая диагностика (выявление трудностей в освоении образовательной программы, определение уровня актуального</w:t>
            </w:r>
            <w:proofErr w:type="gramEnd"/>
          </w:p>
          <w:p w:rsidR="00B45C07" w:rsidRDefault="00B45C07" w:rsidP="005530FE">
            <w:pPr>
              <w:pStyle w:val="TableParagraph"/>
              <w:spacing w:line="244" w:lineRule="exact"/>
              <w:jc w:val="both"/>
            </w:pPr>
            <w:proofErr w:type="gramStart"/>
            <w:r>
              <w:t>развития</w:t>
            </w:r>
            <w:proofErr w:type="gramEnd"/>
            <w:r>
              <w:t xml:space="preserve">, </w:t>
            </w:r>
            <w:proofErr w:type="spellStart"/>
            <w:r>
              <w:t>выявление</w:t>
            </w:r>
            <w:proofErr w:type="spellEnd"/>
            <w:r>
              <w:t xml:space="preserve"> </w:t>
            </w:r>
            <w:proofErr w:type="spellStart"/>
            <w:r>
              <w:t>личностного</w:t>
            </w:r>
            <w:proofErr w:type="spellEnd"/>
            <w:r>
              <w:t xml:space="preserve"> </w:t>
            </w:r>
            <w:proofErr w:type="spellStart"/>
            <w:r>
              <w:t>ресурса</w:t>
            </w:r>
            <w:proofErr w:type="spellEnd"/>
            <w:r>
              <w:t>).</w:t>
            </w:r>
          </w:p>
        </w:tc>
        <w:tc>
          <w:tcPr>
            <w:tcW w:w="1985" w:type="dxa"/>
          </w:tcPr>
          <w:p w:rsidR="00B45C07" w:rsidRPr="00B45C07" w:rsidRDefault="00B45C07" w:rsidP="005530FE">
            <w:pPr>
              <w:pStyle w:val="TableParagraph"/>
              <w:ind w:left="0"/>
              <w:rPr>
                <w:b/>
                <w:sz w:val="24"/>
                <w:lang w:val="ru-RU"/>
              </w:rPr>
            </w:pPr>
          </w:p>
          <w:p w:rsidR="00B45C07" w:rsidRPr="00B45C07" w:rsidRDefault="00B45C07" w:rsidP="005530FE">
            <w:pPr>
              <w:pStyle w:val="TableParagraph"/>
              <w:spacing w:before="11"/>
              <w:ind w:left="0"/>
              <w:rPr>
                <w:b/>
                <w:sz w:val="18"/>
                <w:lang w:val="ru-RU"/>
              </w:rPr>
            </w:pPr>
          </w:p>
          <w:p w:rsidR="00B45C07" w:rsidRPr="00B45C07" w:rsidRDefault="00B45C07" w:rsidP="005530FE">
            <w:pPr>
              <w:pStyle w:val="TableParagraph"/>
              <w:ind w:right="531"/>
              <w:rPr>
                <w:lang w:val="ru-RU"/>
              </w:rPr>
            </w:pPr>
            <w:r w:rsidRPr="00B45C07">
              <w:rPr>
                <w:lang w:val="ru-RU"/>
              </w:rPr>
              <w:t>Медицинский работник,</w:t>
            </w:r>
          </w:p>
          <w:p w:rsidR="00C76262" w:rsidRDefault="00B45C07" w:rsidP="00C76262">
            <w:pPr>
              <w:pStyle w:val="TableParagraph"/>
              <w:ind w:right="156"/>
            </w:pPr>
            <w:r w:rsidRPr="00B45C07">
              <w:rPr>
                <w:lang w:val="ru-RU"/>
              </w:rPr>
              <w:t xml:space="preserve">педагог-психолог, учитель-логопед, </w:t>
            </w:r>
          </w:p>
          <w:p w:rsidR="00B45C07" w:rsidRDefault="00B45C07" w:rsidP="005530FE">
            <w:pPr>
              <w:pStyle w:val="TableParagraph"/>
              <w:ind w:right="630"/>
            </w:pPr>
            <w:proofErr w:type="gramStart"/>
            <w:r>
              <w:t>воспитатели</w:t>
            </w:r>
            <w:proofErr w:type="gramEnd"/>
            <w:r>
              <w:t>.</w:t>
            </w:r>
          </w:p>
        </w:tc>
        <w:tc>
          <w:tcPr>
            <w:tcW w:w="1896" w:type="dxa"/>
          </w:tcPr>
          <w:p w:rsidR="00B45C07" w:rsidRDefault="00B45C07" w:rsidP="005530FE">
            <w:pPr>
              <w:pStyle w:val="TableParagraph"/>
              <w:spacing w:line="241" w:lineRule="exact"/>
              <w:ind w:left="106"/>
            </w:pPr>
            <w:r>
              <w:t xml:space="preserve">3-4 </w:t>
            </w:r>
            <w:proofErr w:type="spellStart"/>
            <w:r>
              <w:t>дня</w:t>
            </w:r>
            <w:proofErr w:type="spellEnd"/>
            <w:r>
              <w:t>.</w:t>
            </w:r>
          </w:p>
        </w:tc>
      </w:tr>
      <w:tr w:rsidR="00B45C07" w:rsidTr="005530FE">
        <w:trPr>
          <w:trHeight w:val="1770"/>
        </w:trPr>
        <w:tc>
          <w:tcPr>
            <w:tcW w:w="2033" w:type="dxa"/>
          </w:tcPr>
          <w:p w:rsidR="00B45C07" w:rsidRPr="00B45C07" w:rsidRDefault="00B45C07" w:rsidP="005530FE">
            <w:pPr>
              <w:pStyle w:val="TableParagraph"/>
              <w:tabs>
                <w:tab w:val="left" w:pos="1825"/>
              </w:tabs>
              <w:ind w:left="105" w:right="96"/>
              <w:rPr>
                <w:lang w:val="ru-RU"/>
              </w:rPr>
            </w:pPr>
            <w:r w:rsidRPr="00B45C07">
              <w:rPr>
                <w:lang w:val="ru-RU"/>
              </w:rPr>
              <w:t>5. Заседание ПМП кон</w:t>
            </w:r>
            <w:r w:rsidR="00C76262">
              <w:rPr>
                <w:lang w:val="ru-RU"/>
              </w:rPr>
              <w:t xml:space="preserve">силиума. Ознакомление родителей </w:t>
            </w:r>
            <w:r w:rsidRPr="00B45C07">
              <w:rPr>
                <w:lang w:val="ru-RU"/>
              </w:rPr>
              <w:t>с индивидуальной программой</w:t>
            </w:r>
          </w:p>
          <w:p w:rsidR="00B45C07" w:rsidRDefault="00B45C07" w:rsidP="005530FE">
            <w:pPr>
              <w:pStyle w:val="TableParagraph"/>
              <w:spacing w:line="244" w:lineRule="exact"/>
              <w:ind w:left="105"/>
            </w:pPr>
            <w:proofErr w:type="gramStart"/>
            <w:r>
              <w:t>сопровождения</w:t>
            </w:r>
            <w:proofErr w:type="gramEnd"/>
            <w:r>
              <w:t>.</w:t>
            </w:r>
          </w:p>
        </w:tc>
        <w:tc>
          <w:tcPr>
            <w:tcW w:w="4489" w:type="dxa"/>
          </w:tcPr>
          <w:p w:rsidR="00B45C07" w:rsidRPr="00B45C07" w:rsidRDefault="00B45C07" w:rsidP="005530FE">
            <w:pPr>
              <w:pStyle w:val="TableParagraph"/>
              <w:ind w:right="92"/>
              <w:jc w:val="both"/>
              <w:rPr>
                <w:lang w:val="ru-RU"/>
              </w:rPr>
            </w:pPr>
            <w:r w:rsidRPr="00B45C07">
              <w:rPr>
                <w:lang w:val="ru-RU"/>
              </w:rPr>
              <w:t>Цель: составление и утверждение индивидуальной программы сопровождения. 1.Обсуждение представлений специалистов на воспитанника.</w:t>
            </w:r>
          </w:p>
          <w:p w:rsidR="00B45C07" w:rsidRPr="00B45C07" w:rsidRDefault="00C76262" w:rsidP="005530FE">
            <w:pPr>
              <w:pStyle w:val="TableParagraph"/>
              <w:tabs>
                <w:tab w:val="left" w:pos="928"/>
                <w:tab w:val="left" w:pos="2879"/>
                <w:tab w:val="left" w:pos="3000"/>
              </w:tabs>
              <w:ind w:right="94"/>
              <w:jc w:val="both"/>
              <w:rPr>
                <w:lang w:val="ru-RU"/>
              </w:rPr>
            </w:pPr>
            <w:r>
              <w:rPr>
                <w:lang w:val="ru-RU"/>
              </w:rPr>
              <w:t>2.</w:t>
            </w:r>
            <w:r>
              <w:rPr>
                <w:lang w:val="ru-RU"/>
              </w:rPr>
              <w:tab/>
              <w:t xml:space="preserve">Согласование </w:t>
            </w:r>
            <w:r w:rsidR="00B45C07" w:rsidRPr="00B45C07">
              <w:rPr>
                <w:spacing w:val="-1"/>
                <w:lang w:val="ru-RU"/>
              </w:rPr>
              <w:t xml:space="preserve">взаимодействия </w:t>
            </w:r>
            <w:r>
              <w:rPr>
                <w:lang w:val="ru-RU"/>
              </w:rPr>
              <w:t xml:space="preserve">специалистов, </w:t>
            </w:r>
            <w:r w:rsidR="00B45C07" w:rsidRPr="00B45C07">
              <w:rPr>
                <w:spacing w:val="-1"/>
                <w:lang w:val="ru-RU"/>
              </w:rPr>
              <w:t>распределение</w:t>
            </w:r>
          </w:p>
          <w:p w:rsidR="00B45C07" w:rsidRPr="00B45C07" w:rsidRDefault="00B45C07" w:rsidP="005530FE">
            <w:pPr>
              <w:pStyle w:val="TableParagraph"/>
              <w:spacing w:line="244" w:lineRule="exact"/>
              <w:jc w:val="both"/>
              <w:rPr>
                <w:lang w:val="ru-RU"/>
              </w:rPr>
            </w:pPr>
            <w:r w:rsidRPr="00B45C07">
              <w:rPr>
                <w:lang w:val="ru-RU"/>
              </w:rPr>
              <w:t>ответственности.</w:t>
            </w:r>
          </w:p>
        </w:tc>
        <w:tc>
          <w:tcPr>
            <w:tcW w:w="1985" w:type="dxa"/>
          </w:tcPr>
          <w:p w:rsidR="00B45C07" w:rsidRPr="00B45C07" w:rsidRDefault="00B45C07" w:rsidP="005530FE">
            <w:pPr>
              <w:pStyle w:val="TableParagraph"/>
              <w:spacing w:line="242" w:lineRule="auto"/>
              <w:ind w:right="601"/>
              <w:rPr>
                <w:lang w:val="ru-RU"/>
              </w:rPr>
            </w:pPr>
            <w:proofErr w:type="gramStart"/>
            <w:r w:rsidRPr="00B45C07">
              <w:rPr>
                <w:lang w:val="ru-RU"/>
              </w:rPr>
              <w:t>п</w:t>
            </w:r>
            <w:proofErr w:type="gramEnd"/>
            <w:r w:rsidRPr="00B45C07">
              <w:rPr>
                <w:lang w:val="ru-RU"/>
              </w:rPr>
              <w:t xml:space="preserve">редседатель </w:t>
            </w:r>
            <w:proofErr w:type="spellStart"/>
            <w:r w:rsidRPr="00B45C07">
              <w:rPr>
                <w:lang w:val="ru-RU"/>
              </w:rPr>
              <w:t>ПМПк</w:t>
            </w:r>
            <w:proofErr w:type="spellEnd"/>
            <w:r w:rsidRPr="00B45C07">
              <w:rPr>
                <w:lang w:val="ru-RU"/>
              </w:rPr>
              <w:t>,</w:t>
            </w:r>
          </w:p>
          <w:p w:rsidR="00B45C07" w:rsidRPr="00B45C07" w:rsidRDefault="00B45C07" w:rsidP="005530FE">
            <w:pPr>
              <w:pStyle w:val="TableParagraph"/>
              <w:spacing w:line="242" w:lineRule="auto"/>
              <w:ind w:right="615"/>
              <w:rPr>
                <w:lang w:val="ru-RU"/>
              </w:rPr>
            </w:pPr>
            <w:r w:rsidRPr="00B45C07">
              <w:rPr>
                <w:lang w:val="ru-RU"/>
              </w:rPr>
              <w:t>заведующий, заместитель</w:t>
            </w:r>
          </w:p>
          <w:p w:rsidR="00B45C07" w:rsidRPr="00B45C07" w:rsidRDefault="00B45C07" w:rsidP="005530FE">
            <w:pPr>
              <w:pStyle w:val="TableParagraph"/>
              <w:tabs>
                <w:tab w:val="left" w:pos="1651"/>
              </w:tabs>
              <w:ind w:right="92"/>
              <w:rPr>
                <w:lang w:val="ru-RU"/>
              </w:rPr>
            </w:pPr>
            <w:r w:rsidRPr="00B45C07">
              <w:rPr>
                <w:lang w:val="ru-RU"/>
              </w:rPr>
              <w:t>заведую</w:t>
            </w:r>
            <w:r w:rsidR="00C76262">
              <w:rPr>
                <w:lang w:val="ru-RU"/>
              </w:rPr>
              <w:t xml:space="preserve">щего </w:t>
            </w:r>
            <w:r w:rsidRPr="00B45C07">
              <w:rPr>
                <w:lang w:val="ru-RU"/>
              </w:rPr>
              <w:t>по УВР, члены</w:t>
            </w:r>
            <w:r w:rsidRPr="00B45C07">
              <w:rPr>
                <w:spacing w:val="23"/>
                <w:lang w:val="ru-RU"/>
              </w:rPr>
              <w:t xml:space="preserve"> </w:t>
            </w:r>
            <w:r w:rsidRPr="00B45C07">
              <w:rPr>
                <w:lang w:val="ru-RU"/>
              </w:rPr>
              <w:t>ПМП</w:t>
            </w:r>
          </w:p>
          <w:p w:rsidR="00B45C07" w:rsidRDefault="00B45C07" w:rsidP="005530FE">
            <w:pPr>
              <w:pStyle w:val="TableParagraph"/>
              <w:spacing w:line="244" w:lineRule="exact"/>
            </w:pPr>
            <w:proofErr w:type="spellStart"/>
            <w:proofErr w:type="gramStart"/>
            <w:r>
              <w:t>консилиума</w:t>
            </w:r>
            <w:proofErr w:type="spellEnd"/>
            <w:proofErr w:type="gramEnd"/>
            <w:r>
              <w:t>.</w:t>
            </w:r>
          </w:p>
        </w:tc>
        <w:tc>
          <w:tcPr>
            <w:tcW w:w="1896" w:type="dxa"/>
          </w:tcPr>
          <w:p w:rsidR="00B45C07" w:rsidRDefault="00B45C07" w:rsidP="005530FE">
            <w:pPr>
              <w:pStyle w:val="TableParagraph"/>
              <w:spacing w:line="241" w:lineRule="exact"/>
              <w:ind w:left="106"/>
            </w:pPr>
            <w:r>
              <w:t xml:space="preserve">1 </w:t>
            </w:r>
            <w:proofErr w:type="spellStart"/>
            <w:r>
              <w:t>день</w:t>
            </w:r>
            <w:proofErr w:type="spellEnd"/>
            <w:r>
              <w:t>.</w:t>
            </w:r>
          </w:p>
        </w:tc>
      </w:tr>
      <w:tr w:rsidR="00B45C07" w:rsidTr="005530FE">
        <w:trPr>
          <w:trHeight w:val="2276"/>
        </w:trPr>
        <w:tc>
          <w:tcPr>
            <w:tcW w:w="2033" w:type="dxa"/>
          </w:tcPr>
          <w:p w:rsidR="00B45C07" w:rsidRDefault="00B45C07" w:rsidP="005530FE">
            <w:pPr>
              <w:pStyle w:val="TableParagraph"/>
              <w:ind w:left="105" w:right="336"/>
            </w:pPr>
            <w:r>
              <w:t xml:space="preserve">6.Реализация </w:t>
            </w:r>
            <w:proofErr w:type="spellStart"/>
            <w:r>
              <w:t>индивидуальной</w:t>
            </w:r>
            <w:proofErr w:type="spellEnd"/>
            <w:r>
              <w:t xml:space="preserve"> </w:t>
            </w:r>
            <w:proofErr w:type="spellStart"/>
            <w:r>
              <w:t>программы</w:t>
            </w:r>
            <w:proofErr w:type="spellEnd"/>
          </w:p>
          <w:p w:rsidR="00B45C07" w:rsidRDefault="00B45C07" w:rsidP="005530FE">
            <w:pPr>
              <w:pStyle w:val="TableParagraph"/>
              <w:ind w:left="105"/>
            </w:pPr>
            <w:proofErr w:type="gramStart"/>
            <w:r>
              <w:t>сопровождения</w:t>
            </w:r>
            <w:proofErr w:type="gramEnd"/>
            <w:r>
              <w:t>.</w:t>
            </w:r>
          </w:p>
        </w:tc>
        <w:tc>
          <w:tcPr>
            <w:tcW w:w="4489" w:type="dxa"/>
          </w:tcPr>
          <w:p w:rsidR="00B45C07" w:rsidRDefault="00B45C07" w:rsidP="005530FE">
            <w:pPr>
              <w:pStyle w:val="TableParagraph"/>
              <w:spacing w:line="240" w:lineRule="exact"/>
            </w:pPr>
            <w:proofErr w:type="spellStart"/>
            <w:r>
              <w:t>Цель</w:t>
            </w:r>
            <w:proofErr w:type="spellEnd"/>
            <w:r>
              <w:t xml:space="preserve">: </w:t>
            </w:r>
            <w:proofErr w:type="spellStart"/>
            <w:r>
              <w:t>оказание</w:t>
            </w:r>
            <w:proofErr w:type="spellEnd"/>
            <w:r>
              <w:t xml:space="preserve"> ППМС </w:t>
            </w:r>
            <w:proofErr w:type="spellStart"/>
            <w:r>
              <w:t>помощи</w:t>
            </w:r>
            <w:proofErr w:type="spellEnd"/>
            <w:r>
              <w:t>:</w:t>
            </w:r>
          </w:p>
          <w:p w:rsidR="00B45C07" w:rsidRDefault="00B45C07" w:rsidP="00B45C07">
            <w:pPr>
              <w:pStyle w:val="TableParagraph"/>
              <w:numPr>
                <w:ilvl w:val="0"/>
                <w:numId w:val="9"/>
              </w:numPr>
              <w:tabs>
                <w:tab w:val="left" w:pos="360"/>
              </w:tabs>
              <w:spacing w:before="1"/>
              <w:ind w:right="93" w:firstLine="0"/>
            </w:pPr>
            <w:r>
              <w:t xml:space="preserve">– </w:t>
            </w:r>
            <w:proofErr w:type="spellStart"/>
            <w:r>
              <w:t>педагогическая</w:t>
            </w:r>
            <w:proofErr w:type="spellEnd"/>
            <w:r>
              <w:t xml:space="preserve"> </w:t>
            </w:r>
            <w:proofErr w:type="spellStart"/>
            <w:r>
              <w:t>помощь</w:t>
            </w:r>
            <w:proofErr w:type="spellEnd"/>
            <w:r>
              <w:t xml:space="preserve"> (воспитатели, </w:t>
            </w:r>
            <w:proofErr w:type="spellStart"/>
            <w:r>
              <w:t>специалисты</w:t>
            </w:r>
            <w:proofErr w:type="spellEnd"/>
            <w:r>
              <w:t>);</w:t>
            </w:r>
          </w:p>
          <w:p w:rsidR="00B45C07" w:rsidRDefault="00C76262" w:rsidP="00B45C07">
            <w:pPr>
              <w:pStyle w:val="TableParagraph"/>
              <w:numPr>
                <w:ilvl w:val="0"/>
                <w:numId w:val="9"/>
              </w:numPr>
              <w:tabs>
                <w:tab w:val="left" w:pos="501"/>
                <w:tab w:val="left" w:pos="502"/>
                <w:tab w:val="left" w:pos="2488"/>
                <w:tab w:val="left" w:pos="3519"/>
              </w:tabs>
              <w:spacing w:before="1"/>
              <w:ind w:right="92" w:firstLine="0"/>
            </w:pPr>
            <w:r>
              <w:t>–</w:t>
            </w:r>
            <w:proofErr w:type="spellStart"/>
            <w:r>
              <w:t>психологическая</w:t>
            </w:r>
            <w:proofErr w:type="spellEnd"/>
            <w:r>
              <w:rPr>
                <w:lang w:val="ru-RU"/>
              </w:rPr>
              <w:t xml:space="preserve"> </w:t>
            </w:r>
            <w:proofErr w:type="spellStart"/>
            <w:r>
              <w:t>помощь</w:t>
            </w:r>
            <w:proofErr w:type="spellEnd"/>
            <w:r>
              <w:rPr>
                <w:lang w:val="ru-RU"/>
              </w:rPr>
              <w:t xml:space="preserve"> </w:t>
            </w:r>
            <w:r w:rsidR="00B45C07">
              <w:t>(</w:t>
            </w:r>
            <w:proofErr w:type="spellStart"/>
            <w:r w:rsidR="00B45C07">
              <w:t>педагог</w:t>
            </w:r>
            <w:proofErr w:type="spellEnd"/>
            <w:r w:rsidR="00B45C07">
              <w:t xml:space="preserve">- </w:t>
            </w:r>
            <w:proofErr w:type="spellStart"/>
            <w:r w:rsidR="00B45C07">
              <w:t>психолог</w:t>
            </w:r>
            <w:proofErr w:type="spellEnd"/>
            <w:r w:rsidR="00B45C07">
              <w:t>);</w:t>
            </w:r>
          </w:p>
          <w:p w:rsidR="00B45C07" w:rsidRPr="00B45C07" w:rsidRDefault="00C76262" w:rsidP="00B45C07">
            <w:pPr>
              <w:pStyle w:val="TableParagraph"/>
              <w:numPr>
                <w:ilvl w:val="0"/>
                <w:numId w:val="9"/>
              </w:numPr>
              <w:tabs>
                <w:tab w:val="left" w:pos="453"/>
                <w:tab w:val="left" w:pos="454"/>
                <w:tab w:val="left" w:pos="799"/>
                <w:tab w:val="left" w:pos="2510"/>
                <w:tab w:val="left" w:pos="3494"/>
              </w:tabs>
              <w:ind w:right="92" w:firstLine="0"/>
              <w:rPr>
                <w:lang w:val="ru-RU"/>
              </w:rPr>
            </w:pPr>
            <w:r>
              <w:rPr>
                <w:lang w:val="ru-RU"/>
              </w:rPr>
              <w:t>–</w:t>
            </w:r>
            <w:r w:rsidR="00B1411F">
              <w:rPr>
                <w:lang w:val="ru-RU"/>
              </w:rPr>
              <w:t xml:space="preserve">логопедическая помощь </w:t>
            </w:r>
            <w:r w:rsidR="00B45C07" w:rsidRPr="00B45C07">
              <w:rPr>
                <w:spacing w:val="-1"/>
                <w:lang w:val="ru-RU"/>
              </w:rPr>
              <w:t xml:space="preserve">(учитель- </w:t>
            </w:r>
            <w:r w:rsidR="00B45C07" w:rsidRPr="00B45C07">
              <w:rPr>
                <w:lang w:val="ru-RU"/>
              </w:rPr>
              <w:t>дефектолог, учитель-логопед);</w:t>
            </w:r>
          </w:p>
          <w:p w:rsidR="00B45C07" w:rsidRPr="00B45C07" w:rsidRDefault="00B45C07" w:rsidP="00B45C07">
            <w:pPr>
              <w:pStyle w:val="TableParagraph"/>
              <w:numPr>
                <w:ilvl w:val="0"/>
                <w:numId w:val="9"/>
              </w:numPr>
              <w:tabs>
                <w:tab w:val="left" w:pos="394"/>
              </w:tabs>
              <w:spacing w:before="1" w:line="254" w:lineRule="exact"/>
              <w:ind w:right="95" w:firstLine="0"/>
              <w:rPr>
                <w:lang w:val="ru-RU"/>
              </w:rPr>
            </w:pPr>
            <w:r w:rsidRPr="00B45C07">
              <w:rPr>
                <w:lang w:val="ru-RU"/>
              </w:rPr>
              <w:t>- диспетчерская помощь (специалисты других организаций и служб</w:t>
            </w:r>
            <w:r w:rsidRPr="00B45C07">
              <w:rPr>
                <w:spacing w:val="-4"/>
                <w:lang w:val="ru-RU"/>
              </w:rPr>
              <w:t xml:space="preserve"> </w:t>
            </w:r>
            <w:r w:rsidRPr="00B45C07">
              <w:rPr>
                <w:lang w:val="ru-RU"/>
              </w:rPr>
              <w:t>города).</w:t>
            </w:r>
          </w:p>
        </w:tc>
        <w:tc>
          <w:tcPr>
            <w:tcW w:w="1985" w:type="dxa"/>
          </w:tcPr>
          <w:p w:rsidR="00B1411F" w:rsidRDefault="00B45C07" w:rsidP="00B1411F">
            <w:pPr>
              <w:pStyle w:val="TableParagraph"/>
              <w:ind w:right="115"/>
              <w:rPr>
                <w:lang w:val="ru-RU"/>
              </w:rPr>
            </w:pPr>
            <w:r w:rsidRPr="00B45C07">
              <w:rPr>
                <w:lang w:val="ru-RU"/>
              </w:rPr>
              <w:t xml:space="preserve">Педагог-психолог, учитель-логопед, </w:t>
            </w:r>
          </w:p>
          <w:p w:rsidR="00B1411F" w:rsidRPr="00B45C07" w:rsidRDefault="00B1411F" w:rsidP="00B1411F">
            <w:pPr>
              <w:pStyle w:val="TableParagraph"/>
              <w:ind w:right="115"/>
              <w:rPr>
                <w:lang w:val="ru-RU"/>
              </w:rPr>
            </w:pPr>
            <w:r>
              <w:rPr>
                <w:lang w:val="ru-RU"/>
              </w:rPr>
              <w:t>Педагог-психолог,</w:t>
            </w:r>
          </w:p>
          <w:p w:rsidR="00B45C07" w:rsidRPr="00B45C07" w:rsidRDefault="00B45C07" w:rsidP="005530FE">
            <w:pPr>
              <w:pStyle w:val="TableParagraph"/>
              <w:ind w:right="588"/>
              <w:rPr>
                <w:lang w:val="ru-RU"/>
              </w:rPr>
            </w:pPr>
            <w:r w:rsidRPr="00B45C07">
              <w:rPr>
                <w:lang w:val="ru-RU"/>
              </w:rPr>
              <w:t>медицинский работник,</w:t>
            </w:r>
          </w:p>
          <w:p w:rsidR="00B45C07" w:rsidRPr="00B45C07" w:rsidRDefault="00B1411F" w:rsidP="005530FE">
            <w:pPr>
              <w:pStyle w:val="TableParagraph"/>
              <w:tabs>
                <w:tab w:val="left" w:pos="1761"/>
              </w:tabs>
              <w:ind w:right="93"/>
              <w:rPr>
                <w:lang w:val="ru-RU"/>
              </w:rPr>
            </w:pPr>
            <w:r>
              <w:rPr>
                <w:lang w:val="ru-RU"/>
              </w:rPr>
              <w:t xml:space="preserve">воспитатель </w:t>
            </w:r>
            <w:r w:rsidR="00B45C07" w:rsidRPr="00B45C07">
              <w:rPr>
                <w:lang w:val="ru-RU"/>
              </w:rPr>
              <w:t>и иные специалисты</w:t>
            </w:r>
          </w:p>
        </w:tc>
        <w:tc>
          <w:tcPr>
            <w:tcW w:w="1896" w:type="dxa"/>
          </w:tcPr>
          <w:p w:rsidR="00B45C07" w:rsidRDefault="00B45C07" w:rsidP="005530FE">
            <w:pPr>
              <w:pStyle w:val="TableParagraph"/>
              <w:ind w:left="106" w:right="219"/>
            </w:pPr>
            <w:proofErr w:type="spellStart"/>
            <w:r>
              <w:t>Индивидуально</w:t>
            </w:r>
            <w:proofErr w:type="spellEnd"/>
            <w:r>
              <w:t xml:space="preserve">, </w:t>
            </w:r>
            <w:proofErr w:type="spellStart"/>
            <w:r>
              <w:t>согласно</w:t>
            </w:r>
            <w:proofErr w:type="spellEnd"/>
            <w:r>
              <w:t xml:space="preserve"> </w:t>
            </w:r>
            <w:proofErr w:type="spellStart"/>
            <w:r>
              <w:t>программе</w:t>
            </w:r>
            <w:proofErr w:type="spellEnd"/>
          </w:p>
          <w:p w:rsidR="00B45C07" w:rsidRDefault="00B45C07" w:rsidP="005530FE">
            <w:pPr>
              <w:pStyle w:val="TableParagraph"/>
              <w:ind w:left="106"/>
            </w:pPr>
            <w:proofErr w:type="gramStart"/>
            <w:r>
              <w:t>сопровождения</w:t>
            </w:r>
            <w:proofErr w:type="gramEnd"/>
            <w:r>
              <w:t>.</w:t>
            </w:r>
          </w:p>
        </w:tc>
      </w:tr>
      <w:tr w:rsidR="00B45C07" w:rsidTr="005530FE">
        <w:trPr>
          <w:trHeight w:val="2277"/>
        </w:trPr>
        <w:tc>
          <w:tcPr>
            <w:tcW w:w="2033" w:type="dxa"/>
          </w:tcPr>
          <w:p w:rsidR="00B45C07" w:rsidRPr="00B45C07" w:rsidRDefault="00B45C07" w:rsidP="005530FE">
            <w:pPr>
              <w:pStyle w:val="TableParagraph"/>
              <w:tabs>
                <w:tab w:val="left" w:pos="739"/>
                <w:tab w:val="left" w:pos="1264"/>
              </w:tabs>
              <w:ind w:left="105" w:right="96"/>
              <w:rPr>
                <w:lang w:val="ru-RU"/>
              </w:rPr>
            </w:pPr>
            <w:r w:rsidRPr="00B45C07">
              <w:rPr>
                <w:lang w:val="ru-RU"/>
              </w:rPr>
              <w:t>7.</w:t>
            </w:r>
            <w:r w:rsidRPr="00B45C07">
              <w:rPr>
                <w:lang w:val="ru-RU"/>
              </w:rPr>
              <w:tab/>
            </w:r>
            <w:r w:rsidRPr="00B45C07">
              <w:rPr>
                <w:spacing w:val="-1"/>
                <w:lang w:val="ru-RU"/>
              </w:rPr>
              <w:t xml:space="preserve">Мониторинг </w:t>
            </w:r>
            <w:r w:rsidR="00B1411F">
              <w:rPr>
                <w:lang w:val="ru-RU"/>
              </w:rPr>
              <w:t xml:space="preserve">результативности оказания </w:t>
            </w:r>
            <w:r w:rsidRPr="00B45C07">
              <w:rPr>
                <w:spacing w:val="-1"/>
                <w:lang w:val="ru-RU"/>
              </w:rPr>
              <w:t xml:space="preserve">ППМС </w:t>
            </w:r>
            <w:r w:rsidRPr="00B45C07">
              <w:rPr>
                <w:lang w:val="ru-RU"/>
              </w:rPr>
              <w:t>помощи.</w:t>
            </w:r>
          </w:p>
        </w:tc>
        <w:tc>
          <w:tcPr>
            <w:tcW w:w="4489" w:type="dxa"/>
          </w:tcPr>
          <w:p w:rsidR="00B45C07" w:rsidRPr="00B45C07" w:rsidRDefault="00B1411F" w:rsidP="005530FE">
            <w:pPr>
              <w:pStyle w:val="TableParagraph"/>
              <w:tabs>
                <w:tab w:val="left" w:pos="1000"/>
                <w:tab w:val="left" w:pos="2686"/>
                <w:tab w:val="left" w:pos="4195"/>
              </w:tabs>
              <w:spacing w:line="242" w:lineRule="auto"/>
              <w:ind w:right="96"/>
              <w:rPr>
                <w:lang w:val="ru-RU"/>
              </w:rPr>
            </w:pPr>
            <w:r>
              <w:rPr>
                <w:lang w:val="ru-RU"/>
              </w:rPr>
              <w:t xml:space="preserve">Цель: динамическое наблюдение </w:t>
            </w:r>
            <w:r w:rsidR="00B45C07" w:rsidRPr="00B45C07">
              <w:rPr>
                <w:lang w:val="ru-RU"/>
              </w:rPr>
              <w:t>за эффективностью оказания ППМС</w:t>
            </w:r>
            <w:r w:rsidR="00B45C07" w:rsidRPr="00B45C07">
              <w:rPr>
                <w:spacing w:val="-9"/>
                <w:lang w:val="ru-RU"/>
              </w:rPr>
              <w:t xml:space="preserve"> </w:t>
            </w:r>
            <w:r w:rsidR="00B45C07" w:rsidRPr="00B45C07">
              <w:rPr>
                <w:lang w:val="ru-RU"/>
              </w:rPr>
              <w:t>помощи.</w:t>
            </w:r>
          </w:p>
          <w:p w:rsidR="00B45C07" w:rsidRDefault="00B45C07" w:rsidP="00B45C07">
            <w:pPr>
              <w:pStyle w:val="TableParagraph"/>
              <w:numPr>
                <w:ilvl w:val="0"/>
                <w:numId w:val="8"/>
              </w:numPr>
              <w:tabs>
                <w:tab w:val="left" w:pos="329"/>
              </w:tabs>
              <w:spacing w:line="248" w:lineRule="exact"/>
              <w:ind w:firstLine="0"/>
            </w:pPr>
            <w:proofErr w:type="spellStart"/>
            <w:r>
              <w:t>Промежуточный</w:t>
            </w:r>
            <w:proofErr w:type="spellEnd"/>
            <w:r>
              <w:rPr>
                <w:spacing w:val="-1"/>
              </w:rPr>
              <w:t xml:space="preserve"> </w:t>
            </w:r>
            <w:proofErr w:type="spellStart"/>
            <w:r>
              <w:t>мониторинг</w:t>
            </w:r>
            <w:proofErr w:type="spellEnd"/>
            <w:r>
              <w:t>.</w:t>
            </w:r>
          </w:p>
          <w:p w:rsidR="00B45C07" w:rsidRPr="00B45C07" w:rsidRDefault="00B45C07" w:rsidP="00B45C07">
            <w:pPr>
              <w:pStyle w:val="TableParagraph"/>
              <w:numPr>
                <w:ilvl w:val="0"/>
                <w:numId w:val="8"/>
              </w:numPr>
              <w:tabs>
                <w:tab w:val="left" w:pos="411"/>
              </w:tabs>
              <w:ind w:right="99" w:firstLine="0"/>
              <w:rPr>
                <w:lang w:val="ru-RU"/>
              </w:rPr>
            </w:pPr>
            <w:r w:rsidRPr="00B45C07">
              <w:rPr>
                <w:lang w:val="ru-RU"/>
              </w:rPr>
              <w:t>Внесение корректив в индивидуальную программу</w:t>
            </w:r>
            <w:r w:rsidRPr="00B45C07">
              <w:rPr>
                <w:spacing w:val="-4"/>
                <w:lang w:val="ru-RU"/>
              </w:rPr>
              <w:t xml:space="preserve"> </w:t>
            </w:r>
            <w:r w:rsidRPr="00B45C07">
              <w:rPr>
                <w:lang w:val="ru-RU"/>
              </w:rPr>
              <w:t>сопровождения.</w:t>
            </w:r>
          </w:p>
          <w:p w:rsidR="00B45C07" w:rsidRPr="00B45C07" w:rsidRDefault="00B45C07" w:rsidP="00B45C07">
            <w:pPr>
              <w:pStyle w:val="TableParagraph"/>
              <w:numPr>
                <w:ilvl w:val="0"/>
                <w:numId w:val="8"/>
              </w:numPr>
              <w:tabs>
                <w:tab w:val="left" w:pos="401"/>
                <w:tab w:val="left" w:pos="778"/>
                <w:tab w:val="left" w:pos="3618"/>
              </w:tabs>
              <w:ind w:right="94" w:firstLine="0"/>
              <w:rPr>
                <w:lang w:val="ru-RU"/>
              </w:rPr>
            </w:pPr>
            <w:r w:rsidRPr="00B45C07">
              <w:rPr>
                <w:lang w:val="ru-RU"/>
              </w:rPr>
              <w:t xml:space="preserve">Итоговый </w:t>
            </w:r>
            <w:r w:rsidR="00B1411F">
              <w:rPr>
                <w:lang w:val="ru-RU"/>
              </w:rPr>
              <w:t xml:space="preserve">мониторинг результативности мер психолого-педагогической </w:t>
            </w:r>
            <w:r w:rsidRPr="00B45C07">
              <w:rPr>
                <w:spacing w:val="-1"/>
                <w:lang w:val="ru-RU"/>
              </w:rPr>
              <w:t>помощи</w:t>
            </w:r>
          </w:p>
          <w:p w:rsidR="00B45C07" w:rsidRPr="00B45C07" w:rsidRDefault="00B45C07" w:rsidP="005530FE">
            <w:pPr>
              <w:pStyle w:val="TableParagraph"/>
              <w:spacing w:line="252" w:lineRule="exact"/>
              <w:rPr>
                <w:lang w:val="ru-RU"/>
              </w:rPr>
            </w:pPr>
            <w:r w:rsidRPr="00B45C07">
              <w:rPr>
                <w:lang w:val="ru-RU"/>
              </w:rPr>
              <w:t>(выход на дальнейшее сопровождение или прекращение работы).</w:t>
            </w:r>
          </w:p>
        </w:tc>
        <w:tc>
          <w:tcPr>
            <w:tcW w:w="1985" w:type="dxa"/>
          </w:tcPr>
          <w:p w:rsidR="00B45C07" w:rsidRPr="00B45C07" w:rsidRDefault="00B45C07" w:rsidP="005530FE">
            <w:pPr>
              <w:pStyle w:val="TableParagraph"/>
              <w:spacing w:line="242" w:lineRule="auto"/>
              <w:ind w:right="594"/>
              <w:rPr>
                <w:lang w:val="ru-RU"/>
              </w:rPr>
            </w:pPr>
            <w:r w:rsidRPr="00B45C07">
              <w:rPr>
                <w:spacing w:val="-1"/>
                <w:lang w:val="ru-RU"/>
              </w:rPr>
              <w:t xml:space="preserve">Специалисты </w:t>
            </w:r>
            <w:r w:rsidRPr="00B45C07">
              <w:rPr>
                <w:lang w:val="ru-RU"/>
              </w:rPr>
              <w:t>ППМС</w:t>
            </w:r>
          </w:p>
          <w:p w:rsidR="00B45C07" w:rsidRPr="00B45C07" w:rsidRDefault="00B45C07" w:rsidP="005530FE">
            <w:pPr>
              <w:pStyle w:val="TableParagraph"/>
              <w:ind w:right="349"/>
              <w:rPr>
                <w:lang w:val="ru-RU"/>
              </w:rPr>
            </w:pPr>
            <w:r w:rsidRPr="00B45C07">
              <w:rPr>
                <w:spacing w:val="-1"/>
                <w:lang w:val="ru-RU"/>
              </w:rPr>
              <w:t xml:space="preserve">сопровождения, </w:t>
            </w:r>
            <w:r w:rsidRPr="00B45C07">
              <w:rPr>
                <w:lang w:val="ru-RU"/>
              </w:rPr>
              <w:t xml:space="preserve">председатель </w:t>
            </w:r>
            <w:proofErr w:type="spellStart"/>
            <w:r w:rsidRPr="00B45C07">
              <w:rPr>
                <w:lang w:val="ru-RU"/>
              </w:rPr>
              <w:t>ПМПк</w:t>
            </w:r>
            <w:proofErr w:type="spellEnd"/>
            <w:r w:rsidRPr="00B45C07">
              <w:rPr>
                <w:lang w:val="ru-RU"/>
              </w:rPr>
              <w:t>,</w:t>
            </w:r>
          </w:p>
          <w:p w:rsidR="00B45C07" w:rsidRPr="00B45C07" w:rsidRDefault="00B45C07" w:rsidP="005530FE">
            <w:pPr>
              <w:pStyle w:val="TableParagraph"/>
              <w:ind w:right="615"/>
              <w:rPr>
                <w:lang w:val="ru-RU"/>
              </w:rPr>
            </w:pPr>
            <w:r w:rsidRPr="00B45C07">
              <w:rPr>
                <w:lang w:val="ru-RU"/>
              </w:rPr>
              <w:t>заведующий, заместитель</w:t>
            </w:r>
          </w:p>
          <w:p w:rsidR="00B45C07" w:rsidRPr="00B45C07" w:rsidRDefault="00B1411F" w:rsidP="005530FE">
            <w:pPr>
              <w:pStyle w:val="TableParagraph"/>
              <w:tabs>
                <w:tab w:val="left" w:pos="1650"/>
              </w:tabs>
              <w:spacing w:line="252" w:lineRule="exact"/>
              <w:ind w:right="94"/>
              <w:rPr>
                <w:lang w:val="ru-RU"/>
              </w:rPr>
            </w:pPr>
            <w:r>
              <w:rPr>
                <w:lang w:val="ru-RU"/>
              </w:rPr>
              <w:t xml:space="preserve">заведующего </w:t>
            </w:r>
            <w:r w:rsidR="00B45C07" w:rsidRPr="00B45C07">
              <w:rPr>
                <w:lang w:val="ru-RU"/>
              </w:rPr>
              <w:t>по УВР</w:t>
            </w:r>
          </w:p>
        </w:tc>
        <w:tc>
          <w:tcPr>
            <w:tcW w:w="1896" w:type="dxa"/>
          </w:tcPr>
          <w:p w:rsidR="00B45C07" w:rsidRDefault="00B45C07" w:rsidP="005530FE">
            <w:pPr>
              <w:pStyle w:val="TableParagraph"/>
              <w:ind w:left="106" w:right="219"/>
            </w:pPr>
            <w:proofErr w:type="spellStart"/>
            <w:r>
              <w:t>Индивидуально</w:t>
            </w:r>
            <w:proofErr w:type="spellEnd"/>
            <w:r>
              <w:t xml:space="preserve">, </w:t>
            </w:r>
            <w:proofErr w:type="spellStart"/>
            <w:r>
              <w:t>согласно</w:t>
            </w:r>
            <w:proofErr w:type="spellEnd"/>
            <w:r>
              <w:t xml:space="preserve"> </w:t>
            </w:r>
            <w:proofErr w:type="spellStart"/>
            <w:r>
              <w:t>программе</w:t>
            </w:r>
            <w:proofErr w:type="spellEnd"/>
          </w:p>
          <w:p w:rsidR="00B45C07" w:rsidRDefault="00B45C07" w:rsidP="005530FE">
            <w:pPr>
              <w:pStyle w:val="TableParagraph"/>
              <w:spacing w:line="252" w:lineRule="exact"/>
              <w:ind w:left="106"/>
            </w:pPr>
            <w:proofErr w:type="gramStart"/>
            <w:r>
              <w:t>сопровождения</w:t>
            </w:r>
            <w:proofErr w:type="gramEnd"/>
            <w:r>
              <w:t>.</w:t>
            </w:r>
          </w:p>
        </w:tc>
      </w:tr>
      <w:tr w:rsidR="00B45C07" w:rsidTr="005530FE">
        <w:trPr>
          <w:trHeight w:val="1262"/>
        </w:trPr>
        <w:tc>
          <w:tcPr>
            <w:tcW w:w="2033" w:type="dxa"/>
          </w:tcPr>
          <w:p w:rsidR="00B45C07" w:rsidRPr="00B45C07" w:rsidRDefault="00B45C07" w:rsidP="005530FE">
            <w:pPr>
              <w:pStyle w:val="TableParagraph"/>
              <w:tabs>
                <w:tab w:val="left" w:pos="565"/>
              </w:tabs>
              <w:spacing w:line="238" w:lineRule="exact"/>
              <w:ind w:left="105"/>
              <w:rPr>
                <w:lang w:val="ru-RU"/>
              </w:rPr>
            </w:pPr>
            <w:r w:rsidRPr="00B45C07">
              <w:rPr>
                <w:lang w:val="ru-RU"/>
              </w:rPr>
              <w:t>8.</w:t>
            </w:r>
            <w:r w:rsidRPr="00B45C07">
              <w:rPr>
                <w:lang w:val="ru-RU"/>
              </w:rPr>
              <w:tab/>
              <w:t>Ознакомление</w:t>
            </w:r>
          </w:p>
          <w:p w:rsidR="00B45C07" w:rsidRPr="00B45C07" w:rsidRDefault="00B1411F" w:rsidP="005530FE">
            <w:pPr>
              <w:pStyle w:val="TableParagraph"/>
              <w:tabs>
                <w:tab w:val="left" w:pos="1826"/>
              </w:tabs>
              <w:spacing w:line="242" w:lineRule="auto"/>
              <w:ind w:left="105" w:right="96"/>
              <w:rPr>
                <w:lang w:val="ru-RU"/>
              </w:rPr>
            </w:pPr>
            <w:r>
              <w:rPr>
                <w:lang w:val="ru-RU"/>
              </w:rPr>
              <w:t xml:space="preserve">родителей </w:t>
            </w:r>
            <w:r w:rsidR="00B45C07" w:rsidRPr="00B45C07">
              <w:rPr>
                <w:lang w:val="ru-RU"/>
              </w:rPr>
              <w:t>с результатами</w:t>
            </w:r>
          </w:p>
          <w:p w:rsidR="00B45C07" w:rsidRPr="00B45C07" w:rsidRDefault="00B1411F" w:rsidP="005530FE">
            <w:pPr>
              <w:pStyle w:val="TableParagraph"/>
              <w:tabs>
                <w:tab w:val="left" w:pos="1264"/>
              </w:tabs>
              <w:spacing w:line="249" w:lineRule="exact"/>
              <w:ind w:left="105"/>
              <w:rPr>
                <w:lang w:val="ru-RU"/>
              </w:rPr>
            </w:pPr>
            <w:r>
              <w:rPr>
                <w:lang w:val="ru-RU"/>
              </w:rPr>
              <w:t xml:space="preserve">оказания </w:t>
            </w:r>
            <w:r w:rsidR="00B45C07" w:rsidRPr="00B45C07">
              <w:rPr>
                <w:lang w:val="ru-RU"/>
              </w:rPr>
              <w:t>ППМС</w:t>
            </w:r>
          </w:p>
          <w:p w:rsidR="00B45C07" w:rsidRDefault="00B45C07" w:rsidP="005530FE">
            <w:pPr>
              <w:pStyle w:val="TableParagraph"/>
              <w:spacing w:before="1" w:line="244" w:lineRule="exact"/>
              <w:ind w:left="105"/>
            </w:pPr>
            <w:proofErr w:type="spellStart"/>
            <w:proofErr w:type="gramStart"/>
            <w:r>
              <w:t>помощи</w:t>
            </w:r>
            <w:proofErr w:type="spellEnd"/>
            <w:proofErr w:type="gramEnd"/>
            <w:r>
              <w:t>.</w:t>
            </w:r>
          </w:p>
        </w:tc>
        <w:tc>
          <w:tcPr>
            <w:tcW w:w="4489" w:type="dxa"/>
          </w:tcPr>
          <w:p w:rsidR="00B45C07" w:rsidRPr="00B45C07" w:rsidRDefault="00B45C07" w:rsidP="005530FE">
            <w:pPr>
              <w:pStyle w:val="TableParagraph"/>
              <w:spacing w:line="238" w:lineRule="exact"/>
              <w:rPr>
                <w:lang w:val="ru-RU"/>
              </w:rPr>
            </w:pPr>
            <w:proofErr w:type="gramStart"/>
            <w:r w:rsidRPr="00B45C07">
              <w:rPr>
                <w:lang w:val="ru-RU"/>
              </w:rPr>
              <w:t>Цель: информирование родителей (законных</w:t>
            </w:r>
            <w:proofErr w:type="gramEnd"/>
          </w:p>
          <w:p w:rsidR="00B45C07" w:rsidRPr="00B45C07" w:rsidRDefault="00B1411F" w:rsidP="005530FE">
            <w:pPr>
              <w:pStyle w:val="TableParagraph"/>
              <w:tabs>
                <w:tab w:val="left" w:pos="1876"/>
                <w:tab w:val="left" w:pos="2209"/>
                <w:tab w:val="left" w:pos="3543"/>
              </w:tabs>
              <w:spacing w:line="242" w:lineRule="auto"/>
              <w:ind w:right="95"/>
              <w:rPr>
                <w:lang w:val="ru-RU"/>
              </w:rPr>
            </w:pPr>
            <w:r>
              <w:rPr>
                <w:lang w:val="ru-RU"/>
              </w:rPr>
              <w:t xml:space="preserve">представителей) о результатах </w:t>
            </w:r>
            <w:r w:rsidR="00B45C07" w:rsidRPr="00B45C07">
              <w:rPr>
                <w:lang w:val="ru-RU"/>
              </w:rPr>
              <w:t>оказания ППМС</w:t>
            </w:r>
            <w:r w:rsidR="00B45C07" w:rsidRPr="00B45C07">
              <w:rPr>
                <w:spacing w:val="-1"/>
                <w:lang w:val="ru-RU"/>
              </w:rPr>
              <w:t xml:space="preserve"> </w:t>
            </w:r>
            <w:r w:rsidR="00B45C07" w:rsidRPr="00B45C07">
              <w:rPr>
                <w:lang w:val="ru-RU"/>
              </w:rPr>
              <w:t>помощи.</w:t>
            </w:r>
          </w:p>
        </w:tc>
        <w:tc>
          <w:tcPr>
            <w:tcW w:w="1985" w:type="dxa"/>
          </w:tcPr>
          <w:p w:rsidR="00B45C07" w:rsidRDefault="00B45C07" w:rsidP="005530FE">
            <w:pPr>
              <w:pStyle w:val="TableParagraph"/>
              <w:spacing w:line="238" w:lineRule="exact"/>
            </w:pPr>
            <w:proofErr w:type="spellStart"/>
            <w:r>
              <w:t>Специалисты</w:t>
            </w:r>
            <w:proofErr w:type="spellEnd"/>
          </w:p>
          <w:p w:rsidR="00B45C07" w:rsidRDefault="00B45C07" w:rsidP="005530FE">
            <w:pPr>
              <w:pStyle w:val="TableParagraph"/>
              <w:spacing w:line="252" w:lineRule="exact"/>
            </w:pPr>
            <w:r>
              <w:t>ППМС</w:t>
            </w:r>
          </w:p>
          <w:p w:rsidR="00B45C07" w:rsidRDefault="00B45C07" w:rsidP="005530FE">
            <w:pPr>
              <w:pStyle w:val="TableParagraph"/>
              <w:spacing w:before="2"/>
            </w:pPr>
            <w:proofErr w:type="gramStart"/>
            <w:r>
              <w:t>сопровождения</w:t>
            </w:r>
            <w:proofErr w:type="gramEnd"/>
            <w:r>
              <w:t>.</w:t>
            </w:r>
          </w:p>
        </w:tc>
        <w:tc>
          <w:tcPr>
            <w:tcW w:w="1896" w:type="dxa"/>
          </w:tcPr>
          <w:p w:rsidR="00B45C07" w:rsidRDefault="00B45C07" w:rsidP="005530FE">
            <w:pPr>
              <w:pStyle w:val="TableParagraph"/>
              <w:spacing w:line="238" w:lineRule="exact"/>
              <w:ind w:left="106"/>
            </w:pPr>
            <w:proofErr w:type="spellStart"/>
            <w:r>
              <w:t>Индивидуально</w:t>
            </w:r>
            <w:proofErr w:type="spellEnd"/>
            <w:r>
              <w:t>,</w:t>
            </w:r>
          </w:p>
          <w:p w:rsidR="00B45C07" w:rsidRDefault="00B45C07" w:rsidP="005530FE">
            <w:pPr>
              <w:pStyle w:val="TableParagraph"/>
              <w:spacing w:line="242" w:lineRule="auto"/>
              <w:ind w:left="106" w:right="748"/>
            </w:pPr>
            <w:proofErr w:type="spellStart"/>
            <w:r>
              <w:t>согласно</w:t>
            </w:r>
            <w:proofErr w:type="spellEnd"/>
            <w:r>
              <w:t xml:space="preserve"> </w:t>
            </w:r>
            <w:proofErr w:type="spellStart"/>
            <w:r>
              <w:t>программе</w:t>
            </w:r>
            <w:proofErr w:type="spellEnd"/>
          </w:p>
          <w:p w:rsidR="00B45C07" w:rsidRDefault="00B45C07" w:rsidP="005530FE">
            <w:pPr>
              <w:pStyle w:val="TableParagraph"/>
              <w:spacing w:line="249" w:lineRule="exact"/>
              <w:ind w:left="106"/>
            </w:pPr>
            <w:proofErr w:type="gramStart"/>
            <w:r>
              <w:t>сопровождения</w:t>
            </w:r>
            <w:proofErr w:type="gramEnd"/>
            <w:r>
              <w:t>.</w:t>
            </w:r>
          </w:p>
        </w:tc>
      </w:tr>
    </w:tbl>
    <w:p w:rsidR="00B45C07" w:rsidRDefault="00B45C07" w:rsidP="00B45C07">
      <w:pPr>
        <w:spacing w:line="249" w:lineRule="exact"/>
        <w:sectPr w:rsidR="00B45C07">
          <w:pgSz w:w="11910" w:h="16840"/>
          <w:pgMar w:top="1120" w:right="240" w:bottom="280" w:left="1020" w:header="720" w:footer="720" w:gutter="0"/>
          <w:cols w:space="720"/>
        </w:sectPr>
      </w:pPr>
    </w:p>
    <w:p w:rsidR="00F1118F" w:rsidRPr="00051109" w:rsidRDefault="00F1118F" w:rsidP="00051109">
      <w:pPr>
        <w:pStyle w:val="1"/>
        <w:jc w:val="center"/>
      </w:pPr>
      <w:bookmarkStart w:id="2" w:name="_Toc506758325"/>
      <w:r w:rsidRPr="00051109">
        <w:rPr>
          <w:rFonts w:ascii="Times New Roman" w:eastAsia="Times New Roman" w:hAnsi="Times New Roman" w:cs="Times New Roman"/>
          <w:bCs w:val="0"/>
          <w:color w:val="000000"/>
        </w:rPr>
        <w:lastRenderedPageBreak/>
        <w:t>Содержание</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деятельности</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педагога-психолога</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по</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сопровождению</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участников</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образовательных</w:t>
      </w:r>
      <w:r w:rsidRPr="00051109">
        <w:rPr>
          <w:rFonts w:ascii="Times New Roman" w:eastAsia="Times New Roman" w:hAnsi="Times New Roman" w:cs="Times New Roman"/>
          <w:color w:val="000000"/>
        </w:rPr>
        <w:t xml:space="preserve"> </w:t>
      </w:r>
      <w:r w:rsidRPr="00051109">
        <w:rPr>
          <w:rFonts w:ascii="Times New Roman" w:eastAsia="Times New Roman" w:hAnsi="Times New Roman" w:cs="Times New Roman"/>
          <w:bCs w:val="0"/>
          <w:color w:val="000000"/>
        </w:rPr>
        <w:t>отношений</w:t>
      </w:r>
      <w:bookmarkEnd w:id="2"/>
    </w:p>
    <w:p w:rsidR="00785310" w:rsidRPr="002B7130" w:rsidRDefault="00785310" w:rsidP="002B7130">
      <w:pPr>
        <w:tabs>
          <w:tab w:val="left" w:pos="3568"/>
          <w:tab w:val="left" w:pos="5642"/>
          <w:tab w:val="left" w:pos="7241"/>
          <w:tab w:val="left" w:pos="7965"/>
        </w:tabs>
        <w:spacing w:after="0" w:line="241" w:lineRule="auto"/>
        <w:ind w:right="-20"/>
        <w:jc w:val="both"/>
        <w:rPr>
          <w:rFonts w:ascii="Times New Roman" w:eastAsia="Times New Roman" w:hAnsi="Times New Roman" w:cs="Times New Roman"/>
          <w:bCs/>
          <w:i/>
          <w:color w:val="000000"/>
          <w:sz w:val="28"/>
          <w:szCs w:val="28"/>
        </w:rPr>
      </w:pPr>
      <w:r w:rsidRPr="002B7130">
        <w:rPr>
          <w:rFonts w:ascii="Times New Roman" w:eastAsia="Times New Roman" w:hAnsi="Times New Roman" w:cs="Times New Roman"/>
          <w:bCs/>
          <w:i/>
          <w:color w:val="000000"/>
          <w:sz w:val="28"/>
          <w:szCs w:val="28"/>
        </w:rPr>
        <w:t>Психологическое</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сопровождение</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реализации</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Основной</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общеобразовательной</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программы</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МБДОУ</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по</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освоению</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образовательных</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областей</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в</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соответствии</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с</w:t>
      </w:r>
      <w:r w:rsidRPr="002B7130">
        <w:rPr>
          <w:rFonts w:ascii="Times New Roman" w:eastAsia="Times New Roman" w:hAnsi="Times New Roman" w:cs="Times New Roman"/>
          <w:i/>
          <w:color w:val="000000"/>
          <w:sz w:val="28"/>
          <w:szCs w:val="28"/>
        </w:rPr>
        <w:t xml:space="preserve"> </w:t>
      </w:r>
      <w:r w:rsidRPr="002B7130">
        <w:rPr>
          <w:rFonts w:ascii="Times New Roman" w:eastAsia="Times New Roman" w:hAnsi="Times New Roman" w:cs="Times New Roman"/>
          <w:bCs/>
          <w:i/>
          <w:color w:val="000000"/>
          <w:sz w:val="28"/>
          <w:szCs w:val="28"/>
        </w:rPr>
        <w:t>ФГОС</w:t>
      </w:r>
      <w:r w:rsidRPr="002B7130">
        <w:rPr>
          <w:rFonts w:ascii="Times New Roman" w:eastAsia="Times New Roman" w:hAnsi="Times New Roman" w:cs="Times New Roman"/>
          <w:i/>
          <w:color w:val="000000"/>
          <w:sz w:val="28"/>
          <w:szCs w:val="28"/>
        </w:rPr>
        <w:t xml:space="preserve"> </w:t>
      </w:r>
      <w:proofErr w:type="gramStart"/>
      <w:r w:rsidRPr="002B7130">
        <w:rPr>
          <w:rFonts w:ascii="Times New Roman" w:eastAsia="Times New Roman" w:hAnsi="Times New Roman" w:cs="Times New Roman"/>
          <w:bCs/>
          <w:i/>
          <w:color w:val="000000"/>
          <w:sz w:val="28"/>
          <w:szCs w:val="28"/>
        </w:rPr>
        <w:t>ДО</w:t>
      </w:r>
      <w:proofErr w:type="gramEnd"/>
      <w:r w:rsidR="002B7130">
        <w:rPr>
          <w:rFonts w:ascii="Times New Roman" w:eastAsia="Times New Roman" w:hAnsi="Times New Roman" w:cs="Times New Roman"/>
          <w:bCs/>
          <w:i/>
          <w:color w:val="000000"/>
          <w:sz w:val="28"/>
          <w:szCs w:val="28"/>
        </w:rPr>
        <w:t>.</w:t>
      </w:r>
    </w:p>
    <w:p w:rsidR="00785310" w:rsidRPr="005530FE" w:rsidRDefault="00785310" w:rsidP="00785310">
      <w:pPr>
        <w:tabs>
          <w:tab w:val="left" w:pos="1947"/>
          <w:tab w:val="left" w:pos="3515"/>
          <w:tab w:val="left" w:pos="6153"/>
          <w:tab w:val="left" w:pos="8100"/>
          <w:tab w:val="left" w:pos="8507"/>
        </w:tabs>
        <w:spacing w:after="0" w:line="240" w:lineRule="auto"/>
        <w:ind w:right="-9"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Психолого-педагогическое сопровождение обеспечивает, с учетом приоритетного направления деятельности ДОУ в соответствии ФГОС и сферы компетентности педагога-психолога, в реализации пяти направлений развития детей: познавательное, речевое, социально-коммуникативное, художественно-эстетическое и физическое.</w:t>
      </w:r>
    </w:p>
    <w:p w:rsidR="00785310" w:rsidRPr="005530FE" w:rsidRDefault="00785310" w:rsidP="00785310">
      <w:pPr>
        <w:tabs>
          <w:tab w:val="left" w:pos="1204"/>
          <w:tab w:val="left" w:pos="2205"/>
          <w:tab w:val="left" w:pos="4757"/>
          <w:tab w:val="left" w:pos="6997"/>
        </w:tabs>
        <w:spacing w:after="0" w:line="239" w:lineRule="auto"/>
        <w:ind w:right="-20" w:firstLine="710"/>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К сфере профессиональной компетентности педагога-психолога относятся следующие образовательные области:</w:t>
      </w:r>
    </w:p>
    <w:p w:rsidR="00785310" w:rsidRPr="005530FE" w:rsidRDefault="00785310" w:rsidP="00785310">
      <w:pPr>
        <w:spacing w:after="0" w:line="240" w:lineRule="auto"/>
        <w:ind w:left="710" w:right="-20"/>
        <w:rPr>
          <w:rFonts w:ascii="Times New Roman" w:eastAsia="Times New Roman" w:hAnsi="Times New Roman" w:cs="Times New Roman"/>
          <w:i/>
          <w:color w:val="000000"/>
          <w:sz w:val="28"/>
          <w:szCs w:val="28"/>
        </w:rPr>
      </w:pPr>
      <w:r w:rsidRPr="005530FE">
        <w:rPr>
          <w:rFonts w:ascii="Times New Roman" w:eastAsia="Times New Roman" w:hAnsi="Times New Roman" w:cs="Times New Roman"/>
          <w:i/>
          <w:color w:val="000000"/>
          <w:sz w:val="28"/>
          <w:szCs w:val="28"/>
        </w:rPr>
        <w:t>Познавательное направление.</w:t>
      </w:r>
    </w:p>
    <w:p w:rsidR="00785310" w:rsidRPr="005530FE" w:rsidRDefault="00785310" w:rsidP="00785310">
      <w:pPr>
        <w:tabs>
          <w:tab w:val="left" w:pos="2704"/>
          <w:tab w:val="left" w:pos="3352"/>
          <w:tab w:val="left" w:pos="5727"/>
          <w:tab w:val="left" w:pos="7593"/>
        </w:tabs>
        <w:spacing w:after="0" w:line="240" w:lineRule="auto"/>
        <w:ind w:right="-5"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85310" w:rsidRPr="005530FE" w:rsidRDefault="00785310" w:rsidP="002B7130">
      <w:pPr>
        <w:spacing w:after="0" w:line="239" w:lineRule="auto"/>
        <w:ind w:right="-20"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Поддерживать детское любопытс</w:t>
      </w:r>
      <w:r w:rsidR="002B7130">
        <w:rPr>
          <w:rFonts w:ascii="Times New Roman" w:eastAsia="Times New Roman" w:hAnsi="Times New Roman" w:cs="Times New Roman"/>
          <w:color w:val="000000"/>
          <w:sz w:val="28"/>
          <w:szCs w:val="28"/>
        </w:rPr>
        <w:t xml:space="preserve">тво и развивать интерес детей к </w:t>
      </w:r>
      <w:r w:rsidRPr="005530FE">
        <w:rPr>
          <w:rFonts w:ascii="Times New Roman" w:eastAsia="Times New Roman" w:hAnsi="Times New Roman" w:cs="Times New Roman"/>
          <w:color w:val="000000"/>
          <w:sz w:val="28"/>
          <w:szCs w:val="28"/>
        </w:rPr>
        <w:t xml:space="preserve">совместному </w:t>
      </w:r>
      <w:proofErr w:type="gramStart"/>
      <w:r w:rsidRPr="005530FE">
        <w:rPr>
          <w:rFonts w:ascii="Times New Roman" w:eastAsia="Times New Roman" w:hAnsi="Times New Roman" w:cs="Times New Roman"/>
          <w:color w:val="000000"/>
          <w:sz w:val="28"/>
          <w:szCs w:val="28"/>
        </w:rPr>
        <w:t>со</w:t>
      </w:r>
      <w:proofErr w:type="gramEnd"/>
      <w:r w:rsidRPr="005530FE">
        <w:rPr>
          <w:rFonts w:ascii="Times New Roman" w:eastAsia="Times New Roman" w:hAnsi="Times New Roman" w:cs="Times New Roman"/>
          <w:color w:val="000000"/>
          <w:sz w:val="28"/>
          <w:szCs w:val="28"/>
        </w:rPr>
        <w:t xml:space="preserve"> взрослым и самостоятельному познанию.</w:t>
      </w:r>
    </w:p>
    <w:p w:rsidR="00785310" w:rsidRPr="005530FE" w:rsidRDefault="00785310" w:rsidP="00785310">
      <w:pPr>
        <w:tabs>
          <w:tab w:val="left" w:pos="1218"/>
          <w:tab w:val="left" w:pos="1688"/>
          <w:tab w:val="left" w:pos="3347"/>
          <w:tab w:val="left" w:pos="4748"/>
          <w:tab w:val="left" w:pos="6749"/>
          <w:tab w:val="left" w:pos="7661"/>
        </w:tabs>
        <w:spacing w:after="0" w:line="239" w:lineRule="auto"/>
        <w:ind w:right="-6"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785310" w:rsidRPr="005530FE" w:rsidRDefault="00785310" w:rsidP="00785310">
      <w:pPr>
        <w:tabs>
          <w:tab w:val="left" w:pos="3524"/>
          <w:tab w:val="left" w:pos="5836"/>
          <w:tab w:val="left" w:pos="7227"/>
          <w:tab w:val="left" w:pos="7659"/>
        </w:tabs>
        <w:spacing w:after="0" w:line="239" w:lineRule="auto"/>
        <w:ind w:right="-11"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w:t>
      </w:r>
    </w:p>
    <w:p w:rsidR="00785310" w:rsidRPr="005530FE" w:rsidRDefault="00785310" w:rsidP="00785310">
      <w:pPr>
        <w:spacing w:after="0" w:line="240" w:lineRule="auto"/>
        <w:ind w:right="-3"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785310" w:rsidRPr="005530FE" w:rsidRDefault="00785310" w:rsidP="00785310">
      <w:pPr>
        <w:spacing w:after="0" w:line="240" w:lineRule="auto"/>
        <w:ind w:left="710" w:right="-20"/>
        <w:rPr>
          <w:rFonts w:ascii="Times New Roman" w:eastAsia="Times New Roman" w:hAnsi="Times New Roman" w:cs="Times New Roman"/>
          <w:i/>
          <w:color w:val="000000"/>
          <w:sz w:val="28"/>
          <w:szCs w:val="28"/>
        </w:rPr>
      </w:pPr>
      <w:r w:rsidRPr="005530FE">
        <w:rPr>
          <w:rFonts w:ascii="Times New Roman" w:eastAsia="Times New Roman" w:hAnsi="Times New Roman" w:cs="Times New Roman"/>
          <w:i/>
          <w:color w:val="000000"/>
          <w:sz w:val="28"/>
          <w:szCs w:val="28"/>
        </w:rPr>
        <w:t>Речевое направление.</w:t>
      </w:r>
    </w:p>
    <w:p w:rsidR="00785310" w:rsidRPr="005530FE" w:rsidRDefault="00785310" w:rsidP="00785310">
      <w:pPr>
        <w:tabs>
          <w:tab w:val="left" w:pos="1721"/>
          <w:tab w:val="left" w:pos="3117"/>
          <w:tab w:val="left" w:pos="4542"/>
          <w:tab w:val="left" w:pos="5046"/>
          <w:tab w:val="left" w:pos="7249"/>
          <w:tab w:val="left" w:pos="8726"/>
        </w:tabs>
        <w:spacing w:after="0" w:line="239" w:lineRule="auto"/>
        <w:ind w:right="-12"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785310" w:rsidRPr="005530FE" w:rsidRDefault="00785310" w:rsidP="00785310">
      <w:pPr>
        <w:spacing w:after="0" w:line="241" w:lineRule="auto"/>
        <w:ind w:left="710" w:right="-20"/>
        <w:rPr>
          <w:rFonts w:ascii="Times New Roman" w:eastAsia="Times New Roman" w:hAnsi="Times New Roman" w:cs="Times New Roman"/>
          <w:i/>
          <w:color w:val="000000"/>
          <w:sz w:val="28"/>
          <w:szCs w:val="28"/>
        </w:rPr>
      </w:pPr>
      <w:r w:rsidRPr="005530FE">
        <w:rPr>
          <w:rFonts w:ascii="Times New Roman" w:eastAsia="Times New Roman" w:hAnsi="Times New Roman" w:cs="Times New Roman"/>
          <w:i/>
          <w:color w:val="000000"/>
          <w:sz w:val="28"/>
          <w:szCs w:val="28"/>
        </w:rPr>
        <w:t>Социально-коммуникативное направление.</w:t>
      </w:r>
    </w:p>
    <w:p w:rsidR="00785310" w:rsidRPr="005530FE" w:rsidRDefault="00785310" w:rsidP="00785310">
      <w:pPr>
        <w:tabs>
          <w:tab w:val="left" w:pos="2023"/>
          <w:tab w:val="left" w:pos="3797"/>
          <w:tab w:val="left" w:pos="5782"/>
          <w:tab w:val="left" w:pos="6444"/>
          <w:tab w:val="left" w:pos="7264"/>
          <w:tab w:val="left" w:pos="9192"/>
        </w:tabs>
        <w:spacing w:before="4" w:after="0" w:line="240" w:lineRule="auto"/>
        <w:ind w:right="-12"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w:t>
      </w:r>
      <w:r w:rsidRPr="005530FE">
        <w:rPr>
          <w:rFonts w:ascii="Times New Roman" w:eastAsia="Times New Roman" w:hAnsi="Times New Roman" w:cs="Times New Roman"/>
          <w:color w:val="000000"/>
          <w:sz w:val="28"/>
          <w:szCs w:val="28"/>
        </w:rPr>
        <w:lastRenderedPageBreak/>
        <w:t xml:space="preserve">сверстниками; становление самостоятельности, целенаправленности и </w:t>
      </w:r>
      <w:proofErr w:type="spellStart"/>
      <w:r w:rsidR="00747CD0">
        <w:rPr>
          <w:rFonts w:ascii="Times New Roman" w:eastAsia="Times New Roman" w:hAnsi="Times New Roman" w:cs="Times New Roman"/>
          <w:color w:val="000000"/>
          <w:sz w:val="28"/>
          <w:szCs w:val="28"/>
        </w:rPr>
        <w:t>саморегуляции</w:t>
      </w:r>
      <w:proofErr w:type="spellEnd"/>
      <w:r w:rsidR="00747CD0">
        <w:rPr>
          <w:rFonts w:ascii="Times New Roman" w:eastAsia="Times New Roman" w:hAnsi="Times New Roman" w:cs="Times New Roman"/>
          <w:color w:val="000000"/>
          <w:sz w:val="28"/>
          <w:szCs w:val="28"/>
        </w:rPr>
        <w:t xml:space="preserve"> собственных </w:t>
      </w:r>
      <w:r w:rsidRPr="005530FE">
        <w:rPr>
          <w:rFonts w:ascii="Times New Roman" w:eastAsia="Times New Roman" w:hAnsi="Times New Roman" w:cs="Times New Roman"/>
          <w:color w:val="000000"/>
          <w:sz w:val="28"/>
          <w:szCs w:val="28"/>
        </w:rPr>
        <w:t>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w:t>
      </w:r>
    </w:p>
    <w:p w:rsidR="00785310" w:rsidRPr="005530FE" w:rsidRDefault="00F87045" w:rsidP="00785310">
      <w:pPr>
        <w:spacing w:after="0" w:line="239" w:lineRule="auto"/>
        <w:ind w:left="710" w:right="-20"/>
        <w:rPr>
          <w:rFonts w:ascii="Times New Roman" w:eastAsia="Times New Roman" w:hAnsi="Times New Roman" w:cs="Times New Roman"/>
          <w:i/>
          <w:color w:val="000000"/>
          <w:sz w:val="28"/>
          <w:szCs w:val="28"/>
        </w:rPr>
      </w:pPr>
      <w:r w:rsidRPr="005530FE">
        <w:rPr>
          <w:rFonts w:ascii="Times New Roman" w:eastAsia="Times New Roman" w:hAnsi="Times New Roman" w:cs="Times New Roman"/>
          <w:i/>
          <w:color w:val="000000"/>
          <w:sz w:val="28"/>
          <w:szCs w:val="28"/>
        </w:rPr>
        <w:t>Ф</w:t>
      </w:r>
      <w:r w:rsidR="00785310" w:rsidRPr="005530FE">
        <w:rPr>
          <w:rFonts w:ascii="Times New Roman" w:eastAsia="Times New Roman" w:hAnsi="Times New Roman" w:cs="Times New Roman"/>
          <w:i/>
          <w:color w:val="000000"/>
          <w:sz w:val="28"/>
          <w:szCs w:val="28"/>
        </w:rPr>
        <w:t>изическое направление</w:t>
      </w:r>
      <w:r w:rsidRPr="005530FE">
        <w:rPr>
          <w:rFonts w:ascii="Times New Roman" w:eastAsia="Times New Roman" w:hAnsi="Times New Roman" w:cs="Times New Roman"/>
          <w:i/>
          <w:color w:val="000000"/>
          <w:sz w:val="28"/>
          <w:szCs w:val="28"/>
        </w:rPr>
        <w:t>.</w:t>
      </w:r>
    </w:p>
    <w:p w:rsidR="00785310" w:rsidRPr="005530FE" w:rsidRDefault="00785310" w:rsidP="00785310">
      <w:pPr>
        <w:tabs>
          <w:tab w:val="left" w:pos="1769"/>
          <w:tab w:val="left" w:pos="2202"/>
          <w:tab w:val="left" w:pos="3885"/>
          <w:tab w:val="left" w:pos="5154"/>
          <w:tab w:val="left" w:pos="5962"/>
          <w:tab w:val="left" w:pos="6535"/>
          <w:tab w:val="left" w:pos="8208"/>
        </w:tabs>
        <w:spacing w:after="0" w:line="240" w:lineRule="auto"/>
        <w:ind w:right="-16"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530FE">
        <w:rPr>
          <w:rFonts w:ascii="Times New Roman" w:eastAsia="Times New Roman" w:hAnsi="Times New Roman" w:cs="Times New Roman"/>
          <w:color w:val="000000"/>
          <w:sz w:val="28"/>
          <w:szCs w:val="28"/>
        </w:rPr>
        <w:t>способствующих правильному формированию</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опорно-двигательной</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системы</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организма,</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подвижными</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играми с</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 xml:space="preserve">правилами; становление целенаправленности и </w:t>
      </w:r>
      <w:proofErr w:type="spellStart"/>
      <w:r w:rsidRPr="005530FE">
        <w:rPr>
          <w:rFonts w:ascii="Times New Roman" w:eastAsia="Times New Roman" w:hAnsi="Times New Roman" w:cs="Times New Roman"/>
          <w:color w:val="000000"/>
          <w:sz w:val="28"/>
          <w:szCs w:val="28"/>
        </w:rPr>
        <w:t>саморегуляции</w:t>
      </w:r>
      <w:proofErr w:type="spellEnd"/>
      <w:r w:rsidRPr="005530FE">
        <w:rPr>
          <w:rFonts w:ascii="Times New Roman" w:eastAsia="Times New Roman" w:hAnsi="Times New Roman" w:cs="Times New Roman"/>
          <w:color w:val="000000"/>
          <w:sz w:val="28"/>
          <w:szCs w:val="28"/>
        </w:rPr>
        <w:t xml:space="preserve"> в двигательной сфере;</w:t>
      </w:r>
      <w:proofErr w:type="gramEnd"/>
      <w:r w:rsidRPr="005530FE">
        <w:rPr>
          <w:rFonts w:ascii="Times New Roman" w:eastAsia="Times New Roman" w:hAnsi="Times New Roman" w:cs="Times New Roman"/>
          <w:color w:val="000000"/>
          <w:sz w:val="28"/>
          <w:szCs w:val="28"/>
        </w:rPr>
        <w:t xml:space="preserve"> становление ценностей здорового образа жизни.</w:t>
      </w:r>
    </w:p>
    <w:p w:rsidR="00785310" w:rsidRPr="005530FE" w:rsidRDefault="00785310" w:rsidP="00785310">
      <w:pPr>
        <w:tabs>
          <w:tab w:val="left" w:pos="2226"/>
          <w:tab w:val="left" w:pos="2696"/>
          <w:tab w:val="left" w:pos="3693"/>
          <w:tab w:val="left" w:pos="5516"/>
          <w:tab w:val="left" w:pos="5982"/>
          <w:tab w:val="left" w:pos="7928"/>
        </w:tabs>
        <w:spacing w:after="0" w:line="240" w:lineRule="auto"/>
        <w:ind w:right="-17"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Развивать</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у</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детей</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потребность</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в</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двигательной</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 xml:space="preserve">активности. </w:t>
      </w:r>
      <w:proofErr w:type="gramStart"/>
      <w:r w:rsidRPr="005530FE">
        <w:rPr>
          <w:rFonts w:ascii="Times New Roman" w:eastAsia="Times New Roman" w:hAnsi="Times New Roman" w:cs="Times New Roman"/>
          <w:color w:val="000000"/>
          <w:sz w:val="28"/>
          <w:szCs w:val="28"/>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w:t>
      </w:r>
      <w:proofErr w:type="gramEnd"/>
    </w:p>
    <w:p w:rsidR="00785310" w:rsidRPr="005530FE" w:rsidRDefault="00F87045" w:rsidP="00785310">
      <w:pPr>
        <w:spacing w:after="0" w:line="240" w:lineRule="auto"/>
        <w:ind w:left="710" w:right="-20"/>
        <w:rPr>
          <w:rFonts w:ascii="Times New Roman" w:eastAsia="Times New Roman" w:hAnsi="Times New Roman" w:cs="Times New Roman"/>
          <w:i/>
          <w:color w:val="000000"/>
          <w:sz w:val="28"/>
          <w:szCs w:val="28"/>
        </w:rPr>
      </w:pPr>
      <w:r w:rsidRPr="005530FE">
        <w:rPr>
          <w:rFonts w:ascii="Times New Roman" w:eastAsia="Times New Roman" w:hAnsi="Times New Roman" w:cs="Times New Roman"/>
          <w:i/>
          <w:color w:val="000000"/>
          <w:sz w:val="28"/>
          <w:szCs w:val="28"/>
        </w:rPr>
        <w:t>Х</w:t>
      </w:r>
      <w:r w:rsidR="00785310" w:rsidRPr="005530FE">
        <w:rPr>
          <w:rFonts w:ascii="Times New Roman" w:eastAsia="Times New Roman" w:hAnsi="Times New Roman" w:cs="Times New Roman"/>
          <w:i/>
          <w:color w:val="000000"/>
          <w:sz w:val="28"/>
          <w:szCs w:val="28"/>
        </w:rPr>
        <w:t>удожественно-эстетическое направление</w:t>
      </w:r>
    </w:p>
    <w:p w:rsidR="00785310" w:rsidRPr="005530FE" w:rsidRDefault="00785310" w:rsidP="00785310">
      <w:pPr>
        <w:tabs>
          <w:tab w:val="left" w:pos="4708"/>
          <w:tab w:val="left" w:pos="6233"/>
          <w:tab w:val="left" w:pos="8295"/>
        </w:tabs>
        <w:spacing w:after="0" w:line="239" w:lineRule="auto"/>
        <w:ind w:right="-16"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Художественно-эстетическое</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развитие</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предполагает</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85310" w:rsidRPr="005530FE" w:rsidRDefault="00785310" w:rsidP="00785310">
      <w:pPr>
        <w:tabs>
          <w:tab w:val="left" w:pos="2701"/>
          <w:tab w:val="left" w:pos="4375"/>
          <w:tab w:val="left" w:pos="5358"/>
          <w:tab w:val="left" w:pos="5891"/>
          <w:tab w:val="left" w:pos="7430"/>
        </w:tabs>
        <w:spacing w:after="0" w:line="241" w:lineRule="auto"/>
        <w:ind w:right="-10"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Формировать</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сенсорный</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опыт</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и</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развивать</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785310" w:rsidRPr="005530FE" w:rsidRDefault="00785310" w:rsidP="00785310">
      <w:pPr>
        <w:spacing w:before="4" w:after="0" w:line="240" w:lineRule="auto"/>
        <w:ind w:right="-15" w:firstLine="710"/>
        <w:jc w:val="both"/>
        <w:rPr>
          <w:rFonts w:ascii="Times New Roman" w:eastAsia="Times New Roman" w:hAnsi="Times New Roman" w:cs="Times New Roman"/>
          <w:color w:val="000000"/>
          <w:sz w:val="28"/>
          <w:szCs w:val="28"/>
        </w:rPr>
      </w:pPr>
      <w:proofErr w:type="gramStart"/>
      <w:r w:rsidRPr="005530FE">
        <w:rPr>
          <w:rFonts w:ascii="Times New Roman" w:eastAsia="Times New Roman" w:hAnsi="Times New Roman" w:cs="Times New Roman"/>
          <w:color w:val="000000"/>
          <w:sz w:val="28"/>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w:t>
      </w:r>
      <w:r w:rsidRPr="005530FE">
        <w:rPr>
          <w:rFonts w:ascii="Times New Roman" w:eastAsia="Times New Roman" w:hAnsi="Times New Roman" w:cs="Times New Roman"/>
          <w:color w:val="000000"/>
          <w:sz w:val="28"/>
          <w:szCs w:val="28"/>
        </w:rPr>
        <w:lastRenderedPageBreak/>
        <w:t>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785310" w:rsidRPr="005530FE" w:rsidRDefault="00785310" w:rsidP="00785310">
      <w:pPr>
        <w:tabs>
          <w:tab w:val="left" w:pos="3209"/>
          <w:tab w:val="left" w:pos="5592"/>
          <w:tab w:val="left" w:pos="7572"/>
          <w:tab w:val="left" w:pos="9069"/>
        </w:tabs>
        <w:spacing w:after="0" w:line="239" w:lineRule="auto"/>
        <w:ind w:right="-7"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Непосредственно</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образовательная</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деятельность</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основана</w:t>
      </w:r>
      <w:r w:rsidR="00F87045"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на организации педагогом- психологом видов деятельности, заданных ФГОС дошкольного образования.</w:t>
      </w:r>
    </w:p>
    <w:p w:rsidR="00785310" w:rsidRPr="005530FE" w:rsidRDefault="00785310" w:rsidP="00785310">
      <w:pPr>
        <w:tabs>
          <w:tab w:val="left" w:pos="1280"/>
          <w:tab w:val="left" w:pos="3154"/>
          <w:tab w:val="left" w:pos="5057"/>
          <w:tab w:val="left" w:pos="5489"/>
          <w:tab w:val="left" w:pos="7829"/>
          <w:tab w:val="left" w:pos="9210"/>
        </w:tabs>
        <w:spacing w:after="0" w:line="240" w:lineRule="auto"/>
        <w:ind w:right="-20"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деятельность</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представлена</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в</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образовательном</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процессе</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785310" w:rsidRPr="005530FE" w:rsidRDefault="00785310" w:rsidP="00785310">
      <w:pPr>
        <w:tabs>
          <w:tab w:val="left" w:pos="3195"/>
          <w:tab w:val="left" w:pos="5069"/>
          <w:tab w:val="left" w:pos="6728"/>
          <w:tab w:val="left" w:pos="7303"/>
          <w:tab w:val="left" w:pos="8631"/>
        </w:tabs>
        <w:spacing w:after="0" w:line="239" w:lineRule="auto"/>
        <w:ind w:right="-16"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Коммуникативная</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деятельность</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направлена</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на</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решение</w:t>
      </w:r>
      <w:r w:rsidR="005530FE" w:rsidRPr="005530FE">
        <w:rPr>
          <w:rFonts w:ascii="Times New Roman" w:eastAsia="Times New Roman" w:hAnsi="Times New Roman" w:cs="Times New Roman"/>
          <w:color w:val="000000"/>
          <w:sz w:val="28"/>
          <w:szCs w:val="28"/>
        </w:rPr>
        <w:t xml:space="preserve"> з</w:t>
      </w:r>
      <w:r w:rsidRPr="005530FE">
        <w:rPr>
          <w:rFonts w:ascii="Times New Roman" w:eastAsia="Times New Roman" w:hAnsi="Times New Roman" w:cs="Times New Roman"/>
          <w:color w:val="000000"/>
          <w:sz w:val="28"/>
          <w:szCs w:val="28"/>
        </w:rPr>
        <w:t>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785310" w:rsidRPr="005530FE" w:rsidRDefault="00785310" w:rsidP="00785310">
      <w:pPr>
        <w:tabs>
          <w:tab w:val="left" w:pos="2321"/>
          <w:tab w:val="left" w:pos="5109"/>
          <w:tab w:val="left" w:pos="5433"/>
          <w:tab w:val="left" w:pos="6979"/>
          <w:tab w:val="left" w:pos="7438"/>
          <w:tab w:val="left" w:pos="8399"/>
          <w:tab w:val="left" w:pos="8826"/>
        </w:tabs>
        <w:spacing w:after="0" w:line="240" w:lineRule="auto"/>
        <w:ind w:right="-11"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Познавательно-исследовательская</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деятельность</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включает</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в</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экспериментирования),</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сенсорное и</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математическое развитие детей.</w:t>
      </w:r>
    </w:p>
    <w:p w:rsidR="00785310" w:rsidRPr="005530FE" w:rsidRDefault="00785310" w:rsidP="00785310">
      <w:pPr>
        <w:tabs>
          <w:tab w:val="left" w:pos="2096"/>
          <w:tab w:val="left" w:pos="3712"/>
          <w:tab w:val="left" w:pos="4359"/>
          <w:tab w:val="left" w:pos="5702"/>
          <w:tab w:val="left" w:pos="6263"/>
          <w:tab w:val="left" w:pos="7389"/>
          <w:tab w:val="left" w:pos="8743"/>
        </w:tabs>
        <w:spacing w:after="0" w:line="239" w:lineRule="auto"/>
        <w:ind w:right="-14" w:firstLine="710"/>
        <w:jc w:val="both"/>
        <w:rPr>
          <w:rFonts w:ascii="Times New Roman" w:eastAsia="Times New Roman" w:hAnsi="Times New Roman" w:cs="Times New Roman"/>
          <w:color w:val="000000"/>
          <w:sz w:val="28"/>
          <w:szCs w:val="28"/>
        </w:rPr>
      </w:pPr>
      <w:r w:rsidRPr="005530FE">
        <w:rPr>
          <w:rFonts w:ascii="Times New Roman" w:eastAsia="Times New Roman" w:hAnsi="Times New Roman" w:cs="Times New Roman"/>
          <w:color w:val="000000"/>
          <w:sz w:val="28"/>
          <w:szCs w:val="28"/>
        </w:rPr>
        <w:t>Конструирование и изобразительная деятельность детей развитием способности художественного восприятия. Художественное восприятие произведений</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искусства</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существенно</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обогащает</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личный</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опыт дошкольников, обеспечивает</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интеграцию</w:t>
      </w:r>
      <w:r w:rsidR="005530FE" w:rsidRPr="005530FE">
        <w:rPr>
          <w:rFonts w:ascii="Times New Roman" w:eastAsia="Times New Roman" w:hAnsi="Times New Roman" w:cs="Times New Roman"/>
          <w:color w:val="000000"/>
          <w:sz w:val="28"/>
          <w:szCs w:val="28"/>
        </w:rPr>
        <w:t xml:space="preserve"> </w:t>
      </w:r>
      <w:r w:rsidRPr="005530FE">
        <w:rPr>
          <w:rFonts w:ascii="Times New Roman" w:eastAsia="Times New Roman" w:hAnsi="Times New Roman" w:cs="Times New Roman"/>
          <w:color w:val="000000"/>
          <w:sz w:val="28"/>
          <w:szCs w:val="28"/>
        </w:rPr>
        <w:t>между познавательно-исследовательской, коммуникативной и продуктивной видами деятельности.</w:t>
      </w:r>
    </w:p>
    <w:p w:rsidR="00785310" w:rsidRPr="005530FE" w:rsidRDefault="00785310" w:rsidP="00785310">
      <w:pPr>
        <w:spacing w:after="0" w:line="240" w:lineRule="auto"/>
        <w:ind w:right="-10" w:firstLine="710"/>
        <w:jc w:val="both"/>
        <w:rPr>
          <w:rFonts w:ascii="Times New Roman" w:eastAsia="Times New Roman" w:hAnsi="Times New Roman" w:cs="Times New Roman"/>
          <w:color w:val="000000"/>
          <w:sz w:val="28"/>
          <w:szCs w:val="28"/>
        </w:rPr>
      </w:pPr>
      <w:proofErr w:type="gramStart"/>
      <w:r w:rsidRPr="005530FE">
        <w:rPr>
          <w:rFonts w:ascii="Times New Roman" w:eastAsia="Times New Roman" w:hAnsi="Times New Roman" w:cs="Times New Roman"/>
          <w:color w:val="000000"/>
          <w:sz w:val="28"/>
          <w:szCs w:val="28"/>
        </w:rPr>
        <w:t>Образовательная деятельность, осуществляемая в ходе режимных моментов требует</w:t>
      </w:r>
      <w:proofErr w:type="gramEnd"/>
      <w:r w:rsidRPr="005530FE">
        <w:rPr>
          <w:rFonts w:ascii="Times New Roman" w:eastAsia="Times New Roman" w:hAnsi="Times New Roman" w:cs="Times New Roman"/>
          <w:color w:val="000000"/>
          <w:sz w:val="28"/>
          <w:szCs w:val="28"/>
        </w:rPr>
        <w:t xml:space="preserve"> особых форм работы в соответствии с реализуемыми задачами воспитания, обучения и развития ребенка.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32"/>
        </w:rPr>
      </w:pPr>
      <w:r w:rsidRPr="00FE4480">
        <w:rPr>
          <w:rFonts w:ascii="Times New Roman" w:eastAsia="Times New Roman" w:hAnsi="Times New Roman" w:cs="Times New Roman"/>
          <w:bCs/>
          <w:color w:val="000000"/>
          <w:sz w:val="28"/>
          <w:szCs w:val="32"/>
        </w:rPr>
        <w:t>Направления</w:t>
      </w:r>
      <w:r w:rsidRPr="00FE4480">
        <w:rPr>
          <w:rFonts w:ascii="Times New Roman" w:eastAsia="Times New Roman" w:hAnsi="Times New Roman" w:cs="Times New Roman"/>
          <w:color w:val="000000"/>
          <w:sz w:val="28"/>
          <w:szCs w:val="32"/>
        </w:rPr>
        <w:t xml:space="preserve"> </w:t>
      </w:r>
      <w:r w:rsidRPr="00FE4480">
        <w:rPr>
          <w:rFonts w:ascii="Times New Roman" w:eastAsia="Times New Roman" w:hAnsi="Times New Roman" w:cs="Times New Roman"/>
          <w:bCs/>
          <w:color w:val="000000"/>
          <w:sz w:val="28"/>
          <w:szCs w:val="32"/>
        </w:rPr>
        <w:t>деятельности</w:t>
      </w:r>
      <w:r w:rsidRPr="00FE4480">
        <w:rPr>
          <w:rFonts w:ascii="Times New Roman" w:eastAsia="Times New Roman" w:hAnsi="Times New Roman" w:cs="Times New Roman"/>
          <w:color w:val="000000"/>
          <w:sz w:val="28"/>
          <w:szCs w:val="32"/>
        </w:rPr>
        <w:t xml:space="preserve"> </w:t>
      </w:r>
      <w:r w:rsidRPr="00FE4480">
        <w:rPr>
          <w:rFonts w:ascii="Times New Roman" w:eastAsia="Times New Roman" w:hAnsi="Times New Roman" w:cs="Times New Roman"/>
          <w:bCs/>
          <w:color w:val="000000"/>
          <w:sz w:val="28"/>
          <w:szCs w:val="32"/>
        </w:rPr>
        <w:t>педагога-психолога по психолого-педагогическому сопровождению</w:t>
      </w:r>
      <w:r w:rsidRPr="00FE4480">
        <w:rPr>
          <w:rFonts w:ascii="Times New Roman" w:eastAsia="Times New Roman" w:hAnsi="Times New Roman" w:cs="Times New Roman"/>
          <w:color w:val="000000"/>
          <w:sz w:val="28"/>
          <w:szCs w:val="32"/>
        </w:rPr>
        <w:t xml:space="preserve"> </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Примечание: Каждое из направлений строится с учетом возрастных</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возможностей детей, ведущего вида деятельности, опирается на игровые технологии и приемы.</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747CD0">
        <w:rPr>
          <w:rFonts w:ascii="Times New Roman" w:eastAsia="Times New Roman" w:hAnsi="Times New Roman" w:cs="Times New Roman"/>
          <w:i/>
          <w:color w:val="000000"/>
          <w:sz w:val="28"/>
          <w:szCs w:val="28"/>
        </w:rPr>
        <w:t>Психодиагностика</w:t>
      </w:r>
      <w:r w:rsidRPr="00FE4480">
        <w:rPr>
          <w:rFonts w:ascii="Times New Roman" w:eastAsia="Times New Roman" w:hAnsi="Times New Roman" w:cs="Times New Roman"/>
          <w:color w:val="000000"/>
          <w:sz w:val="28"/>
          <w:szCs w:val="28"/>
        </w:rPr>
        <w:t>. 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Деятельность:</w:t>
      </w:r>
    </w:p>
    <w:p w:rsidR="005530FE" w:rsidRPr="00FE4480" w:rsidRDefault="005530FE" w:rsidP="00FE4480">
      <w:pPr>
        <w:tabs>
          <w:tab w:val="left" w:pos="762"/>
          <w:tab w:val="left" w:pos="1416"/>
          <w:tab w:val="left" w:pos="2623"/>
          <w:tab w:val="left" w:pos="3794"/>
          <w:tab w:val="left" w:pos="5779"/>
          <w:tab w:val="left" w:pos="7185"/>
          <w:tab w:val="left" w:pos="768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lastRenderedPageBreak/>
        <w:t>•</w:t>
      </w:r>
      <w:r w:rsidRPr="00FE4480">
        <w:rPr>
          <w:rFonts w:ascii="Times New Roman" w:eastAsia="Times New Roman" w:hAnsi="Times New Roman" w:cs="Times New Roman"/>
          <w:color w:val="000000"/>
          <w:sz w:val="28"/>
          <w:szCs w:val="28"/>
        </w:rPr>
        <w:tab/>
        <w:t>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w:t>
      </w:r>
    </w:p>
    <w:p w:rsidR="005530FE" w:rsidRPr="00FE4480" w:rsidRDefault="005530FE" w:rsidP="00FE4480">
      <w:pPr>
        <w:tabs>
          <w:tab w:val="left" w:pos="753"/>
          <w:tab w:val="left" w:pos="1416"/>
          <w:tab w:val="left" w:pos="1948"/>
          <w:tab w:val="left" w:pos="2989"/>
          <w:tab w:val="left" w:pos="4194"/>
          <w:tab w:val="left" w:pos="4796"/>
          <w:tab w:val="left" w:pos="5595"/>
          <w:tab w:val="left" w:pos="5914"/>
          <w:tab w:val="left" w:pos="6597"/>
          <w:tab w:val="left" w:pos="7349"/>
          <w:tab w:val="left" w:pos="7842"/>
          <w:tab w:val="left" w:pos="9195"/>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w:t>
      </w:r>
      <w:r w:rsidRPr="00FE4480">
        <w:rPr>
          <w:rFonts w:ascii="Times New Roman" w:eastAsia="Times New Roman" w:hAnsi="Times New Roman" w:cs="Times New Roman"/>
          <w:color w:val="000000"/>
          <w:sz w:val="28"/>
          <w:szCs w:val="28"/>
        </w:rPr>
        <w:tab/>
        <w:t>Диагностика воспитанников средней (4-5 лет) и старшей группы (5-6</w:t>
      </w:r>
      <w:r w:rsidRPr="00FE4480">
        <w:rPr>
          <w:rFonts w:ascii="Times New Roman" w:eastAsia="Times New Roman" w:hAnsi="Times New Roman" w:cs="Times New Roman"/>
          <w:color w:val="000000"/>
          <w:sz w:val="28"/>
          <w:szCs w:val="28"/>
        </w:rPr>
        <w:tab/>
        <w:t>лет) с целью определения уровня психического развития и эмоционально-волевой сферы развития детей для организации и координации работы в данных группах.</w:t>
      </w:r>
    </w:p>
    <w:p w:rsidR="005530FE" w:rsidRPr="00FE4480" w:rsidRDefault="005530FE" w:rsidP="00FE4480">
      <w:pPr>
        <w:tabs>
          <w:tab w:val="left" w:pos="1416"/>
          <w:tab w:val="left" w:pos="3272"/>
          <w:tab w:val="left" w:pos="5407"/>
          <w:tab w:val="left" w:pos="5877"/>
          <w:tab w:val="left" w:pos="7047"/>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w:t>
      </w:r>
      <w:r w:rsidRPr="00FE4480">
        <w:rPr>
          <w:rFonts w:ascii="Times New Roman" w:eastAsia="Times New Roman" w:hAnsi="Times New Roman" w:cs="Times New Roman"/>
          <w:color w:val="000000"/>
          <w:sz w:val="28"/>
          <w:szCs w:val="28"/>
        </w:rPr>
        <w:tab/>
        <w:t xml:space="preserve">Диагностика воспитанников в рамках </w:t>
      </w:r>
      <w:proofErr w:type="spellStart"/>
      <w:r w:rsidRPr="00FE4480">
        <w:rPr>
          <w:rFonts w:ascii="Times New Roman" w:eastAsia="Times New Roman" w:hAnsi="Times New Roman" w:cs="Times New Roman"/>
          <w:color w:val="000000"/>
          <w:sz w:val="28"/>
          <w:szCs w:val="28"/>
        </w:rPr>
        <w:t>медико-психолого-педагогического</w:t>
      </w:r>
      <w:proofErr w:type="spellEnd"/>
      <w:r w:rsidRPr="00FE4480">
        <w:rPr>
          <w:rFonts w:ascii="Times New Roman" w:eastAsia="Times New Roman" w:hAnsi="Times New Roman" w:cs="Times New Roman"/>
          <w:color w:val="000000"/>
          <w:sz w:val="28"/>
          <w:szCs w:val="28"/>
        </w:rPr>
        <w:t xml:space="preserve"> консилиума (</w:t>
      </w:r>
      <w:proofErr w:type="spellStart"/>
      <w:r w:rsidRPr="00FE4480">
        <w:rPr>
          <w:rFonts w:ascii="Times New Roman" w:eastAsia="Times New Roman" w:hAnsi="Times New Roman" w:cs="Times New Roman"/>
          <w:color w:val="000000"/>
          <w:sz w:val="28"/>
          <w:szCs w:val="28"/>
        </w:rPr>
        <w:t>ПМПк</w:t>
      </w:r>
      <w:proofErr w:type="spellEnd"/>
      <w:r w:rsidRPr="00FE4480">
        <w:rPr>
          <w:rFonts w:ascii="Times New Roman" w:eastAsia="Times New Roman" w:hAnsi="Times New Roman" w:cs="Times New Roman"/>
          <w:color w:val="000000"/>
          <w:sz w:val="28"/>
          <w:szCs w:val="28"/>
        </w:rPr>
        <w:t>) ДОУ, согласно положению о МППС.</w:t>
      </w:r>
    </w:p>
    <w:p w:rsidR="005530FE" w:rsidRPr="00FE4480" w:rsidRDefault="005530FE" w:rsidP="00FE4480">
      <w:pPr>
        <w:tabs>
          <w:tab w:val="left" w:pos="1416"/>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w:t>
      </w:r>
      <w:r w:rsidRPr="00FE4480">
        <w:rPr>
          <w:rFonts w:ascii="Times New Roman" w:eastAsia="Times New Roman" w:hAnsi="Times New Roman" w:cs="Times New Roman"/>
          <w:color w:val="000000"/>
          <w:sz w:val="28"/>
          <w:szCs w:val="28"/>
        </w:rPr>
        <w:tab/>
        <w:t>Диагностика психологической готовности к обучению в школе детей подготовительной группы (6-7 лет).</w:t>
      </w:r>
    </w:p>
    <w:p w:rsidR="005530FE" w:rsidRPr="00FE4480" w:rsidRDefault="005530FE" w:rsidP="00FE4480">
      <w:pPr>
        <w:tabs>
          <w:tab w:val="left" w:pos="1659"/>
          <w:tab w:val="left" w:pos="2197"/>
          <w:tab w:val="left" w:pos="4360"/>
          <w:tab w:val="left" w:pos="5765"/>
          <w:tab w:val="left" w:pos="7507"/>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proofErr w:type="spellStart"/>
      <w:r w:rsidRPr="00747CD0">
        <w:rPr>
          <w:rFonts w:ascii="Times New Roman" w:eastAsia="Times New Roman" w:hAnsi="Times New Roman" w:cs="Times New Roman"/>
          <w:i/>
          <w:color w:val="000000"/>
          <w:sz w:val="28"/>
          <w:szCs w:val="28"/>
        </w:rPr>
        <w:t>Психопрофилактика</w:t>
      </w:r>
      <w:proofErr w:type="spellEnd"/>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Цель:</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предупреждение</w:t>
      </w:r>
      <w:r w:rsidR="003A4837" w:rsidRPr="00FE4480">
        <w:rPr>
          <w:rFonts w:ascii="Times New Roman" w:eastAsia="Times New Roman" w:hAnsi="Times New Roman" w:cs="Times New Roman"/>
          <w:color w:val="000000"/>
          <w:sz w:val="28"/>
          <w:szCs w:val="28"/>
        </w:rPr>
        <w:t xml:space="preserve"> </w:t>
      </w:r>
      <w:proofErr w:type="spellStart"/>
      <w:r w:rsidRPr="00FE4480">
        <w:rPr>
          <w:rFonts w:ascii="Times New Roman" w:eastAsia="Times New Roman" w:hAnsi="Times New Roman" w:cs="Times New Roman"/>
          <w:color w:val="000000"/>
          <w:sz w:val="28"/>
          <w:szCs w:val="28"/>
        </w:rPr>
        <w:t>дезадаптации</w:t>
      </w:r>
      <w:proofErr w:type="spellEnd"/>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(нарушений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процесса приспособления к среде) возможных проблем в развитии и взаимодействии участников воспитательно-образовательного процесса, просветительская деятельность, создание</w:t>
      </w:r>
      <w:r w:rsidRPr="00FE4480">
        <w:rPr>
          <w:rFonts w:ascii="Times New Roman" w:eastAsia="Times New Roman" w:hAnsi="Times New Roman" w:cs="Times New Roman"/>
          <w:color w:val="000000"/>
          <w:sz w:val="28"/>
          <w:szCs w:val="28"/>
        </w:rPr>
        <w:tab/>
        <w:t>благоприятного</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психологического климата</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 учреждении, осуществление мероприятий по предупреждению и снятию психологической перегрузки</w:t>
      </w:r>
      <w:proofErr w:type="gramStart"/>
      <w:r w:rsidRPr="00FE4480">
        <w:rPr>
          <w:rFonts w:ascii="Times New Roman" w:eastAsia="Times New Roman" w:hAnsi="Times New Roman" w:cs="Times New Roman"/>
          <w:color w:val="000000"/>
          <w:sz w:val="28"/>
          <w:szCs w:val="28"/>
        </w:rPr>
        <w:t xml:space="preserve"> .</w:t>
      </w:r>
      <w:proofErr w:type="gramEnd"/>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Для этого предусмотрено:</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Работа по адаптации субъектов образовательного процесса (детей, педагогов, родителей) к условиям новой социальной среды:</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групповые и индивидуальные консультации для родителей вновь поступающих детей;</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5530FE" w:rsidRPr="00FE4480" w:rsidRDefault="005530FE" w:rsidP="00747CD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Отслеживание динамики социально-личностного развития детей. Содействие благоприятному социально-психологическому климату в</w:t>
      </w:r>
      <w:r w:rsidR="00747CD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ДОУ.</w:t>
      </w:r>
    </w:p>
    <w:p w:rsidR="005530FE" w:rsidRPr="00FE4480" w:rsidRDefault="005530FE" w:rsidP="00FE4480">
      <w:pPr>
        <w:tabs>
          <w:tab w:val="left" w:pos="2742"/>
          <w:tab w:val="left" w:pos="5389"/>
          <w:tab w:val="left" w:pos="6947"/>
          <w:tab w:val="left" w:pos="7369"/>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Профилактика</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профессионального</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выгорания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педагогического коллектива.</w:t>
      </w:r>
    </w:p>
    <w:p w:rsidR="005530FE" w:rsidRPr="00FE4480" w:rsidRDefault="005530FE" w:rsidP="00FE4480">
      <w:pPr>
        <w:tabs>
          <w:tab w:val="left" w:pos="2121"/>
          <w:tab w:val="left" w:pos="2682"/>
          <w:tab w:val="left" w:pos="4467"/>
          <w:tab w:val="left" w:pos="5728"/>
          <w:tab w:val="left" w:pos="7988"/>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lastRenderedPageBreak/>
        <w:t>Участие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экспертной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оценке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проектируемой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предметно-пространственной развивающей среды.</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747CD0">
        <w:rPr>
          <w:rFonts w:ascii="Times New Roman" w:eastAsia="Times New Roman" w:hAnsi="Times New Roman" w:cs="Times New Roman"/>
          <w:i/>
          <w:color w:val="000000"/>
          <w:sz w:val="28"/>
          <w:szCs w:val="28"/>
        </w:rPr>
        <w:t>Коррекционная и развивающая работа</w:t>
      </w:r>
      <w:r w:rsidRPr="00FE4480">
        <w:rPr>
          <w:rFonts w:ascii="Times New Roman" w:eastAsia="Times New Roman" w:hAnsi="Times New Roman" w:cs="Times New Roman"/>
          <w:color w:val="000000"/>
          <w:sz w:val="28"/>
          <w:szCs w:val="28"/>
        </w:rPr>
        <w:t>.</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Цель: создание условий для раскрытия потенциальных возможностей ребенка, коррекция отклонений психического развития.</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w:t>
      </w:r>
    </w:p>
    <w:p w:rsidR="005530FE" w:rsidRPr="00FE4480" w:rsidRDefault="005530FE" w:rsidP="00FE4480">
      <w:pPr>
        <w:tabs>
          <w:tab w:val="left" w:pos="1775"/>
          <w:tab w:val="left" w:pos="2264"/>
          <w:tab w:val="left" w:pos="4182"/>
          <w:tab w:val="left" w:pos="5284"/>
          <w:tab w:val="left" w:pos="7384"/>
          <w:tab w:val="left" w:pos="9067"/>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 коррекционной работе педагог-психолог опирается на эталоны психического развития, описанные в детской, возрастной и педагогической психологии.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развивающей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работе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предусмотрена</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ориентация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 xml:space="preserve">на средневозрастные нормы развития для создания таких условий, в которых ребенок сможет подняться на оптимальный для него уровень развития. </w:t>
      </w:r>
      <w:proofErr w:type="gramStart"/>
      <w:r w:rsidRPr="00FE4480">
        <w:rPr>
          <w:rFonts w:ascii="Times New Roman" w:eastAsia="Times New Roman" w:hAnsi="Times New Roman" w:cs="Times New Roman"/>
          <w:color w:val="000000"/>
          <w:sz w:val="28"/>
          <w:szCs w:val="28"/>
        </w:rPr>
        <w:t>Последний</w:t>
      </w:r>
      <w:proofErr w:type="gramEnd"/>
      <w:r w:rsidRPr="00FE4480">
        <w:rPr>
          <w:rFonts w:ascii="Times New Roman" w:eastAsia="Times New Roman" w:hAnsi="Times New Roman" w:cs="Times New Roman"/>
          <w:color w:val="000000"/>
          <w:sz w:val="28"/>
          <w:szCs w:val="28"/>
        </w:rPr>
        <w:t xml:space="preserve"> может быть как выше, так и ниже среднестатистического.</w:t>
      </w:r>
    </w:p>
    <w:p w:rsidR="005530FE" w:rsidRPr="00FE4480" w:rsidRDefault="005530FE" w:rsidP="00FE4480">
      <w:pPr>
        <w:tabs>
          <w:tab w:val="left" w:pos="1193"/>
          <w:tab w:val="left" w:pos="1539"/>
          <w:tab w:val="left" w:pos="2479"/>
          <w:tab w:val="left" w:pos="3721"/>
          <w:tab w:val="left" w:pos="4148"/>
          <w:tab w:val="left" w:pos="4885"/>
          <w:tab w:val="left" w:pos="5597"/>
          <w:tab w:val="left" w:pos="6027"/>
          <w:tab w:val="left" w:pos="6594"/>
          <w:tab w:val="left" w:pos="7160"/>
          <w:tab w:val="left" w:pos="7495"/>
          <w:tab w:val="left" w:pos="8089"/>
          <w:tab w:val="left" w:pos="9208"/>
        </w:tabs>
        <w:spacing w:after="0" w:line="240" w:lineRule="auto"/>
        <w:ind w:firstLine="709"/>
        <w:jc w:val="both"/>
        <w:rPr>
          <w:rFonts w:ascii="Times New Roman" w:eastAsia="Times New Roman" w:hAnsi="Times New Roman" w:cs="Times New Roman"/>
          <w:color w:val="000000"/>
          <w:sz w:val="28"/>
          <w:szCs w:val="28"/>
        </w:rPr>
      </w:pPr>
      <w:proofErr w:type="gramStart"/>
      <w:r w:rsidRPr="00FE4480">
        <w:rPr>
          <w:rFonts w:ascii="Times New Roman" w:eastAsia="Times New Roman" w:hAnsi="Times New Roman" w:cs="Times New Roman"/>
          <w:color w:val="000000"/>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которые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влияют,</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конечном</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счете,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на</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формирование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 дошкольников интегративных качеств и на развитие ребенка в целом.</w:t>
      </w:r>
      <w:proofErr w:type="gramEnd"/>
      <w:r w:rsidRPr="00FE4480">
        <w:rPr>
          <w:rFonts w:ascii="Times New Roman" w:eastAsia="Times New Roman" w:hAnsi="Times New Roman" w:cs="Times New Roman"/>
          <w:color w:val="000000"/>
          <w:sz w:val="28"/>
          <w:szCs w:val="28"/>
        </w:rPr>
        <w:t xml:space="preserve"> Эта работа провидится с детьми, имеющими развитие в пределах возрастной нормы. Если выявленные отклонения выражены в значительной степени, ребенок зачисляется в группу МППС ДОУ на основании диагностического обследования специалистов ДОУ и согласия родителей на специальное образование ребенка в рамках ДОУ.</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 группу МППС зачисляются дети старшей и подготовительной групп. В случае трудностей в коррекции в рамках ДОУ ребенок направляется на консультацию к специалистам городской</w:t>
      </w:r>
      <w:r w:rsidR="003A4837" w:rsidRPr="00FE4480">
        <w:rPr>
          <w:rFonts w:ascii="Times New Roman" w:eastAsia="Times New Roman" w:hAnsi="Times New Roman" w:cs="Times New Roman"/>
          <w:color w:val="000000"/>
          <w:sz w:val="28"/>
          <w:szCs w:val="28"/>
        </w:rPr>
        <w:t xml:space="preserve"> </w:t>
      </w:r>
      <w:proofErr w:type="spellStart"/>
      <w:r w:rsidRPr="00FE4480">
        <w:rPr>
          <w:rFonts w:ascii="Times New Roman" w:eastAsia="Times New Roman" w:hAnsi="Times New Roman" w:cs="Times New Roman"/>
          <w:color w:val="000000"/>
          <w:sz w:val="28"/>
          <w:szCs w:val="28"/>
        </w:rPr>
        <w:t>психолого-медико-педагогической</w:t>
      </w:r>
      <w:proofErr w:type="spellEnd"/>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комиссии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на</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 xml:space="preserve">основании решения </w:t>
      </w:r>
      <w:proofErr w:type="spellStart"/>
      <w:r w:rsidRPr="00FE4480">
        <w:rPr>
          <w:rFonts w:ascii="Times New Roman" w:eastAsia="Times New Roman" w:hAnsi="Times New Roman" w:cs="Times New Roman"/>
          <w:color w:val="000000"/>
          <w:sz w:val="28"/>
          <w:szCs w:val="28"/>
        </w:rPr>
        <w:t>медико-психолого-педагогического</w:t>
      </w:r>
      <w:proofErr w:type="spellEnd"/>
      <w:r w:rsidRPr="00FE4480">
        <w:rPr>
          <w:rFonts w:ascii="Times New Roman" w:eastAsia="Times New Roman" w:hAnsi="Times New Roman" w:cs="Times New Roman"/>
          <w:color w:val="000000"/>
          <w:sz w:val="28"/>
          <w:szCs w:val="28"/>
        </w:rPr>
        <w:t xml:space="preserve"> консилиума ДОУ. Дальнейшая коррекционная и развивающая работа с данными детьми строится на основе полученного заключения и рекомендаций </w:t>
      </w:r>
      <w:proofErr w:type="spellStart"/>
      <w:r w:rsidRPr="00FE4480">
        <w:rPr>
          <w:rFonts w:ascii="Times New Roman" w:eastAsia="Times New Roman" w:hAnsi="Times New Roman" w:cs="Times New Roman"/>
          <w:color w:val="000000"/>
          <w:sz w:val="28"/>
          <w:szCs w:val="28"/>
        </w:rPr>
        <w:t>медико-психолого-педагогической</w:t>
      </w:r>
      <w:proofErr w:type="spellEnd"/>
      <w:r w:rsidRPr="00FE4480">
        <w:rPr>
          <w:rFonts w:ascii="Times New Roman" w:eastAsia="Times New Roman" w:hAnsi="Times New Roman" w:cs="Times New Roman"/>
          <w:color w:val="000000"/>
          <w:sz w:val="28"/>
          <w:szCs w:val="28"/>
        </w:rPr>
        <w:t xml:space="preserve"> службы.</w:t>
      </w:r>
    </w:p>
    <w:p w:rsidR="005530FE" w:rsidRPr="00FE4480" w:rsidRDefault="003A4837"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Деятельность.</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Проведение занятий с вновь прибывшими детьми – Адаптационные игры, наблюдение.</w:t>
      </w:r>
    </w:p>
    <w:p w:rsidR="003A4837"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волевой сфер (с учетом результатов промежуточной диагностики на начало учебного года).</w:t>
      </w:r>
    </w:p>
    <w:p w:rsidR="005530FE" w:rsidRPr="00FE4480" w:rsidRDefault="005530FE" w:rsidP="00FE4480">
      <w:pPr>
        <w:tabs>
          <w:tab w:val="left" w:pos="2912"/>
          <w:tab w:val="left" w:pos="5385"/>
          <w:tab w:val="left" w:pos="7222"/>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Выстраивание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индивидуальной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траектории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(индивидуальный образовательный маршрут) развития ребенка в процессе обучения.</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Психологическое консультирование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Цель:</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оптимизация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взаимодействия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участников</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воспитательно-образовательного процесса и оказание им психологической помощи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 xml:space="preserve">при выстраивании и </w:t>
      </w:r>
      <w:r w:rsidR="003A4837" w:rsidRPr="00FE4480">
        <w:rPr>
          <w:rFonts w:ascii="Times New Roman" w:eastAsia="Times New Roman" w:hAnsi="Times New Roman" w:cs="Times New Roman"/>
          <w:color w:val="000000"/>
          <w:sz w:val="28"/>
          <w:szCs w:val="28"/>
        </w:rPr>
        <w:t xml:space="preserve">реализации </w:t>
      </w:r>
      <w:r w:rsidRPr="00FE4480">
        <w:rPr>
          <w:rFonts w:ascii="Times New Roman" w:eastAsia="Times New Roman" w:hAnsi="Times New Roman" w:cs="Times New Roman"/>
          <w:color w:val="000000"/>
          <w:sz w:val="28"/>
          <w:szCs w:val="28"/>
        </w:rPr>
        <w:t>индивидуальной программы воспитания и развития.</w:t>
      </w:r>
    </w:p>
    <w:p w:rsidR="005530FE" w:rsidRPr="00FE4480" w:rsidRDefault="005530FE" w:rsidP="00FE4480">
      <w:pPr>
        <w:tabs>
          <w:tab w:val="left" w:pos="3353"/>
          <w:tab w:val="left" w:pos="3929"/>
          <w:tab w:val="left" w:pos="4879"/>
          <w:tab w:val="left" w:pos="6101"/>
          <w:tab w:val="left" w:pos="7579"/>
          <w:tab w:val="left" w:pos="8265"/>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lastRenderedPageBreak/>
        <w:t>Психологическое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консультирование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состоит</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При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необходимости, педагог-психолог ориентирует консультируемого на получение психологической помощи в службах города по теме запроса.</w:t>
      </w:r>
    </w:p>
    <w:p w:rsidR="005530FE" w:rsidRPr="00FE4480" w:rsidRDefault="003A4837"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Деятельность:</w:t>
      </w:r>
    </w:p>
    <w:p w:rsidR="005530FE" w:rsidRPr="00FE4480" w:rsidRDefault="005530FE" w:rsidP="00FE4480">
      <w:pPr>
        <w:tabs>
          <w:tab w:val="left" w:pos="3305"/>
          <w:tab w:val="left" w:pos="3962"/>
          <w:tab w:val="left" w:pos="5521"/>
          <w:tab w:val="left" w:pos="7161"/>
          <w:tab w:val="left" w:pos="7650"/>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Консультирование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по</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вопросам,</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связанным</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оптимизацией воспитательно-образовательного процесса в ДОУ и семье в интересах ребенка.</w:t>
      </w:r>
    </w:p>
    <w:p w:rsidR="005530FE" w:rsidRPr="00FE4480" w:rsidRDefault="005530FE" w:rsidP="00FE4480">
      <w:pPr>
        <w:tabs>
          <w:tab w:val="left" w:pos="3238"/>
          <w:tab w:val="left" w:pos="3823"/>
          <w:tab w:val="left" w:pos="5248"/>
          <w:tab w:val="left" w:pos="6907"/>
          <w:tab w:val="left" w:pos="7865"/>
          <w:tab w:val="left" w:pos="8282"/>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Консультирование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по</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вопросам</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воспитания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детей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особыми образовательными потребностями.</w:t>
      </w:r>
    </w:p>
    <w:p w:rsidR="005530FE" w:rsidRPr="00FE4480" w:rsidRDefault="005530FE" w:rsidP="00FE4480">
      <w:pPr>
        <w:tabs>
          <w:tab w:val="left" w:pos="2178"/>
          <w:tab w:val="left" w:pos="3257"/>
          <w:tab w:val="left" w:pos="5266"/>
          <w:tab w:val="left" w:pos="6868"/>
          <w:tab w:val="left" w:pos="7338"/>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Психолог</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инициир</w:t>
      </w:r>
      <w:r w:rsidR="003A4837" w:rsidRPr="00FE4480">
        <w:rPr>
          <w:rFonts w:ascii="Times New Roman" w:eastAsia="Times New Roman" w:hAnsi="Times New Roman" w:cs="Times New Roman"/>
          <w:color w:val="000000"/>
          <w:sz w:val="28"/>
          <w:szCs w:val="28"/>
        </w:rPr>
        <w:t xml:space="preserve">ует </w:t>
      </w:r>
      <w:r w:rsidRPr="00FE4480">
        <w:rPr>
          <w:rFonts w:ascii="Times New Roman" w:eastAsia="Times New Roman" w:hAnsi="Times New Roman" w:cs="Times New Roman"/>
          <w:color w:val="000000"/>
          <w:sz w:val="28"/>
          <w:szCs w:val="28"/>
        </w:rPr>
        <w:t>групповые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индивидуальные консультации педагогов и родителей</w:t>
      </w:r>
      <w:r w:rsidR="003A4837" w:rsidRPr="00FE4480">
        <w:rPr>
          <w:rFonts w:ascii="Times New Roman" w:eastAsia="Times New Roman" w:hAnsi="Times New Roman" w:cs="Times New Roman"/>
          <w:color w:val="000000"/>
          <w:sz w:val="28"/>
          <w:szCs w:val="28"/>
        </w:rPr>
        <w:t xml:space="preserve"> и </w:t>
      </w:r>
      <w:r w:rsidRPr="00FE4480">
        <w:rPr>
          <w:rFonts w:ascii="Times New Roman" w:eastAsia="Times New Roman" w:hAnsi="Times New Roman" w:cs="Times New Roman"/>
          <w:color w:val="000000"/>
          <w:sz w:val="28"/>
          <w:szCs w:val="28"/>
        </w:rPr>
        <w:t>иные формы работы с персоналом учреждения с целью личностного и профессионального роста.</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Психологическое просвещение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Цель:</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создание</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условий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для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повышения</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психологической компетентности педагогов, администрации ДОУ и родителей,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формирование запроса на психологические услуги и обеспечение информацией по психологическим проблемам, а именно:</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повышение уровня психологических знаний;</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xml:space="preserve">- включение имеющихся знаний в структуру деятельности. Психологическое просвещение педагогов и родителей опирается </w:t>
      </w:r>
      <w:proofErr w:type="gramStart"/>
      <w:r w:rsidRPr="00FE4480">
        <w:rPr>
          <w:rFonts w:ascii="Times New Roman" w:eastAsia="Times New Roman" w:hAnsi="Times New Roman" w:cs="Times New Roman"/>
          <w:color w:val="000000"/>
          <w:sz w:val="28"/>
          <w:szCs w:val="28"/>
        </w:rPr>
        <w:t>на</w:t>
      </w:r>
      <w:proofErr w:type="gramEnd"/>
    </w:p>
    <w:p w:rsidR="005530FE" w:rsidRPr="00FE4480" w:rsidRDefault="005530FE" w:rsidP="00FE4480">
      <w:pPr>
        <w:tabs>
          <w:tab w:val="left" w:pos="1385"/>
          <w:tab w:val="left" w:pos="2786"/>
          <w:tab w:val="left" w:pos="4868"/>
          <w:tab w:val="left" w:pos="5377"/>
          <w:tab w:val="left" w:pos="7362"/>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результаты изучения конкретных особенностей ДОУ, с учетом традиций и местных</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условий,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квалификации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особенностей</w:t>
      </w:r>
      <w:r w:rsidR="003A4837"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педагогического коллектива, своеобразие детей и родителей.</w:t>
      </w:r>
    </w:p>
    <w:p w:rsidR="005530FE" w:rsidRPr="00FE4480" w:rsidRDefault="00466E01"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Деятельность:</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xml:space="preserve">Проведение систематизированного психологического просвещения педагогов </w:t>
      </w:r>
      <w:r w:rsidR="00466E01" w:rsidRPr="00FE4480">
        <w:rPr>
          <w:rFonts w:ascii="Times New Roman" w:eastAsia="Times New Roman" w:hAnsi="Times New Roman" w:cs="Times New Roman"/>
          <w:color w:val="000000"/>
          <w:sz w:val="28"/>
          <w:szCs w:val="28"/>
        </w:rPr>
        <w:t>в</w:t>
      </w:r>
      <w:r w:rsidRPr="00FE4480">
        <w:rPr>
          <w:rFonts w:ascii="Times New Roman" w:eastAsia="Times New Roman" w:hAnsi="Times New Roman" w:cs="Times New Roman"/>
          <w:color w:val="000000"/>
          <w:sz w:val="28"/>
          <w:szCs w:val="28"/>
        </w:rPr>
        <w:t xml:space="preserve"> форме семинаров, конференций, практикумов.</w:t>
      </w:r>
    </w:p>
    <w:p w:rsidR="005530FE" w:rsidRPr="00FE4480" w:rsidRDefault="005530FE" w:rsidP="00FE4480">
      <w:pPr>
        <w:tabs>
          <w:tab w:val="left" w:pos="1592"/>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1.</w:t>
      </w:r>
      <w:r w:rsidRPr="00FE4480">
        <w:rPr>
          <w:rFonts w:ascii="Times New Roman" w:eastAsia="Times New Roman" w:hAnsi="Times New Roman" w:cs="Times New Roman"/>
          <w:color w:val="000000"/>
          <w:sz w:val="28"/>
          <w:szCs w:val="28"/>
        </w:rPr>
        <w:tab/>
        <w:t>Психофизиологические особенности детей каждой возрастной группы.</w:t>
      </w:r>
    </w:p>
    <w:p w:rsidR="00466E01" w:rsidRPr="00FE4480" w:rsidRDefault="005530FE" w:rsidP="00FE4480">
      <w:pPr>
        <w:tabs>
          <w:tab w:val="left" w:pos="1276"/>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3.</w:t>
      </w:r>
      <w:r w:rsidRPr="00FE4480">
        <w:rPr>
          <w:rFonts w:ascii="Times New Roman" w:eastAsia="Times New Roman" w:hAnsi="Times New Roman" w:cs="Times New Roman"/>
          <w:color w:val="000000"/>
          <w:sz w:val="28"/>
          <w:szCs w:val="28"/>
        </w:rPr>
        <w:tab/>
        <w:t>Особенности работы педагога с проблемными детьми. 4.</w:t>
      </w:r>
      <w:r w:rsidRPr="00FE4480">
        <w:rPr>
          <w:rFonts w:ascii="Times New Roman" w:eastAsia="Times New Roman" w:hAnsi="Times New Roman" w:cs="Times New Roman"/>
          <w:color w:val="000000"/>
          <w:sz w:val="28"/>
          <w:szCs w:val="28"/>
        </w:rPr>
        <w:tab/>
        <w:t>Стили педагогического общения</w:t>
      </w:r>
    </w:p>
    <w:p w:rsidR="005530FE" w:rsidRPr="00FE4480" w:rsidRDefault="005530FE" w:rsidP="00FE4480">
      <w:pPr>
        <w:tabs>
          <w:tab w:val="left" w:pos="1276"/>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5.</w:t>
      </w:r>
      <w:r w:rsidRPr="00FE4480">
        <w:rPr>
          <w:rFonts w:ascii="Times New Roman" w:eastAsia="Times New Roman" w:hAnsi="Times New Roman" w:cs="Times New Roman"/>
          <w:color w:val="000000"/>
          <w:sz w:val="28"/>
          <w:szCs w:val="28"/>
        </w:rPr>
        <w:tab/>
        <w:t>Психологические основы взаимодействия с семьей.</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xml:space="preserve">6. Особенности построения воспитательно-образовательного процессе с учетом </w:t>
      </w:r>
      <w:proofErr w:type="spellStart"/>
      <w:r w:rsidRPr="00FE4480">
        <w:rPr>
          <w:rFonts w:ascii="Times New Roman" w:eastAsia="Times New Roman" w:hAnsi="Times New Roman" w:cs="Times New Roman"/>
          <w:color w:val="000000"/>
          <w:sz w:val="28"/>
          <w:szCs w:val="28"/>
        </w:rPr>
        <w:t>гендерных</w:t>
      </w:r>
      <w:proofErr w:type="spellEnd"/>
      <w:r w:rsidRPr="00FE4480">
        <w:rPr>
          <w:rFonts w:ascii="Times New Roman" w:eastAsia="Times New Roman" w:hAnsi="Times New Roman" w:cs="Times New Roman"/>
          <w:color w:val="000000"/>
          <w:sz w:val="28"/>
          <w:szCs w:val="28"/>
        </w:rPr>
        <w:t xml:space="preserve"> различий дошкольников</w:t>
      </w:r>
      <w:r w:rsidR="00466E01" w:rsidRPr="00FE4480">
        <w:rPr>
          <w:rFonts w:ascii="Times New Roman" w:eastAsia="Times New Roman" w:hAnsi="Times New Roman" w:cs="Times New Roman"/>
          <w:color w:val="000000"/>
          <w:sz w:val="28"/>
          <w:szCs w:val="28"/>
        </w:rPr>
        <w:t xml:space="preserve"> и др.</w:t>
      </w:r>
    </w:p>
    <w:p w:rsidR="005530FE" w:rsidRPr="00FE4480" w:rsidRDefault="005530FE" w:rsidP="00FE4480">
      <w:pPr>
        <w:tabs>
          <w:tab w:val="left" w:pos="1985"/>
          <w:tab w:val="left" w:pos="3141"/>
          <w:tab w:val="left" w:pos="3583"/>
          <w:tab w:val="left" w:pos="4978"/>
          <w:tab w:val="left" w:pos="6302"/>
          <w:tab w:val="left" w:pos="7280"/>
          <w:tab w:val="left" w:pos="7740"/>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Проведение систематизированного психологического просвещения родителей в форме родительских собраний, круглых столов и пр. с обязательным</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учетом</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тематике</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возраста</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детей</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и</w:t>
      </w:r>
      <w:r w:rsidR="00466E01"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color w:val="000000"/>
          <w:sz w:val="28"/>
          <w:szCs w:val="28"/>
        </w:rPr>
        <w:t>актуальности рассматриваемых тем для родителей по темам:</w:t>
      </w:r>
    </w:p>
    <w:p w:rsidR="00747CD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1.</w:t>
      </w:r>
      <w:r w:rsidRPr="00FE4480">
        <w:rPr>
          <w:rFonts w:ascii="Times New Roman" w:eastAsia="Times New Roman" w:hAnsi="Times New Roman" w:cs="Times New Roman"/>
          <w:color w:val="000000"/>
          <w:sz w:val="28"/>
          <w:szCs w:val="28"/>
        </w:rPr>
        <w:tab/>
        <w:t xml:space="preserve">Адаптация ребенка к ДОУ. </w:t>
      </w:r>
    </w:p>
    <w:p w:rsidR="005530FE" w:rsidRPr="00FE448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2.</w:t>
      </w:r>
      <w:r w:rsidRPr="00FE4480">
        <w:rPr>
          <w:rFonts w:ascii="Times New Roman" w:eastAsia="Times New Roman" w:hAnsi="Times New Roman" w:cs="Times New Roman"/>
          <w:color w:val="000000"/>
          <w:sz w:val="28"/>
          <w:szCs w:val="28"/>
        </w:rPr>
        <w:tab/>
        <w:t>Кризисы 3-х лет и 6-7 лет.</w:t>
      </w:r>
    </w:p>
    <w:p w:rsidR="005530FE" w:rsidRPr="00FE448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3.</w:t>
      </w:r>
      <w:r w:rsidRPr="00FE4480">
        <w:rPr>
          <w:rFonts w:ascii="Times New Roman" w:eastAsia="Times New Roman" w:hAnsi="Times New Roman" w:cs="Times New Roman"/>
          <w:color w:val="000000"/>
          <w:sz w:val="28"/>
          <w:szCs w:val="28"/>
        </w:rPr>
        <w:tab/>
        <w:t>Наиболее типичные ошибки семейного воспитания.</w:t>
      </w:r>
    </w:p>
    <w:p w:rsidR="005530FE" w:rsidRPr="00FE4480" w:rsidRDefault="005530FE" w:rsidP="00FE4480">
      <w:pPr>
        <w:tabs>
          <w:tab w:val="left" w:pos="1587"/>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lastRenderedPageBreak/>
        <w:t>4.</w:t>
      </w:r>
      <w:r w:rsidRPr="00FE4480">
        <w:rPr>
          <w:rFonts w:ascii="Times New Roman" w:eastAsia="Times New Roman" w:hAnsi="Times New Roman" w:cs="Times New Roman"/>
          <w:color w:val="000000"/>
          <w:sz w:val="28"/>
          <w:szCs w:val="28"/>
        </w:rPr>
        <w:tab/>
        <w:t xml:space="preserve">Профилактика неблагоприятного развития личности ребенка: инфантилизма, </w:t>
      </w:r>
      <w:proofErr w:type="spellStart"/>
      <w:r w:rsidRPr="00FE4480">
        <w:rPr>
          <w:rFonts w:ascii="Times New Roman" w:eastAsia="Times New Roman" w:hAnsi="Times New Roman" w:cs="Times New Roman"/>
          <w:color w:val="000000"/>
          <w:sz w:val="28"/>
          <w:szCs w:val="28"/>
        </w:rPr>
        <w:t>демонстративности</w:t>
      </w:r>
      <w:proofErr w:type="spellEnd"/>
      <w:r w:rsidRPr="00FE4480">
        <w:rPr>
          <w:rFonts w:ascii="Times New Roman" w:eastAsia="Times New Roman" w:hAnsi="Times New Roman" w:cs="Times New Roman"/>
          <w:color w:val="000000"/>
          <w:sz w:val="28"/>
          <w:szCs w:val="28"/>
        </w:rPr>
        <w:t xml:space="preserve">, </w:t>
      </w:r>
      <w:proofErr w:type="spellStart"/>
      <w:r w:rsidRPr="00FE4480">
        <w:rPr>
          <w:rFonts w:ascii="Times New Roman" w:eastAsia="Times New Roman" w:hAnsi="Times New Roman" w:cs="Times New Roman"/>
          <w:color w:val="000000"/>
          <w:sz w:val="28"/>
          <w:szCs w:val="28"/>
        </w:rPr>
        <w:t>вербализма</w:t>
      </w:r>
      <w:proofErr w:type="spellEnd"/>
      <w:r w:rsidRPr="00FE4480">
        <w:rPr>
          <w:rFonts w:ascii="Times New Roman" w:eastAsia="Times New Roman" w:hAnsi="Times New Roman" w:cs="Times New Roman"/>
          <w:color w:val="000000"/>
          <w:sz w:val="28"/>
          <w:szCs w:val="28"/>
        </w:rPr>
        <w:t>, ухода от деятельности и прочее.</w:t>
      </w:r>
    </w:p>
    <w:p w:rsidR="00747CD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5.</w:t>
      </w:r>
      <w:r w:rsidRPr="00FE4480">
        <w:rPr>
          <w:rFonts w:ascii="Times New Roman" w:eastAsia="Times New Roman" w:hAnsi="Times New Roman" w:cs="Times New Roman"/>
          <w:color w:val="000000"/>
          <w:sz w:val="28"/>
          <w:szCs w:val="28"/>
        </w:rPr>
        <w:tab/>
        <w:t xml:space="preserve">Воспитание произвольности поведения и управляемости. </w:t>
      </w:r>
    </w:p>
    <w:p w:rsidR="005530FE" w:rsidRPr="00FE448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6.</w:t>
      </w:r>
      <w:r w:rsidRPr="00FE4480">
        <w:rPr>
          <w:rFonts w:ascii="Times New Roman" w:eastAsia="Times New Roman" w:hAnsi="Times New Roman" w:cs="Times New Roman"/>
          <w:color w:val="000000"/>
          <w:sz w:val="28"/>
          <w:szCs w:val="28"/>
        </w:rPr>
        <w:tab/>
        <w:t>Психологическая готовность к обучению.</w:t>
      </w:r>
    </w:p>
    <w:p w:rsidR="005530FE" w:rsidRPr="00FE4480" w:rsidRDefault="005530FE" w:rsidP="00FE4480">
      <w:pPr>
        <w:tabs>
          <w:tab w:val="left" w:pos="1204"/>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7.</w:t>
      </w:r>
      <w:r w:rsidRPr="00FE4480">
        <w:rPr>
          <w:rFonts w:ascii="Times New Roman" w:eastAsia="Times New Roman" w:hAnsi="Times New Roman" w:cs="Times New Roman"/>
          <w:color w:val="000000"/>
          <w:sz w:val="28"/>
          <w:szCs w:val="28"/>
        </w:rPr>
        <w:tab/>
        <w:t>Половое воспитание и развитие. Дополнительно:</w:t>
      </w:r>
    </w:p>
    <w:p w:rsidR="005530FE" w:rsidRPr="00FE4480" w:rsidRDefault="005530FE"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Создание информационных уголков по типу «Советы психолога» в каждой группе и информационного стенда в пространстве ДОУ.</w:t>
      </w:r>
    </w:p>
    <w:p w:rsidR="00747CD0" w:rsidRPr="00747CD0" w:rsidRDefault="005530FE" w:rsidP="00747CD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r w:rsidRPr="00FE4480">
        <w:rPr>
          <w:rFonts w:ascii="Times New Roman" w:eastAsia="Times New Roman" w:hAnsi="Times New Roman" w:cs="Times New Roman"/>
          <w:color w:val="000000"/>
          <w:sz w:val="28"/>
          <w:szCs w:val="28"/>
        </w:rPr>
        <w:t>Каждое из названных направлений строится с учетом возрастных возможностей детей, ведущего вида деятельности и, опирается, в основном, на игровые технологии и приемы</w:t>
      </w:r>
      <w:r w:rsidR="000E73CF" w:rsidRPr="00FE4480">
        <w:rPr>
          <w:rFonts w:ascii="Times New Roman" w:eastAsia="Times New Roman" w:hAnsi="Times New Roman" w:cs="Times New Roman"/>
          <w:color w:val="000000"/>
          <w:sz w:val="28"/>
          <w:szCs w:val="28"/>
        </w:rPr>
        <w:t>.</w:t>
      </w:r>
    </w:p>
    <w:p w:rsidR="00CA3FEB" w:rsidRPr="00747CD0" w:rsidRDefault="00CA3FEB" w:rsidP="00747CD0">
      <w:pPr>
        <w:pStyle w:val="a7"/>
        <w:tabs>
          <w:tab w:val="left" w:pos="1094"/>
          <w:tab w:val="left" w:pos="4414"/>
          <w:tab w:val="left" w:pos="6547"/>
          <w:tab w:val="left" w:pos="7665"/>
          <w:tab w:val="left" w:pos="8320"/>
        </w:tabs>
        <w:ind w:left="0" w:firstLine="709"/>
        <w:rPr>
          <w:i/>
          <w:sz w:val="28"/>
          <w:szCs w:val="28"/>
        </w:rPr>
      </w:pPr>
      <w:r w:rsidRPr="00747CD0">
        <w:rPr>
          <w:i/>
          <w:sz w:val="28"/>
          <w:szCs w:val="28"/>
        </w:rPr>
        <w:t>Психолого-педагогическое сопровождение детей с особенными образовательными потребностями - дети с ОВЗ.</w:t>
      </w:r>
    </w:p>
    <w:p w:rsidR="00CA3FEB" w:rsidRPr="00FE4480" w:rsidRDefault="00CA3FEB" w:rsidP="00FE4480">
      <w:pPr>
        <w:pStyle w:val="a7"/>
        <w:tabs>
          <w:tab w:val="left" w:pos="1094"/>
          <w:tab w:val="left" w:pos="4414"/>
          <w:tab w:val="left" w:pos="6547"/>
          <w:tab w:val="left" w:pos="7665"/>
          <w:tab w:val="left" w:pos="8320"/>
        </w:tabs>
        <w:ind w:left="0" w:firstLine="709"/>
        <w:rPr>
          <w:sz w:val="28"/>
          <w:szCs w:val="28"/>
        </w:rPr>
      </w:pPr>
      <w:r w:rsidRPr="00FE4480">
        <w:rPr>
          <w:sz w:val="28"/>
          <w:szCs w:val="28"/>
        </w:rPr>
        <w:t>Психолого-педагогическое сопровождение детей с особенными образовательными потребностями - одаренные дети.</w:t>
      </w:r>
    </w:p>
    <w:p w:rsidR="000E73CF" w:rsidRPr="00FE4480" w:rsidRDefault="000E73CF" w:rsidP="00FE4480">
      <w:pPr>
        <w:tabs>
          <w:tab w:val="left" w:pos="1898"/>
          <w:tab w:val="left" w:pos="2426"/>
          <w:tab w:val="left" w:pos="3443"/>
          <w:tab w:val="left" w:pos="4416"/>
          <w:tab w:val="left" w:pos="4963"/>
          <w:tab w:val="left" w:pos="5870"/>
          <w:tab w:val="left" w:pos="6651"/>
          <w:tab w:val="left" w:pos="7841"/>
          <w:tab w:val="left" w:pos="9216"/>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Самым сенситивным периодом для развития способностей является раннее детство и дошкольный возраст.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 Одним из приоритетных направлений работы дошкольного учреждения, является работа с одаренными детьми, которая является неотъемлемой частью более широкой проблемы реализации творческого потенциала личности.</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Задачи.</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1. Разработать систему мониторинга и развития предпосылок одаренности у детей дошкольного возраста.</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2. Выявить детей с предпосылками одаренности.</w:t>
      </w:r>
    </w:p>
    <w:p w:rsidR="000E73CF" w:rsidRPr="00FE4480" w:rsidRDefault="000E73CF" w:rsidP="00FE4480">
      <w:pPr>
        <w:tabs>
          <w:tab w:val="left" w:pos="546"/>
          <w:tab w:val="left" w:pos="2105"/>
          <w:tab w:val="left" w:pos="4450"/>
          <w:tab w:val="left" w:pos="6033"/>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3.Составить индивидуальные маршруты психолого-педагогического сопровождения одаренных детей.</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4. Скоординировать и интегрировать деятельность специалистов и родителей в этом направлении.</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5. Разработать план мероприятий для развития творческих способностей воспитанников детского сада.</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Планируемые результаты:</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1. Создание банка данных детей с предпосылками различных видов одаренности.</w:t>
      </w:r>
    </w:p>
    <w:p w:rsidR="000E73CF" w:rsidRPr="00FE4480" w:rsidRDefault="000E73CF"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2. 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B24E0F" w:rsidRPr="00747CD0" w:rsidRDefault="000E73CF" w:rsidP="00747CD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lastRenderedPageBreak/>
        <w:t>3. Высокая динамика развития продуктивного творческого мышления детей с общей одаренностью.</w:t>
      </w:r>
    </w:p>
    <w:p w:rsidR="00F62D13" w:rsidRPr="00FE4480" w:rsidRDefault="00F62D13" w:rsidP="00FE4480">
      <w:pPr>
        <w:tabs>
          <w:tab w:val="left" w:pos="1409"/>
          <w:tab w:val="left" w:pos="3851"/>
          <w:tab w:val="left" w:pos="6025"/>
          <w:tab w:val="left" w:pos="6535"/>
          <w:tab w:val="left" w:pos="8485"/>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Ключевыми направлениями работы психолога ДОУ с детьми с ОВЗ является диагностическая, коррекционная и развивающая работа; профилактическая и консультативная работа с педагогами и родителями, воспитывающими детей данной категории.</w:t>
      </w:r>
    </w:p>
    <w:p w:rsidR="00F62D13" w:rsidRPr="00FE4480" w:rsidRDefault="00F62D13" w:rsidP="00FE4480">
      <w:pPr>
        <w:tabs>
          <w:tab w:val="left" w:pos="2609"/>
          <w:tab w:val="left" w:pos="4393"/>
          <w:tab w:val="left" w:pos="6657"/>
          <w:tab w:val="left" w:pos="7931"/>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Содержание программы коррекционной работы определяют следующие принципы:</w:t>
      </w:r>
    </w:p>
    <w:p w:rsidR="00F62D13" w:rsidRPr="00FE4480" w:rsidRDefault="00F62D13" w:rsidP="00FE4480">
      <w:pPr>
        <w:tabs>
          <w:tab w:val="left" w:pos="1964"/>
          <w:tab w:val="left" w:pos="3643"/>
          <w:tab w:val="left" w:pos="5121"/>
          <w:tab w:val="left" w:pos="6590"/>
          <w:tab w:val="left" w:pos="8313"/>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Соблюдение</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интересов</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ребѐнка</w:t>
      </w:r>
      <w:r w:rsidRPr="00FE4480">
        <w:rPr>
          <w:rFonts w:ascii="Times New Roman" w:eastAsia="Times New Roman" w:hAnsi="Times New Roman" w:cs="Times New Roman"/>
          <w:color w:val="000000"/>
          <w:sz w:val="28"/>
          <w:szCs w:val="28"/>
        </w:rPr>
        <w:t>. Принцип определяет позицию специалиста, который призван решать проблему ребѐнка с максимальной пользой и в интересах ребѐнка.</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Системность</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и</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доступность.</w:t>
      </w:r>
      <w:r w:rsidRPr="00FE4480">
        <w:rPr>
          <w:rFonts w:ascii="Times New Roman" w:eastAsia="Times New Roman" w:hAnsi="Times New Roman" w:cs="Times New Roman"/>
          <w:color w:val="000000"/>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Непрерывность.</w:t>
      </w:r>
      <w:r w:rsidRPr="00FE4480">
        <w:rPr>
          <w:rFonts w:ascii="Times New Roman" w:eastAsia="Times New Roman" w:hAnsi="Times New Roman" w:cs="Times New Roman"/>
          <w:color w:val="000000"/>
          <w:sz w:val="28"/>
          <w:szCs w:val="28"/>
        </w:rPr>
        <w:t xml:space="preserve"> Принцип гарантирует ребѐнку и его родителям (законным представителям) непрерывность помощи до полного решения проблемы или определения подхода кеѐ решению.</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Вариативность.</w:t>
      </w:r>
      <w:r w:rsidRPr="00FE4480">
        <w:rPr>
          <w:rFonts w:ascii="Times New Roman" w:eastAsia="Times New Roman" w:hAnsi="Times New Roman" w:cs="Times New Roman"/>
          <w:color w:val="000000"/>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62D13" w:rsidRPr="00FE4480" w:rsidRDefault="00F62D13" w:rsidP="00FE4480">
      <w:pPr>
        <w:tabs>
          <w:tab w:val="left" w:pos="1995"/>
          <w:tab w:val="left" w:pos="4589"/>
          <w:tab w:val="left" w:pos="5279"/>
          <w:tab w:val="left" w:pos="7783"/>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Принцип</w:t>
      </w:r>
      <w:r w:rsidRPr="00FE4480">
        <w:rPr>
          <w:rFonts w:ascii="Times New Roman" w:eastAsia="Times New Roman" w:hAnsi="Times New Roman" w:cs="Times New Roman"/>
          <w:color w:val="000000"/>
          <w:sz w:val="28"/>
          <w:szCs w:val="28"/>
        </w:rPr>
        <w:t xml:space="preserve"> </w:t>
      </w:r>
      <w:proofErr w:type="spellStart"/>
      <w:r w:rsidRPr="00FE4480">
        <w:rPr>
          <w:rFonts w:ascii="Times New Roman" w:eastAsia="Times New Roman" w:hAnsi="Times New Roman" w:cs="Times New Roman"/>
          <w:bCs/>
          <w:color w:val="000000"/>
          <w:sz w:val="28"/>
          <w:szCs w:val="28"/>
        </w:rPr>
        <w:t>интегрированности</w:t>
      </w:r>
      <w:proofErr w:type="spellEnd"/>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в</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общую</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образовательную</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среду</w:t>
      </w:r>
      <w:r w:rsidRPr="00FE4480">
        <w:rPr>
          <w:rFonts w:ascii="Times New Roman" w:eastAsia="Times New Roman" w:hAnsi="Times New Roman" w:cs="Times New Roman"/>
          <w:color w:val="000000"/>
          <w:sz w:val="28"/>
          <w:szCs w:val="28"/>
        </w:rPr>
        <w:t>. Принцип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 окружающего социума.</w:t>
      </w:r>
    </w:p>
    <w:p w:rsidR="00F62D13" w:rsidRPr="00FE4480" w:rsidRDefault="00F62D13" w:rsidP="00FE4480">
      <w:pPr>
        <w:tabs>
          <w:tab w:val="left" w:pos="1500"/>
          <w:tab w:val="left" w:pos="1918"/>
          <w:tab w:val="left" w:pos="3853"/>
          <w:tab w:val="left" w:pos="4288"/>
          <w:tab w:val="left" w:pos="5965"/>
          <w:tab w:val="left" w:pos="6372"/>
          <w:tab w:val="left" w:pos="8290"/>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Принцип</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взаимодействия</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с</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социальными</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партнѐрами.</w:t>
      </w:r>
      <w:r w:rsidRPr="00FE4480">
        <w:rPr>
          <w:rFonts w:ascii="Times New Roman" w:eastAsia="Times New Roman" w:hAnsi="Times New Roman" w:cs="Times New Roman"/>
          <w:color w:val="000000"/>
          <w:sz w:val="28"/>
          <w:szCs w:val="28"/>
        </w:rPr>
        <w:t xml:space="preserve"> Принцип обеспечивает возможность сотрудничества с социально-культурными учреждениями муниципалитета по вопросам преемственности обучения, развития, социализации и </w:t>
      </w:r>
      <w:proofErr w:type="spellStart"/>
      <w:r w:rsidRPr="00FE4480">
        <w:rPr>
          <w:rFonts w:ascii="Times New Roman" w:eastAsia="Times New Roman" w:hAnsi="Times New Roman" w:cs="Times New Roman"/>
          <w:color w:val="000000"/>
          <w:sz w:val="28"/>
          <w:szCs w:val="28"/>
        </w:rPr>
        <w:t>здоровьесбережения</w:t>
      </w:r>
      <w:proofErr w:type="spellEnd"/>
      <w:r w:rsidRPr="00FE4480">
        <w:rPr>
          <w:rFonts w:ascii="Times New Roman" w:eastAsia="Times New Roman" w:hAnsi="Times New Roman" w:cs="Times New Roman"/>
          <w:color w:val="000000"/>
          <w:sz w:val="28"/>
          <w:szCs w:val="28"/>
        </w:rPr>
        <w:t xml:space="preserve"> детей с ограниченными возможностями здоровья.</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Принцип</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создания</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ситуации</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успеха.</w:t>
      </w:r>
      <w:r w:rsidRPr="00FE4480">
        <w:rPr>
          <w:rFonts w:ascii="Times New Roman" w:eastAsia="Times New Roman" w:hAnsi="Times New Roman" w:cs="Times New Roman"/>
          <w:color w:val="000000"/>
          <w:sz w:val="28"/>
          <w:szCs w:val="28"/>
        </w:rPr>
        <w:t xml:space="preserve"> Принцип предполагает создание условий для раскрытия индивидуальных способностей детей с ОВЗ, как на занятиях, так и вне занятий, безусловное принятие каждого ребѐнка. </w:t>
      </w:r>
      <w:r w:rsidRPr="00FE4480">
        <w:rPr>
          <w:rFonts w:ascii="Times New Roman" w:eastAsia="Times New Roman" w:hAnsi="Times New Roman" w:cs="Times New Roman"/>
          <w:bCs/>
          <w:color w:val="000000"/>
          <w:sz w:val="28"/>
          <w:szCs w:val="28"/>
        </w:rPr>
        <w:t>Гуманность</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w:t>
      </w:r>
      <w:r w:rsidRPr="00FE4480">
        <w:rPr>
          <w:rFonts w:ascii="Times New Roman" w:eastAsia="Times New Roman" w:hAnsi="Times New Roman" w:cs="Times New Roman"/>
          <w:color w:val="000000"/>
          <w:sz w:val="28"/>
          <w:szCs w:val="28"/>
        </w:rPr>
        <w:t xml:space="preserve"> вера в возможности каждого ребѐнка, субъективный позитивный подход.</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Реалистичность</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w:t>
      </w:r>
      <w:r w:rsidRPr="00FE4480">
        <w:rPr>
          <w:rFonts w:ascii="Times New Roman" w:eastAsia="Times New Roman" w:hAnsi="Times New Roman" w:cs="Times New Roman"/>
          <w:color w:val="000000"/>
          <w:sz w:val="28"/>
          <w:szCs w:val="28"/>
        </w:rPr>
        <w:t xml:space="preserve"> учѐт реальных возможностей детей в различных ситуациях, их возрастных, личностных и психофизических особенностей развития.</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Адекватность</w:t>
      </w:r>
      <w:r w:rsidRPr="00FE4480">
        <w:rPr>
          <w:rFonts w:ascii="Times New Roman" w:eastAsia="Times New Roman" w:hAnsi="Times New Roman" w:cs="Times New Roman"/>
          <w:color w:val="000000"/>
          <w:sz w:val="28"/>
          <w:szCs w:val="28"/>
        </w:rPr>
        <w:t xml:space="preserve"> – право ребѐнка выбирать из </w:t>
      </w:r>
      <w:proofErr w:type="gramStart"/>
      <w:r w:rsidRPr="00FE4480">
        <w:rPr>
          <w:rFonts w:ascii="Times New Roman" w:eastAsia="Times New Roman" w:hAnsi="Times New Roman" w:cs="Times New Roman"/>
          <w:color w:val="000000"/>
          <w:sz w:val="28"/>
          <w:szCs w:val="28"/>
        </w:rPr>
        <w:t>предложенного</w:t>
      </w:r>
      <w:proofErr w:type="gramEnd"/>
      <w:r w:rsidRPr="00FE4480">
        <w:rPr>
          <w:rFonts w:ascii="Times New Roman" w:eastAsia="Times New Roman" w:hAnsi="Times New Roman" w:cs="Times New Roman"/>
          <w:color w:val="000000"/>
          <w:sz w:val="28"/>
          <w:szCs w:val="28"/>
        </w:rPr>
        <w:t xml:space="preserve"> максимального объѐма информации столько, сколько он может усвоить.</w:t>
      </w:r>
    </w:p>
    <w:p w:rsidR="00F62D13" w:rsidRPr="00FE4480" w:rsidRDefault="00F62D13" w:rsidP="00FE4480">
      <w:pPr>
        <w:tabs>
          <w:tab w:val="left" w:pos="1903"/>
          <w:tab w:val="left" w:pos="2323"/>
          <w:tab w:val="left" w:pos="4122"/>
          <w:tab w:val="left" w:pos="4677"/>
          <w:tab w:val="left" w:pos="6430"/>
          <w:tab w:val="left" w:pos="7915"/>
          <w:tab w:val="left" w:pos="9219"/>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lastRenderedPageBreak/>
        <w:t>Вариативность</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(гибкость)</w:t>
      </w:r>
      <w:r w:rsidRPr="00FE4480">
        <w:rPr>
          <w:rFonts w:ascii="Times New Roman" w:eastAsia="Times New Roman" w:hAnsi="Times New Roman" w:cs="Times New Roman"/>
          <w:color w:val="000000"/>
          <w:sz w:val="28"/>
          <w:szCs w:val="28"/>
        </w:rPr>
        <w:t xml:space="preserve"> – изменчивость содержания и способов деятельности в зависимости от своеобразия ситуации, позиции и возможностей детей.</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Адаптивность</w:t>
      </w:r>
      <w:r w:rsidRPr="00FE4480">
        <w:rPr>
          <w:rFonts w:ascii="Times New Roman" w:eastAsia="Times New Roman" w:hAnsi="Times New Roman" w:cs="Times New Roman"/>
          <w:color w:val="000000"/>
          <w:sz w:val="28"/>
          <w:szCs w:val="28"/>
        </w:rPr>
        <w:t xml:space="preserve"> – подходы и требования к детям не должны быть застывшими, не должны исходить из какого-то абстрактного представления об идеале, а должна ориентироваться на конкретных детей с их реальными возможностями и потребностями.</w:t>
      </w:r>
    </w:p>
    <w:p w:rsidR="00F62D13" w:rsidRPr="00747CD0" w:rsidRDefault="00F62D13" w:rsidP="00747CD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Последовательность.</w:t>
      </w:r>
    </w:p>
    <w:p w:rsidR="00F62D13" w:rsidRPr="00FE4480" w:rsidRDefault="00F62D13" w:rsidP="00747CD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Рекомендательный</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характер</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оказания</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помощи.</w:t>
      </w:r>
      <w:r w:rsidRPr="00FE4480">
        <w:rPr>
          <w:rFonts w:ascii="Times New Roman" w:eastAsia="Times New Roman" w:hAnsi="Times New Roman" w:cs="Times New Roman"/>
          <w:color w:val="000000"/>
          <w:sz w:val="28"/>
          <w:szCs w:val="28"/>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bCs/>
          <w:color w:val="000000"/>
          <w:sz w:val="28"/>
          <w:szCs w:val="28"/>
        </w:rPr>
        <w:t>Принцип</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психологической</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комфортност</w:t>
      </w:r>
      <w:r w:rsidRPr="00FE4480">
        <w:rPr>
          <w:rFonts w:ascii="Times New Roman" w:eastAsia="Times New Roman" w:hAnsi="Times New Roman" w:cs="Times New Roman"/>
          <w:color w:val="000000"/>
          <w:sz w:val="28"/>
          <w:szCs w:val="28"/>
        </w:rPr>
        <w:t>и – создание образовательной среды, обеспечивающей снятие всех</w:t>
      </w:r>
      <w:r w:rsidR="00747CD0">
        <w:rPr>
          <w:rFonts w:ascii="Times New Roman" w:eastAsia="Times New Roman" w:hAnsi="Times New Roman" w:cs="Times New Roman"/>
          <w:color w:val="000000"/>
          <w:sz w:val="28"/>
          <w:szCs w:val="28"/>
        </w:rPr>
        <w:t xml:space="preserve"> </w:t>
      </w:r>
      <w:proofErr w:type="spellStart"/>
      <w:r w:rsidRPr="00FE4480">
        <w:rPr>
          <w:rFonts w:ascii="Times New Roman" w:eastAsia="Times New Roman" w:hAnsi="Times New Roman" w:cs="Times New Roman"/>
          <w:color w:val="000000"/>
          <w:sz w:val="28"/>
          <w:szCs w:val="28"/>
        </w:rPr>
        <w:t>стрессообразующих</w:t>
      </w:r>
      <w:proofErr w:type="spellEnd"/>
      <w:r w:rsidRPr="00FE4480">
        <w:rPr>
          <w:rFonts w:ascii="Times New Roman" w:eastAsia="Times New Roman" w:hAnsi="Times New Roman" w:cs="Times New Roman"/>
          <w:color w:val="000000"/>
          <w:sz w:val="28"/>
          <w:szCs w:val="28"/>
        </w:rPr>
        <w:t xml:space="preserve"> факторов.</w:t>
      </w:r>
    </w:p>
    <w:p w:rsidR="00F62D13" w:rsidRPr="00FE4480" w:rsidRDefault="00F62D13" w:rsidP="00FE4480">
      <w:pPr>
        <w:tabs>
          <w:tab w:val="left" w:pos="2490"/>
          <w:tab w:val="left" w:pos="4693"/>
          <w:tab w:val="left" w:pos="5922"/>
          <w:tab w:val="left" w:pos="6552"/>
          <w:tab w:val="left" w:pos="8397"/>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ее </w:t>
      </w:r>
      <w:proofErr w:type="spellStart"/>
      <w:r w:rsidRPr="00FE4480">
        <w:rPr>
          <w:rFonts w:ascii="Times New Roman" w:eastAsia="Times New Roman" w:hAnsi="Times New Roman" w:cs="Times New Roman"/>
          <w:color w:val="000000"/>
          <w:sz w:val="28"/>
          <w:szCs w:val="28"/>
        </w:rPr>
        <w:t>основноесодержание</w:t>
      </w:r>
      <w:proofErr w:type="spellEnd"/>
      <w:r w:rsidRPr="00FE4480">
        <w:rPr>
          <w:rFonts w:ascii="Times New Roman" w:eastAsia="Times New Roman" w:hAnsi="Times New Roman" w:cs="Times New Roman"/>
          <w:color w:val="000000"/>
          <w:sz w:val="28"/>
          <w:szCs w:val="28"/>
        </w:rPr>
        <w:t>:</w:t>
      </w:r>
    </w:p>
    <w:p w:rsidR="00F62D13" w:rsidRPr="00747CD0" w:rsidRDefault="00F62D13" w:rsidP="00747CD0">
      <w:pPr>
        <w:spacing w:after="0" w:line="240" w:lineRule="auto"/>
        <w:ind w:firstLine="709"/>
        <w:jc w:val="both"/>
        <w:rPr>
          <w:rFonts w:ascii="Times New Roman" w:eastAsia="Times New Roman" w:hAnsi="Times New Roman" w:cs="Times New Roman"/>
          <w:bCs/>
          <w:color w:val="000000"/>
          <w:sz w:val="28"/>
          <w:szCs w:val="28"/>
        </w:rPr>
      </w:pPr>
      <w:r w:rsidRPr="00FE4480">
        <w:rPr>
          <w:rFonts w:ascii="Times New Roman" w:eastAsia="Times New Roman" w:hAnsi="Times New Roman" w:cs="Times New Roman"/>
          <w:bCs/>
          <w:color w:val="000000"/>
          <w:sz w:val="28"/>
          <w:szCs w:val="28"/>
        </w:rPr>
        <w:t>Диагностическое</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направление.</w:t>
      </w:r>
    </w:p>
    <w:p w:rsidR="00F62D13" w:rsidRPr="00FE4480" w:rsidRDefault="00F62D13" w:rsidP="00FE4480">
      <w:pPr>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w:t>
      </w:r>
      <w:proofErr w:type="spellStart"/>
      <w:r w:rsidRPr="00FE4480">
        <w:rPr>
          <w:rFonts w:ascii="Times New Roman" w:eastAsia="Times New Roman" w:hAnsi="Times New Roman" w:cs="Times New Roman"/>
          <w:color w:val="000000"/>
          <w:sz w:val="28"/>
          <w:szCs w:val="28"/>
        </w:rPr>
        <w:t>психолого-медико-педагогической</w:t>
      </w:r>
      <w:proofErr w:type="spellEnd"/>
      <w:r w:rsidRPr="00FE4480">
        <w:rPr>
          <w:rFonts w:ascii="Times New Roman" w:eastAsia="Times New Roman" w:hAnsi="Times New Roman" w:cs="Times New Roman"/>
          <w:color w:val="000000"/>
          <w:sz w:val="28"/>
          <w:szCs w:val="28"/>
        </w:rPr>
        <w:t xml:space="preserve"> диагностике, позволяющей:</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своевременно выявить детей с ОВЗ;</w:t>
      </w:r>
    </w:p>
    <w:p w:rsidR="00F62D13" w:rsidRPr="00747CD0" w:rsidRDefault="00F62D13" w:rsidP="00747CD0">
      <w:pPr>
        <w:pStyle w:val="a7"/>
        <w:numPr>
          <w:ilvl w:val="0"/>
          <w:numId w:val="23"/>
        </w:numPr>
        <w:tabs>
          <w:tab w:val="left" w:pos="2025"/>
          <w:tab w:val="left" w:pos="4348"/>
          <w:tab w:val="left" w:pos="7865"/>
        </w:tabs>
        <w:ind w:left="0" w:firstLine="567"/>
        <w:rPr>
          <w:color w:val="000000"/>
          <w:sz w:val="28"/>
          <w:szCs w:val="28"/>
        </w:rPr>
      </w:pPr>
      <w:r w:rsidRPr="00747CD0">
        <w:rPr>
          <w:color w:val="000000"/>
          <w:sz w:val="28"/>
          <w:szCs w:val="28"/>
        </w:rPr>
        <w:t>выявить индивидуальные психолого-педагогические особенности ребенка с ОВЗ;</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определить оптимальный педагогический маршрут;</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обеспечить индивидуальным сопровождением каждого ребѐнка с ОВЗ в дошкольном учреждении;</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спланировать коррекционные мероприятия, разработать программы коррекционной работы;</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оценить динамику развития и эффективность коррекционной работы; определить условия воспитания и обучения ребѐнка;</w:t>
      </w:r>
    </w:p>
    <w:p w:rsidR="00F62D13" w:rsidRPr="00747CD0" w:rsidRDefault="00F62D13" w:rsidP="00747CD0">
      <w:pPr>
        <w:pStyle w:val="a7"/>
        <w:numPr>
          <w:ilvl w:val="0"/>
          <w:numId w:val="23"/>
        </w:numPr>
        <w:ind w:left="0" w:firstLine="567"/>
        <w:rPr>
          <w:color w:val="000000"/>
          <w:sz w:val="28"/>
          <w:szCs w:val="28"/>
        </w:rPr>
      </w:pPr>
      <w:r w:rsidRPr="00747CD0">
        <w:rPr>
          <w:color w:val="000000"/>
          <w:sz w:val="28"/>
          <w:szCs w:val="28"/>
        </w:rPr>
        <w:t>консультировать родителей ребенка.</w:t>
      </w:r>
    </w:p>
    <w:p w:rsidR="00F62D13" w:rsidRPr="00FE4480" w:rsidRDefault="00F62D13" w:rsidP="00FE4480">
      <w:pPr>
        <w:tabs>
          <w:tab w:val="left" w:pos="525"/>
          <w:tab w:val="left" w:pos="1949"/>
          <w:tab w:val="left" w:pos="5722"/>
          <w:tab w:val="left" w:pos="7041"/>
          <w:tab w:val="left" w:pos="9229"/>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В соответствии с особенностями развития реб</w:t>
      </w:r>
      <w:r w:rsidR="00747CD0">
        <w:rPr>
          <w:rFonts w:ascii="Times New Roman" w:eastAsia="Times New Roman" w:hAnsi="Times New Roman" w:cs="Times New Roman"/>
          <w:color w:val="000000"/>
          <w:sz w:val="28"/>
          <w:szCs w:val="28"/>
        </w:rPr>
        <w:t>е</w:t>
      </w:r>
      <w:r w:rsidRPr="00FE4480">
        <w:rPr>
          <w:rFonts w:ascii="Times New Roman" w:eastAsia="Times New Roman" w:hAnsi="Times New Roman" w:cs="Times New Roman"/>
          <w:color w:val="000000"/>
          <w:sz w:val="28"/>
          <w:szCs w:val="28"/>
        </w:rPr>
        <w:t xml:space="preserve">нка и решением консилиума образовательного учреждения психолог определяет направления и средства коррекционно-развивающей работы, периодичность и продолжительность цикла специальных занятий. Наиболее важной задачей является при этом разработка индивидуально-ориентированных программ психологической помощи или использование уже имеющихся разработок в </w:t>
      </w:r>
      <w:r w:rsidRPr="00FE4480">
        <w:rPr>
          <w:rFonts w:ascii="Times New Roman" w:eastAsia="Times New Roman" w:hAnsi="Times New Roman" w:cs="Times New Roman"/>
          <w:color w:val="000000"/>
          <w:sz w:val="28"/>
          <w:szCs w:val="28"/>
        </w:rPr>
        <w:lastRenderedPageBreak/>
        <w:t>соответствии с индивидуально-психологическими особенностями ребѐнка или группы детей в целом.</w:t>
      </w:r>
    </w:p>
    <w:p w:rsidR="00F62D13" w:rsidRPr="00747CD0" w:rsidRDefault="00F62D13" w:rsidP="00747CD0">
      <w:pPr>
        <w:spacing w:after="0" w:line="240" w:lineRule="auto"/>
        <w:ind w:firstLine="709"/>
        <w:jc w:val="both"/>
        <w:rPr>
          <w:rFonts w:ascii="Times New Roman" w:eastAsia="Times New Roman" w:hAnsi="Times New Roman" w:cs="Times New Roman"/>
          <w:bCs/>
          <w:color w:val="000000"/>
          <w:sz w:val="28"/>
          <w:szCs w:val="28"/>
        </w:rPr>
      </w:pPr>
      <w:r w:rsidRPr="00FE4480">
        <w:rPr>
          <w:rFonts w:ascii="Times New Roman" w:eastAsia="Times New Roman" w:hAnsi="Times New Roman" w:cs="Times New Roman"/>
          <w:bCs/>
          <w:color w:val="000000"/>
          <w:sz w:val="28"/>
          <w:szCs w:val="28"/>
        </w:rPr>
        <w:t>Коррекционно-развивающее</w:t>
      </w:r>
      <w:r w:rsidRPr="00FE4480">
        <w:rPr>
          <w:rFonts w:ascii="Times New Roman" w:eastAsia="Times New Roman" w:hAnsi="Times New Roman" w:cs="Times New Roman"/>
          <w:color w:val="000000"/>
          <w:sz w:val="28"/>
          <w:szCs w:val="28"/>
        </w:rPr>
        <w:t xml:space="preserve"> </w:t>
      </w:r>
      <w:r w:rsidRPr="00FE4480">
        <w:rPr>
          <w:rFonts w:ascii="Times New Roman" w:eastAsia="Times New Roman" w:hAnsi="Times New Roman" w:cs="Times New Roman"/>
          <w:bCs/>
          <w:color w:val="000000"/>
          <w:sz w:val="28"/>
          <w:szCs w:val="28"/>
        </w:rPr>
        <w:t>направление.</w:t>
      </w:r>
    </w:p>
    <w:p w:rsidR="00F62D13" w:rsidRPr="00FE4480" w:rsidRDefault="00F62D13" w:rsidP="00FE4480">
      <w:pPr>
        <w:tabs>
          <w:tab w:val="left" w:pos="2505"/>
          <w:tab w:val="left" w:pos="4724"/>
          <w:tab w:val="left" w:pos="8498"/>
        </w:tabs>
        <w:spacing w:after="0" w:line="240" w:lineRule="auto"/>
        <w:ind w:firstLine="709"/>
        <w:jc w:val="both"/>
        <w:rPr>
          <w:rFonts w:ascii="Times New Roman" w:eastAsia="Times New Roman" w:hAnsi="Times New Roman" w:cs="Times New Roman"/>
          <w:color w:val="000000"/>
          <w:sz w:val="28"/>
          <w:szCs w:val="28"/>
        </w:rPr>
      </w:pPr>
      <w:r w:rsidRPr="00FE4480">
        <w:rPr>
          <w:rFonts w:ascii="Times New Roman" w:eastAsia="Times New Roman" w:hAnsi="Times New Roman" w:cs="Times New Roman"/>
          <w:color w:val="000000"/>
          <w:sz w:val="28"/>
          <w:szCs w:val="28"/>
        </w:rPr>
        <w:t>Основными направлениями коррекционно-развивающей работы психолога с детьми с ОВЗ, находящимися в условиях образовательной интеграции, являются:</w:t>
      </w:r>
    </w:p>
    <w:p w:rsidR="00F62D13" w:rsidRPr="00747CD0" w:rsidRDefault="00F62D13" w:rsidP="00747CD0">
      <w:pPr>
        <w:pStyle w:val="a7"/>
        <w:numPr>
          <w:ilvl w:val="0"/>
          <w:numId w:val="24"/>
        </w:numPr>
        <w:tabs>
          <w:tab w:val="left" w:pos="0"/>
          <w:tab w:val="left" w:pos="851"/>
          <w:tab w:val="left" w:pos="7667"/>
        </w:tabs>
        <w:ind w:left="0" w:firstLine="709"/>
        <w:rPr>
          <w:color w:val="000000"/>
          <w:sz w:val="28"/>
          <w:szCs w:val="28"/>
        </w:rPr>
      </w:pPr>
      <w:r w:rsidRPr="00747CD0">
        <w:rPr>
          <w:color w:val="000000"/>
          <w:sz w:val="28"/>
          <w:szCs w:val="28"/>
        </w:rPr>
        <w:t xml:space="preserve">развитие эмоционально-личностной сферы и коррекция еѐ недостатков (посредством </w:t>
      </w:r>
      <w:proofErr w:type="spellStart"/>
      <w:r w:rsidRPr="00747CD0">
        <w:rPr>
          <w:color w:val="000000"/>
          <w:sz w:val="28"/>
          <w:szCs w:val="28"/>
        </w:rPr>
        <w:t>арт-терапии</w:t>
      </w:r>
      <w:proofErr w:type="spellEnd"/>
      <w:r w:rsidRPr="00747CD0">
        <w:rPr>
          <w:color w:val="000000"/>
          <w:sz w:val="28"/>
          <w:szCs w:val="28"/>
        </w:rPr>
        <w:t xml:space="preserve">, </w:t>
      </w:r>
      <w:proofErr w:type="spellStart"/>
      <w:r w:rsidRPr="00747CD0">
        <w:rPr>
          <w:color w:val="000000"/>
          <w:sz w:val="28"/>
          <w:szCs w:val="28"/>
        </w:rPr>
        <w:t>сказкотерапии</w:t>
      </w:r>
      <w:proofErr w:type="spellEnd"/>
      <w:r w:rsidRPr="00747CD0">
        <w:rPr>
          <w:color w:val="000000"/>
          <w:sz w:val="28"/>
          <w:szCs w:val="28"/>
        </w:rPr>
        <w:t xml:space="preserve">, </w:t>
      </w:r>
      <w:proofErr w:type="spellStart"/>
      <w:r w:rsidRPr="00747CD0">
        <w:rPr>
          <w:color w:val="000000"/>
          <w:sz w:val="28"/>
          <w:szCs w:val="28"/>
        </w:rPr>
        <w:t>пескотерапии</w:t>
      </w:r>
      <w:proofErr w:type="spellEnd"/>
      <w:r w:rsidRPr="00747CD0">
        <w:rPr>
          <w:color w:val="000000"/>
          <w:sz w:val="28"/>
          <w:szCs w:val="28"/>
        </w:rPr>
        <w:t xml:space="preserve">, музыкотерапии, </w:t>
      </w:r>
      <w:proofErr w:type="spellStart"/>
      <w:r w:rsidRPr="00747CD0">
        <w:rPr>
          <w:color w:val="000000"/>
          <w:sz w:val="28"/>
          <w:szCs w:val="28"/>
        </w:rPr>
        <w:t>аромотерапии</w:t>
      </w:r>
      <w:proofErr w:type="spellEnd"/>
      <w:r w:rsidRPr="00747CD0">
        <w:rPr>
          <w:color w:val="000000"/>
          <w:sz w:val="28"/>
          <w:szCs w:val="28"/>
        </w:rPr>
        <w:t xml:space="preserve">, </w:t>
      </w:r>
      <w:proofErr w:type="spellStart"/>
      <w:r w:rsidRPr="00747CD0">
        <w:rPr>
          <w:color w:val="000000"/>
          <w:sz w:val="28"/>
          <w:szCs w:val="28"/>
        </w:rPr>
        <w:t>релаксотерапии</w:t>
      </w:r>
      <w:proofErr w:type="spellEnd"/>
      <w:r w:rsidRPr="00747CD0">
        <w:rPr>
          <w:color w:val="000000"/>
          <w:sz w:val="28"/>
          <w:szCs w:val="28"/>
        </w:rPr>
        <w:t xml:space="preserve"> и др.);</w:t>
      </w:r>
    </w:p>
    <w:p w:rsidR="00F62D13" w:rsidRPr="00747CD0" w:rsidRDefault="00F62D13" w:rsidP="00747CD0">
      <w:pPr>
        <w:pStyle w:val="a7"/>
        <w:numPr>
          <w:ilvl w:val="0"/>
          <w:numId w:val="24"/>
        </w:numPr>
        <w:tabs>
          <w:tab w:val="left" w:pos="0"/>
          <w:tab w:val="left" w:pos="851"/>
          <w:tab w:val="left" w:pos="2219"/>
          <w:tab w:val="left" w:pos="4543"/>
          <w:tab w:val="left" w:pos="6581"/>
          <w:tab w:val="left" w:pos="7166"/>
        </w:tabs>
        <w:ind w:left="0" w:firstLine="709"/>
        <w:rPr>
          <w:color w:val="000000"/>
          <w:sz w:val="28"/>
          <w:szCs w:val="28"/>
        </w:rPr>
      </w:pPr>
      <w:r w:rsidRPr="00747CD0">
        <w:rPr>
          <w:color w:val="000000"/>
          <w:sz w:val="28"/>
          <w:szCs w:val="28"/>
        </w:rPr>
        <w:t>развитие познавательной деятельности и целенаправленное формирование высших психических функций;</w:t>
      </w:r>
    </w:p>
    <w:p w:rsidR="00747CD0" w:rsidRDefault="00F62D13" w:rsidP="00747CD0">
      <w:pPr>
        <w:pStyle w:val="a7"/>
        <w:numPr>
          <w:ilvl w:val="0"/>
          <w:numId w:val="24"/>
        </w:numPr>
        <w:tabs>
          <w:tab w:val="left" w:pos="0"/>
          <w:tab w:val="left" w:pos="851"/>
        </w:tabs>
        <w:ind w:left="0" w:firstLine="709"/>
        <w:rPr>
          <w:color w:val="000000"/>
          <w:sz w:val="28"/>
          <w:szCs w:val="28"/>
        </w:rPr>
      </w:pPr>
      <w:r w:rsidRPr="00747CD0">
        <w:rPr>
          <w:color w:val="000000"/>
          <w:sz w:val="28"/>
          <w:szCs w:val="28"/>
        </w:rPr>
        <w:t>формирование произвольной регуляции деятельности и поведения; формирование и развитие</w:t>
      </w:r>
      <w:r w:rsidR="00747CD0">
        <w:rPr>
          <w:color w:val="000000"/>
          <w:sz w:val="28"/>
          <w:szCs w:val="28"/>
        </w:rPr>
        <w:t xml:space="preserve"> </w:t>
      </w:r>
      <w:r w:rsidRPr="00747CD0">
        <w:rPr>
          <w:color w:val="000000"/>
          <w:sz w:val="28"/>
          <w:szCs w:val="28"/>
        </w:rPr>
        <w:t>социальных навыков и социализации.</w:t>
      </w:r>
    </w:p>
    <w:p w:rsidR="00747CD0" w:rsidRPr="00747CD0" w:rsidRDefault="00F62D13" w:rsidP="00747CD0">
      <w:pPr>
        <w:pStyle w:val="a7"/>
        <w:tabs>
          <w:tab w:val="left" w:pos="0"/>
          <w:tab w:val="left" w:pos="851"/>
        </w:tabs>
        <w:ind w:left="0" w:firstLine="709"/>
        <w:rPr>
          <w:color w:val="000000"/>
          <w:sz w:val="28"/>
          <w:szCs w:val="28"/>
        </w:rPr>
      </w:pPr>
      <w:r w:rsidRPr="00747CD0">
        <w:rPr>
          <w:color w:val="000000"/>
          <w:sz w:val="28"/>
          <w:szCs w:val="28"/>
        </w:rPr>
        <w:t>Психологические занятия с детьми по содержанию не должны копировать</w:t>
      </w:r>
      <w:r w:rsidR="00747CD0">
        <w:rPr>
          <w:color w:val="000000"/>
          <w:sz w:val="28"/>
          <w:szCs w:val="28"/>
        </w:rPr>
        <w:t xml:space="preserve"> </w:t>
      </w:r>
      <w:r w:rsidRPr="00747CD0">
        <w:rPr>
          <w:color w:val="000000"/>
          <w:sz w:val="28"/>
          <w:szCs w:val="28"/>
        </w:rPr>
        <w:t>программы занятий дефектологической направленности, где</w:t>
      </w:r>
      <w:r w:rsidR="00747CD0" w:rsidRPr="00747CD0">
        <w:rPr>
          <w:color w:val="000000"/>
          <w:sz w:val="28"/>
          <w:szCs w:val="28"/>
        </w:rPr>
        <w:t xml:space="preserve"> </w:t>
      </w:r>
      <w:r w:rsidRPr="00747CD0">
        <w:rPr>
          <w:color w:val="000000"/>
          <w:sz w:val="28"/>
          <w:szCs w:val="28"/>
        </w:rPr>
        <w:t>основной акцент делается на развитие и коррекцию когнитивной сферы.</w:t>
      </w:r>
    </w:p>
    <w:p w:rsidR="00747CD0" w:rsidRPr="00747CD0" w:rsidRDefault="00747CD0" w:rsidP="00DF77F7">
      <w:pPr>
        <w:spacing w:after="0" w:line="240" w:lineRule="auto"/>
        <w:ind w:firstLine="709"/>
        <w:jc w:val="both"/>
        <w:rPr>
          <w:rFonts w:ascii="Times New Roman" w:eastAsia="Times New Roman" w:hAnsi="Times New Roman" w:cs="Times New Roman"/>
          <w:bCs/>
          <w:i/>
          <w:color w:val="000000"/>
          <w:sz w:val="28"/>
          <w:szCs w:val="32"/>
        </w:rPr>
      </w:pPr>
      <w:r w:rsidRPr="00747CD0">
        <w:rPr>
          <w:rFonts w:ascii="Times New Roman" w:hAnsi="Times New Roman"/>
          <w:i/>
          <w:sz w:val="28"/>
          <w:szCs w:val="28"/>
        </w:rPr>
        <w:t>Психолого-педагогическое сопровождение детей «группы риска»</w:t>
      </w:r>
    </w:p>
    <w:p w:rsidR="00747CD0" w:rsidRPr="00747CD0" w:rsidRDefault="00747CD0" w:rsidP="00DF77F7">
      <w:pPr>
        <w:spacing w:after="0" w:line="240" w:lineRule="auto"/>
        <w:ind w:firstLine="709"/>
        <w:jc w:val="both"/>
        <w:rPr>
          <w:rFonts w:ascii="Times New Roman" w:eastAsia="Times New Roman" w:hAnsi="Times New Roman" w:cs="Times New Roman"/>
          <w:sz w:val="24"/>
          <w:szCs w:val="24"/>
          <w:lang w:eastAsia="ru-RU"/>
        </w:rPr>
      </w:pPr>
      <w:r w:rsidRPr="00747CD0">
        <w:rPr>
          <w:rFonts w:ascii="Times New Roman" w:eastAsia="Times New Roman" w:hAnsi="Times New Roman" w:cs="Times New Roman"/>
          <w:sz w:val="28"/>
          <w:szCs w:val="28"/>
          <w:lang w:eastAsia="ru-RU"/>
        </w:rPr>
        <w:t>Целью психолого-педагогического сопровождения в ДОУ является сохранение и укрепление психологического здоровья воспитанников дошкольного учреждения.</w:t>
      </w:r>
    </w:p>
    <w:p w:rsidR="00747CD0" w:rsidRPr="00747CD0" w:rsidRDefault="00747CD0" w:rsidP="00DF77F7">
      <w:pPr>
        <w:spacing w:after="0" w:line="240" w:lineRule="auto"/>
        <w:ind w:firstLine="709"/>
        <w:jc w:val="both"/>
        <w:rPr>
          <w:rFonts w:ascii="Times New Roman" w:eastAsia="Times New Roman" w:hAnsi="Times New Roman" w:cs="Times New Roman"/>
          <w:sz w:val="24"/>
          <w:szCs w:val="24"/>
          <w:lang w:eastAsia="ru-RU"/>
        </w:rPr>
      </w:pPr>
      <w:r w:rsidRPr="00747CD0">
        <w:rPr>
          <w:rFonts w:ascii="Times New Roman" w:eastAsia="Times New Roman" w:hAnsi="Times New Roman" w:cs="Times New Roman"/>
          <w:sz w:val="28"/>
          <w:szCs w:val="28"/>
          <w:lang w:eastAsia="ru-RU"/>
        </w:rPr>
        <w:t>Данная цель решается с помощью раскрытия следующих задач:</w:t>
      </w:r>
    </w:p>
    <w:p w:rsidR="00747CD0" w:rsidRPr="00DF77F7" w:rsidRDefault="00747CD0" w:rsidP="00DF77F7">
      <w:pPr>
        <w:pStyle w:val="a7"/>
        <w:numPr>
          <w:ilvl w:val="0"/>
          <w:numId w:val="25"/>
        </w:numPr>
        <w:contextualSpacing/>
        <w:rPr>
          <w:sz w:val="24"/>
          <w:szCs w:val="24"/>
        </w:rPr>
      </w:pPr>
      <w:r w:rsidRPr="00DF77F7">
        <w:rPr>
          <w:sz w:val="28"/>
          <w:szCs w:val="28"/>
        </w:rPr>
        <w:t>диагностическое обследование познавательной и эмоциональной сферы;</w:t>
      </w:r>
    </w:p>
    <w:p w:rsidR="00747CD0" w:rsidRPr="00DF77F7" w:rsidRDefault="00747CD0" w:rsidP="00DF77F7">
      <w:pPr>
        <w:pStyle w:val="a7"/>
        <w:numPr>
          <w:ilvl w:val="0"/>
          <w:numId w:val="25"/>
        </w:numPr>
        <w:contextualSpacing/>
        <w:rPr>
          <w:sz w:val="24"/>
          <w:szCs w:val="24"/>
        </w:rPr>
      </w:pPr>
      <w:r w:rsidRPr="00DF77F7">
        <w:rPr>
          <w:sz w:val="28"/>
          <w:szCs w:val="28"/>
        </w:rPr>
        <w:t>психолого-педагогическое обеспечение образовательной программы;</w:t>
      </w:r>
    </w:p>
    <w:p w:rsidR="00747CD0" w:rsidRPr="00DF77F7" w:rsidRDefault="00747CD0" w:rsidP="00DF77F7">
      <w:pPr>
        <w:pStyle w:val="a7"/>
        <w:numPr>
          <w:ilvl w:val="0"/>
          <w:numId w:val="25"/>
        </w:numPr>
        <w:contextualSpacing/>
        <w:rPr>
          <w:sz w:val="24"/>
          <w:szCs w:val="24"/>
        </w:rPr>
      </w:pPr>
      <w:r w:rsidRPr="00DF77F7">
        <w:rPr>
          <w:sz w:val="28"/>
          <w:szCs w:val="28"/>
        </w:rPr>
        <w:t xml:space="preserve">разработка и внедрение психолого-педагогических  программ, направленных на преодоление отклонений в психологическом и социальном здоровье и профилактику </w:t>
      </w:r>
      <w:proofErr w:type="spellStart"/>
      <w:r w:rsidRPr="00DF77F7">
        <w:rPr>
          <w:sz w:val="28"/>
          <w:szCs w:val="28"/>
        </w:rPr>
        <w:t>девиантного</w:t>
      </w:r>
      <w:proofErr w:type="spellEnd"/>
      <w:r w:rsidRPr="00DF77F7">
        <w:rPr>
          <w:sz w:val="28"/>
          <w:szCs w:val="28"/>
        </w:rPr>
        <w:t xml:space="preserve"> поведения;</w:t>
      </w:r>
    </w:p>
    <w:p w:rsidR="00747CD0" w:rsidRPr="00DF77F7" w:rsidRDefault="00747CD0" w:rsidP="00DF77F7">
      <w:pPr>
        <w:pStyle w:val="a7"/>
        <w:numPr>
          <w:ilvl w:val="0"/>
          <w:numId w:val="25"/>
        </w:numPr>
        <w:contextualSpacing/>
        <w:rPr>
          <w:sz w:val="24"/>
          <w:szCs w:val="24"/>
        </w:rPr>
      </w:pPr>
      <w:r w:rsidRPr="00DF77F7">
        <w:rPr>
          <w:sz w:val="28"/>
          <w:szCs w:val="28"/>
        </w:rPr>
        <w:t>создание условий для психологически комфортного пребывания ребенка в детском саду;</w:t>
      </w:r>
    </w:p>
    <w:p w:rsidR="00747CD0" w:rsidRPr="00DF77F7" w:rsidRDefault="00747CD0" w:rsidP="00DF77F7">
      <w:pPr>
        <w:pStyle w:val="a7"/>
        <w:numPr>
          <w:ilvl w:val="0"/>
          <w:numId w:val="25"/>
        </w:numPr>
        <w:contextualSpacing/>
        <w:rPr>
          <w:sz w:val="24"/>
          <w:szCs w:val="24"/>
        </w:rPr>
      </w:pPr>
      <w:r w:rsidRPr="00DF77F7">
        <w:rPr>
          <w:sz w:val="28"/>
          <w:szCs w:val="28"/>
        </w:rPr>
        <w:t>консультационная работа с педагогами и родителями;</w:t>
      </w:r>
    </w:p>
    <w:p w:rsidR="00747CD0" w:rsidRPr="00DF77F7" w:rsidRDefault="00747CD0" w:rsidP="00DF77F7">
      <w:pPr>
        <w:pStyle w:val="a7"/>
        <w:numPr>
          <w:ilvl w:val="0"/>
          <w:numId w:val="25"/>
        </w:numPr>
        <w:contextualSpacing/>
        <w:rPr>
          <w:sz w:val="24"/>
          <w:szCs w:val="24"/>
        </w:rPr>
      </w:pPr>
      <w:r w:rsidRPr="00DF77F7">
        <w:rPr>
          <w:sz w:val="28"/>
          <w:szCs w:val="28"/>
        </w:rPr>
        <w:t>индивидуальная, групповая развивающая работа и психологическая коррекция.</w:t>
      </w:r>
    </w:p>
    <w:p w:rsidR="00747CD0" w:rsidRPr="00DF77F7" w:rsidRDefault="00747CD0" w:rsidP="00DF77F7">
      <w:pPr>
        <w:pStyle w:val="rtejustify"/>
        <w:spacing w:before="0" w:beforeAutospacing="0" w:after="0" w:afterAutospacing="0"/>
        <w:jc w:val="both"/>
        <w:rPr>
          <w:b/>
          <w:i/>
          <w:sz w:val="28"/>
          <w:szCs w:val="28"/>
        </w:rPr>
      </w:pPr>
      <w:r w:rsidRPr="00DF77F7">
        <w:rPr>
          <w:rStyle w:val="a4"/>
          <w:b w:val="0"/>
          <w:i/>
          <w:sz w:val="28"/>
          <w:szCs w:val="28"/>
        </w:rPr>
        <w:t>Алгоритм системного сопровождения ребенка включает следующую поэтапную стратегию:</w:t>
      </w:r>
    </w:p>
    <w:p w:rsidR="00747CD0" w:rsidRPr="00DF77F7" w:rsidRDefault="00747CD0" w:rsidP="00DF77F7">
      <w:pPr>
        <w:pStyle w:val="rtejustify"/>
        <w:spacing w:before="0" w:beforeAutospacing="0" w:after="0" w:afterAutospacing="0"/>
        <w:jc w:val="both"/>
        <w:rPr>
          <w:sz w:val="28"/>
          <w:szCs w:val="28"/>
        </w:rPr>
      </w:pPr>
      <w:r w:rsidRPr="00DF77F7">
        <w:rPr>
          <w:rStyle w:val="ab"/>
          <w:sz w:val="28"/>
          <w:szCs w:val="28"/>
        </w:rPr>
        <w:t>Первый этап</w:t>
      </w:r>
      <w:r w:rsidRPr="00DF77F7">
        <w:rPr>
          <w:sz w:val="28"/>
          <w:szCs w:val="28"/>
        </w:rPr>
        <w:t> — диагностический — сбор информации о ребенке, определение характера детских проблем и путей их решения.</w:t>
      </w:r>
    </w:p>
    <w:p w:rsidR="00747CD0" w:rsidRPr="00DF77F7" w:rsidRDefault="00747CD0" w:rsidP="00DF77F7">
      <w:pPr>
        <w:pStyle w:val="rtejustify"/>
        <w:spacing w:before="0" w:beforeAutospacing="0" w:after="0" w:afterAutospacing="0"/>
        <w:jc w:val="both"/>
        <w:rPr>
          <w:sz w:val="28"/>
          <w:szCs w:val="28"/>
        </w:rPr>
      </w:pPr>
      <w:r w:rsidRPr="00DF77F7">
        <w:rPr>
          <w:rStyle w:val="ab"/>
          <w:sz w:val="28"/>
          <w:szCs w:val="28"/>
        </w:rPr>
        <w:t>Второй этап</w:t>
      </w:r>
      <w:r w:rsidRPr="00DF77F7">
        <w:rPr>
          <w:sz w:val="28"/>
          <w:szCs w:val="28"/>
        </w:rPr>
        <w:t xml:space="preserve"> — поисковый — выработка рекомендаций для ребенка, педагога, родителей, специалистов, составление индивидуального </w:t>
      </w:r>
      <w:proofErr w:type="spellStart"/>
      <w:r w:rsidRPr="00DF77F7">
        <w:rPr>
          <w:sz w:val="28"/>
          <w:szCs w:val="28"/>
        </w:rPr>
        <w:t>коррекционно</w:t>
      </w:r>
      <w:proofErr w:type="spellEnd"/>
      <w:r w:rsidRPr="00DF77F7">
        <w:rPr>
          <w:sz w:val="28"/>
          <w:szCs w:val="28"/>
        </w:rPr>
        <w:t> — развивающего маршрута для каждого проблемного воспитанника.</w:t>
      </w:r>
    </w:p>
    <w:p w:rsidR="00747CD0" w:rsidRPr="00DF77F7" w:rsidRDefault="00747CD0" w:rsidP="00DF77F7">
      <w:pPr>
        <w:pStyle w:val="rtejustify"/>
        <w:spacing w:before="0" w:beforeAutospacing="0" w:after="0" w:afterAutospacing="0"/>
        <w:jc w:val="both"/>
        <w:rPr>
          <w:sz w:val="28"/>
          <w:szCs w:val="28"/>
        </w:rPr>
      </w:pPr>
      <w:r w:rsidRPr="00DF77F7">
        <w:rPr>
          <w:rStyle w:val="ab"/>
          <w:sz w:val="28"/>
          <w:szCs w:val="28"/>
        </w:rPr>
        <w:t>Третий этап</w:t>
      </w:r>
      <w:r w:rsidRPr="00DF77F7">
        <w:rPr>
          <w:sz w:val="28"/>
          <w:szCs w:val="28"/>
        </w:rPr>
        <w:t xml:space="preserve"> — </w:t>
      </w:r>
      <w:proofErr w:type="spellStart"/>
      <w:r w:rsidRPr="00DF77F7">
        <w:rPr>
          <w:sz w:val="28"/>
          <w:szCs w:val="28"/>
        </w:rPr>
        <w:t>деятельностный</w:t>
      </w:r>
      <w:proofErr w:type="spellEnd"/>
      <w:r w:rsidRPr="00DF77F7">
        <w:rPr>
          <w:sz w:val="28"/>
          <w:szCs w:val="28"/>
        </w:rPr>
        <w:t> — решение проблем, то есть выполнение рекомендаций каждым участником сопровождения.</w:t>
      </w:r>
    </w:p>
    <w:p w:rsidR="00747CD0" w:rsidRPr="00DF77F7" w:rsidRDefault="00747CD0" w:rsidP="00DF77F7">
      <w:pPr>
        <w:pStyle w:val="rtejustify"/>
        <w:spacing w:before="0" w:beforeAutospacing="0" w:after="0" w:afterAutospacing="0"/>
        <w:jc w:val="both"/>
        <w:rPr>
          <w:sz w:val="28"/>
          <w:szCs w:val="28"/>
        </w:rPr>
      </w:pPr>
      <w:r w:rsidRPr="00DF77F7">
        <w:rPr>
          <w:rStyle w:val="ab"/>
          <w:sz w:val="28"/>
          <w:szCs w:val="28"/>
        </w:rPr>
        <w:t>Четвертый этап</w:t>
      </w:r>
      <w:r w:rsidRPr="00DF77F7">
        <w:rPr>
          <w:sz w:val="28"/>
          <w:szCs w:val="28"/>
        </w:rPr>
        <w:t xml:space="preserve"> — рефлексивный — анализ выполненных результатов работы. </w:t>
      </w:r>
      <w:proofErr w:type="gramStart"/>
      <w:r w:rsidRPr="00DF77F7">
        <w:rPr>
          <w:sz w:val="28"/>
          <w:szCs w:val="28"/>
        </w:rPr>
        <w:t>(Что удалось?</w:t>
      </w:r>
      <w:proofErr w:type="gramEnd"/>
      <w:r w:rsidRPr="00DF77F7">
        <w:rPr>
          <w:sz w:val="28"/>
          <w:szCs w:val="28"/>
        </w:rPr>
        <w:t xml:space="preserve"> Что не получилось? </w:t>
      </w:r>
      <w:proofErr w:type="gramStart"/>
      <w:r w:rsidRPr="00DF77F7">
        <w:rPr>
          <w:sz w:val="28"/>
          <w:szCs w:val="28"/>
        </w:rPr>
        <w:t>Почему?).</w:t>
      </w:r>
      <w:proofErr w:type="gramEnd"/>
      <w:r w:rsidRPr="00DF77F7">
        <w:rPr>
          <w:sz w:val="28"/>
          <w:szCs w:val="28"/>
        </w:rPr>
        <w:t xml:space="preserve"> Корректировка дальнейшей траектории развития ребенка.</w:t>
      </w:r>
    </w:p>
    <w:p w:rsidR="00747CD0" w:rsidRPr="00DF77F7" w:rsidRDefault="00747CD0" w:rsidP="00DF77F7">
      <w:pPr>
        <w:spacing w:after="0" w:line="240" w:lineRule="auto"/>
        <w:ind w:firstLine="709"/>
        <w:jc w:val="both"/>
        <w:rPr>
          <w:rFonts w:ascii="Times New Roman" w:eastAsia="Times New Roman" w:hAnsi="Times New Roman" w:cs="Times New Roman"/>
          <w:sz w:val="28"/>
          <w:szCs w:val="28"/>
          <w:lang w:eastAsia="ru-RU"/>
        </w:rPr>
      </w:pPr>
      <w:r w:rsidRPr="00747CD0">
        <w:rPr>
          <w:rFonts w:ascii="Times New Roman" w:eastAsia="Times New Roman" w:hAnsi="Times New Roman" w:cs="Times New Roman"/>
          <w:sz w:val="28"/>
          <w:szCs w:val="28"/>
          <w:lang w:eastAsia="ru-RU"/>
        </w:rPr>
        <w:lastRenderedPageBreak/>
        <w:t>Таким образом, продуктивное психолого-педагогическое сопровождение оказывает квалифицированную коррекционно-развивающую, консультативно-методическую, психодиагностическую помощь детям и их родителям, педагогам по вопросам развития, воспитания, адаптации и обучения.</w:t>
      </w:r>
    </w:p>
    <w:p w:rsidR="00C34142" w:rsidRPr="00C34142" w:rsidRDefault="00C34142" w:rsidP="00051109">
      <w:pPr>
        <w:pStyle w:val="1"/>
        <w:jc w:val="center"/>
        <w:rPr>
          <w:rFonts w:ascii="Times New Roman" w:eastAsia="Times New Roman" w:hAnsi="Times New Roman" w:cs="Times New Roman"/>
          <w:szCs w:val="24"/>
          <w:lang w:eastAsia="ru-RU"/>
        </w:rPr>
      </w:pPr>
      <w:bookmarkStart w:id="3" w:name="_Toc506758326"/>
      <w:r w:rsidRPr="00051109">
        <w:rPr>
          <w:rFonts w:ascii="Times New Roman" w:eastAsia="Times New Roman" w:hAnsi="Times New Roman" w:cs="Times New Roman"/>
          <w:color w:val="000000"/>
          <w:szCs w:val="24"/>
          <w:lang w:eastAsia="ru-RU"/>
        </w:rPr>
        <w:t>Взаимодействие педагога-психолога со специалистами ДОУ</w:t>
      </w:r>
      <w:bookmarkEnd w:id="3"/>
    </w:p>
    <w:p w:rsidR="00C34142" w:rsidRPr="00C34142" w:rsidRDefault="00C34142" w:rsidP="00FE4480">
      <w:pPr>
        <w:spacing w:after="0" w:line="240" w:lineRule="auto"/>
        <w:ind w:firstLine="709"/>
        <w:jc w:val="both"/>
        <w:rPr>
          <w:rFonts w:ascii="Times New Roman" w:eastAsia="Times New Roman" w:hAnsi="Times New Roman" w:cs="Times New Roman"/>
          <w:sz w:val="28"/>
          <w:szCs w:val="24"/>
          <w:u w:val="single"/>
          <w:lang w:eastAsia="ru-RU"/>
        </w:rPr>
      </w:pPr>
      <w:r w:rsidRPr="00A236DE">
        <w:rPr>
          <w:rFonts w:ascii="Times New Roman" w:eastAsia="Times New Roman" w:hAnsi="Times New Roman" w:cs="Times New Roman"/>
          <w:iCs/>
          <w:color w:val="000000"/>
          <w:sz w:val="28"/>
          <w:szCs w:val="24"/>
          <w:u w:val="single"/>
          <w:lang w:eastAsia="ru-RU"/>
        </w:rPr>
        <w:t>С руководителем ДОУ</w:t>
      </w:r>
    </w:p>
    <w:p w:rsidR="00C34142" w:rsidRPr="00C34142" w:rsidRDefault="00C34142" w:rsidP="00FE4480">
      <w:pPr>
        <w:numPr>
          <w:ilvl w:val="0"/>
          <w:numId w:val="14"/>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rsidR="00C34142" w:rsidRPr="00C34142" w:rsidRDefault="00C34142" w:rsidP="00FE4480">
      <w:pPr>
        <w:numPr>
          <w:ilvl w:val="0"/>
          <w:numId w:val="14"/>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Уточняет запрос на психологическое сопровождение </w:t>
      </w:r>
      <w:proofErr w:type="spellStart"/>
      <w:proofErr w:type="gramStart"/>
      <w:r w:rsidRPr="00C34142">
        <w:rPr>
          <w:rFonts w:ascii="Times New Roman" w:eastAsia="Times New Roman" w:hAnsi="Times New Roman" w:cs="Times New Roman"/>
          <w:color w:val="000000"/>
          <w:sz w:val="28"/>
          <w:szCs w:val="24"/>
          <w:lang w:eastAsia="ru-RU"/>
        </w:rPr>
        <w:t>воспитательно</w:t>
      </w:r>
      <w:proofErr w:type="spellEnd"/>
      <w:r w:rsidRPr="00C34142">
        <w:rPr>
          <w:rFonts w:ascii="Times New Roman" w:eastAsia="Times New Roman" w:hAnsi="Times New Roman" w:cs="Times New Roman"/>
          <w:color w:val="000000"/>
          <w:sz w:val="28"/>
          <w:szCs w:val="24"/>
          <w:lang w:eastAsia="ru-RU"/>
        </w:rPr>
        <w:t>- образовательного</w:t>
      </w:r>
      <w:proofErr w:type="gramEnd"/>
      <w:r w:rsidRPr="00C34142">
        <w:rPr>
          <w:rFonts w:ascii="Times New Roman" w:eastAsia="Times New Roman" w:hAnsi="Times New Roman" w:cs="Times New Roman"/>
          <w:color w:val="000000"/>
          <w:sz w:val="28"/>
          <w:szCs w:val="24"/>
          <w:lang w:eastAsia="ru-RU"/>
        </w:rPr>
        <w:t xml:space="preserve"> процесса, на формы и методы работы, которые будут эффективны для данного образовательного учреждения.</w:t>
      </w:r>
    </w:p>
    <w:p w:rsidR="00C34142" w:rsidRPr="00C34142" w:rsidRDefault="00C34142" w:rsidP="00FE4480">
      <w:pPr>
        <w:numPr>
          <w:ilvl w:val="0"/>
          <w:numId w:val="14"/>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Осуществляет поддержку в разрешении спорных и конфликтных ситуаций в коллективе.</w:t>
      </w:r>
    </w:p>
    <w:p w:rsidR="00C34142" w:rsidRPr="00C34142" w:rsidRDefault="00C34142" w:rsidP="00FE4480">
      <w:pPr>
        <w:numPr>
          <w:ilvl w:val="0"/>
          <w:numId w:val="14"/>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Оказывает психологическую поддержку при адаптации новых работников коллектива.</w:t>
      </w:r>
    </w:p>
    <w:p w:rsidR="00C34142" w:rsidRPr="00C34142" w:rsidRDefault="00C34142" w:rsidP="00FE4480">
      <w:pPr>
        <w:numPr>
          <w:ilvl w:val="0"/>
          <w:numId w:val="14"/>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При необходимости рекомендует администрации направить ребенка с особенностями развития на ПМПК.</w:t>
      </w:r>
    </w:p>
    <w:p w:rsidR="00C34142" w:rsidRPr="00C34142" w:rsidRDefault="00C34142" w:rsidP="00FE4480">
      <w:pPr>
        <w:spacing w:after="0" w:line="240" w:lineRule="auto"/>
        <w:ind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6.Участвует в комплектовании групп с учетом индивидуальных психологических особенностей детей.</w:t>
      </w:r>
    </w:p>
    <w:p w:rsidR="00C34142" w:rsidRPr="00C34142" w:rsidRDefault="00C34142" w:rsidP="00FE4480">
      <w:pPr>
        <w:numPr>
          <w:ilvl w:val="0"/>
          <w:numId w:val="15"/>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Предоставляет отчетную документацию.</w:t>
      </w:r>
    </w:p>
    <w:p w:rsidR="00F62D13" w:rsidRPr="00A236DE" w:rsidRDefault="00F62D13" w:rsidP="00FE4480">
      <w:pPr>
        <w:pStyle w:val="a7"/>
        <w:ind w:left="0" w:firstLine="709"/>
        <w:rPr>
          <w:bCs/>
          <w:color w:val="000000"/>
          <w:sz w:val="28"/>
          <w:szCs w:val="28"/>
          <w:u w:val="single"/>
        </w:rPr>
      </w:pPr>
      <w:r w:rsidRPr="00A236DE">
        <w:rPr>
          <w:bCs/>
          <w:color w:val="000000"/>
          <w:sz w:val="28"/>
          <w:szCs w:val="28"/>
          <w:u w:val="single"/>
        </w:rPr>
        <w:t>С</w:t>
      </w:r>
      <w:r w:rsidRPr="00A236DE">
        <w:rPr>
          <w:color w:val="000000"/>
          <w:sz w:val="28"/>
          <w:szCs w:val="28"/>
          <w:u w:val="single"/>
        </w:rPr>
        <w:t xml:space="preserve"> </w:t>
      </w:r>
      <w:r w:rsidRPr="00A236DE">
        <w:rPr>
          <w:bCs/>
          <w:color w:val="000000"/>
          <w:sz w:val="28"/>
          <w:szCs w:val="28"/>
          <w:u w:val="single"/>
        </w:rPr>
        <w:t>заместителем</w:t>
      </w:r>
      <w:r w:rsidRPr="00A236DE">
        <w:rPr>
          <w:color w:val="000000"/>
          <w:sz w:val="28"/>
          <w:szCs w:val="28"/>
          <w:u w:val="single"/>
        </w:rPr>
        <w:t xml:space="preserve"> </w:t>
      </w:r>
      <w:r w:rsidRPr="00A236DE">
        <w:rPr>
          <w:bCs/>
          <w:color w:val="000000"/>
          <w:sz w:val="28"/>
          <w:szCs w:val="28"/>
          <w:u w:val="single"/>
        </w:rPr>
        <w:t>заведующего</w:t>
      </w:r>
      <w:r w:rsidRPr="00A236DE">
        <w:rPr>
          <w:color w:val="000000"/>
          <w:sz w:val="28"/>
          <w:szCs w:val="28"/>
          <w:u w:val="single"/>
        </w:rPr>
        <w:t xml:space="preserve"> </w:t>
      </w:r>
      <w:r w:rsidRPr="00A236DE">
        <w:rPr>
          <w:bCs/>
          <w:color w:val="000000"/>
          <w:sz w:val="28"/>
          <w:szCs w:val="28"/>
          <w:u w:val="single"/>
        </w:rPr>
        <w:t>по</w:t>
      </w:r>
      <w:r w:rsidRPr="00A236DE">
        <w:rPr>
          <w:color w:val="000000"/>
          <w:sz w:val="28"/>
          <w:szCs w:val="28"/>
          <w:u w:val="single"/>
        </w:rPr>
        <w:t xml:space="preserve"> </w:t>
      </w:r>
      <w:r w:rsidRPr="00A236DE">
        <w:rPr>
          <w:bCs/>
          <w:color w:val="000000"/>
          <w:sz w:val="28"/>
          <w:szCs w:val="28"/>
          <w:u w:val="single"/>
        </w:rPr>
        <w:t>ВМР</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Участвует в разработке основной общеобразовательной программы ДОУ в соответствии с ФГОС </w:t>
      </w:r>
      <w:proofErr w:type="gramStart"/>
      <w:r w:rsidRPr="00C34142">
        <w:rPr>
          <w:rFonts w:ascii="Times New Roman" w:eastAsia="Times New Roman" w:hAnsi="Times New Roman" w:cs="Times New Roman"/>
          <w:color w:val="000000"/>
          <w:sz w:val="28"/>
          <w:szCs w:val="24"/>
          <w:lang w:eastAsia="ru-RU"/>
        </w:rPr>
        <w:t>ДО</w:t>
      </w:r>
      <w:proofErr w:type="gramEnd"/>
      <w:r w:rsidRPr="00C34142">
        <w:rPr>
          <w:rFonts w:ascii="Times New Roman" w:eastAsia="Times New Roman" w:hAnsi="Times New Roman" w:cs="Times New Roman"/>
          <w:color w:val="000000"/>
          <w:sz w:val="28"/>
          <w:szCs w:val="24"/>
          <w:lang w:eastAsia="ru-RU"/>
        </w:rPr>
        <w:t>.</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Формирует содержание Психолого-педагогической работы по организации деятельности взрослых и детей в освоении образовательных областей.</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воспитательно-образовательного процесса.</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разработке методических и информационных материалов по психолого-педагогическим вопросам.</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деятельности Советов педагогов и иных советов образовательного учреждения, психолого-педагогических консилиумов.</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Вносит предложения по совершенствованию образовательного процесса в ДОУ с точки зрения создания в нем психологического комфорта.</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организации методических объединений и является членом ПМПК.</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Предоставляет документацию в течение всего учебного года (план работы, аналитические справки, анализ работы за год).</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lastRenderedPageBreak/>
        <w:t xml:space="preserve">Участвует во внедрении и адаптации новых программ работы (ФГОС ДО, </w:t>
      </w:r>
      <w:proofErr w:type="spellStart"/>
      <w:r w:rsidRPr="00C34142">
        <w:rPr>
          <w:rFonts w:ascii="Times New Roman" w:eastAsia="Times New Roman" w:hAnsi="Times New Roman" w:cs="Times New Roman"/>
          <w:color w:val="000000"/>
          <w:sz w:val="28"/>
          <w:szCs w:val="24"/>
          <w:lang w:eastAsia="ru-RU"/>
        </w:rPr>
        <w:t>мультимедийные</w:t>
      </w:r>
      <w:proofErr w:type="spellEnd"/>
      <w:r w:rsidRPr="00C34142">
        <w:rPr>
          <w:rFonts w:ascii="Times New Roman" w:eastAsia="Times New Roman" w:hAnsi="Times New Roman" w:cs="Times New Roman"/>
          <w:color w:val="000000"/>
          <w:sz w:val="28"/>
          <w:szCs w:val="24"/>
          <w:lang w:eastAsia="ru-RU"/>
        </w:rPr>
        <w:t xml:space="preserve"> технологии, </w:t>
      </w:r>
      <w:proofErr w:type="spellStart"/>
      <w:proofErr w:type="gramStart"/>
      <w:r w:rsidRPr="00C34142">
        <w:rPr>
          <w:rFonts w:ascii="Times New Roman" w:eastAsia="Times New Roman" w:hAnsi="Times New Roman" w:cs="Times New Roman"/>
          <w:color w:val="000000"/>
          <w:sz w:val="28"/>
          <w:szCs w:val="24"/>
          <w:lang w:eastAsia="ru-RU"/>
        </w:rPr>
        <w:t>ИКТ-технологии</w:t>
      </w:r>
      <w:proofErr w:type="spellEnd"/>
      <w:proofErr w:type="gramEnd"/>
      <w:r w:rsidRPr="00C34142">
        <w:rPr>
          <w:rFonts w:ascii="Times New Roman" w:eastAsia="Times New Roman" w:hAnsi="Times New Roman" w:cs="Times New Roman"/>
          <w:color w:val="000000"/>
          <w:sz w:val="28"/>
          <w:szCs w:val="24"/>
          <w:lang w:eastAsia="ru-RU"/>
        </w:rPr>
        <w:t>).</w:t>
      </w:r>
    </w:p>
    <w:p w:rsidR="00C34142" w:rsidRPr="00C34142" w:rsidRDefault="00C34142" w:rsidP="00FE4480">
      <w:pPr>
        <w:numPr>
          <w:ilvl w:val="0"/>
          <w:numId w:val="16"/>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организации и проведении Дня открытых дверей.</w:t>
      </w:r>
    </w:p>
    <w:p w:rsidR="00C34142" w:rsidRPr="00C34142" w:rsidRDefault="00C34142" w:rsidP="00A236DE">
      <w:pPr>
        <w:spacing w:after="0" w:line="240" w:lineRule="auto"/>
        <w:ind w:firstLine="709"/>
        <w:jc w:val="both"/>
        <w:rPr>
          <w:rFonts w:ascii="Times New Roman" w:eastAsia="Times New Roman" w:hAnsi="Times New Roman" w:cs="Times New Roman"/>
          <w:sz w:val="28"/>
          <w:szCs w:val="24"/>
          <w:u w:val="single"/>
          <w:lang w:eastAsia="ru-RU"/>
        </w:rPr>
      </w:pPr>
      <w:r w:rsidRPr="00A236DE">
        <w:rPr>
          <w:rFonts w:ascii="Times New Roman" w:eastAsia="Times New Roman" w:hAnsi="Times New Roman" w:cs="Times New Roman"/>
          <w:iCs/>
          <w:color w:val="000000"/>
          <w:sz w:val="28"/>
          <w:szCs w:val="24"/>
          <w:u w:val="single"/>
          <w:lang w:eastAsia="ru-RU"/>
        </w:rPr>
        <w:t>С воспитателем</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Содействует формированию банка данных развивающих игр с учетом психологических особенностей дошкольников.</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совместно с воспитателем в организации и проведении различных праздничных мероприятий.</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Оказывает консультативную и практическую помощь воспитателям по соответствующим направлениям их профессиональной деятельности.</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proofErr w:type="gramStart"/>
      <w:r w:rsidRPr="00C34142">
        <w:rPr>
          <w:rFonts w:ascii="Times New Roman" w:eastAsia="Times New Roman" w:hAnsi="Times New Roman" w:cs="Times New Roman"/>
          <w:color w:val="000000"/>
          <w:sz w:val="28"/>
          <w:szCs w:val="24"/>
          <w:lang w:eastAsia="ru-RU"/>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Оказывает психологическую профилактическую помощь воспитателям с целью предупреждения у них эмоционального выгорания.</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Содействует повышению уровня культуры общения воспитателя с родителями.</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Участвует во внедрении и адаптации новых программ работы (ФГОС ДО, </w:t>
      </w:r>
      <w:proofErr w:type="spellStart"/>
      <w:r w:rsidRPr="00C34142">
        <w:rPr>
          <w:rFonts w:ascii="Times New Roman" w:eastAsia="Times New Roman" w:hAnsi="Times New Roman" w:cs="Times New Roman"/>
          <w:color w:val="000000"/>
          <w:sz w:val="28"/>
          <w:szCs w:val="24"/>
          <w:lang w:eastAsia="ru-RU"/>
        </w:rPr>
        <w:t>мультимедийные</w:t>
      </w:r>
      <w:proofErr w:type="spellEnd"/>
      <w:r w:rsidRPr="00C34142">
        <w:rPr>
          <w:rFonts w:ascii="Times New Roman" w:eastAsia="Times New Roman" w:hAnsi="Times New Roman" w:cs="Times New Roman"/>
          <w:color w:val="000000"/>
          <w:sz w:val="28"/>
          <w:szCs w:val="24"/>
          <w:lang w:eastAsia="ru-RU"/>
        </w:rPr>
        <w:t xml:space="preserve"> технологии, </w:t>
      </w:r>
      <w:proofErr w:type="spellStart"/>
      <w:proofErr w:type="gramStart"/>
      <w:r w:rsidRPr="00C34142">
        <w:rPr>
          <w:rFonts w:ascii="Times New Roman" w:eastAsia="Times New Roman" w:hAnsi="Times New Roman" w:cs="Times New Roman"/>
          <w:color w:val="000000"/>
          <w:sz w:val="28"/>
          <w:szCs w:val="24"/>
          <w:lang w:eastAsia="ru-RU"/>
        </w:rPr>
        <w:t>ИКТ-технологии</w:t>
      </w:r>
      <w:proofErr w:type="spellEnd"/>
      <w:proofErr w:type="gramEnd"/>
      <w:r w:rsidRPr="00C34142">
        <w:rPr>
          <w:rFonts w:ascii="Times New Roman" w:eastAsia="Times New Roman" w:hAnsi="Times New Roman" w:cs="Times New Roman"/>
          <w:color w:val="000000"/>
          <w:sz w:val="28"/>
          <w:szCs w:val="24"/>
          <w:lang w:eastAsia="ru-RU"/>
        </w:rPr>
        <w:t>)</w:t>
      </w:r>
    </w:p>
    <w:p w:rsidR="00C34142" w:rsidRPr="00C34142" w:rsidRDefault="00C34142" w:rsidP="00FE4480">
      <w:pPr>
        <w:numPr>
          <w:ilvl w:val="0"/>
          <w:numId w:val="17"/>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деятельности по психологической подготовке детей к школе (активизация внимания и памяти), просвещает воспитателей по данной тематике.</w:t>
      </w:r>
    </w:p>
    <w:p w:rsidR="00C34142" w:rsidRPr="00C34142" w:rsidRDefault="00C34142" w:rsidP="00A236DE">
      <w:pPr>
        <w:spacing w:after="0" w:line="240" w:lineRule="auto"/>
        <w:ind w:firstLine="709"/>
        <w:jc w:val="both"/>
        <w:rPr>
          <w:rFonts w:ascii="Times New Roman" w:eastAsia="Times New Roman" w:hAnsi="Times New Roman" w:cs="Times New Roman"/>
          <w:sz w:val="28"/>
          <w:szCs w:val="24"/>
          <w:u w:val="single"/>
          <w:lang w:eastAsia="ru-RU"/>
        </w:rPr>
      </w:pPr>
      <w:r w:rsidRPr="00A236DE">
        <w:rPr>
          <w:rFonts w:ascii="Times New Roman" w:eastAsia="Times New Roman" w:hAnsi="Times New Roman" w:cs="Times New Roman"/>
          <w:iCs/>
          <w:color w:val="000000"/>
          <w:sz w:val="28"/>
          <w:szCs w:val="24"/>
          <w:u w:val="single"/>
          <w:lang w:eastAsia="ru-RU"/>
        </w:rPr>
        <w:t xml:space="preserve">С музыкальным руководителем </w:t>
      </w:r>
    </w:p>
    <w:p w:rsidR="00C34142" w:rsidRPr="00C34142" w:rsidRDefault="00C34142" w:rsidP="00FE4480">
      <w:pPr>
        <w:spacing w:after="0" w:line="240" w:lineRule="auto"/>
        <w:ind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1.Оказывает помощь в рамках психологического сопровождения деятельности музыкального руководителя.</w:t>
      </w:r>
    </w:p>
    <w:p w:rsidR="00C34142" w:rsidRPr="00C34142" w:rsidRDefault="00C34142" w:rsidP="00FE4480">
      <w:pPr>
        <w:numPr>
          <w:ilvl w:val="0"/>
          <w:numId w:val="18"/>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подборе музыкального сопровождения для проведения релаксационных упражнений на музыкальных занятиях.</w:t>
      </w:r>
    </w:p>
    <w:p w:rsidR="00C34142" w:rsidRPr="00C34142" w:rsidRDefault="00C34142" w:rsidP="00FE4480">
      <w:pPr>
        <w:numPr>
          <w:ilvl w:val="0"/>
          <w:numId w:val="18"/>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C34142" w:rsidRPr="00C34142" w:rsidRDefault="00C34142" w:rsidP="00FE4480">
      <w:pPr>
        <w:numPr>
          <w:ilvl w:val="0"/>
          <w:numId w:val="18"/>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C34142" w:rsidRPr="00C34142" w:rsidRDefault="00C34142" w:rsidP="00FE4480">
      <w:pPr>
        <w:numPr>
          <w:ilvl w:val="0"/>
          <w:numId w:val="18"/>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Оказывает консультативную помощь в разработке сценариев, праздников, программ развлечений и досуга, распределение ролей.</w:t>
      </w:r>
    </w:p>
    <w:p w:rsidR="00C34142" w:rsidRPr="00C34142" w:rsidRDefault="00C34142" w:rsidP="00FE4480">
      <w:pPr>
        <w:numPr>
          <w:ilvl w:val="0"/>
          <w:numId w:val="18"/>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Осуществляет сопровождение на занятиях по развитию памяти, внимания, координации движений, при подготовке к проведению праздников, досуга.</w:t>
      </w:r>
    </w:p>
    <w:p w:rsidR="00C34142" w:rsidRPr="00C34142" w:rsidRDefault="00C34142" w:rsidP="00FE4480">
      <w:pPr>
        <w:spacing w:after="0" w:line="240" w:lineRule="auto"/>
        <w:ind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lastRenderedPageBreak/>
        <w:t>7.Участвует в организации и проведении театрализованных представлений.</w:t>
      </w:r>
    </w:p>
    <w:p w:rsidR="00C34142" w:rsidRPr="00C34142" w:rsidRDefault="00C34142" w:rsidP="00FE4480">
      <w:pPr>
        <w:numPr>
          <w:ilvl w:val="0"/>
          <w:numId w:val="19"/>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Обеспечивает психологическую безопасность во время проведения массовых праздничных мероприятий.</w:t>
      </w:r>
    </w:p>
    <w:p w:rsidR="00C34142" w:rsidRPr="00C34142" w:rsidRDefault="00C34142" w:rsidP="00A236DE">
      <w:pPr>
        <w:spacing w:after="0" w:line="240" w:lineRule="auto"/>
        <w:ind w:firstLine="709"/>
        <w:jc w:val="both"/>
        <w:rPr>
          <w:rFonts w:ascii="Times New Roman" w:eastAsia="Times New Roman" w:hAnsi="Times New Roman" w:cs="Times New Roman"/>
          <w:sz w:val="28"/>
          <w:szCs w:val="24"/>
          <w:u w:val="single"/>
          <w:lang w:eastAsia="ru-RU"/>
        </w:rPr>
      </w:pPr>
      <w:r w:rsidRPr="00A236DE">
        <w:rPr>
          <w:rFonts w:ascii="Times New Roman" w:eastAsia="Times New Roman" w:hAnsi="Times New Roman" w:cs="Times New Roman"/>
          <w:iCs/>
          <w:color w:val="000000"/>
          <w:sz w:val="28"/>
          <w:szCs w:val="24"/>
          <w:u w:val="single"/>
          <w:lang w:eastAsia="ru-RU"/>
        </w:rPr>
        <w:t xml:space="preserve">С инструктором по физической культуре </w:t>
      </w:r>
    </w:p>
    <w:p w:rsidR="00C34142" w:rsidRPr="00C34142" w:rsidRDefault="00C34142" w:rsidP="00FE4480">
      <w:pPr>
        <w:spacing w:after="0" w:line="240" w:lineRule="auto"/>
        <w:ind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1.Участвует в составлении программы психолого-педагогического сопровождения по физическому развитию в рамках ФГОС </w:t>
      </w:r>
      <w:proofErr w:type="gramStart"/>
      <w:r w:rsidRPr="00C34142">
        <w:rPr>
          <w:rFonts w:ascii="Times New Roman" w:eastAsia="Times New Roman" w:hAnsi="Times New Roman" w:cs="Times New Roman"/>
          <w:color w:val="000000"/>
          <w:sz w:val="28"/>
          <w:szCs w:val="24"/>
          <w:lang w:eastAsia="ru-RU"/>
        </w:rPr>
        <w:t>ДО</w:t>
      </w:r>
      <w:proofErr w:type="gramEnd"/>
      <w:r w:rsidRPr="00C34142">
        <w:rPr>
          <w:rFonts w:ascii="Times New Roman" w:eastAsia="Times New Roman" w:hAnsi="Times New Roman" w:cs="Times New Roman"/>
          <w:color w:val="000000"/>
          <w:sz w:val="28"/>
          <w:szCs w:val="24"/>
          <w:lang w:eastAsia="ru-RU"/>
        </w:rPr>
        <w:t>.</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Способствует развитию </w:t>
      </w:r>
      <w:proofErr w:type="spellStart"/>
      <w:r w:rsidRPr="00C34142">
        <w:rPr>
          <w:rFonts w:ascii="Times New Roman" w:eastAsia="Times New Roman" w:hAnsi="Times New Roman" w:cs="Times New Roman"/>
          <w:color w:val="000000"/>
          <w:sz w:val="28"/>
          <w:szCs w:val="24"/>
          <w:lang w:eastAsia="ru-RU"/>
        </w:rPr>
        <w:t>мелкомоторных</w:t>
      </w:r>
      <w:proofErr w:type="spellEnd"/>
      <w:r w:rsidRPr="00C34142">
        <w:rPr>
          <w:rFonts w:ascii="Times New Roman" w:eastAsia="Times New Roman" w:hAnsi="Times New Roman" w:cs="Times New Roman"/>
          <w:color w:val="000000"/>
          <w:sz w:val="28"/>
          <w:szCs w:val="24"/>
          <w:lang w:eastAsia="ru-RU"/>
        </w:rPr>
        <w:t xml:space="preserve"> и основных движений.</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Формирует потребность в двигательной активности и физическом совершенствовании.</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Способствует взаимодействию детей разных возрастов (например, организуя соревнования между возрастными группами: старшей и подготовительной).</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поиске новых эффективных методов и в целенаправленной деятельности по оздоровлению.</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Систематизирует результаты диагностики для постановки дальнейших задач по физическому развитию.</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Способствует внедрению в работу </w:t>
      </w:r>
      <w:proofErr w:type="spellStart"/>
      <w:r w:rsidRPr="00C34142">
        <w:rPr>
          <w:rFonts w:ascii="Times New Roman" w:eastAsia="Times New Roman" w:hAnsi="Times New Roman" w:cs="Times New Roman"/>
          <w:color w:val="000000"/>
          <w:sz w:val="28"/>
          <w:szCs w:val="24"/>
          <w:lang w:eastAsia="ru-RU"/>
        </w:rPr>
        <w:t>здоровьесберегающих</w:t>
      </w:r>
      <w:proofErr w:type="spellEnd"/>
      <w:r w:rsidRPr="00C34142">
        <w:rPr>
          <w:rFonts w:ascii="Times New Roman" w:eastAsia="Times New Roman" w:hAnsi="Times New Roman" w:cs="Times New Roman"/>
          <w:color w:val="000000"/>
          <w:sz w:val="28"/>
          <w:szCs w:val="24"/>
          <w:lang w:eastAsia="ru-RU"/>
        </w:rPr>
        <w:t xml:space="preserve"> технологий.</w:t>
      </w:r>
    </w:p>
    <w:p w:rsidR="00C34142" w:rsidRPr="00C34142" w:rsidRDefault="00C34142" w:rsidP="00FE4480">
      <w:pPr>
        <w:numPr>
          <w:ilvl w:val="0"/>
          <w:numId w:val="20"/>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Способствует формированию у детей волевых качеств (настрой на победу и т. д.)</w:t>
      </w:r>
    </w:p>
    <w:p w:rsidR="00C34142" w:rsidRPr="00C34142" w:rsidRDefault="00C34142" w:rsidP="00A236DE">
      <w:pPr>
        <w:spacing w:after="0" w:line="240" w:lineRule="auto"/>
        <w:ind w:firstLine="709"/>
        <w:jc w:val="both"/>
        <w:rPr>
          <w:rFonts w:ascii="Times New Roman" w:eastAsia="Times New Roman" w:hAnsi="Times New Roman" w:cs="Times New Roman"/>
          <w:sz w:val="28"/>
          <w:szCs w:val="24"/>
          <w:u w:val="single"/>
          <w:lang w:eastAsia="ru-RU"/>
        </w:rPr>
      </w:pPr>
      <w:r w:rsidRPr="00A236DE">
        <w:rPr>
          <w:rFonts w:ascii="Times New Roman" w:eastAsia="Times New Roman" w:hAnsi="Times New Roman" w:cs="Times New Roman"/>
          <w:iCs/>
          <w:color w:val="000000"/>
          <w:sz w:val="28"/>
          <w:szCs w:val="24"/>
          <w:u w:val="single"/>
          <w:lang w:eastAsia="ru-RU"/>
        </w:rPr>
        <w:t xml:space="preserve">С учителем-логопедом </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Планирует совместно с другими специалистами и организует интеграцию детей с отклонениями в развитии в группе.</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Оказывает помощь детям в овладении учебными навыками и умениями, в развитии их </w:t>
      </w:r>
      <w:proofErr w:type="spellStart"/>
      <w:r w:rsidRPr="00C34142">
        <w:rPr>
          <w:rFonts w:ascii="Times New Roman" w:eastAsia="Times New Roman" w:hAnsi="Times New Roman" w:cs="Times New Roman"/>
          <w:color w:val="000000"/>
          <w:sz w:val="28"/>
          <w:szCs w:val="24"/>
          <w:lang w:eastAsia="ru-RU"/>
        </w:rPr>
        <w:t>саморегуляции</w:t>
      </w:r>
      <w:proofErr w:type="spellEnd"/>
      <w:r w:rsidRPr="00C34142">
        <w:rPr>
          <w:rFonts w:ascii="Times New Roman" w:eastAsia="Times New Roman" w:hAnsi="Times New Roman" w:cs="Times New Roman"/>
          <w:color w:val="000000"/>
          <w:sz w:val="28"/>
          <w:szCs w:val="24"/>
          <w:lang w:eastAsia="ru-RU"/>
        </w:rPr>
        <w:t>.</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Участвует в проведении совместной диагностики детей с отклонениями в развитии.</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Подбирает материал для закрепления в разных видах детской деятельности полученных логопедических знаний.</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Консультирует и направляет родителей к разным специалистам по совместному решению с логопедом.</w:t>
      </w:r>
    </w:p>
    <w:p w:rsidR="00C34142" w:rsidRPr="00C34142" w:rsidRDefault="00C34142" w:rsidP="00FE4480">
      <w:pPr>
        <w:numPr>
          <w:ilvl w:val="0"/>
          <w:numId w:val="21"/>
        </w:numPr>
        <w:spacing w:after="0" w:line="240" w:lineRule="auto"/>
        <w:ind w:left="0"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Участвует в </w:t>
      </w:r>
      <w:proofErr w:type="spellStart"/>
      <w:r w:rsidRPr="00C34142">
        <w:rPr>
          <w:rFonts w:ascii="Times New Roman" w:eastAsia="Times New Roman" w:hAnsi="Times New Roman" w:cs="Times New Roman"/>
          <w:color w:val="000000"/>
          <w:sz w:val="28"/>
          <w:szCs w:val="24"/>
          <w:lang w:eastAsia="ru-RU"/>
        </w:rPr>
        <w:t>ПМПк</w:t>
      </w:r>
      <w:proofErr w:type="spellEnd"/>
      <w:r w:rsidRPr="00C34142">
        <w:rPr>
          <w:rFonts w:ascii="Times New Roman" w:eastAsia="Times New Roman" w:hAnsi="Times New Roman" w:cs="Times New Roman"/>
          <w:color w:val="000000"/>
          <w:sz w:val="28"/>
          <w:szCs w:val="24"/>
          <w:lang w:eastAsia="ru-RU"/>
        </w:rPr>
        <w:t xml:space="preserve"> ДОУ</w:t>
      </w:r>
    </w:p>
    <w:p w:rsidR="00C34142" w:rsidRPr="00C34142" w:rsidRDefault="00C34142" w:rsidP="00FE4480">
      <w:pPr>
        <w:spacing w:after="0" w:line="240" w:lineRule="auto"/>
        <w:ind w:firstLine="709"/>
        <w:jc w:val="both"/>
        <w:rPr>
          <w:rFonts w:ascii="Times New Roman" w:eastAsia="Times New Roman" w:hAnsi="Times New Roman" w:cs="Times New Roman"/>
          <w:sz w:val="28"/>
          <w:szCs w:val="24"/>
          <w:lang w:eastAsia="ru-RU"/>
        </w:rPr>
      </w:pPr>
      <w:r w:rsidRPr="00C34142">
        <w:rPr>
          <w:rFonts w:ascii="Times New Roman" w:eastAsia="Times New Roman" w:hAnsi="Times New Roman" w:cs="Times New Roman"/>
          <w:color w:val="000000"/>
          <w:sz w:val="28"/>
          <w:szCs w:val="24"/>
          <w:lang w:eastAsia="ru-RU"/>
        </w:rPr>
        <w:t xml:space="preserve">Таким образом, созданная система психологического  сопровождения помогает оказывать  своевременную квалифицированную консультативно-методическую, психодиагностическую, </w:t>
      </w:r>
      <w:proofErr w:type="spellStart"/>
      <w:r w:rsidRPr="00C34142">
        <w:rPr>
          <w:rFonts w:ascii="Times New Roman" w:eastAsia="Times New Roman" w:hAnsi="Times New Roman" w:cs="Times New Roman"/>
          <w:color w:val="000000"/>
          <w:sz w:val="28"/>
          <w:szCs w:val="24"/>
          <w:lang w:eastAsia="ru-RU"/>
        </w:rPr>
        <w:t>психокоррекционную</w:t>
      </w:r>
      <w:proofErr w:type="spellEnd"/>
      <w:r w:rsidRPr="00C34142">
        <w:rPr>
          <w:rFonts w:ascii="Times New Roman" w:eastAsia="Times New Roman" w:hAnsi="Times New Roman" w:cs="Times New Roman"/>
          <w:color w:val="000000"/>
          <w:sz w:val="28"/>
          <w:szCs w:val="24"/>
          <w:lang w:eastAsia="ru-RU"/>
        </w:rPr>
        <w:t xml:space="preserve"> помощь детям, родителям и педагогам по вопросам развития, обучения и воспитания.</w:t>
      </w:r>
    </w:p>
    <w:p w:rsidR="00B24E0F" w:rsidRPr="00FE4480" w:rsidRDefault="00B24E0F" w:rsidP="00FE448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p>
    <w:p w:rsidR="00496A96" w:rsidRPr="00051109" w:rsidRDefault="00496A96" w:rsidP="00051109">
      <w:pPr>
        <w:pStyle w:val="1"/>
        <w:jc w:val="center"/>
        <w:rPr>
          <w:rFonts w:ascii="Times New Roman" w:hAnsi="Times New Roman" w:cs="Times New Roman"/>
          <w:color w:val="auto"/>
        </w:rPr>
      </w:pPr>
      <w:bookmarkStart w:id="4" w:name="_Toc506758327"/>
      <w:r w:rsidRPr="00051109">
        <w:rPr>
          <w:rFonts w:ascii="Times New Roman" w:hAnsi="Times New Roman" w:cs="Times New Roman"/>
          <w:color w:val="auto"/>
        </w:rPr>
        <w:lastRenderedPageBreak/>
        <w:t>Критерии эффективности реализации психолого-педагогического сопровождения образовательной программы дошкольного образования</w:t>
      </w:r>
      <w:bookmarkEnd w:id="4"/>
    </w:p>
    <w:p w:rsidR="00496A96" w:rsidRPr="00FE4480" w:rsidRDefault="00496A96" w:rsidP="00FE4480">
      <w:pPr>
        <w:pStyle w:val="a5"/>
        <w:ind w:firstLine="709"/>
        <w:jc w:val="both"/>
        <w:rPr>
          <w:sz w:val="28"/>
          <w:szCs w:val="28"/>
        </w:rPr>
      </w:pPr>
    </w:p>
    <w:p w:rsidR="00496A96" w:rsidRPr="00FE4480" w:rsidRDefault="00496A96" w:rsidP="00FE4480">
      <w:pPr>
        <w:pStyle w:val="a7"/>
        <w:numPr>
          <w:ilvl w:val="0"/>
          <w:numId w:val="7"/>
        </w:numPr>
        <w:tabs>
          <w:tab w:val="left" w:pos="1390"/>
        </w:tabs>
        <w:ind w:left="0" w:firstLine="709"/>
        <w:rPr>
          <w:sz w:val="28"/>
          <w:szCs w:val="28"/>
        </w:rPr>
      </w:pPr>
      <w:r w:rsidRPr="00FE4480">
        <w:rPr>
          <w:sz w:val="28"/>
          <w:szCs w:val="28"/>
        </w:rPr>
        <w:t>увеличение количества субъектов, участвующих в психолого-педагогическом сопровождении (педагоги, родители (законные представители), иные специалисты);</w:t>
      </w:r>
    </w:p>
    <w:p w:rsidR="00496A96" w:rsidRPr="00FE4480" w:rsidRDefault="00496A96" w:rsidP="00FE4480">
      <w:pPr>
        <w:pStyle w:val="a7"/>
        <w:numPr>
          <w:ilvl w:val="0"/>
          <w:numId w:val="7"/>
        </w:numPr>
        <w:tabs>
          <w:tab w:val="left" w:pos="1390"/>
        </w:tabs>
        <w:ind w:left="0" w:firstLine="709"/>
        <w:rPr>
          <w:sz w:val="28"/>
          <w:szCs w:val="28"/>
        </w:rPr>
      </w:pPr>
      <w:r w:rsidRPr="00FE4480">
        <w:rPr>
          <w:sz w:val="28"/>
          <w:szCs w:val="28"/>
        </w:rPr>
        <w:t>положительная динамика и устойчивые результаты в освоении образовательной программы, в коррекционно-развивающей работе;</w:t>
      </w:r>
    </w:p>
    <w:p w:rsidR="00496A96" w:rsidRPr="00FE4480" w:rsidRDefault="00496A96" w:rsidP="00FE4480">
      <w:pPr>
        <w:pStyle w:val="a7"/>
        <w:numPr>
          <w:ilvl w:val="0"/>
          <w:numId w:val="7"/>
        </w:numPr>
        <w:tabs>
          <w:tab w:val="left" w:pos="1390"/>
          <w:tab w:val="left" w:pos="3087"/>
          <w:tab w:val="left" w:pos="4637"/>
          <w:tab w:val="left" w:pos="6129"/>
          <w:tab w:val="left" w:pos="6445"/>
          <w:tab w:val="left" w:pos="7371"/>
          <w:tab w:val="left" w:pos="8891"/>
        </w:tabs>
        <w:ind w:left="0" w:firstLine="709"/>
        <w:rPr>
          <w:sz w:val="28"/>
          <w:szCs w:val="28"/>
        </w:rPr>
      </w:pPr>
      <w:r w:rsidRPr="00FE4480">
        <w:rPr>
          <w:sz w:val="28"/>
          <w:szCs w:val="28"/>
        </w:rPr>
        <w:t xml:space="preserve">вариативность мероприятий проводимых в рамках направлений </w:t>
      </w:r>
      <w:proofErr w:type="spellStart"/>
      <w:proofErr w:type="gramStart"/>
      <w:r w:rsidRPr="00FE4480">
        <w:rPr>
          <w:sz w:val="28"/>
          <w:szCs w:val="28"/>
        </w:rPr>
        <w:t>психолого</w:t>
      </w:r>
      <w:proofErr w:type="spellEnd"/>
      <w:r w:rsidRPr="00FE4480">
        <w:rPr>
          <w:sz w:val="28"/>
          <w:szCs w:val="28"/>
        </w:rPr>
        <w:t>- педагогического</w:t>
      </w:r>
      <w:proofErr w:type="gramEnd"/>
      <w:r w:rsidRPr="00FE4480">
        <w:rPr>
          <w:sz w:val="28"/>
          <w:szCs w:val="28"/>
        </w:rPr>
        <w:t xml:space="preserve"> сопровождения;</w:t>
      </w:r>
    </w:p>
    <w:p w:rsidR="00496A96" w:rsidRPr="00FE4480" w:rsidRDefault="00496A96" w:rsidP="00FE4480">
      <w:pPr>
        <w:pStyle w:val="a7"/>
        <w:numPr>
          <w:ilvl w:val="0"/>
          <w:numId w:val="7"/>
        </w:numPr>
        <w:tabs>
          <w:tab w:val="left" w:pos="1390"/>
        </w:tabs>
        <w:ind w:left="0" w:firstLine="709"/>
        <w:rPr>
          <w:sz w:val="28"/>
          <w:szCs w:val="28"/>
        </w:rPr>
      </w:pPr>
      <w:r w:rsidRPr="00FE4480">
        <w:rPr>
          <w:sz w:val="28"/>
          <w:szCs w:val="28"/>
        </w:rPr>
        <w:t>повышение психолого-педагогической культуры педагогов, родителей (законных представителей);</w:t>
      </w:r>
    </w:p>
    <w:p w:rsidR="00496A96" w:rsidRPr="00FE4480" w:rsidRDefault="00496A96" w:rsidP="00FE4480">
      <w:pPr>
        <w:pStyle w:val="a7"/>
        <w:numPr>
          <w:ilvl w:val="0"/>
          <w:numId w:val="7"/>
        </w:numPr>
        <w:tabs>
          <w:tab w:val="left" w:pos="1390"/>
        </w:tabs>
        <w:ind w:left="0" w:firstLine="709"/>
        <w:rPr>
          <w:sz w:val="28"/>
          <w:szCs w:val="28"/>
        </w:rPr>
      </w:pPr>
      <w:r w:rsidRPr="00FE4480">
        <w:rPr>
          <w:sz w:val="28"/>
          <w:szCs w:val="28"/>
        </w:rPr>
        <w:t>удовлетворенность услугами психолого-педагогическим сопровождением;</w:t>
      </w:r>
    </w:p>
    <w:p w:rsidR="00496A96" w:rsidRPr="00FE4480" w:rsidRDefault="00496A96" w:rsidP="00FE4480">
      <w:pPr>
        <w:pStyle w:val="a7"/>
        <w:numPr>
          <w:ilvl w:val="0"/>
          <w:numId w:val="7"/>
        </w:numPr>
        <w:tabs>
          <w:tab w:val="left" w:pos="1390"/>
        </w:tabs>
        <w:ind w:left="0" w:firstLine="709"/>
        <w:rPr>
          <w:sz w:val="28"/>
          <w:szCs w:val="28"/>
        </w:rPr>
      </w:pPr>
      <w:r w:rsidRPr="00FE4480">
        <w:rPr>
          <w:sz w:val="28"/>
          <w:szCs w:val="28"/>
        </w:rPr>
        <w:t>наличие нормативно-правовой базы, регламентирующей психолого-педагогическое сопровождение;</w:t>
      </w:r>
    </w:p>
    <w:p w:rsidR="00496A96" w:rsidRPr="00FE4480" w:rsidRDefault="00496A96" w:rsidP="00FE4480">
      <w:pPr>
        <w:pStyle w:val="a7"/>
        <w:numPr>
          <w:ilvl w:val="0"/>
          <w:numId w:val="7"/>
        </w:numPr>
        <w:tabs>
          <w:tab w:val="left" w:pos="1390"/>
          <w:tab w:val="left" w:pos="2468"/>
          <w:tab w:val="left" w:pos="5750"/>
          <w:tab w:val="left" w:pos="6604"/>
          <w:tab w:val="left" w:pos="7198"/>
        </w:tabs>
        <w:ind w:left="0" w:firstLine="709"/>
        <w:rPr>
          <w:sz w:val="28"/>
          <w:szCs w:val="28"/>
        </w:rPr>
      </w:pPr>
      <w:r w:rsidRPr="00FE4480">
        <w:rPr>
          <w:sz w:val="28"/>
          <w:szCs w:val="28"/>
        </w:rPr>
        <w:t>наличие</w:t>
      </w:r>
      <w:r w:rsidRPr="00FE4480">
        <w:rPr>
          <w:sz w:val="28"/>
          <w:szCs w:val="28"/>
        </w:rPr>
        <w:tab/>
        <w:t>предметно-пространственной среды для психолого-педагогического сопровождения.</w:t>
      </w:r>
    </w:p>
    <w:p w:rsidR="00496A96" w:rsidRPr="00FE4480" w:rsidRDefault="00496A96" w:rsidP="00FE4480">
      <w:pPr>
        <w:pStyle w:val="a5"/>
        <w:ind w:firstLine="709"/>
        <w:jc w:val="both"/>
        <w:rPr>
          <w:sz w:val="28"/>
          <w:szCs w:val="28"/>
        </w:rPr>
      </w:pPr>
      <w:r w:rsidRPr="00FE4480">
        <w:rPr>
          <w:sz w:val="28"/>
          <w:szCs w:val="28"/>
        </w:rPr>
        <w:t>Таким образом, представленная модель психолого-педагогического сопровождения образовательной программы дошкольного образования является не просто суммой разнообразных методов коррекционно-развивающей работы с детьми, но выступает как комплексная технология помощи и поддержки ребёнку в решении задач развития, воспитания, социализации.</w:t>
      </w:r>
    </w:p>
    <w:p w:rsidR="00496A96" w:rsidRPr="00FE4480" w:rsidRDefault="00496A96" w:rsidP="00FE4480">
      <w:pPr>
        <w:tabs>
          <w:tab w:val="left" w:pos="1094"/>
          <w:tab w:val="left" w:pos="4414"/>
          <w:tab w:val="left" w:pos="6547"/>
          <w:tab w:val="left" w:pos="7665"/>
          <w:tab w:val="left" w:pos="8320"/>
        </w:tabs>
        <w:spacing w:after="0" w:line="240" w:lineRule="auto"/>
        <w:ind w:firstLine="709"/>
        <w:jc w:val="both"/>
        <w:rPr>
          <w:rFonts w:ascii="Times New Roman" w:hAnsi="Times New Roman" w:cs="Times New Roman"/>
          <w:sz w:val="28"/>
          <w:szCs w:val="28"/>
        </w:rPr>
      </w:pPr>
    </w:p>
    <w:p w:rsidR="00B24E0F" w:rsidRPr="00FE4480" w:rsidRDefault="00B24E0F" w:rsidP="00FE448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p>
    <w:p w:rsidR="00B24E0F" w:rsidRPr="00FE4480" w:rsidRDefault="00B24E0F" w:rsidP="00FE448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p>
    <w:p w:rsidR="00B24E0F" w:rsidRPr="00FE4480" w:rsidRDefault="00B24E0F" w:rsidP="00FE448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p>
    <w:p w:rsidR="00B24E0F" w:rsidRPr="00FE4480" w:rsidRDefault="00B24E0F" w:rsidP="00FE4480">
      <w:pPr>
        <w:tabs>
          <w:tab w:val="left" w:pos="1094"/>
          <w:tab w:val="left" w:pos="4414"/>
          <w:tab w:val="left" w:pos="6547"/>
          <w:tab w:val="left" w:pos="7665"/>
          <w:tab w:val="left" w:pos="8320"/>
        </w:tabs>
        <w:spacing w:after="0" w:line="240" w:lineRule="auto"/>
        <w:ind w:firstLine="709"/>
        <w:jc w:val="both"/>
        <w:rPr>
          <w:rFonts w:ascii="Times New Roman" w:hAnsi="Times New Roman"/>
          <w:sz w:val="28"/>
          <w:szCs w:val="28"/>
        </w:rPr>
      </w:pPr>
    </w:p>
    <w:p w:rsidR="00B24E0F" w:rsidRDefault="00B24E0F" w:rsidP="00B24E0F">
      <w:pPr>
        <w:tabs>
          <w:tab w:val="left" w:pos="1094"/>
          <w:tab w:val="left" w:pos="4414"/>
          <w:tab w:val="left" w:pos="6547"/>
          <w:tab w:val="left" w:pos="7665"/>
          <w:tab w:val="left" w:pos="8320"/>
        </w:tabs>
        <w:ind w:right="111"/>
        <w:rPr>
          <w:sz w:val="28"/>
          <w:szCs w:val="28"/>
        </w:rPr>
      </w:pPr>
    </w:p>
    <w:p w:rsidR="00B24E0F" w:rsidRDefault="00B24E0F" w:rsidP="00B24E0F">
      <w:pPr>
        <w:tabs>
          <w:tab w:val="left" w:pos="1094"/>
          <w:tab w:val="left" w:pos="4414"/>
          <w:tab w:val="left" w:pos="6547"/>
          <w:tab w:val="left" w:pos="7665"/>
          <w:tab w:val="left" w:pos="8320"/>
        </w:tabs>
        <w:ind w:right="111"/>
        <w:rPr>
          <w:sz w:val="28"/>
          <w:szCs w:val="28"/>
        </w:rPr>
      </w:pPr>
    </w:p>
    <w:p w:rsidR="00B24E0F" w:rsidRDefault="00B24E0F" w:rsidP="00B24E0F">
      <w:pPr>
        <w:tabs>
          <w:tab w:val="left" w:pos="1094"/>
          <w:tab w:val="left" w:pos="4414"/>
          <w:tab w:val="left" w:pos="6547"/>
          <w:tab w:val="left" w:pos="7665"/>
          <w:tab w:val="left" w:pos="8320"/>
        </w:tabs>
        <w:ind w:right="111"/>
        <w:rPr>
          <w:sz w:val="28"/>
          <w:szCs w:val="28"/>
        </w:rPr>
      </w:pPr>
    </w:p>
    <w:p w:rsidR="00B24E0F" w:rsidRDefault="00B24E0F" w:rsidP="00B24E0F">
      <w:pPr>
        <w:tabs>
          <w:tab w:val="left" w:pos="1094"/>
          <w:tab w:val="left" w:pos="4414"/>
          <w:tab w:val="left" w:pos="6547"/>
          <w:tab w:val="left" w:pos="7665"/>
          <w:tab w:val="left" w:pos="8320"/>
        </w:tabs>
        <w:ind w:right="111"/>
        <w:rPr>
          <w:sz w:val="28"/>
          <w:szCs w:val="28"/>
        </w:rPr>
      </w:pPr>
    </w:p>
    <w:p w:rsidR="00B24E0F" w:rsidRPr="00B24E0F" w:rsidRDefault="00B24E0F" w:rsidP="00B24E0F">
      <w:pPr>
        <w:tabs>
          <w:tab w:val="left" w:pos="1094"/>
          <w:tab w:val="left" w:pos="4414"/>
          <w:tab w:val="left" w:pos="6547"/>
          <w:tab w:val="left" w:pos="7665"/>
          <w:tab w:val="left" w:pos="8320"/>
        </w:tabs>
        <w:ind w:right="111"/>
        <w:rPr>
          <w:sz w:val="28"/>
          <w:szCs w:val="28"/>
        </w:rPr>
      </w:pPr>
    </w:p>
    <w:sectPr w:rsidR="00B24E0F" w:rsidRPr="00B24E0F" w:rsidSect="002A2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A8F"/>
    <w:multiLevelType w:val="hybridMultilevel"/>
    <w:tmpl w:val="DBCEE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66FA7"/>
    <w:multiLevelType w:val="multilevel"/>
    <w:tmpl w:val="3026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F3873"/>
    <w:multiLevelType w:val="hybridMultilevel"/>
    <w:tmpl w:val="A4FA8200"/>
    <w:lvl w:ilvl="0" w:tplc="99583612">
      <w:start w:val="1"/>
      <w:numFmt w:val="decimal"/>
      <w:lvlText w:val="%1."/>
      <w:lvlJc w:val="left"/>
      <w:pPr>
        <w:ind w:left="108" w:hanging="413"/>
      </w:pPr>
      <w:rPr>
        <w:rFonts w:ascii="Times New Roman" w:eastAsia="Times New Roman" w:hAnsi="Times New Roman" w:cs="Times New Roman" w:hint="default"/>
        <w:w w:val="100"/>
        <w:sz w:val="22"/>
        <w:szCs w:val="22"/>
        <w:lang w:val="ru-RU" w:eastAsia="ru-RU" w:bidi="ru-RU"/>
      </w:rPr>
    </w:lvl>
    <w:lvl w:ilvl="1" w:tplc="AD7AC2A2">
      <w:numFmt w:val="bullet"/>
      <w:lvlText w:val="•"/>
      <w:lvlJc w:val="left"/>
      <w:pPr>
        <w:ind w:left="537" w:hanging="413"/>
      </w:pPr>
      <w:rPr>
        <w:rFonts w:hint="default"/>
        <w:lang w:val="ru-RU" w:eastAsia="ru-RU" w:bidi="ru-RU"/>
      </w:rPr>
    </w:lvl>
    <w:lvl w:ilvl="2" w:tplc="32AA04E4">
      <w:numFmt w:val="bullet"/>
      <w:lvlText w:val="•"/>
      <w:lvlJc w:val="left"/>
      <w:pPr>
        <w:ind w:left="975" w:hanging="413"/>
      </w:pPr>
      <w:rPr>
        <w:rFonts w:hint="default"/>
        <w:lang w:val="ru-RU" w:eastAsia="ru-RU" w:bidi="ru-RU"/>
      </w:rPr>
    </w:lvl>
    <w:lvl w:ilvl="3" w:tplc="DD90875C">
      <w:numFmt w:val="bullet"/>
      <w:lvlText w:val="•"/>
      <w:lvlJc w:val="left"/>
      <w:pPr>
        <w:ind w:left="1413" w:hanging="413"/>
      </w:pPr>
      <w:rPr>
        <w:rFonts w:hint="default"/>
        <w:lang w:val="ru-RU" w:eastAsia="ru-RU" w:bidi="ru-RU"/>
      </w:rPr>
    </w:lvl>
    <w:lvl w:ilvl="4" w:tplc="4658F956">
      <w:numFmt w:val="bullet"/>
      <w:lvlText w:val="•"/>
      <w:lvlJc w:val="left"/>
      <w:pPr>
        <w:ind w:left="1851" w:hanging="413"/>
      </w:pPr>
      <w:rPr>
        <w:rFonts w:hint="default"/>
        <w:lang w:val="ru-RU" w:eastAsia="ru-RU" w:bidi="ru-RU"/>
      </w:rPr>
    </w:lvl>
    <w:lvl w:ilvl="5" w:tplc="E110D5E8">
      <w:numFmt w:val="bullet"/>
      <w:lvlText w:val="•"/>
      <w:lvlJc w:val="left"/>
      <w:pPr>
        <w:ind w:left="2289" w:hanging="413"/>
      </w:pPr>
      <w:rPr>
        <w:rFonts w:hint="default"/>
        <w:lang w:val="ru-RU" w:eastAsia="ru-RU" w:bidi="ru-RU"/>
      </w:rPr>
    </w:lvl>
    <w:lvl w:ilvl="6" w:tplc="A5401E6E">
      <w:numFmt w:val="bullet"/>
      <w:lvlText w:val="•"/>
      <w:lvlJc w:val="left"/>
      <w:pPr>
        <w:ind w:left="2727" w:hanging="413"/>
      </w:pPr>
      <w:rPr>
        <w:rFonts w:hint="default"/>
        <w:lang w:val="ru-RU" w:eastAsia="ru-RU" w:bidi="ru-RU"/>
      </w:rPr>
    </w:lvl>
    <w:lvl w:ilvl="7" w:tplc="A4CCD208">
      <w:numFmt w:val="bullet"/>
      <w:lvlText w:val="•"/>
      <w:lvlJc w:val="left"/>
      <w:pPr>
        <w:ind w:left="3165" w:hanging="413"/>
      </w:pPr>
      <w:rPr>
        <w:rFonts w:hint="default"/>
        <w:lang w:val="ru-RU" w:eastAsia="ru-RU" w:bidi="ru-RU"/>
      </w:rPr>
    </w:lvl>
    <w:lvl w:ilvl="8" w:tplc="36920EBC">
      <w:numFmt w:val="bullet"/>
      <w:lvlText w:val="•"/>
      <w:lvlJc w:val="left"/>
      <w:pPr>
        <w:ind w:left="3603" w:hanging="413"/>
      </w:pPr>
      <w:rPr>
        <w:rFonts w:hint="default"/>
        <w:lang w:val="ru-RU" w:eastAsia="ru-RU" w:bidi="ru-RU"/>
      </w:rPr>
    </w:lvl>
  </w:abstractNum>
  <w:abstractNum w:abstractNumId="3">
    <w:nsid w:val="1CD605F8"/>
    <w:multiLevelType w:val="hybridMultilevel"/>
    <w:tmpl w:val="361676E6"/>
    <w:lvl w:ilvl="0" w:tplc="EC76160C">
      <w:start w:val="1"/>
      <w:numFmt w:val="decimal"/>
      <w:lvlText w:val="%1."/>
      <w:lvlJc w:val="left"/>
      <w:pPr>
        <w:ind w:left="108" w:hanging="221"/>
      </w:pPr>
      <w:rPr>
        <w:rFonts w:ascii="Times New Roman" w:eastAsia="Times New Roman" w:hAnsi="Times New Roman" w:cs="Times New Roman" w:hint="default"/>
        <w:w w:val="100"/>
        <w:sz w:val="22"/>
        <w:szCs w:val="22"/>
        <w:lang w:val="ru-RU" w:eastAsia="ru-RU" w:bidi="ru-RU"/>
      </w:rPr>
    </w:lvl>
    <w:lvl w:ilvl="1" w:tplc="4720FD3C">
      <w:numFmt w:val="bullet"/>
      <w:lvlText w:val="•"/>
      <w:lvlJc w:val="left"/>
      <w:pPr>
        <w:ind w:left="537" w:hanging="221"/>
      </w:pPr>
      <w:rPr>
        <w:rFonts w:hint="default"/>
        <w:lang w:val="ru-RU" w:eastAsia="ru-RU" w:bidi="ru-RU"/>
      </w:rPr>
    </w:lvl>
    <w:lvl w:ilvl="2" w:tplc="87D682F6">
      <w:numFmt w:val="bullet"/>
      <w:lvlText w:val="•"/>
      <w:lvlJc w:val="left"/>
      <w:pPr>
        <w:ind w:left="975" w:hanging="221"/>
      </w:pPr>
      <w:rPr>
        <w:rFonts w:hint="default"/>
        <w:lang w:val="ru-RU" w:eastAsia="ru-RU" w:bidi="ru-RU"/>
      </w:rPr>
    </w:lvl>
    <w:lvl w:ilvl="3" w:tplc="B58C6DF6">
      <w:numFmt w:val="bullet"/>
      <w:lvlText w:val="•"/>
      <w:lvlJc w:val="left"/>
      <w:pPr>
        <w:ind w:left="1413" w:hanging="221"/>
      </w:pPr>
      <w:rPr>
        <w:rFonts w:hint="default"/>
        <w:lang w:val="ru-RU" w:eastAsia="ru-RU" w:bidi="ru-RU"/>
      </w:rPr>
    </w:lvl>
    <w:lvl w:ilvl="4" w:tplc="D1F66208">
      <w:numFmt w:val="bullet"/>
      <w:lvlText w:val="•"/>
      <w:lvlJc w:val="left"/>
      <w:pPr>
        <w:ind w:left="1851" w:hanging="221"/>
      </w:pPr>
      <w:rPr>
        <w:rFonts w:hint="default"/>
        <w:lang w:val="ru-RU" w:eastAsia="ru-RU" w:bidi="ru-RU"/>
      </w:rPr>
    </w:lvl>
    <w:lvl w:ilvl="5" w:tplc="28B88D2A">
      <w:numFmt w:val="bullet"/>
      <w:lvlText w:val="•"/>
      <w:lvlJc w:val="left"/>
      <w:pPr>
        <w:ind w:left="2289" w:hanging="221"/>
      </w:pPr>
      <w:rPr>
        <w:rFonts w:hint="default"/>
        <w:lang w:val="ru-RU" w:eastAsia="ru-RU" w:bidi="ru-RU"/>
      </w:rPr>
    </w:lvl>
    <w:lvl w:ilvl="6" w:tplc="F42E25A0">
      <w:numFmt w:val="bullet"/>
      <w:lvlText w:val="•"/>
      <w:lvlJc w:val="left"/>
      <w:pPr>
        <w:ind w:left="2727" w:hanging="221"/>
      </w:pPr>
      <w:rPr>
        <w:rFonts w:hint="default"/>
        <w:lang w:val="ru-RU" w:eastAsia="ru-RU" w:bidi="ru-RU"/>
      </w:rPr>
    </w:lvl>
    <w:lvl w:ilvl="7" w:tplc="E12C1730">
      <w:numFmt w:val="bullet"/>
      <w:lvlText w:val="•"/>
      <w:lvlJc w:val="left"/>
      <w:pPr>
        <w:ind w:left="3165" w:hanging="221"/>
      </w:pPr>
      <w:rPr>
        <w:rFonts w:hint="default"/>
        <w:lang w:val="ru-RU" w:eastAsia="ru-RU" w:bidi="ru-RU"/>
      </w:rPr>
    </w:lvl>
    <w:lvl w:ilvl="8" w:tplc="E4401102">
      <w:numFmt w:val="bullet"/>
      <w:lvlText w:val="•"/>
      <w:lvlJc w:val="left"/>
      <w:pPr>
        <w:ind w:left="3603" w:hanging="221"/>
      </w:pPr>
      <w:rPr>
        <w:rFonts w:hint="default"/>
        <w:lang w:val="ru-RU" w:eastAsia="ru-RU" w:bidi="ru-RU"/>
      </w:rPr>
    </w:lvl>
  </w:abstractNum>
  <w:abstractNum w:abstractNumId="4">
    <w:nsid w:val="21DA6520"/>
    <w:multiLevelType w:val="hybridMultilevel"/>
    <w:tmpl w:val="8AC4E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571D5"/>
    <w:multiLevelType w:val="multilevel"/>
    <w:tmpl w:val="6E40F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741C4"/>
    <w:multiLevelType w:val="multilevel"/>
    <w:tmpl w:val="602A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210D6C"/>
    <w:multiLevelType w:val="hybridMultilevel"/>
    <w:tmpl w:val="3266D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2523CB"/>
    <w:multiLevelType w:val="multilevel"/>
    <w:tmpl w:val="CA6AD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B00A03"/>
    <w:multiLevelType w:val="hybridMultilevel"/>
    <w:tmpl w:val="A60452D0"/>
    <w:lvl w:ilvl="0" w:tplc="863AE8D2">
      <w:numFmt w:val="bullet"/>
      <w:lvlText w:val=""/>
      <w:lvlJc w:val="left"/>
      <w:pPr>
        <w:ind w:left="242" w:hanging="351"/>
      </w:pPr>
      <w:rPr>
        <w:rFonts w:ascii="Symbol" w:eastAsia="Symbol" w:hAnsi="Symbol" w:cs="Symbol" w:hint="default"/>
        <w:w w:val="100"/>
        <w:sz w:val="24"/>
        <w:szCs w:val="24"/>
        <w:lang w:val="ru-RU" w:eastAsia="ru-RU" w:bidi="ru-RU"/>
      </w:rPr>
    </w:lvl>
    <w:lvl w:ilvl="1" w:tplc="7C2293C8">
      <w:numFmt w:val="bullet"/>
      <w:lvlText w:val="•"/>
      <w:lvlJc w:val="left"/>
      <w:pPr>
        <w:ind w:left="1186" w:hanging="351"/>
      </w:pPr>
      <w:rPr>
        <w:rFonts w:hint="default"/>
        <w:lang w:val="ru-RU" w:eastAsia="ru-RU" w:bidi="ru-RU"/>
      </w:rPr>
    </w:lvl>
    <w:lvl w:ilvl="2" w:tplc="09928E4E">
      <w:numFmt w:val="bullet"/>
      <w:lvlText w:val="•"/>
      <w:lvlJc w:val="left"/>
      <w:pPr>
        <w:ind w:left="2133" w:hanging="351"/>
      </w:pPr>
      <w:rPr>
        <w:rFonts w:hint="default"/>
        <w:lang w:val="ru-RU" w:eastAsia="ru-RU" w:bidi="ru-RU"/>
      </w:rPr>
    </w:lvl>
    <w:lvl w:ilvl="3" w:tplc="C5AE2EA4">
      <w:numFmt w:val="bullet"/>
      <w:lvlText w:val="•"/>
      <w:lvlJc w:val="left"/>
      <w:pPr>
        <w:ind w:left="3079" w:hanging="351"/>
      </w:pPr>
      <w:rPr>
        <w:rFonts w:hint="default"/>
        <w:lang w:val="ru-RU" w:eastAsia="ru-RU" w:bidi="ru-RU"/>
      </w:rPr>
    </w:lvl>
    <w:lvl w:ilvl="4" w:tplc="C38C6374">
      <w:numFmt w:val="bullet"/>
      <w:lvlText w:val="•"/>
      <w:lvlJc w:val="left"/>
      <w:pPr>
        <w:ind w:left="4026" w:hanging="351"/>
      </w:pPr>
      <w:rPr>
        <w:rFonts w:hint="default"/>
        <w:lang w:val="ru-RU" w:eastAsia="ru-RU" w:bidi="ru-RU"/>
      </w:rPr>
    </w:lvl>
    <w:lvl w:ilvl="5" w:tplc="D8C21344">
      <w:numFmt w:val="bullet"/>
      <w:lvlText w:val="•"/>
      <w:lvlJc w:val="left"/>
      <w:pPr>
        <w:ind w:left="4973" w:hanging="351"/>
      </w:pPr>
      <w:rPr>
        <w:rFonts w:hint="default"/>
        <w:lang w:val="ru-RU" w:eastAsia="ru-RU" w:bidi="ru-RU"/>
      </w:rPr>
    </w:lvl>
    <w:lvl w:ilvl="6" w:tplc="9B6CFBE0">
      <w:numFmt w:val="bullet"/>
      <w:lvlText w:val="•"/>
      <w:lvlJc w:val="left"/>
      <w:pPr>
        <w:ind w:left="5919" w:hanging="351"/>
      </w:pPr>
      <w:rPr>
        <w:rFonts w:hint="default"/>
        <w:lang w:val="ru-RU" w:eastAsia="ru-RU" w:bidi="ru-RU"/>
      </w:rPr>
    </w:lvl>
    <w:lvl w:ilvl="7" w:tplc="7BF6FF86">
      <w:numFmt w:val="bullet"/>
      <w:lvlText w:val="•"/>
      <w:lvlJc w:val="left"/>
      <w:pPr>
        <w:ind w:left="6866" w:hanging="351"/>
      </w:pPr>
      <w:rPr>
        <w:rFonts w:hint="default"/>
        <w:lang w:val="ru-RU" w:eastAsia="ru-RU" w:bidi="ru-RU"/>
      </w:rPr>
    </w:lvl>
    <w:lvl w:ilvl="8" w:tplc="44C0E99C">
      <w:numFmt w:val="bullet"/>
      <w:lvlText w:val="•"/>
      <w:lvlJc w:val="left"/>
      <w:pPr>
        <w:ind w:left="7813" w:hanging="351"/>
      </w:pPr>
      <w:rPr>
        <w:rFonts w:hint="default"/>
        <w:lang w:val="ru-RU" w:eastAsia="ru-RU" w:bidi="ru-RU"/>
      </w:rPr>
    </w:lvl>
  </w:abstractNum>
  <w:abstractNum w:abstractNumId="10">
    <w:nsid w:val="471235F8"/>
    <w:multiLevelType w:val="multilevel"/>
    <w:tmpl w:val="44C6C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491167"/>
    <w:multiLevelType w:val="hybridMultilevel"/>
    <w:tmpl w:val="97DE9462"/>
    <w:lvl w:ilvl="0" w:tplc="06DEC2A6">
      <w:numFmt w:val="bullet"/>
      <w:lvlText w:val=""/>
      <w:lvlJc w:val="left"/>
      <w:pPr>
        <w:ind w:left="682" w:hanging="142"/>
      </w:pPr>
      <w:rPr>
        <w:rFonts w:ascii="Symbol" w:eastAsia="Symbol" w:hAnsi="Symbol" w:cs="Symbol" w:hint="default"/>
        <w:w w:val="100"/>
        <w:sz w:val="24"/>
        <w:szCs w:val="24"/>
        <w:lang w:val="ru-RU" w:eastAsia="ru-RU" w:bidi="ru-RU"/>
      </w:rPr>
    </w:lvl>
    <w:lvl w:ilvl="1" w:tplc="CCB4BB42">
      <w:numFmt w:val="bullet"/>
      <w:lvlText w:val="•"/>
      <w:lvlJc w:val="left"/>
      <w:pPr>
        <w:ind w:left="1676" w:hanging="142"/>
      </w:pPr>
      <w:rPr>
        <w:rFonts w:hint="default"/>
        <w:lang w:val="ru-RU" w:eastAsia="ru-RU" w:bidi="ru-RU"/>
      </w:rPr>
    </w:lvl>
    <w:lvl w:ilvl="2" w:tplc="4B92883C">
      <w:numFmt w:val="bullet"/>
      <w:lvlText w:val="•"/>
      <w:lvlJc w:val="left"/>
      <w:pPr>
        <w:ind w:left="2673" w:hanging="142"/>
      </w:pPr>
      <w:rPr>
        <w:rFonts w:hint="default"/>
        <w:lang w:val="ru-RU" w:eastAsia="ru-RU" w:bidi="ru-RU"/>
      </w:rPr>
    </w:lvl>
    <w:lvl w:ilvl="3" w:tplc="FED60EBE">
      <w:numFmt w:val="bullet"/>
      <w:lvlText w:val="•"/>
      <w:lvlJc w:val="left"/>
      <w:pPr>
        <w:ind w:left="3669" w:hanging="142"/>
      </w:pPr>
      <w:rPr>
        <w:rFonts w:hint="default"/>
        <w:lang w:val="ru-RU" w:eastAsia="ru-RU" w:bidi="ru-RU"/>
      </w:rPr>
    </w:lvl>
    <w:lvl w:ilvl="4" w:tplc="D51E70AC">
      <w:numFmt w:val="bullet"/>
      <w:lvlText w:val="•"/>
      <w:lvlJc w:val="left"/>
      <w:pPr>
        <w:ind w:left="4666" w:hanging="142"/>
      </w:pPr>
      <w:rPr>
        <w:rFonts w:hint="default"/>
        <w:lang w:val="ru-RU" w:eastAsia="ru-RU" w:bidi="ru-RU"/>
      </w:rPr>
    </w:lvl>
    <w:lvl w:ilvl="5" w:tplc="CFEC3D12">
      <w:numFmt w:val="bullet"/>
      <w:lvlText w:val="•"/>
      <w:lvlJc w:val="left"/>
      <w:pPr>
        <w:ind w:left="5663" w:hanging="142"/>
      </w:pPr>
      <w:rPr>
        <w:rFonts w:hint="default"/>
        <w:lang w:val="ru-RU" w:eastAsia="ru-RU" w:bidi="ru-RU"/>
      </w:rPr>
    </w:lvl>
    <w:lvl w:ilvl="6" w:tplc="605E7940">
      <w:numFmt w:val="bullet"/>
      <w:lvlText w:val="•"/>
      <w:lvlJc w:val="left"/>
      <w:pPr>
        <w:ind w:left="6659" w:hanging="142"/>
      </w:pPr>
      <w:rPr>
        <w:rFonts w:hint="default"/>
        <w:lang w:val="ru-RU" w:eastAsia="ru-RU" w:bidi="ru-RU"/>
      </w:rPr>
    </w:lvl>
    <w:lvl w:ilvl="7" w:tplc="EAB00506">
      <w:numFmt w:val="bullet"/>
      <w:lvlText w:val="•"/>
      <w:lvlJc w:val="left"/>
      <w:pPr>
        <w:ind w:left="7656" w:hanging="142"/>
      </w:pPr>
      <w:rPr>
        <w:rFonts w:hint="default"/>
        <w:lang w:val="ru-RU" w:eastAsia="ru-RU" w:bidi="ru-RU"/>
      </w:rPr>
    </w:lvl>
    <w:lvl w:ilvl="8" w:tplc="F4BED468">
      <w:numFmt w:val="bullet"/>
      <w:lvlText w:val="•"/>
      <w:lvlJc w:val="left"/>
      <w:pPr>
        <w:ind w:left="8653" w:hanging="142"/>
      </w:pPr>
      <w:rPr>
        <w:rFonts w:hint="default"/>
        <w:lang w:val="ru-RU" w:eastAsia="ru-RU" w:bidi="ru-RU"/>
      </w:rPr>
    </w:lvl>
  </w:abstractNum>
  <w:abstractNum w:abstractNumId="12">
    <w:nsid w:val="48577590"/>
    <w:multiLevelType w:val="hybridMultilevel"/>
    <w:tmpl w:val="51B8978C"/>
    <w:lvl w:ilvl="0" w:tplc="3F7022A4">
      <w:start w:val="1"/>
      <w:numFmt w:val="decimal"/>
      <w:lvlText w:val="%1."/>
      <w:lvlJc w:val="left"/>
      <w:pPr>
        <w:ind w:left="108" w:hanging="444"/>
      </w:pPr>
      <w:rPr>
        <w:rFonts w:ascii="Times New Roman" w:eastAsia="Times New Roman" w:hAnsi="Times New Roman" w:cs="Times New Roman" w:hint="default"/>
        <w:w w:val="100"/>
        <w:sz w:val="22"/>
        <w:szCs w:val="22"/>
        <w:lang w:val="ru-RU" w:eastAsia="ru-RU" w:bidi="ru-RU"/>
      </w:rPr>
    </w:lvl>
    <w:lvl w:ilvl="1" w:tplc="45E24088">
      <w:numFmt w:val="none"/>
      <w:lvlText w:val=""/>
      <w:lvlJc w:val="left"/>
      <w:pPr>
        <w:tabs>
          <w:tab w:val="num" w:pos="360"/>
        </w:tabs>
      </w:pPr>
    </w:lvl>
    <w:lvl w:ilvl="2" w:tplc="34C264D8">
      <w:numFmt w:val="bullet"/>
      <w:lvlText w:val="•"/>
      <w:lvlJc w:val="left"/>
      <w:pPr>
        <w:ind w:left="975" w:hanging="389"/>
      </w:pPr>
      <w:rPr>
        <w:rFonts w:hint="default"/>
        <w:lang w:val="ru-RU" w:eastAsia="ru-RU" w:bidi="ru-RU"/>
      </w:rPr>
    </w:lvl>
    <w:lvl w:ilvl="3" w:tplc="47DAC73C">
      <w:numFmt w:val="bullet"/>
      <w:lvlText w:val="•"/>
      <w:lvlJc w:val="left"/>
      <w:pPr>
        <w:ind w:left="1413" w:hanging="389"/>
      </w:pPr>
      <w:rPr>
        <w:rFonts w:hint="default"/>
        <w:lang w:val="ru-RU" w:eastAsia="ru-RU" w:bidi="ru-RU"/>
      </w:rPr>
    </w:lvl>
    <w:lvl w:ilvl="4" w:tplc="C366A9C6">
      <w:numFmt w:val="bullet"/>
      <w:lvlText w:val="•"/>
      <w:lvlJc w:val="left"/>
      <w:pPr>
        <w:ind w:left="1851" w:hanging="389"/>
      </w:pPr>
      <w:rPr>
        <w:rFonts w:hint="default"/>
        <w:lang w:val="ru-RU" w:eastAsia="ru-RU" w:bidi="ru-RU"/>
      </w:rPr>
    </w:lvl>
    <w:lvl w:ilvl="5" w:tplc="99DE7CCC">
      <w:numFmt w:val="bullet"/>
      <w:lvlText w:val="•"/>
      <w:lvlJc w:val="left"/>
      <w:pPr>
        <w:ind w:left="2289" w:hanging="389"/>
      </w:pPr>
      <w:rPr>
        <w:rFonts w:hint="default"/>
        <w:lang w:val="ru-RU" w:eastAsia="ru-RU" w:bidi="ru-RU"/>
      </w:rPr>
    </w:lvl>
    <w:lvl w:ilvl="6" w:tplc="25409284">
      <w:numFmt w:val="bullet"/>
      <w:lvlText w:val="•"/>
      <w:lvlJc w:val="left"/>
      <w:pPr>
        <w:ind w:left="2727" w:hanging="389"/>
      </w:pPr>
      <w:rPr>
        <w:rFonts w:hint="default"/>
        <w:lang w:val="ru-RU" w:eastAsia="ru-RU" w:bidi="ru-RU"/>
      </w:rPr>
    </w:lvl>
    <w:lvl w:ilvl="7" w:tplc="6F3E0508">
      <w:numFmt w:val="bullet"/>
      <w:lvlText w:val="•"/>
      <w:lvlJc w:val="left"/>
      <w:pPr>
        <w:ind w:left="3165" w:hanging="389"/>
      </w:pPr>
      <w:rPr>
        <w:rFonts w:hint="default"/>
        <w:lang w:val="ru-RU" w:eastAsia="ru-RU" w:bidi="ru-RU"/>
      </w:rPr>
    </w:lvl>
    <w:lvl w:ilvl="8" w:tplc="6E32D032">
      <w:numFmt w:val="bullet"/>
      <w:lvlText w:val="•"/>
      <w:lvlJc w:val="left"/>
      <w:pPr>
        <w:ind w:left="3603" w:hanging="389"/>
      </w:pPr>
      <w:rPr>
        <w:rFonts w:hint="default"/>
        <w:lang w:val="ru-RU" w:eastAsia="ru-RU" w:bidi="ru-RU"/>
      </w:rPr>
    </w:lvl>
  </w:abstractNum>
  <w:abstractNum w:abstractNumId="13">
    <w:nsid w:val="49FC17BE"/>
    <w:multiLevelType w:val="hybridMultilevel"/>
    <w:tmpl w:val="1DAA7BCA"/>
    <w:lvl w:ilvl="0" w:tplc="9522D7EC">
      <w:numFmt w:val="bullet"/>
      <w:lvlText w:val=""/>
      <w:lvlJc w:val="left"/>
      <w:pPr>
        <w:ind w:left="242" w:hanging="142"/>
      </w:pPr>
      <w:rPr>
        <w:rFonts w:ascii="Symbol" w:eastAsia="Symbol" w:hAnsi="Symbol" w:cs="Symbol" w:hint="default"/>
        <w:w w:val="100"/>
        <w:sz w:val="24"/>
        <w:szCs w:val="24"/>
        <w:lang w:val="ru-RU" w:eastAsia="ru-RU" w:bidi="ru-RU"/>
      </w:rPr>
    </w:lvl>
    <w:lvl w:ilvl="1" w:tplc="015C6F7A">
      <w:numFmt w:val="bullet"/>
      <w:lvlText w:val=""/>
      <w:lvlJc w:val="left"/>
      <w:pPr>
        <w:ind w:left="242" w:hanging="286"/>
      </w:pPr>
      <w:rPr>
        <w:rFonts w:ascii="Symbol" w:eastAsia="Symbol" w:hAnsi="Symbol" w:cs="Symbol" w:hint="default"/>
        <w:w w:val="100"/>
        <w:sz w:val="24"/>
        <w:szCs w:val="24"/>
        <w:lang w:val="ru-RU" w:eastAsia="ru-RU" w:bidi="ru-RU"/>
      </w:rPr>
    </w:lvl>
    <w:lvl w:ilvl="2" w:tplc="01428BF2">
      <w:numFmt w:val="bullet"/>
      <w:lvlText w:val="•"/>
      <w:lvlJc w:val="left"/>
      <w:pPr>
        <w:ind w:left="2133" w:hanging="286"/>
      </w:pPr>
      <w:rPr>
        <w:rFonts w:hint="default"/>
        <w:lang w:val="ru-RU" w:eastAsia="ru-RU" w:bidi="ru-RU"/>
      </w:rPr>
    </w:lvl>
    <w:lvl w:ilvl="3" w:tplc="6F740D00">
      <w:numFmt w:val="bullet"/>
      <w:lvlText w:val="•"/>
      <w:lvlJc w:val="left"/>
      <w:pPr>
        <w:ind w:left="3079" w:hanging="286"/>
      </w:pPr>
      <w:rPr>
        <w:rFonts w:hint="default"/>
        <w:lang w:val="ru-RU" w:eastAsia="ru-RU" w:bidi="ru-RU"/>
      </w:rPr>
    </w:lvl>
    <w:lvl w:ilvl="4" w:tplc="1A00EAFE">
      <w:numFmt w:val="bullet"/>
      <w:lvlText w:val="•"/>
      <w:lvlJc w:val="left"/>
      <w:pPr>
        <w:ind w:left="4026" w:hanging="286"/>
      </w:pPr>
      <w:rPr>
        <w:rFonts w:hint="default"/>
        <w:lang w:val="ru-RU" w:eastAsia="ru-RU" w:bidi="ru-RU"/>
      </w:rPr>
    </w:lvl>
    <w:lvl w:ilvl="5" w:tplc="BEBA66BE">
      <w:numFmt w:val="bullet"/>
      <w:lvlText w:val="•"/>
      <w:lvlJc w:val="left"/>
      <w:pPr>
        <w:ind w:left="4973" w:hanging="286"/>
      </w:pPr>
      <w:rPr>
        <w:rFonts w:hint="default"/>
        <w:lang w:val="ru-RU" w:eastAsia="ru-RU" w:bidi="ru-RU"/>
      </w:rPr>
    </w:lvl>
    <w:lvl w:ilvl="6" w:tplc="DF6248D6">
      <w:numFmt w:val="bullet"/>
      <w:lvlText w:val="•"/>
      <w:lvlJc w:val="left"/>
      <w:pPr>
        <w:ind w:left="5919" w:hanging="286"/>
      </w:pPr>
      <w:rPr>
        <w:rFonts w:hint="default"/>
        <w:lang w:val="ru-RU" w:eastAsia="ru-RU" w:bidi="ru-RU"/>
      </w:rPr>
    </w:lvl>
    <w:lvl w:ilvl="7" w:tplc="C322A182">
      <w:numFmt w:val="bullet"/>
      <w:lvlText w:val="•"/>
      <w:lvlJc w:val="left"/>
      <w:pPr>
        <w:ind w:left="6866" w:hanging="286"/>
      </w:pPr>
      <w:rPr>
        <w:rFonts w:hint="default"/>
        <w:lang w:val="ru-RU" w:eastAsia="ru-RU" w:bidi="ru-RU"/>
      </w:rPr>
    </w:lvl>
    <w:lvl w:ilvl="8" w:tplc="66CC0726">
      <w:numFmt w:val="bullet"/>
      <w:lvlText w:val="•"/>
      <w:lvlJc w:val="left"/>
      <w:pPr>
        <w:ind w:left="7813" w:hanging="286"/>
      </w:pPr>
      <w:rPr>
        <w:rFonts w:hint="default"/>
        <w:lang w:val="ru-RU" w:eastAsia="ru-RU" w:bidi="ru-RU"/>
      </w:rPr>
    </w:lvl>
  </w:abstractNum>
  <w:abstractNum w:abstractNumId="14">
    <w:nsid w:val="4B775142"/>
    <w:multiLevelType w:val="multilevel"/>
    <w:tmpl w:val="54D6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7A3E7A"/>
    <w:multiLevelType w:val="hybridMultilevel"/>
    <w:tmpl w:val="0A9EC29E"/>
    <w:lvl w:ilvl="0" w:tplc="C0CCF4F6">
      <w:numFmt w:val="bullet"/>
      <w:lvlText w:val="-"/>
      <w:lvlJc w:val="left"/>
      <w:pPr>
        <w:ind w:left="108" w:hanging="1770"/>
      </w:pPr>
      <w:rPr>
        <w:rFonts w:ascii="Times New Roman" w:eastAsia="Times New Roman" w:hAnsi="Times New Roman" w:cs="Times New Roman" w:hint="default"/>
        <w:w w:val="100"/>
        <w:sz w:val="22"/>
        <w:szCs w:val="22"/>
        <w:lang w:val="ru-RU" w:eastAsia="ru-RU" w:bidi="ru-RU"/>
      </w:rPr>
    </w:lvl>
    <w:lvl w:ilvl="1" w:tplc="4888F8A2">
      <w:numFmt w:val="bullet"/>
      <w:lvlText w:val="•"/>
      <w:lvlJc w:val="left"/>
      <w:pPr>
        <w:ind w:left="537" w:hanging="1770"/>
      </w:pPr>
      <w:rPr>
        <w:rFonts w:hint="default"/>
        <w:lang w:val="ru-RU" w:eastAsia="ru-RU" w:bidi="ru-RU"/>
      </w:rPr>
    </w:lvl>
    <w:lvl w:ilvl="2" w:tplc="28605FC8">
      <w:numFmt w:val="bullet"/>
      <w:lvlText w:val="•"/>
      <w:lvlJc w:val="left"/>
      <w:pPr>
        <w:ind w:left="975" w:hanging="1770"/>
      </w:pPr>
      <w:rPr>
        <w:rFonts w:hint="default"/>
        <w:lang w:val="ru-RU" w:eastAsia="ru-RU" w:bidi="ru-RU"/>
      </w:rPr>
    </w:lvl>
    <w:lvl w:ilvl="3" w:tplc="1506EB92">
      <w:numFmt w:val="bullet"/>
      <w:lvlText w:val="•"/>
      <w:lvlJc w:val="left"/>
      <w:pPr>
        <w:ind w:left="1413" w:hanging="1770"/>
      </w:pPr>
      <w:rPr>
        <w:rFonts w:hint="default"/>
        <w:lang w:val="ru-RU" w:eastAsia="ru-RU" w:bidi="ru-RU"/>
      </w:rPr>
    </w:lvl>
    <w:lvl w:ilvl="4" w:tplc="D2325FAC">
      <w:numFmt w:val="bullet"/>
      <w:lvlText w:val="•"/>
      <w:lvlJc w:val="left"/>
      <w:pPr>
        <w:ind w:left="1851" w:hanging="1770"/>
      </w:pPr>
      <w:rPr>
        <w:rFonts w:hint="default"/>
        <w:lang w:val="ru-RU" w:eastAsia="ru-RU" w:bidi="ru-RU"/>
      </w:rPr>
    </w:lvl>
    <w:lvl w:ilvl="5" w:tplc="C426844E">
      <w:numFmt w:val="bullet"/>
      <w:lvlText w:val="•"/>
      <w:lvlJc w:val="left"/>
      <w:pPr>
        <w:ind w:left="2289" w:hanging="1770"/>
      </w:pPr>
      <w:rPr>
        <w:rFonts w:hint="default"/>
        <w:lang w:val="ru-RU" w:eastAsia="ru-RU" w:bidi="ru-RU"/>
      </w:rPr>
    </w:lvl>
    <w:lvl w:ilvl="6" w:tplc="04F81B96">
      <w:numFmt w:val="bullet"/>
      <w:lvlText w:val="•"/>
      <w:lvlJc w:val="left"/>
      <w:pPr>
        <w:ind w:left="2727" w:hanging="1770"/>
      </w:pPr>
      <w:rPr>
        <w:rFonts w:hint="default"/>
        <w:lang w:val="ru-RU" w:eastAsia="ru-RU" w:bidi="ru-RU"/>
      </w:rPr>
    </w:lvl>
    <w:lvl w:ilvl="7" w:tplc="D12AC53E">
      <w:numFmt w:val="bullet"/>
      <w:lvlText w:val="•"/>
      <w:lvlJc w:val="left"/>
      <w:pPr>
        <w:ind w:left="3165" w:hanging="1770"/>
      </w:pPr>
      <w:rPr>
        <w:rFonts w:hint="default"/>
        <w:lang w:val="ru-RU" w:eastAsia="ru-RU" w:bidi="ru-RU"/>
      </w:rPr>
    </w:lvl>
    <w:lvl w:ilvl="8" w:tplc="9858D0F4">
      <w:numFmt w:val="bullet"/>
      <w:lvlText w:val="•"/>
      <w:lvlJc w:val="left"/>
      <w:pPr>
        <w:ind w:left="3603" w:hanging="1770"/>
      </w:pPr>
      <w:rPr>
        <w:rFonts w:hint="default"/>
        <w:lang w:val="ru-RU" w:eastAsia="ru-RU" w:bidi="ru-RU"/>
      </w:rPr>
    </w:lvl>
  </w:abstractNum>
  <w:abstractNum w:abstractNumId="16">
    <w:nsid w:val="5DA25B6D"/>
    <w:multiLevelType w:val="hybridMultilevel"/>
    <w:tmpl w:val="81066334"/>
    <w:lvl w:ilvl="0" w:tplc="2DE8A830">
      <w:numFmt w:val="bullet"/>
      <w:lvlText w:val=""/>
      <w:lvlJc w:val="left"/>
      <w:pPr>
        <w:ind w:left="242" w:hanging="142"/>
      </w:pPr>
      <w:rPr>
        <w:rFonts w:ascii="Symbol" w:eastAsia="Symbol" w:hAnsi="Symbol" w:cs="Symbol" w:hint="default"/>
        <w:w w:val="100"/>
        <w:sz w:val="24"/>
        <w:szCs w:val="24"/>
        <w:lang w:val="ru-RU" w:eastAsia="ru-RU" w:bidi="ru-RU"/>
      </w:rPr>
    </w:lvl>
    <w:lvl w:ilvl="1" w:tplc="BB3674D4">
      <w:numFmt w:val="bullet"/>
      <w:lvlText w:val="•"/>
      <w:lvlJc w:val="left"/>
      <w:pPr>
        <w:ind w:left="1186" w:hanging="142"/>
      </w:pPr>
      <w:rPr>
        <w:rFonts w:hint="default"/>
        <w:lang w:val="ru-RU" w:eastAsia="ru-RU" w:bidi="ru-RU"/>
      </w:rPr>
    </w:lvl>
    <w:lvl w:ilvl="2" w:tplc="44527B0C">
      <w:numFmt w:val="bullet"/>
      <w:lvlText w:val="•"/>
      <w:lvlJc w:val="left"/>
      <w:pPr>
        <w:ind w:left="2133" w:hanging="142"/>
      </w:pPr>
      <w:rPr>
        <w:rFonts w:hint="default"/>
        <w:lang w:val="ru-RU" w:eastAsia="ru-RU" w:bidi="ru-RU"/>
      </w:rPr>
    </w:lvl>
    <w:lvl w:ilvl="3" w:tplc="E6F6F18C">
      <w:numFmt w:val="bullet"/>
      <w:lvlText w:val="•"/>
      <w:lvlJc w:val="left"/>
      <w:pPr>
        <w:ind w:left="3079" w:hanging="142"/>
      </w:pPr>
      <w:rPr>
        <w:rFonts w:hint="default"/>
        <w:lang w:val="ru-RU" w:eastAsia="ru-RU" w:bidi="ru-RU"/>
      </w:rPr>
    </w:lvl>
    <w:lvl w:ilvl="4" w:tplc="499EA388">
      <w:numFmt w:val="bullet"/>
      <w:lvlText w:val="•"/>
      <w:lvlJc w:val="left"/>
      <w:pPr>
        <w:ind w:left="4026" w:hanging="142"/>
      </w:pPr>
      <w:rPr>
        <w:rFonts w:hint="default"/>
        <w:lang w:val="ru-RU" w:eastAsia="ru-RU" w:bidi="ru-RU"/>
      </w:rPr>
    </w:lvl>
    <w:lvl w:ilvl="5" w:tplc="FFD2CEA6">
      <w:numFmt w:val="bullet"/>
      <w:lvlText w:val="•"/>
      <w:lvlJc w:val="left"/>
      <w:pPr>
        <w:ind w:left="4973" w:hanging="142"/>
      </w:pPr>
      <w:rPr>
        <w:rFonts w:hint="default"/>
        <w:lang w:val="ru-RU" w:eastAsia="ru-RU" w:bidi="ru-RU"/>
      </w:rPr>
    </w:lvl>
    <w:lvl w:ilvl="6" w:tplc="6DDE78DA">
      <w:numFmt w:val="bullet"/>
      <w:lvlText w:val="•"/>
      <w:lvlJc w:val="left"/>
      <w:pPr>
        <w:ind w:left="5919" w:hanging="142"/>
      </w:pPr>
      <w:rPr>
        <w:rFonts w:hint="default"/>
        <w:lang w:val="ru-RU" w:eastAsia="ru-RU" w:bidi="ru-RU"/>
      </w:rPr>
    </w:lvl>
    <w:lvl w:ilvl="7" w:tplc="BC0A7EDA">
      <w:numFmt w:val="bullet"/>
      <w:lvlText w:val="•"/>
      <w:lvlJc w:val="left"/>
      <w:pPr>
        <w:ind w:left="6866" w:hanging="142"/>
      </w:pPr>
      <w:rPr>
        <w:rFonts w:hint="default"/>
        <w:lang w:val="ru-RU" w:eastAsia="ru-RU" w:bidi="ru-RU"/>
      </w:rPr>
    </w:lvl>
    <w:lvl w:ilvl="8" w:tplc="106A269C">
      <w:numFmt w:val="bullet"/>
      <w:lvlText w:val="•"/>
      <w:lvlJc w:val="left"/>
      <w:pPr>
        <w:ind w:left="7813" w:hanging="142"/>
      </w:pPr>
      <w:rPr>
        <w:rFonts w:hint="default"/>
        <w:lang w:val="ru-RU" w:eastAsia="ru-RU" w:bidi="ru-RU"/>
      </w:rPr>
    </w:lvl>
  </w:abstractNum>
  <w:abstractNum w:abstractNumId="17">
    <w:nsid w:val="5E982A02"/>
    <w:multiLevelType w:val="hybridMultilevel"/>
    <w:tmpl w:val="AC5E20E6"/>
    <w:lvl w:ilvl="0" w:tplc="8B7C989E">
      <w:start w:val="1"/>
      <w:numFmt w:val="decimal"/>
      <w:lvlText w:val="%1."/>
      <w:lvlJc w:val="left"/>
      <w:pPr>
        <w:ind w:left="242" w:hanging="286"/>
      </w:pPr>
      <w:rPr>
        <w:rFonts w:ascii="Times New Roman" w:eastAsia="Times New Roman" w:hAnsi="Times New Roman" w:cs="Times New Roman" w:hint="default"/>
        <w:spacing w:val="-15"/>
        <w:w w:val="100"/>
        <w:sz w:val="24"/>
        <w:szCs w:val="24"/>
        <w:lang w:val="ru-RU" w:eastAsia="ru-RU" w:bidi="ru-RU"/>
      </w:rPr>
    </w:lvl>
    <w:lvl w:ilvl="1" w:tplc="640C966E">
      <w:numFmt w:val="bullet"/>
      <w:lvlText w:val=""/>
      <w:lvlJc w:val="left"/>
      <w:pPr>
        <w:ind w:left="1152" w:hanging="142"/>
      </w:pPr>
      <w:rPr>
        <w:rFonts w:hint="default"/>
        <w:w w:val="100"/>
        <w:lang w:val="ru-RU" w:eastAsia="ru-RU" w:bidi="ru-RU"/>
      </w:rPr>
    </w:lvl>
    <w:lvl w:ilvl="2" w:tplc="796CA80A">
      <w:numFmt w:val="bullet"/>
      <w:lvlText w:val="•"/>
      <w:lvlJc w:val="left"/>
      <w:pPr>
        <w:ind w:left="1234" w:hanging="142"/>
      </w:pPr>
      <w:rPr>
        <w:rFonts w:hint="default"/>
        <w:lang w:val="ru-RU" w:eastAsia="ru-RU" w:bidi="ru-RU"/>
      </w:rPr>
    </w:lvl>
    <w:lvl w:ilvl="3" w:tplc="024ECC3A">
      <w:numFmt w:val="bullet"/>
      <w:lvlText w:val="•"/>
      <w:lvlJc w:val="left"/>
      <w:pPr>
        <w:ind w:left="1308" w:hanging="142"/>
      </w:pPr>
      <w:rPr>
        <w:rFonts w:hint="default"/>
        <w:lang w:val="ru-RU" w:eastAsia="ru-RU" w:bidi="ru-RU"/>
      </w:rPr>
    </w:lvl>
    <w:lvl w:ilvl="4" w:tplc="71C88266">
      <w:numFmt w:val="bullet"/>
      <w:lvlText w:val="•"/>
      <w:lvlJc w:val="left"/>
      <w:pPr>
        <w:ind w:left="1382" w:hanging="142"/>
      </w:pPr>
      <w:rPr>
        <w:rFonts w:hint="default"/>
        <w:lang w:val="ru-RU" w:eastAsia="ru-RU" w:bidi="ru-RU"/>
      </w:rPr>
    </w:lvl>
    <w:lvl w:ilvl="5" w:tplc="09D82438">
      <w:numFmt w:val="bullet"/>
      <w:lvlText w:val="•"/>
      <w:lvlJc w:val="left"/>
      <w:pPr>
        <w:ind w:left="1456" w:hanging="142"/>
      </w:pPr>
      <w:rPr>
        <w:rFonts w:hint="default"/>
        <w:lang w:val="ru-RU" w:eastAsia="ru-RU" w:bidi="ru-RU"/>
      </w:rPr>
    </w:lvl>
    <w:lvl w:ilvl="6" w:tplc="DCC61F62">
      <w:numFmt w:val="bullet"/>
      <w:lvlText w:val="•"/>
      <w:lvlJc w:val="left"/>
      <w:pPr>
        <w:ind w:left="1530" w:hanging="142"/>
      </w:pPr>
      <w:rPr>
        <w:rFonts w:hint="default"/>
        <w:lang w:val="ru-RU" w:eastAsia="ru-RU" w:bidi="ru-RU"/>
      </w:rPr>
    </w:lvl>
    <w:lvl w:ilvl="7" w:tplc="32B82A7A">
      <w:numFmt w:val="bullet"/>
      <w:lvlText w:val="•"/>
      <w:lvlJc w:val="left"/>
      <w:pPr>
        <w:ind w:left="1604" w:hanging="142"/>
      </w:pPr>
      <w:rPr>
        <w:rFonts w:hint="default"/>
        <w:lang w:val="ru-RU" w:eastAsia="ru-RU" w:bidi="ru-RU"/>
      </w:rPr>
    </w:lvl>
    <w:lvl w:ilvl="8" w:tplc="F154E0DA">
      <w:numFmt w:val="bullet"/>
      <w:lvlText w:val="•"/>
      <w:lvlJc w:val="left"/>
      <w:pPr>
        <w:ind w:left="1678" w:hanging="142"/>
      </w:pPr>
      <w:rPr>
        <w:rFonts w:hint="default"/>
        <w:lang w:val="ru-RU" w:eastAsia="ru-RU" w:bidi="ru-RU"/>
      </w:rPr>
    </w:lvl>
  </w:abstractNum>
  <w:abstractNum w:abstractNumId="18">
    <w:nsid w:val="614271F3"/>
    <w:multiLevelType w:val="hybridMultilevel"/>
    <w:tmpl w:val="B126900A"/>
    <w:lvl w:ilvl="0" w:tplc="77FA4C3A">
      <w:start w:val="1"/>
      <w:numFmt w:val="decimal"/>
      <w:lvlText w:val="%1."/>
      <w:lvlJc w:val="left"/>
      <w:pPr>
        <w:ind w:left="108" w:hanging="365"/>
      </w:pPr>
      <w:rPr>
        <w:rFonts w:ascii="Times New Roman" w:eastAsia="Times New Roman" w:hAnsi="Times New Roman" w:cs="Times New Roman" w:hint="default"/>
        <w:w w:val="100"/>
        <w:sz w:val="22"/>
        <w:szCs w:val="22"/>
        <w:lang w:val="ru-RU" w:eastAsia="ru-RU" w:bidi="ru-RU"/>
      </w:rPr>
    </w:lvl>
    <w:lvl w:ilvl="1" w:tplc="BCDA7AE2">
      <w:numFmt w:val="bullet"/>
      <w:lvlText w:val="•"/>
      <w:lvlJc w:val="left"/>
      <w:pPr>
        <w:ind w:left="537" w:hanging="365"/>
      </w:pPr>
      <w:rPr>
        <w:rFonts w:hint="default"/>
        <w:lang w:val="ru-RU" w:eastAsia="ru-RU" w:bidi="ru-RU"/>
      </w:rPr>
    </w:lvl>
    <w:lvl w:ilvl="2" w:tplc="C3B8F822">
      <w:numFmt w:val="bullet"/>
      <w:lvlText w:val="•"/>
      <w:lvlJc w:val="left"/>
      <w:pPr>
        <w:ind w:left="975" w:hanging="365"/>
      </w:pPr>
      <w:rPr>
        <w:rFonts w:hint="default"/>
        <w:lang w:val="ru-RU" w:eastAsia="ru-RU" w:bidi="ru-RU"/>
      </w:rPr>
    </w:lvl>
    <w:lvl w:ilvl="3" w:tplc="E06E6534">
      <w:numFmt w:val="bullet"/>
      <w:lvlText w:val="•"/>
      <w:lvlJc w:val="left"/>
      <w:pPr>
        <w:ind w:left="1413" w:hanging="365"/>
      </w:pPr>
      <w:rPr>
        <w:rFonts w:hint="default"/>
        <w:lang w:val="ru-RU" w:eastAsia="ru-RU" w:bidi="ru-RU"/>
      </w:rPr>
    </w:lvl>
    <w:lvl w:ilvl="4" w:tplc="E40E9204">
      <w:numFmt w:val="bullet"/>
      <w:lvlText w:val="•"/>
      <w:lvlJc w:val="left"/>
      <w:pPr>
        <w:ind w:left="1851" w:hanging="365"/>
      </w:pPr>
      <w:rPr>
        <w:rFonts w:hint="default"/>
        <w:lang w:val="ru-RU" w:eastAsia="ru-RU" w:bidi="ru-RU"/>
      </w:rPr>
    </w:lvl>
    <w:lvl w:ilvl="5" w:tplc="4826722C">
      <w:numFmt w:val="bullet"/>
      <w:lvlText w:val="•"/>
      <w:lvlJc w:val="left"/>
      <w:pPr>
        <w:ind w:left="2289" w:hanging="365"/>
      </w:pPr>
      <w:rPr>
        <w:rFonts w:hint="default"/>
        <w:lang w:val="ru-RU" w:eastAsia="ru-RU" w:bidi="ru-RU"/>
      </w:rPr>
    </w:lvl>
    <w:lvl w:ilvl="6" w:tplc="951AB578">
      <w:numFmt w:val="bullet"/>
      <w:lvlText w:val="•"/>
      <w:lvlJc w:val="left"/>
      <w:pPr>
        <w:ind w:left="2727" w:hanging="365"/>
      </w:pPr>
      <w:rPr>
        <w:rFonts w:hint="default"/>
        <w:lang w:val="ru-RU" w:eastAsia="ru-RU" w:bidi="ru-RU"/>
      </w:rPr>
    </w:lvl>
    <w:lvl w:ilvl="7" w:tplc="3AFE7784">
      <w:numFmt w:val="bullet"/>
      <w:lvlText w:val="•"/>
      <w:lvlJc w:val="left"/>
      <w:pPr>
        <w:ind w:left="3165" w:hanging="365"/>
      </w:pPr>
      <w:rPr>
        <w:rFonts w:hint="default"/>
        <w:lang w:val="ru-RU" w:eastAsia="ru-RU" w:bidi="ru-RU"/>
      </w:rPr>
    </w:lvl>
    <w:lvl w:ilvl="8" w:tplc="89BA2F80">
      <w:numFmt w:val="bullet"/>
      <w:lvlText w:val="•"/>
      <w:lvlJc w:val="left"/>
      <w:pPr>
        <w:ind w:left="3603" w:hanging="365"/>
      </w:pPr>
      <w:rPr>
        <w:rFonts w:hint="default"/>
        <w:lang w:val="ru-RU" w:eastAsia="ru-RU" w:bidi="ru-RU"/>
      </w:rPr>
    </w:lvl>
  </w:abstractNum>
  <w:abstractNum w:abstractNumId="19">
    <w:nsid w:val="660E7689"/>
    <w:multiLevelType w:val="multilevel"/>
    <w:tmpl w:val="6E46D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1859AD"/>
    <w:multiLevelType w:val="hybridMultilevel"/>
    <w:tmpl w:val="169E090A"/>
    <w:lvl w:ilvl="0" w:tplc="37F4F93A">
      <w:numFmt w:val="bullet"/>
      <w:lvlText w:val=""/>
      <w:lvlJc w:val="left"/>
      <w:pPr>
        <w:ind w:left="242" w:hanging="288"/>
      </w:pPr>
      <w:rPr>
        <w:rFonts w:ascii="Symbol" w:eastAsia="Symbol" w:hAnsi="Symbol" w:cs="Symbol" w:hint="default"/>
        <w:w w:val="100"/>
        <w:sz w:val="24"/>
        <w:szCs w:val="24"/>
        <w:lang w:val="ru-RU" w:eastAsia="ru-RU" w:bidi="ru-RU"/>
      </w:rPr>
    </w:lvl>
    <w:lvl w:ilvl="1" w:tplc="E95A9E3C">
      <w:numFmt w:val="bullet"/>
      <w:lvlText w:val=""/>
      <w:lvlJc w:val="left"/>
      <w:pPr>
        <w:ind w:left="242" w:hanging="286"/>
      </w:pPr>
      <w:rPr>
        <w:rFonts w:ascii="Symbol" w:eastAsia="Symbol" w:hAnsi="Symbol" w:cs="Symbol" w:hint="default"/>
        <w:w w:val="100"/>
        <w:sz w:val="24"/>
        <w:szCs w:val="24"/>
        <w:lang w:val="ru-RU" w:eastAsia="ru-RU" w:bidi="ru-RU"/>
      </w:rPr>
    </w:lvl>
    <w:lvl w:ilvl="2" w:tplc="CF06900C">
      <w:numFmt w:val="bullet"/>
      <w:lvlText w:val="•"/>
      <w:lvlJc w:val="left"/>
      <w:pPr>
        <w:ind w:left="2133" w:hanging="286"/>
      </w:pPr>
      <w:rPr>
        <w:rFonts w:hint="default"/>
        <w:lang w:val="ru-RU" w:eastAsia="ru-RU" w:bidi="ru-RU"/>
      </w:rPr>
    </w:lvl>
    <w:lvl w:ilvl="3" w:tplc="96907E78">
      <w:numFmt w:val="bullet"/>
      <w:lvlText w:val="•"/>
      <w:lvlJc w:val="left"/>
      <w:pPr>
        <w:ind w:left="3079" w:hanging="286"/>
      </w:pPr>
      <w:rPr>
        <w:rFonts w:hint="default"/>
        <w:lang w:val="ru-RU" w:eastAsia="ru-RU" w:bidi="ru-RU"/>
      </w:rPr>
    </w:lvl>
    <w:lvl w:ilvl="4" w:tplc="4F967E60">
      <w:numFmt w:val="bullet"/>
      <w:lvlText w:val="•"/>
      <w:lvlJc w:val="left"/>
      <w:pPr>
        <w:ind w:left="4026" w:hanging="286"/>
      </w:pPr>
      <w:rPr>
        <w:rFonts w:hint="default"/>
        <w:lang w:val="ru-RU" w:eastAsia="ru-RU" w:bidi="ru-RU"/>
      </w:rPr>
    </w:lvl>
    <w:lvl w:ilvl="5" w:tplc="8A2C1A9A">
      <w:numFmt w:val="bullet"/>
      <w:lvlText w:val="•"/>
      <w:lvlJc w:val="left"/>
      <w:pPr>
        <w:ind w:left="4973" w:hanging="286"/>
      </w:pPr>
      <w:rPr>
        <w:rFonts w:hint="default"/>
        <w:lang w:val="ru-RU" w:eastAsia="ru-RU" w:bidi="ru-RU"/>
      </w:rPr>
    </w:lvl>
    <w:lvl w:ilvl="6" w:tplc="D910E192">
      <w:numFmt w:val="bullet"/>
      <w:lvlText w:val="•"/>
      <w:lvlJc w:val="left"/>
      <w:pPr>
        <w:ind w:left="5919" w:hanging="286"/>
      </w:pPr>
      <w:rPr>
        <w:rFonts w:hint="default"/>
        <w:lang w:val="ru-RU" w:eastAsia="ru-RU" w:bidi="ru-RU"/>
      </w:rPr>
    </w:lvl>
    <w:lvl w:ilvl="7" w:tplc="32A67AB4">
      <w:numFmt w:val="bullet"/>
      <w:lvlText w:val="•"/>
      <w:lvlJc w:val="left"/>
      <w:pPr>
        <w:ind w:left="6866" w:hanging="286"/>
      </w:pPr>
      <w:rPr>
        <w:rFonts w:hint="default"/>
        <w:lang w:val="ru-RU" w:eastAsia="ru-RU" w:bidi="ru-RU"/>
      </w:rPr>
    </w:lvl>
    <w:lvl w:ilvl="8" w:tplc="C952DACE">
      <w:numFmt w:val="bullet"/>
      <w:lvlText w:val="•"/>
      <w:lvlJc w:val="left"/>
      <w:pPr>
        <w:ind w:left="7813" w:hanging="286"/>
      </w:pPr>
      <w:rPr>
        <w:rFonts w:hint="default"/>
        <w:lang w:val="ru-RU" w:eastAsia="ru-RU" w:bidi="ru-RU"/>
      </w:rPr>
    </w:lvl>
  </w:abstractNum>
  <w:abstractNum w:abstractNumId="21">
    <w:nsid w:val="68740162"/>
    <w:multiLevelType w:val="hybridMultilevel"/>
    <w:tmpl w:val="78C6C260"/>
    <w:lvl w:ilvl="0" w:tplc="91BA0CAE">
      <w:start w:val="1"/>
      <w:numFmt w:val="decimal"/>
      <w:lvlText w:val="%1"/>
      <w:lvlJc w:val="left"/>
      <w:pPr>
        <w:ind w:left="108" w:hanging="252"/>
      </w:pPr>
      <w:rPr>
        <w:rFonts w:ascii="Times New Roman" w:eastAsia="Times New Roman" w:hAnsi="Times New Roman" w:cs="Times New Roman" w:hint="default"/>
        <w:w w:val="100"/>
        <w:sz w:val="22"/>
        <w:szCs w:val="22"/>
        <w:lang w:val="ru-RU" w:eastAsia="ru-RU" w:bidi="ru-RU"/>
      </w:rPr>
    </w:lvl>
    <w:lvl w:ilvl="1" w:tplc="BA689A14">
      <w:numFmt w:val="bullet"/>
      <w:lvlText w:val="•"/>
      <w:lvlJc w:val="left"/>
      <w:pPr>
        <w:ind w:left="537" w:hanging="252"/>
      </w:pPr>
      <w:rPr>
        <w:rFonts w:hint="default"/>
        <w:lang w:val="ru-RU" w:eastAsia="ru-RU" w:bidi="ru-RU"/>
      </w:rPr>
    </w:lvl>
    <w:lvl w:ilvl="2" w:tplc="5CCA03A6">
      <w:numFmt w:val="bullet"/>
      <w:lvlText w:val="•"/>
      <w:lvlJc w:val="left"/>
      <w:pPr>
        <w:ind w:left="975" w:hanging="252"/>
      </w:pPr>
      <w:rPr>
        <w:rFonts w:hint="default"/>
        <w:lang w:val="ru-RU" w:eastAsia="ru-RU" w:bidi="ru-RU"/>
      </w:rPr>
    </w:lvl>
    <w:lvl w:ilvl="3" w:tplc="79FC48F2">
      <w:numFmt w:val="bullet"/>
      <w:lvlText w:val="•"/>
      <w:lvlJc w:val="left"/>
      <w:pPr>
        <w:ind w:left="1413" w:hanging="252"/>
      </w:pPr>
      <w:rPr>
        <w:rFonts w:hint="default"/>
        <w:lang w:val="ru-RU" w:eastAsia="ru-RU" w:bidi="ru-RU"/>
      </w:rPr>
    </w:lvl>
    <w:lvl w:ilvl="4" w:tplc="C868C34C">
      <w:numFmt w:val="bullet"/>
      <w:lvlText w:val="•"/>
      <w:lvlJc w:val="left"/>
      <w:pPr>
        <w:ind w:left="1851" w:hanging="252"/>
      </w:pPr>
      <w:rPr>
        <w:rFonts w:hint="default"/>
        <w:lang w:val="ru-RU" w:eastAsia="ru-RU" w:bidi="ru-RU"/>
      </w:rPr>
    </w:lvl>
    <w:lvl w:ilvl="5" w:tplc="ACF4C092">
      <w:numFmt w:val="bullet"/>
      <w:lvlText w:val="•"/>
      <w:lvlJc w:val="left"/>
      <w:pPr>
        <w:ind w:left="2289" w:hanging="252"/>
      </w:pPr>
      <w:rPr>
        <w:rFonts w:hint="default"/>
        <w:lang w:val="ru-RU" w:eastAsia="ru-RU" w:bidi="ru-RU"/>
      </w:rPr>
    </w:lvl>
    <w:lvl w:ilvl="6" w:tplc="1AD4C050">
      <w:numFmt w:val="bullet"/>
      <w:lvlText w:val="•"/>
      <w:lvlJc w:val="left"/>
      <w:pPr>
        <w:ind w:left="2727" w:hanging="252"/>
      </w:pPr>
      <w:rPr>
        <w:rFonts w:hint="default"/>
        <w:lang w:val="ru-RU" w:eastAsia="ru-RU" w:bidi="ru-RU"/>
      </w:rPr>
    </w:lvl>
    <w:lvl w:ilvl="7" w:tplc="76F2B02C">
      <w:numFmt w:val="bullet"/>
      <w:lvlText w:val="•"/>
      <w:lvlJc w:val="left"/>
      <w:pPr>
        <w:ind w:left="3165" w:hanging="252"/>
      </w:pPr>
      <w:rPr>
        <w:rFonts w:hint="default"/>
        <w:lang w:val="ru-RU" w:eastAsia="ru-RU" w:bidi="ru-RU"/>
      </w:rPr>
    </w:lvl>
    <w:lvl w:ilvl="8" w:tplc="211A48D2">
      <w:numFmt w:val="bullet"/>
      <w:lvlText w:val="•"/>
      <w:lvlJc w:val="left"/>
      <w:pPr>
        <w:ind w:left="3603" w:hanging="252"/>
      </w:pPr>
      <w:rPr>
        <w:rFonts w:hint="default"/>
        <w:lang w:val="ru-RU" w:eastAsia="ru-RU" w:bidi="ru-RU"/>
      </w:rPr>
    </w:lvl>
  </w:abstractNum>
  <w:abstractNum w:abstractNumId="22">
    <w:nsid w:val="6BA60497"/>
    <w:multiLevelType w:val="multilevel"/>
    <w:tmpl w:val="9DC8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BC0159"/>
    <w:multiLevelType w:val="hybridMultilevel"/>
    <w:tmpl w:val="AC5E20E6"/>
    <w:lvl w:ilvl="0" w:tplc="8B7C989E">
      <w:start w:val="1"/>
      <w:numFmt w:val="decimal"/>
      <w:lvlText w:val="%1."/>
      <w:lvlJc w:val="left"/>
      <w:pPr>
        <w:ind w:left="242" w:hanging="286"/>
      </w:pPr>
      <w:rPr>
        <w:rFonts w:ascii="Times New Roman" w:eastAsia="Times New Roman" w:hAnsi="Times New Roman" w:cs="Times New Roman" w:hint="default"/>
        <w:spacing w:val="-15"/>
        <w:w w:val="100"/>
        <w:sz w:val="24"/>
        <w:szCs w:val="24"/>
        <w:lang w:val="ru-RU" w:eastAsia="ru-RU" w:bidi="ru-RU"/>
      </w:rPr>
    </w:lvl>
    <w:lvl w:ilvl="1" w:tplc="640C966E">
      <w:numFmt w:val="bullet"/>
      <w:lvlText w:val=""/>
      <w:lvlJc w:val="left"/>
      <w:pPr>
        <w:ind w:left="1152" w:hanging="142"/>
      </w:pPr>
      <w:rPr>
        <w:rFonts w:hint="default"/>
        <w:w w:val="100"/>
        <w:lang w:val="ru-RU" w:eastAsia="ru-RU" w:bidi="ru-RU"/>
      </w:rPr>
    </w:lvl>
    <w:lvl w:ilvl="2" w:tplc="796CA80A">
      <w:numFmt w:val="bullet"/>
      <w:lvlText w:val="•"/>
      <w:lvlJc w:val="left"/>
      <w:pPr>
        <w:ind w:left="1234" w:hanging="142"/>
      </w:pPr>
      <w:rPr>
        <w:rFonts w:hint="default"/>
        <w:lang w:val="ru-RU" w:eastAsia="ru-RU" w:bidi="ru-RU"/>
      </w:rPr>
    </w:lvl>
    <w:lvl w:ilvl="3" w:tplc="024ECC3A">
      <w:numFmt w:val="bullet"/>
      <w:lvlText w:val="•"/>
      <w:lvlJc w:val="left"/>
      <w:pPr>
        <w:ind w:left="1308" w:hanging="142"/>
      </w:pPr>
      <w:rPr>
        <w:rFonts w:hint="default"/>
        <w:lang w:val="ru-RU" w:eastAsia="ru-RU" w:bidi="ru-RU"/>
      </w:rPr>
    </w:lvl>
    <w:lvl w:ilvl="4" w:tplc="71C88266">
      <w:numFmt w:val="bullet"/>
      <w:lvlText w:val="•"/>
      <w:lvlJc w:val="left"/>
      <w:pPr>
        <w:ind w:left="1382" w:hanging="142"/>
      </w:pPr>
      <w:rPr>
        <w:rFonts w:hint="default"/>
        <w:lang w:val="ru-RU" w:eastAsia="ru-RU" w:bidi="ru-RU"/>
      </w:rPr>
    </w:lvl>
    <w:lvl w:ilvl="5" w:tplc="09D82438">
      <w:numFmt w:val="bullet"/>
      <w:lvlText w:val="•"/>
      <w:lvlJc w:val="left"/>
      <w:pPr>
        <w:ind w:left="1456" w:hanging="142"/>
      </w:pPr>
      <w:rPr>
        <w:rFonts w:hint="default"/>
        <w:lang w:val="ru-RU" w:eastAsia="ru-RU" w:bidi="ru-RU"/>
      </w:rPr>
    </w:lvl>
    <w:lvl w:ilvl="6" w:tplc="DCC61F62">
      <w:numFmt w:val="bullet"/>
      <w:lvlText w:val="•"/>
      <w:lvlJc w:val="left"/>
      <w:pPr>
        <w:ind w:left="1530" w:hanging="142"/>
      </w:pPr>
      <w:rPr>
        <w:rFonts w:hint="default"/>
        <w:lang w:val="ru-RU" w:eastAsia="ru-RU" w:bidi="ru-RU"/>
      </w:rPr>
    </w:lvl>
    <w:lvl w:ilvl="7" w:tplc="32B82A7A">
      <w:numFmt w:val="bullet"/>
      <w:lvlText w:val="•"/>
      <w:lvlJc w:val="left"/>
      <w:pPr>
        <w:ind w:left="1604" w:hanging="142"/>
      </w:pPr>
      <w:rPr>
        <w:rFonts w:hint="default"/>
        <w:lang w:val="ru-RU" w:eastAsia="ru-RU" w:bidi="ru-RU"/>
      </w:rPr>
    </w:lvl>
    <w:lvl w:ilvl="8" w:tplc="F154E0DA">
      <w:numFmt w:val="bullet"/>
      <w:lvlText w:val="•"/>
      <w:lvlJc w:val="left"/>
      <w:pPr>
        <w:ind w:left="1678" w:hanging="142"/>
      </w:pPr>
      <w:rPr>
        <w:rFonts w:hint="default"/>
        <w:lang w:val="ru-RU" w:eastAsia="ru-RU" w:bidi="ru-RU"/>
      </w:rPr>
    </w:lvl>
  </w:abstractNum>
  <w:abstractNum w:abstractNumId="24">
    <w:nsid w:val="7BB76737"/>
    <w:multiLevelType w:val="hybridMultilevel"/>
    <w:tmpl w:val="024206AA"/>
    <w:lvl w:ilvl="0" w:tplc="EBD4AECC">
      <w:start w:val="1"/>
      <w:numFmt w:val="bullet"/>
      <w:lvlText w:val="•"/>
      <w:lvlJc w:val="left"/>
      <w:pPr>
        <w:tabs>
          <w:tab w:val="num" w:pos="720"/>
        </w:tabs>
        <w:ind w:left="720" w:hanging="360"/>
      </w:pPr>
      <w:rPr>
        <w:rFonts w:ascii="Times New Roman" w:hAnsi="Times New Roman" w:hint="default"/>
      </w:rPr>
    </w:lvl>
    <w:lvl w:ilvl="1" w:tplc="6B64467C" w:tentative="1">
      <w:start w:val="1"/>
      <w:numFmt w:val="bullet"/>
      <w:lvlText w:val="•"/>
      <w:lvlJc w:val="left"/>
      <w:pPr>
        <w:tabs>
          <w:tab w:val="num" w:pos="1440"/>
        </w:tabs>
        <w:ind w:left="1440" w:hanging="360"/>
      </w:pPr>
      <w:rPr>
        <w:rFonts w:ascii="Times New Roman" w:hAnsi="Times New Roman" w:hint="default"/>
      </w:rPr>
    </w:lvl>
    <w:lvl w:ilvl="2" w:tplc="7D06BD08" w:tentative="1">
      <w:start w:val="1"/>
      <w:numFmt w:val="bullet"/>
      <w:lvlText w:val="•"/>
      <w:lvlJc w:val="left"/>
      <w:pPr>
        <w:tabs>
          <w:tab w:val="num" w:pos="2160"/>
        </w:tabs>
        <w:ind w:left="2160" w:hanging="360"/>
      </w:pPr>
      <w:rPr>
        <w:rFonts w:ascii="Times New Roman" w:hAnsi="Times New Roman" w:hint="default"/>
      </w:rPr>
    </w:lvl>
    <w:lvl w:ilvl="3" w:tplc="57EC78AC" w:tentative="1">
      <w:start w:val="1"/>
      <w:numFmt w:val="bullet"/>
      <w:lvlText w:val="•"/>
      <w:lvlJc w:val="left"/>
      <w:pPr>
        <w:tabs>
          <w:tab w:val="num" w:pos="2880"/>
        </w:tabs>
        <w:ind w:left="2880" w:hanging="360"/>
      </w:pPr>
      <w:rPr>
        <w:rFonts w:ascii="Times New Roman" w:hAnsi="Times New Roman" w:hint="default"/>
      </w:rPr>
    </w:lvl>
    <w:lvl w:ilvl="4" w:tplc="CFA211FA" w:tentative="1">
      <w:start w:val="1"/>
      <w:numFmt w:val="bullet"/>
      <w:lvlText w:val="•"/>
      <w:lvlJc w:val="left"/>
      <w:pPr>
        <w:tabs>
          <w:tab w:val="num" w:pos="3600"/>
        </w:tabs>
        <w:ind w:left="3600" w:hanging="360"/>
      </w:pPr>
      <w:rPr>
        <w:rFonts w:ascii="Times New Roman" w:hAnsi="Times New Roman" w:hint="default"/>
      </w:rPr>
    </w:lvl>
    <w:lvl w:ilvl="5" w:tplc="19FE6D46" w:tentative="1">
      <w:start w:val="1"/>
      <w:numFmt w:val="bullet"/>
      <w:lvlText w:val="•"/>
      <w:lvlJc w:val="left"/>
      <w:pPr>
        <w:tabs>
          <w:tab w:val="num" w:pos="4320"/>
        </w:tabs>
        <w:ind w:left="4320" w:hanging="360"/>
      </w:pPr>
      <w:rPr>
        <w:rFonts w:ascii="Times New Roman" w:hAnsi="Times New Roman" w:hint="default"/>
      </w:rPr>
    </w:lvl>
    <w:lvl w:ilvl="6" w:tplc="78748FB6" w:tentative="1">
      <w:start w:val="1"/>
      <w:numFmt w:val="bullet"/>
      <w:lvlText w:val="•"/>
      <w:lvlJc w:val="left"/>
      <w:pPr>
        <w:tabs>
          <w:tab w:val="num" w:pos="5040"/>
        </w:tabs>
        <w:ind w:left="5040" w:hanging="360"/>
      </w:pPr>
      <w:rPr>
        <w:rFonts w:ascii="Times New Roman" w:hAnsi="Times New Roman" w:hint="default"/>
      </w:rPr>
    </w:lvl>
    <w:lvl w:ilvl="7" w:tplc="B5C25564" w:tentative="1">
      <w:start w:val="1"/>
      <w:numFmt w:val="bullet"/>
      <w:lvlText w:val="•"/>
      <w:lvlJc w:val="left"/>
      <w:pPr>
        <w:tabs>
          <w:tab w:val="num" w:pos="5760"/>
        </w:tabs>
        <w:ind w:left="5760" w:hanging="360"/>
      </w:pPr>
      <w:rPr>
        <w:rFonts w:ascii="Times New Roman" w:hAnsi="Times New Roman" w:hint="default"/>
      </w:rPr>
    </w:lvl>
    <w:lvl w:ilvl="8" w:tplc="44F605F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20"/>
  </w:num>
  <w:num w:numId="3">
    <w:abstractNumId w:val="9"/>
  </w:num>
  <w:num w:numId="4">
    <w:abstractNumId w:val="16"/>
  </w:num>
  <w:num w:numId="5">
    <w:abstractNumId w:val="24"/>
  </w:num>
  <w:num w:numId="6">
    <w:abstractNumId w:val="23"/>
  </w:num>
  <w:num w:numId="7">
    <w:abstractNumId w:val="11"/>
  </w:num>
  <w:num w:numId="8">
    <w:abstractNumId w:val="3"/>
  </w:num>
  <w:num w:numId="9">
    <w:abstractNumId w:val="21"/>
  </w:num>
  <w:num w:numId="10">
    <w:abstractNumId w:val="2"/>
  </w:num>
  <w:num w:numId="11">
    <w:abstractNumId w:val="15"/>
  </w:num>
  <w:num w:numId="12">
    <w:abstractNumId w:val="18"/>
  </w:num>
  <w:num w:numId="13">
    <w:abstractNumId w:val="12"/>
  </w:num>
  <w:num w:numId="14">
    <w:abstractNumId w:val="14"/>
  </w:num>
  <w:num w:numId="15">
    <w:abstractNumId w:val="10"/>
  </w:num>
  <w:num w:numId="16">
    <w:abstractNumId w:val="6"/>
  </w:num>
  <w:num w:numId="17">
    <w:abstractNumId w:val="1"/>
  </w:num>
  <w:num w:numId="18">
    <w:abstractNumId w:val="8"/>
  </w:num>
  <w:num w:numId="19">
    <w:abstractNumId w:val="5"/>
  </w:num>
  <w:num w:numId="20">
    <w:abstractNumId w:val="19"/>
  </w:num>
  <w:num w:numId="21">
    <w:abstractNumId w:val="22"/>
  </w:num>
  <w:num w:numId="22">
    <w:abstractNumId w:val="17"/>
  </w:num>
  <w:num w:numId="23">
    <w:abstractNumId w:val="4"/>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A86BFF"/>
    <w:rsid w:val="000324E4"/>
    <w:rsid w:val="00051109"/>
    <w:rsid w:val="000E73CF"/>
    <w:rsid w:val="002A2CD3"/>
    <w:rsid w:val="002B7130"/>
    <w:rsid w:val="00343E3D"/>
    <w:rsid w:val="003A4837"/>
    <w:rsid w:val="003E71F0"/>
    <w:rsid w:val="00466E01"/>
    <w:rsid w:val="00496A96"/>
    <w:rsid w:val="005530FE"/>
    <w:rsid w:val="005B7774"/>
    <w:rsid w:val="006B1CCA"/>
    <w:rsid w:val="00747CD0"/>
    <w:rsid w:val="00785310"/>
    <w:rsid w:val="0084248F"/>
    <w:rsid w:val="008B7B6F"/>
    <w:rsid w:val="008D1E35"/>
    <w:rsid w:val="00984FC7"/>
    <w:rsid w:val="00A236DE"/>
    <w:rsid w:val="00A2759E"/>
    <w:rsid w:val="00A535AF"/>
    <w:rsid w:val="00A86BFF"/>
    <w:rsid w:val="00B1411F"/>
    <w:rsid w:val="00B24E0F"/>
    <w:rsid w:val="00B45C07"/>
    <w:rsid w:val="00C34142"/>
    <w:rsid w:val="00C76262"/>
    <w:rsid w:val="00CA3FEB"/>
    <w:rsid w:val="00CB5F6F"/>
    <w:rsid w:val="00DF77F7"/>
    <w:rsid w:val="00ED5E00"/>
    <w:rsid w:val="00F1118F"/>
    <w:rsid w:val="00F62D13"/>
    <w:rsid w:val="00F87045"/>
    <w:rsid w:val="00FE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CD3"/>
  </w:style>
  <w:style w:type="paragraph" w:styleId="1">
    <w:name w:val="heading 1"/>
    <w:basedOn w:val="a"/>
    <w:next w:val="a"/>
    <w:link w:val="10"/>
    <w:uiPriority w:val="9"/>
    <w:qFormat/>
    <w:rsid w:val="0005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48F"/>
    <w:rPr>
      <w:b/>
      <w:bCs/>
    </w:rPr>
  </w:style>
  <w:style w:type="paragraph" w:styleId="a5">
    <w:name w:val="Body Text"/>
    <w:basedOn w:val="a"/>
    <w:link w:val="a6"/>
    <w:uiPriority w:val="1"/>
    <w:qFormat/>
    <w:rsid w:val="00A2759E"/>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A2759E"/>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A2759E"/>
    <w:pPr>
      <w:widowControl w:val="0"/>
      <w:autoSpaceDE w:val="0"/>
      <w:autoSpaceDN w:val="0"/>
      <w:spacing w:after="0" w:line="240" w:lineRule="auto"/>
      <w:ind w:left="242" w:firstLine="566"/>
      <w:jc w:val="both"/>
    </w:pPr>
    <w:rPr>
      <w:rFonts w:ascii="Times New Roman" w:eastAsia="Times New Roman" w:hAnsi="Times New Roman" w:cs="Times New Roman"/>
      <w:lang w:eastAsia="ru-RU" w:bidi="ru-RU"/>
    </w:rPr>
  </w:style>
  <w:style w:type="character" w:styleId="a8">
    <w:name w:val="Hyperlink"/>
    <w:basedOn w:val="a0"/>
    <w:uiPriority w:val="99"/>
    <w:unhideWhenUsed/>
    <w:rsid w:val="000324E4"/>
    <w:rPr>
      <w:color w:val="0000FF"/>
      <w:u w:val="single"/>
    </w:rPr>
  </w:style>
  <w:style w:type="table" w:customStyle="1" w:styleId="TableNormal">
    <w:name w:val="Table Normal"/>
    <w:uiPriority w:val="2"/>
    <w:semiHidden/>
    <w:unhideWhenUsed/>
    <w:qFormat/>
    <w:rsid w:val="00CB5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B5F6F"/>
    <w:pPr>
      <w:widowControl w:val="0"/>
      <w:autoSpaceDE w:val="0"/>
      <w:autoSpaceDN w:val="0"/>
      <w:spacing w:after="0" w:line="240" w:lineRule="auto"/>
      <w:ind w:left="950"/>
      <w:outlineLvl w:val="1"/>
    </w:pPr>
    <w:rPr>
      <w:rFonts w:ascii="Times New Roman" w:eastAsia="Times New Roman" w:hAnsi="Times New Roman" w:cs="Times New Roman"/>
      <w:b/>
      <w:bCs/>
      <w:sz w:val="24"/>
      <w:szCs w:val="24"/>
      <w:lang w:eastAsia="ru-RU" w:bidi="ru-RU"/>
    </w:rPr>
  </w:style>
  <w:style w:type="paragraph" w:styleId="a9">
    <w:name w:val="Balloon Text"/>
    <w:basedOn w:val="a"/>
    <w:link w:val="aa"/>
    <w:uiPriority w:val="99"/>
    <w:semiHidden/>
    <w:unhideWhenUsed/>
    <w:rsid w:val="00343E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3E3D"/>
    <w:rPr>
      <w:rFonts w:ascii="Tahoma" w:hAnsi="Tahoma" w:cs="Tahoma"/>
      <w:sz w:val="16"/>
      <w:szCs w:val="16"/>
    </w:rPr>
  </w:style>
  <w:style w:type="paragraph" w:customStyle="1" w:styleId="TableParagraph">
    <w:name w:val="Table Paragraph"/>
    <w:basedOn w:val="a"/>
    <w:uiPriority w:val="1"/>
    <w:qFormat/>
    <w:rsid w:val="00343E3D"/>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styleId="ab">
    <w:name w:val="Emphasis"/>
    <w:basedOn w:val="a0"/>
    <w:uiPriority w:val="20"/>
    <w:qFormat/>
    <w:rsid w:val="00C34142"/>
    <w:rPr>
      <w:i/>
      <w:iCs/>
    </w:rPr>
  </w:style>
  <w:style w:type="paragraph" w:styleId="11">
    <w:name w:val="toc 1"/>
    <w:basedOn w:val="a"/>
    <w:next w:val="a"/>
    <w:autoRedefine/>
    <w:uiPriority w:val="39"/>
    <w:unhideWhenUsed/>
    <w:rsid w:val="00051109"/>
    <w:pPr>
      <w:tabs>
        <w:tab w:val="right" w:leader="dot" w:pos="9349"/>
      </w:tabs>
      <w:spacing w:before="120" w:after="120"/>
      <w:jc w:val="center"/>
    </w:pPr>
    <w:rPr>
      <w:b/>
      <w:bCs/>
      <w:caps/>
      <w:sz w:val="20"/>
      <w:szCs w:val="20"/>
    </w:rPr>
  </w:style>
  <w:style w:type="paragraph" w:styleId="2">
    <w:name w:val="toc 2"/>
    <w:basedOn w:val="a"/>
    <w:next w:val="a"/>
    <w:autoRedefine/>
    <w:uiPriority w:val="39"/>
    <w:unhideWhenUsed/>
    <w:rsid w:val="00051109"/>
    <w:pPr>
      <w:spacing w:after="0"/>
      <w:ind w:left="220"/>
    </w:pPr>
    <w:rPr>
      <w:smallCaps/>
      <w:sz w:val="20"/>
      <w:szCs w:val="20"/>
    </w:rPr>
  </w:style>
  <w:style w:type="paragraph" w:styleId="3">
    <w:name w:val="toc 3"/>
    <w:basedOn w:val="a"/>
    <w:next w:val="a"/>
    <w:autoRedefine/>
    <w:uiPriority w:val="39"/>
    <w:unhideWhenUsed/>
    <w:rsid w:val="00051109"/>
    <w:pPr>
      <w:spacing w:after="0"/>
      <w:ind w:left="440"/>
    </w:pPr>
    <w:rPr>
      <w:i/>
      <w:iCs/>
      <w:sz w:val="20"/>
      <w:szCs w:val="20"/>
    </w:rPr>
  </w:style>
  <w:style w:type="paragraph" w:styleId="4">
    <w:name w:val="toc 4"/>
    <w:basedOn w:val="a"/>
    <w:next w:val="a"/>
    <w:autoRedefine/>
    <w:uiPriority w:val="39"/>
    <w:unhideWhenUsed/>
    <w:rsid w:val="00051109"/>
    <w:pPr>
      <w:spacing w:after="0"/>
      <w:ind w:left="660"/>
    </w:pPr>
    <w:rPr>
      <w:sz w:val="18"/>
      <w:szCs w:val="18"/>
    </w:rPr>
  </w:style>
  <w:style w:type="paragraph" w:styleId="5">
    <w:name w:val="toc 5"/>
    <w:basedOn w:val="a"/>
    <w:next w:val="a"/>
    <w:autoRedefine/>
    <w:uiPriority w:val="39"/>
    <w:unhideWhenUsed/>
    <w:rsid w:val="00051109"/>
    <w:pPr>
      <w:spacing w:after="0"/>
      <w:ind w:left="880"/>
    </w:pPr>
    <w:rPr>
      <w:sz w:val="18"/>
      <w:szCs w:val="18"/>
    </w:rPr>
  </w:style>
  <w:style w:type="paragraph" w:styleId="6">
    <w:name w:val="toc 6"/>
    <w:basedOn w:val="a"/>
    <w:next w:val="a"/>
    <w:autoRedefine/>
    <w:uiPriority w:val="39"/>
    <w:unhideWhenUsed/>
    <w:rsid w:val="00051109"/>
    <w:pPr>
      <w:spacing w:after="0"/>
      <w:ind w:left="1100"/>
    </w:pPr>
    <w:rPr>
      <w:sz w:val="18"/>
      <w:szCs w:val="18"/>
    </w:rPr>
  </w:style>
  <w:style w:type="paragraph" w:styleId="7">
    <w:name w:val="toc 7"/>
    <w:basedOn w:val="a"/>
    <w:next w:val="a"/>
    <w:autoRedefine/>
    <w:uiPriority w:val="39"/>
    <w:unhideWhenUsed/>
    <w:rsid w:val="00051109"/>
    <w:pPr>
      <w:spacing w:after="0"/>
      <w:ind w:left="1320"/>
    </w:pPr>
    <w:rPr>
      <w:sz w:val="18"/>
      <w:szCs w:val="18"/>
    </w:rPr>
  </w:style>
  <w:style w:type="paragraph" w:styleId="8">
    <w:name w:val="toc 8"/>
    <w:basedOn w:val="a"/>
    <w:next w:val="a"/>
    <w:autoRedefine/>
    <w:uiPriority w:val="39"/>
    <w:unhideWhenUsed/>
    <w:rsid w:val="00051109"/>
    <w:pPr>
      <w:spacing w:after="0"/>
      <w:ind w:left="1540"/>
    </w:pPr>
    <w:rPr>
      <w:sz w:val="18"/>
      <w:szCs w:val="18"/>
    </w:rPr>
  </w:style>
  <w:style w:type="paragraph" w:styleId="9">
    <w:name w:val="toc 9"/>
    <w:basedOn w:val="a"/>
    <w:next w:val="a"/>
    <w:autoRedefine/>
    <w:uiPriority w:val="39"/>
    <w:unhideWhenUsed/>
    <w:rsid w:val="00051109"/>
    <w:pPr>
      <w:spacing w:after="0"/>
      <w:ind w:left="1760"/>
    </w:pPr>
    <w:rPr>
      <w:sz w:val="18"/>
      <w:szCs w:val="18"/>
    </w:rPr>
  </w:style>
  <w:style w:type="character" w:customStyle="1" w:styleId="10">
    <w:name w:val="Заголовок 1 Знак"/>
    <w:basedOn w:val="a0"/>
    <w:link w:val="1"/>
    <w:uiPriority w:val="9"/>
    <w:rsid w:val="00051109"/>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747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768881">
      <w:bodyDiv w:val="1"/>
      <w:marLeft w:val="0"/>
      <w:marRight w:val="0"/>
      <w:marTop w:val="0"/>
      <w:marBottom w:val="0"/>
      <w:divBdr>
        <w:top w:val="none" w:sz="0" w:space="0" w:color="auto"/>
        <w:left w:val="none" w:sz="0" w:space="0" w:color="auto"/>
        <w:bottom w:val="none" w:sz="0" w:space="0" w:color="auto"/>
        <w:right w:val="none" w:sz="0" w:space="0" w:color="auto"/>
      </w:divBdr>
    </w:div>
    <w:div w:id="293756152">
      <w:bodyDiv w:val="1"/>
      <w:marLeft w:val="0"/>
      <w:marRight w:val="0"/>
      <w:marTop w:val="0"/>
      <w:marBottom w:val="0"/>
      <w:divBdr>
        <w:top w:val="none" w:sz="0" w:space="0" w:color="auto"/>
        <w:left w:val="none" w:sz="0" w:space="0" w:color="auto"/>
        <w:bottom w:val="none" w:sz="0" w:space="0" w:color="auto"/>
        <w:right w:val="none" w:sz="0" w:space="0" w:color="auto"/>
      </w:divBdr>
    </w:div>
    <w:div w:id="548340415">
      <w:bodyDiv w:val="1"/>
      <w:marLeft w:val="0"/>
      <w:marRight w:val="0"/>
      <w:marTop w:val="0"/>
      <w:marBottom w:val="0"/>
      <w:divBdr>
        <w:top w:val="none" w:sz="0" w:space="0" w:color="auto"/>
        <w:left w:val="none" w:sz="0" w:space="0" w:color="auto"/>
        <w:bottom w:val="none" w:sz="0" w:space="0" w:color="auto"/>
        <w:right w:val="none" w:sz="0" w:space="0" w:color="auto"/>
      </w:divBdr>
      <w:divsChild>
        <w:div w:id="40400041">
          <w:marLeft w:val="0"/>
          <w:marRight w:val="0"/>
          <w:marTop w:val="0"/>
          <w:marBottom w:val="0"/>
          <w:divBdr>
            <w:top w:val="none" w:sz="0" w:space="0" w:color="auto"/>
            <w:left w:val="none" w:sz="0" w:space="0" w:color="auto"/>
            <w:bottom w:val="none" w:sz="0" w:space="0" w:color="auto"/>
            <w:right w:val="none" w:sz="0" w:space="0" w:color="auto"/>
          </w:divBdr>
        </w:div>
      </w:divsChild>
    </w:div>
    <w:div w:id="598290669">
      <w:bodyDiv w:val="1"/>
      <w:marLeft w:val="0"/>
      <w:marRight w:val="0"/>
      <w:marTop w:val="0"/>
      <w:marBottom w:val="0"/>
      <w:divBdr>
        <w:top w:val="none" w:sz="0" w:space="0" w:color="auto"/>
        <w:left w:val="none" w:sz="0" w:space="0" w:color="auto"/>
        <w:bottom w:val="none" w:sz="0" w:space="0" w:color="auto"/>
        <w:right w:val="none" w:sz="0" w:space="0" w:color="auto"/>
      </w:divBdr>
      <w:divsChild>
        <w:div w:id="772674165">
          <w:marLeft w:val="547"/>
          <w:marRight w:val="0"/>
          <w:marTop w:val="0"/>
          <w:marBottom w:val="0"/>
          <w:divBdr>
            <w:top w:val="none" w:sz="0" w:space="0" w:color="auto"/>
            <w:left w:val="none" w:sz="0" w:space="0" w:color="auto"/>
            <w:bottom w:val="none" w:sz="0" w:space="0" w:color="auto"/>
            <w:right w:val="none" w:sz="0" w:space="0" w:color="auto"/>
          </w:divBdr>
        </w:div>
      </w:divsChild>
    </w:div>
    <w:div w:id="801849452">
      <w:bodyDiv w:val="1"/>
      <w:marLeft w:val="0"/>
      <w:marRight w:val="0"/>
      <w:marTop w:val="0"/>
      <w:marBottom w:val="0"/>
      <w:divBdr>
        <w:top w:val="none" w:sz="0" w:space="0" w:color="auto"/>
        <w:left w:val="none" w:sz="0" w:space="0" w:color="auto"/>
        <w:bottom w:val="none" w:sz="0" w:space="0" w:color="auto"/>
        <w:right w:val="none" w:sz="0" w:space="0" w:color="auto"/>
      </w:divBdr>
      <w:divsChild>
        <w:div w:id="302346379">
          <w:marLeft w:val="0"/>
          <w:marRight w:val="0"/>
          <w:marTop w:val="0"/>
          <w:marBottom w:val="0"/>
          <w:divBdr>
            <w:top w:val="none" w:sz="0" w:space="0" w:color="auto"/>
            <w:left w:val="none" w:sz="0" w:space="0" w:color="auto"/>
            <w:bottom w:val="none" w:sz="0" w:space="0" w:color="auto"/>
            <w:right w:val="none" w:sz="0" w:space="0" w:color="auto"/>
          </w:divBdr>
        </w:div>
      </w:divsChild>
    </w:div>
    <w:div w:id="819420121">
      <w:bodyDiv w:val="1"/>
      <w:marLeft w:val="0"/>
      <w:marRight w:val="0"/>
      <w:marTop w:val="0"/>
      <w:marBottom w:val="0"/>
      <w:divBdr>
        <w:top w:val="none" w:sz="0" w:space="0" w:color="auto"/>
        <w:left w:val="none" w:sz="0" w:space="0" w:color="auto"/>
        <w:bottom w:val="none" w:sz="0" w:space="0" w:color="auto"/>
        <w:right w:val="none" w:sz="0" w:space="0" w:color="auto"/>
      </w:divBdr>
      <w:divsChild>
        <w:div w:id="594872862">
          <w:marLeft w:val="0"/>
          <w:marRight w:val="0"/>
          <w:marTop w:val="0"/>
          <w:marBottom w:val="0"/>
          <w:divBdr>
            <w:top w:val="none" w:sz="0" w:space="0" w:color="auto"/>
            <w:left w:val="none" w:sz="0" w:space="0" w:color="auto"/>
            <w:bottom w:val="none" w:sz="0" w:space="0" w:color="auto"/>
            <w:right w:val="none" w:sz="0" w:space="0" w:color="auto"/>
          </w:divBdr>
        </w:div>
      </w:divsChild>
    </w:div>
    <w:div w:id="880478433">
      <w:bodyDiv w:val="1"/>
      <w:marLeft w:val="0"/>
      <w:marRight w:val="0"/>
      <w:marTop w:val="0"/>
      <w:marBottom w:val="0"/>
      <w:divBdr>
        <w:top w:val="none" w:sz="0" w:space="0" w:color="auto"/>
        <w:left w:val="none" w:sz="0" w:space="0" w:color="auto"/>
        <w:bottom w:val="none" w:sz="0" w:space="0" w:color="auto"/>
        <w:right w:val="none" w:sz="0" w:space="0" w:color="auto"/>
      </w:divBdr>
    </w:div>
    <w:div w:id="1057438287">
      <w:bodyDiv w:val="1"/>
      <w:marLeft w:val="0"/>
      <w:marRight w:val="0"/>
      <w:marTop w:val="0"/>
      <w:marBottom w:val="0"/>
      <w:divBdr>
        <w:top w:val="none" w:sz="0" w:space="0" w:color="auto"/>
        <w:left w:val="none" w:sz="0" w:space="0" w:color="auto"/>
        <w:bottom w:val="none" w:sz="0" w:space="0" w:color="auto"/>
        <w:right w:val="none" w:sz="0" w:space="0" w:color="auto"/>
      </w:divBdr>
    </w:div>
    <w:div w:id="1517379325">
      <w:bodyDiv w:val="1"/>
      <w:marLeft w:val="0"/>
      <w:marRight w:val="0"/>
      <w:marTop w:val="0"/>
      <w:marBottom w:val="0"/>
      <w:divBdr>
        <w:top w:val="none" w:sz="0" w:space="0" w:color="auto"/>
        <w:left w:val="none" w:sz="0" w:space="0" w:color="auto"/>
        <w:bottom w:val="none" w:sz="0" w:space="0" w:color="auto"/>
        <w:right w:val="none" w:sz="0" w:space="0" w:color="auto"/>
      </w:divBdr>
      <w:divsChild>
        <w:div w:id="390352297">
          <w:marLeft w:val="0"/>
          <w:marRight w:val="0"/>
          <w:marTop w:val="0"/>
          <w:marBottom w:val="0"/>
          <w:divBdr>
            <w:top w:val="none" w:sz="0" w:space="0" w:color="auto"/>
            <w:left w:val="none" w:sz="0" w:space="0" w:color="auto"/>
            <w:bottom w:val="none" w:sz="0" w:space="0" w:color="auto"/>
            <w:right w:val="none" w:sz="0" w:space="0" w:color="auto"/>
          </w:divBdr>
        </w:div>
      </w:divsChild>
    </w:div>
    <w:div w:id="203726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6FDDEF-D184-4F25-9EAD-8F200398D01C}" type="doc">
      <dgm:prSet loTypeId="urn:microsoft.com/office/officeart/2005/8/layout/process4" loCatId="list" qsTypeId="urn:microsoft.com/office/officeart/2005/8/quickstyle/3d2" qsCatId="3D" csTypeId="urn:microsoft.com/office/officeart/2005/8/colors/colorful3" csCatId="colorful" phldr="1"/>
      <dgm:spPr/>
      <dgm:t>
        <a:bodyPr/>
        <a:lstStyle/>
        <a:p>
          <a:endParaRPr lang="ru-RU"/>
        </a:p>
      </dgm:t>
    </dgm:pt>
    <dgm:pt modelId="{31A6B900-2B17-4156-955F-E0E7DB46A9E0}">
      <dgm:prSet phldrT="[Текст]"/>
      <dgm:spPr/>
      <dgm:t>
        <a:bodyPr/>
        <a:lstStyle/>
        <a:p>
          <a:r>
            <a:rPr lang="ru-RU"/>
            <a:t>Муниципальный уровень</a:t>
          </a:r>
        </a:p>
      </dgm:t>
    </dgm:pt>
    <dgm:pt modelId="{F119A89F-C519-44D2-BE89-9B892EC27173}" type="parTrans" cxnId="{8B730D74-A626-489E-A5AD-7FEDB9FBBB71}">
      <dgm:prSet/>
      <dgm:spPr/>
      <dgm:t>
        <a:bodyPr/>
        <a:lstStyle/>
        <a:p>
          <a:endParaRPr lang="ru-RU"/>
        </a:p>
      </dgm:t>
    </dgm:pt>
    <dgm:pt modelId="{27732F4A-B386-4BD8-B2ED-57B0F74CE518}" type="sibTrans" cxnId="{8B730D74-A626-489E-A5AD-7FEDB9FBBB71}">
      <dgm:prSet/>
      <dgm:spPr/>
      <dgm:t>
        <a:bodyPr/>
        <a:lstStyle/>
        <a:p>
          <a:endParaRPr lang="ru-RU"/>
        </a:p>
      </dgm:t>
    </dgm:pt>
    <dgm:pt modelId="{FEF30FA7-C50B-4ACF-9DF2-2F1A2003A756}">
      <dgm:prSet phldrT="[Текст]"/>
      <dgm:spPr/>
      <dgm:t>
        <a:bodyPr/>
        <a:lstStyle/>
        <a:p>
          <a:r>
            <a:rPr lang="ru-RU"/>
            <a:t>Институциональный уровень</a:t>
          </a:r>
        </a:p>
      </dgm:t>
    </dgm:pt>
    <dgm:pt modelId="{408864F8-BC4C-4402-888D-FCA41DD6DC6E}" type="parTrans" cxnId="{5B6F208B-B6B3-4FBF-92C7-7FC2D02FC8AA}">
      <dgm:prSet/>
      <dgm:spPr/>
      <dgm:t>
        <a:bodyPr/>
        <a:lstStyle/>
        <a:p>
          <a:endParaRPr lang="ru-RU"/>
        </a:p>
      </dgm:t>
    </dgm:pt>
    <dgm:pt modelId="{CE35B3CB-729C-4CDA-8722-A1066D715C78}" type="sibTrans" cxnId="{5B6F208B-B6B3-4FBF-92C7-7FC2D02FC8AA}">
      <dgm:prSet/>
      <dgm:spPr/>
      <dgm:t>
        <a:bodyPr/>
        <a:lstStyle/>
        <a:p>
          <a:endParaRPr lang="ru-RU"/>
        </a:p>
      </dgm:t>
    </dgm:pt>
    <dgm:pt modelId="{2D1AC3E6-8A82-44A9-A35A-E66D53870E3D}">
      <dgm:prSet phldrT="[Текст]"/>
      <dgm:spPr/>
      <dgm:t>
        <a:bodyPr/>
        <a:lstStyle/>
        <a:p>
          <a:r>
            <a:rPr lang="ru-RU"/>
            <a:t>ПМПК МБДОУ г. Иркутска №78</a:t>
          </a:r>
        </a:p>
      </dgm:t>
    </dgm:pt>
    <dgm:pt modelId="{F900DD40-F7E3-4E3E-96AE-C6FB04C204D0}" type="parTrans" cxnId="{AF378839-906A-4B28-BB98-67F0AC127CB1}">
      <dgm:prSet/>
      <dgm:spPr/>
      <dgm:t>
        <a:bodyPr/>
        <a:lstStyle/>
        <a:p>
          <a:endParaRPr lang="ru-RU"/>
        </a:p>
      </dgm:t>
    </dgm:pt>
    <dgm:pt modelId="{35E4B79B-6D4A-4776-9DA9-C273927F0B03}" type="sibTrans" cxnId="{AF378839-906A-4B28-BB98-67F0AC127CB1}">
      <dgm:prSet/>
      <dgm:spPr/>
      <dgm:t>
        <a:bodyPr/>
        <a:lstStyle/>
        <a:p>
          <a:endParaRPr lang="ru-RU"/>
        </a:p>
      </dgm:t>
    </dgm:pt>
    <dgm:pt modelId="{CC461853-065B-428B-92FB-5F37BAFDB9E2}">
      <dgm:prSet phldrT="[Текст]"/>
      <dgm:spPr/>
      <dgm:t>
        <a:bodyPr/>
        <a:lstStyle/>
        <a:p>
          <a:r>
            <a:rPr lang="ru-RU"/>
            <a:t>Групповой уровень</a:t>
          </a:r>
        </a:p>
      </dgm:t>
    </dgm:pt>
    <dgm:pt modelId="{18942A86-F79D-42F0-A199-39C6FD01B6BC}" type="parTrans" cxnId="{B85F2E4F-03C2-4FA5-904D-31A347BCE188}">
      <dgm:prSet/>
      <dgm:spPr/>
      <dgm:t>
        <a:bodyPr/>
        <a:lstStyle/>
        <a:p>
          <a:endParaRPr lang="ru-RU"/>
        </a:p>
      </dgm:t>
    </dgm:pt>
    <dgm:pt modelId="{0F5C018E-BD42-48F9-A834-6728928D187D}" type="sibTrans" cxnId="{B85F2E4F-03C2-4FA5-904D-31A347BCE188}">
      <dgm:prSet/>
      <dgm:spPr/>
      <dgm:t>
        <a:bodyPr/>
        <a:lstStyle/>
        <a:p>
          <a:endParaRPr lang="ru-RU"/>
        </a:p>
      </dgm:t>
    </dgm:pt>
    <dgm:pt modelId="{ADA15FE9-6D80-42DF-AD43-5828194EF31C}">
      <dgm:prSet phldrT="[Текст]" custT="1"/>
      <dgm:spPr/>
      <dgm:t>
        <a:bodyPr/>
        <a:lstStyle/>
        <a:p>
          <a:r>
            <a:rPr lang="ru-RU" sz="1400"/>
            <a:t>Специалисты      Педагог-психолог          Воспитатели</a:t>
          </a:r>
        </a:p>
      </dgm:t>
    </dgm:pt>
    <dgm:pt modelId="{F7EFB01A-774A-498F-8C93-F2E7A4154DED}" type="parTrans" cxnId="{E9178C61-5F48-43B2-BF63-38AA4C55637D}">
      <dgm:prSet/>
      <dgm:spPr/>
      <dgm:t>
        <a:bodyPr/>
        <a:lstStyle/>
        <a:p>
          <a:endParaRPr lang="ru-RU"/>
        </a:p>
      </dgm:t>
    </dgm:pt>
    <dgm:pt modelId="{957FE992-8434-4FF7-AB75-77B600D4D995}" type="sibTrans" cxnId="{E9178C61-5F48-43B2-BF63-38AA4C55637D}">
      <dgm:prSet/>
      <dgm:spPr/>
      <dgm:t>
        <a:bodyPr/>
        <a:lstStyle/>
        <a:p>
          <a:endParaRPr lang="ru-RU"/>
        </a:p>
      </dgm:t>
    </dgm:pt>
    <dgm:pt modelId="{96784344-6042-4864-8B3E-3F5B9B421F91}">
      <dgm:prSet/>
      <dgm:spPr/>
      <dgm:t>
        <a:bodyPr/>
        <a:lstStyle/>
        <a:p>
          <a:r>
            <a:rPr lang="ru-RU"/>
            <a:t>ТПМПК г. Иркутска</a:t>
          </a:r>
        </a:p>
      </dgm:t>
    </dgm:pt>
    <dgm:pt modelId="{9BD148F5-5109-4534-94B0-30B6C4E610B7}" type="parTrans" cxnId="{E0872E28-5466-472E-85CB-B8C63995E7F8}">
      <dgm:prSet/>
      <dgm:spPr/>
      <dgm:t>
        <a:bodyPr/>
        <a:lstStyle/>
        <a:p>
          <a:endParaRPr lang="ru-RU"/>
        </a:p>
      </dgm:t>
    </dgm:pt>
    <dgm:pt modelId="{0D150AED-FDE6-49B3-88AD-D631B789D888}" type="sibTrans" cxnId="{E0872E28-5466-472E-85CB-B8C63995E7F8}">
      <dgm:prSet/>
      <dgm:spPr/>
      <dgm:t>
        <a:bodyPr/>
        <a:lstStyle/>
        <a:p>
          <a:endParaRPr lang="ru-RU"/>
        </a:p>
      </dgm:t>
    </dgm:pt>
    <dgm:pt modelId="{0F70A073-D62C-4E48-91E6-DF3B163C9587}">
      <dgm:prSet/>
      <dgm:spPr/>
      <dgm:t>
        <a:bodyPr/>
        <a:lstStyle/>
        <a:p>
          <a:r>
            <a:rPr lang="ru-RU"/>
            <a:t>Индивидуальный уровень</a:t>
          </a:r>
        </a:p>
      </dgm:t>
    </dgm:pt>
    <dgm:pt modelId="{E7355788-48C9-41A3-ADBD-EEDFC6C32A76}" type="parTrans" cxnId="{3CF1D3CF-447C-44A5-8369-4D5162AB1D43}">
      <dgm:prSet/>
      <dgm:spPr/>
      <dgm:t>
        <a:bodyPr/>
        <a:lstStyle/>
        <a:p>
          <a:endParaRPr lang="ru-RU"/>
        </a:p>
      </dgm:t>
    </dgm:pt>
    <dgm:pt modelId="{42BAF816-F733-4F59-91AF-9400F7832F8B}" type="sibTrans" cxnId="{3CF1D3CF-447C-44A5-8369-4D5162AB1D43}">
      <dgm:prSet/>
      <dgm:spPr/>
      <dgm:t>
        <a:bodyPr/>
        <a:lstStyle/>
        <a:p>
          <a:endParaRPr lang="ru-RU"/>
        </a:p>
      </dgm:t>
    </dgm:pt>
    <dgm:pt modelId="{D5207F52-457A-487A-B6F3-B0A254D933B3}">
      <dgm:prSet/>
      <dgm:spPr/>
      <dgm:t>
        <a:bodyPr/>
        <a:lstStyle/>
        <a:p>
          <a:r>
            <a:rPr lang="ru-RU"/>
            <a:t>Ребенок 		Родители (законные представители)</a:t>
          </a:r>
        </a:p>
      </dgm:t>
    </dgm:pt>
    <dgm:pt modelId="{1B94B84C-73DA-4C58-B464-B048BA9BC5A2}" type="parTrans" cxnId="{DA9A12D8-309F-4FE3-BBD6-23160C146384}">
      <dgm:prSet/>
      <dgm:spPr/>
    </dgm:pt>
    <dgm:pt modelId="{FD11E1C1-AEAA-4BDC-8BB2-7554738FAA89}" type="sibTrans" cxnId="{DA9A12D8-309F-4FE3-BBD6-23160C146384}">
      <dgm:prSet/>
      <dgm:spPr/>
    </dgm:pt>
    <dgm:pt modelId="{FF3A251D-ACF5-4779-A495-746738E83810}" type="pres">
      <dgm:prSet presAssocID="{B16FDDEF-D184-4F25-9EAD-8F200398D01C}" presName="Name0" presStyleCnt="0">
        <dgm:presLayoutVars>
          <dgm:dir/>
          <dgm:animLvl val="lvl"/>
          <dgm:resizeHandles val="exact"/>
        </dgm:presLayoutVars>
      </dgm:prSet>
      <dgm:spPr/>
    </dgm:pt>
    <dgm:pt modelId="{64AAEE0F-C07D-4740-B273-7F1BCCAFB013}" type="pres">
      <dgm:prSet presAssocID="{0F70A073-D62C-4E48-91E6-DF3B163C9587}" presName="boxAndChildren" presStyleCnt="0"/>
      <dgm:spPr/>
    </dgm:pt>
    <dgm:pt modelId="{6BEBB358-B6E4-40A4-ABD1-6953C0EBBE29}" type="pres">
      <dgm:prSet presAssocID="{0F70A073-D62C-4E48-91E6-DF3B163C9587}" presName="parentTextBox" presStyleLbl="node1" presStyleIdx="0" presStyleCnt="4"/>
      <dgm:spPr/>
      <dgm:t>
        <a:bodyPr/>
        <a:lstStyle/>
        <a:p>
          <a:endParaRPr lang="ru-RU"/>
        </a:p>
      </dgm:t>
    </dgm:pt>
    <dgm:pt modelId="{E7C1AA58-99A0-4DF2-92B6-724EFC815538}" type="pres">
      <dgm:prSet presAssocID="{0F70A073-D62C-4E48-91E6-DF3B163C9587}" presName="entireBox" presStyleLbl="node1" presStyleIdx="0" presStyleCnt="4"/>
      <dgm:spPr/>
      <dgm:t>
        <a:bodyPr/>
        <a:lstStyle/>
        <a:p>
          <a:endParaRPr lang="ru-RU"/>
        </a:p>
      </dgm:t>
    </dgm:pt>
    <dgm:pt modelId="{FAEAF488-D2F9-441D-8554-73471C0E152E}" type="pres">
      <dgm:prSet presAssocID="{0F70A073-D62C-4E48-91E6-DF3B163C9587}" presName="descendantBox" presStyleCnt="0"/>
      <dgm:spPr/>
    </dgm:pt>
    <dgm:pt modelId="{C4C17E74-B428-4BBE-ADC9-CA86897CEB40}" type="pres">
      <dgm:prSet presAssocID="{D5207F52-457A-487A-B6F3-B0A254D933B3}" presName="childTextBox" presStyleLbl="fgAccFollowNode1" presStyleIdx="0" presStyleCnt="4">
        <dgm:presLayoutVars>
          <dgm:bulletEnabled val="1"/>
        </dgm:presLayoutVars>
      </dgm:prSet>
      <dgm:spPr/>
    </dgm:pt>
    <dgm:pt modelId="{D20D6A65-32C8-4241-AFA6-EF718E1B9FD9}" type="pres">
      <dgm:prSet presAssocID="{0F5C018E-BD42-48F9-A834-6728928D187D}" presName="sp" presStyleCnt="0"/>
      <dgm:spPr/>
    </dgm:pt>
    <dgm:pt modelId="{E2F1A73D-4894-414F-B9F8-31DDF908305F}" type="pres">
      <dgm:prSet presAssocID="{CC461853-065B-428B-92FB-5F37BAFDB9E2}" presName="arrowAndChildren" presStyleCnt="0"/>
      <dgm:spPr/>
    </dgm:pt>
    <dgm:pt modelId="{54C7690E-5F0C-4AB5-BC56-EF2474F469E5}" type="pres">
      <dgm:prSet presAssocID="{CC461853-065B-428B-92FB-5F37BAFDB9E2}" presName="parentTextArrow" presStyleLbl="node1" presStyleIdx="0" presStyleCnt="4"/>
      <dgm:spPr/>
    </dgm:pt>
    <dgm:pt modelId="{606B7FBD-6D96-42DD-8D9B-848782299795}" type="pres">
      <dgm:prSet presAssocID="{CC461853-065B-428B-92FB-5F37BAFDB9E2}" presName="arrow" presStyleLbl="node1" presStyleIdx="1" presStyleCnt="4"/>
      <dgm:spPr/>
    </dgm:pt>
    <dgm:pt modelId="{E07E3305-D449-4500-AA9E-CDB846888EAF}" type="pres">
      <dgm:prSet presAssocID="{CC461853-065B-428B-92FB-5F37BAFDB9E2}" presName="descendantArrow" presStyleCnt="0"/>
      <dgm:spPr/>
    </dgm:pt>
    <dgm:pt modelId="{081142B3-B7C0-483B-86D9-87A219EE5B69}" type="pres">
      <dgm:prSet presAssocID="{ADA15FE9-6D80-42DF-AD43-5828194EF31C}" presName="childTextArrow" presStyleLbl="fgAccFollowNode1" presStyleIdx="1" presStyleCnt="4">
        <dgm:presLayoutVars>
          <dgm:bulletEnabled val="1"/>
        </dgm:presLayoutVars>
      </dgm:prSet>
      <dgm:spPr/>
    </dgm:pt>
    <dgm:pt modelId="{642A887A-31DD-4005-826A-73419C1D5A06}" type="pres">
      <dgm:prSet presAssocID="{CE35B3CB-729C-4CDA-8722-A1066D715C78}" presName="sp" presStyleCnt="0"/>
      <dgm:spPr/>
    </dgm:pt>
    <dgm:pt modelId="{8D6D700F-6EBD-41D0-B997-ED1160500A42}" type="pres">
      <dgm:prSet presAssocID="{FEF30FA7-C50B-4ACF-9DF2-2F1A2003A756}" presName="arrowAndChildren" presStyleCnt="0"/>
      <dgm:spPr/>
    </dgm:pt>
    <dgm:pt modelId="{9D7E05B2-6E49-478D-B8E6-8D484A000E80}" type="pres">
      <dgm:prSet presAssocID="{FEF30FA7-C50B-4ACF-9DF2-2F1A2003A756}" presName="parentTextArrow" presStyleLbl="node1" presStyleIdx="1" presStyleCnt="4"/>
      <dgm:spPr/>
    </dgm:pt>
    <dgm:pt modelId="{D9059901-7CF3-4968-9EF2-8A3BE379E4EF}" type="pres">
      <dgm:prSet presAssocID="{FEF30FA7-C50B-4ACF-9DF2-2F1A2003A756}" presName="arrow" presStyleLbl="node1" presStyleIdx="2" presStyleCnt="4"/>
      <dgm:spPr/>
    </dgm:pt>
    <dgm:pt modelId="{D8929934-1D91-4B81-BF6A-ABA1645D205F}" type="pres">
      <dgm:prSet presAssocID="{FEF30FA7-C50B-4ACF-9DF2-2F1A2003A756}" presName="descendantArrow" presStyleCnt="0"/>
      <dgm:spPr/>
    </dgm:pt>
    <dgm:pt modelId="{DD5E0086-5E90-484F-BAA6-52B5C54267BE}" type="pres">
      <dgm:prSet presAssocID="{2D1AC3E6-8A82-44A9-A35A-E66D53870E3D}" presName="childTextArrow" presStyleLbl="fgAccFollowNode1" presStyleIdx="2" presStyleCnt="4">
        <dgm:presLayoutVars>
          <dgm:bulletEnabled val="1"/>
        </dgm:presLayoutVars>
      </dgm:prSet>
      <dgm:spPr/>
    </dgm:pt>
    <dgm:pt modelId="{9331C6BB-1A09-4774-A50D-EED60AFC3457}" type="pres">
      <dgm:prSet presAssocID="{27732F4A-B386-4BD8-B2ED-57B0F74CE518}" presName="sp" presStyleCnt="0"/>
      <dgm:spPr/>
    </dgm:pt>
    <dgm:pt modelId="{210D71D7-13EF-4535-B219-7FC7B28AE3F3}" type="pres">
      <dgm:prSet presAssocID="{31A6B900-2B17-4156-955F-E0E7DB46A9E0}" presName="arrowAndChildren" presStyleCnt="0"/>
      <dgm:spPr/>
    </dgm:pt>
    <dgm:pt modelId="{95AA5799-EA47-43FF-97A0-3FF50E8ABB9E}" type="pres">
      <dgm:prSet presAssocID="{31A6B900-2B17-4156-955F-E0E7DB46A9E0}" presName="parentTextArrow" presStyleLbl="node1" presStyleIdx="2" presStyleCnt="4"/>
      <dgm:spPr/>
      <dgm:t>
        <a:bodyPr/>
        <a:lstStyle/>
        <a:p>
          <a:endParaRPr lang="ru-RU"/>
        </a:p>
      </dgm:t>
    </dgm:pt>
    <dgm:pt modelId="{6244BC03-2240-46B4-9D6E-B9BC3E45B286}" type="pres">
      <dgm:prSet presAssocID="{31A6B900-2B17-4156-955F-E0E7DB46A9E0}" presName="arrow" presStyleLbl="node1" presStyleIdx="3" presStyleCnt="4"/>
      <dgm:spPr/>
      <dgm:t>
        <a:bodyPr/>
        <a:lstStyle/>
        <a:p>
          <a:endParaRPr lang="ru-RU"/>
        </a:p>
      </dgm:t>
    </dgm:pt>
    <dgm:pt modelId="{8F10041D-5B80-4987-8AF2-3454AA864B90}" type="pres">
      <dgm:prSet presAssocID="{31A6B900-2B17-4156-955F-E0E7DB46A9E0}" presName="descendantArrow" presStyleCnt="0"/>
      <dgm:spPr/>
    </dgm:pt>
    <dgm:pt modelId="{586E40E2-0106-4F8C-8288-0FBD505C4120}" type="pres">
      <dgm:prSet presAssocID="{96784344-6042-4864-8B3E-3F5B9B421F91}" presName="childTextArrow" presStyleLbl="fgAccFollowNode1" presStyleIdx="3" presStyleCnt="4">
        <dgm:presLayoutVars>
          <dgm:bulletEnabled val="1"/>
        </dgm:presLayoutVars>
      </dgm:prSet>
      <dgm:spPr/>
    </dgm:pt>
  </dgm:ptLst>
  <dgm:cxnLst>
    <dgm:cxn modelId="{F4E6131D-1D28-41FB-89F4-47626AE7CE0B}" type="presOf" srcId="{0F70A073-D62C-4E48-91E6-DF3B163C9587}" destId="{E7C1AA58-99A0-4DF2-92B6-724EFC815538}" srcOrd="1" destOrd="0" presId="urn:microsoft.com/office/officeart/2005/8/layout/process4"/>
    <dgm:cxn modelId="{6E90FFB6-CF94-41AB-986A-1FBCFEE0C7E2}" type="presOf" srcId="{96784344-6042-4864-8B3E-3F5B9B421F91}" destId="{586E40E2-0106-4F8C-8288-0FBD505C4120}" srcOrd="0" destOrd="0" presId="urn:microsoft.com/office/officeart/2005/8/layout/process4"/>
    <dgm:cxn modelId="{DA9A12D8-309F-4FE3-BBD6-23160C146384}" srcId="{0F70A073-D62C-4E48-91E6-DF3B163C9587}" destId="{D5207F52-457A-487A-B6F3-B0A254D933B3}" srcOrd="0" destOrd="0" parTransId="{1B94B84C-73DA-4C58-B464-B048BA9BC5A2}" sibTransId="{FD11E1C1-AEAA-4BDC-8BB2-7554738FAA89}"/>
    <dgm:cxn modelId="{B85F2E4F-03C2-4FA5-904D-31A347BCE188}" srcId="{B16FDDEF-D184-4F25-9EAD-8F200398D01C}" destId="{CC461853-065B-428B-92FB-5F37BAFDB9E2}" srcOrd="2" destOrd="0" parTransId="{18942A86-F79D-42F0-A199-39C6FD01B6BC}" sibTransId="{0F5C018E-BD42-48F9-A834-6728928D187D}"/>
    <dgm:cxn modelId="{7CFAF779-03C0-45A4-9E51-045DEA6B443B}" type="presOf" srcId="{CC461853-065B-428B-92FB-5F37BAFDB9E2}" destId="{54C7690E-5F0C-4AB5-BC56-EF2474F469E5}" srcOrd="0" destOrd="0" presId="urn:microsoft.com/office/officeart/2005/8/layout/process4"/>
    <dgm:cxn modelId="{E9178C61-5F48-43B2-BF63-38AA4C55637D}" srcId="{CC461853-065B-428B-92FB-5F37BAFDB9E2}" destId="{ADA15FE9-6D80-42DF-AD43-5828194EF31C}" srcOrd="0" destOrd="0" parTransId="{F7EFB01A-774A-498F-8C93-F2E7A4154DED}" sibTransId="{957FE992-8434-4FF7-AB75-77B600D4D995}"/>
    <dgm:cxn modelId="{1F317963-A277-46F2-9D62-9AD1D62AA2BB}" type="presOf" srcId="{B16FDDEF-D184-4F25-9EAD-8F200398D01C}" destId="{FF3A251D-ACF5-4779-A495-746738E83810}" srcOrd="0" destOrd="0" presId="urn:microsoft.com/office/officeart/2005/8/layout/process4"/>
    <dgm:cxn modelId="{62CDA005-E984-4DE7-B4A8-9DDAD413C71D}" type="presOf" srcId="{31A6B900-2B17-4156-955F-E0E7DB46A9E0}" destId="{6244BC03-2240-46B4-9D6E-B9BC3E45B286}" srcOrd="1" destOrd="0" presId="urn:microsoft.com/office/officeart/2005/8/layout/process4"/>
    <dgm:cxn modelId="{1ACB2AC9-6E0F-479F-AAD1-FF7102552DA8}" type="presOf" srcId="{0F70A073-D62C-4E48-91E6-DF3B163C9587}" destId="{6BEBB358-B6E4-40A4-ABD1-6953C0EBBE29}" srcOrd="0" destOrd="0" presId="urn:microsoft.com/office/officeart/2005/8/layout/process4"/>
    <dgm:cxn modelId="{E0872E28-5466-472E-85CB-B8C63995E7F8}" srcId="{31A6B900-2B17-4156-955F-E0E7DB46A9E0}" destId="{96784344-6042-4864-8B3E-3F5B9B421F91}" srcOrd="0" destOrd="0" parTransId="{9BD148F5-5109-4534-94B0-30B6C4E610B7}" sibTransId="{0D150AED-FDE6-49B3-88AD-D631B789D888}"/>
    <dgm:cxn modelId="{8B730D74-A626-489E-A5AD-7FEDB9FBBB71}" srcId="{B16FDDEF-D184-4F25-9EAD-8F200398D01C}" destId="{31A6B900-2B17-4156-955F-E0E7DB46A9E0}" srcOrd="0" destOrd="0" parTransId="{F119A89F-C519-44D2-BE89-9B892EC27173}" sibTransId="{27732F4A-B386-4BD8-B2ED-57B0F74CE518}"/>
    <dgm:cxn modelId="{3CF1D3CF-447C-44A5-8369-4D5162AB1D43}" srcId="{B16FDDEF-D184-4F25-9EAD-8F200398D01C}" destId="{0F70A073-D62C-4E48-91E6-DF3B163C9587}" srcOrd="3" destOrd="0" parTransId="{E7355788-48C9-41A3-ADBD-EEDFC6C32A76}" sibTransId="{42BAF816-F733-4F59-91AF-9400F7832F8B}"/>
    <dgm:cxn modelId="{5321AB24-7EAC-47A1-8636-33652530D7DA}" type="presOf" srcId="{ADA15FE9-6D80-42DF-AD43-5828194EF31C}" destId="{081142B3-B7C0-483B-86D9-87A219EE5B69}" srcOrd="0" destOrd="0" presId="urn:microsoft.com/office/officeart/2005/8/layout/process4"/>
    <dgm:cxn modelId="{BEC9081E-0F20-417C-81DE-184E1E3270CA}" type="presOf" srcId="{FEF30FA7-C50B-4ACF-9DF2-2F1A2003A756}" destId="{9D7E05B2-6E49-478D-B8E6-8D484A000E80}" srcOrd="0" destOrd="0" presId="urn:microsoft.com/office/officeart/2005/8/layout/process4"/>
    <dgm:cxn modelId="{F7ADF720-A19D-4D8D-8EB4-9883CE7B2E66}" type="presOf" srcId="{31A6B900-2B17-4156-955F-E0E7DB46A9E0}" destId="{95AA5799-EA47-43FF-97A0-3FF50E8ABB9E}" srcOrd="0" destOrd="0" presId="urn:microsoft.com/office/officeart/2005/8/layout/process4"/>
    <dgm:cxn modelId="{5B6F208B-B6B3-4FBF-92C7-7FC2D02FC8AA}" srcId="{B16FDDEF-D184-4F25-9EAD-8F200398D01C}" destId="{FEF30FA7-C50B-4ACF-9DF2-2F1A2003A756}" srcOrd="1" destOrd="0" parTransId="{408864F8-BC4C-4402-888D-FCA41DD6DC6E}" sibTransId="{CE35B3CB-729C-4CDA-8722-A1066D715C78}"/>
    <dgm:cxn modelId="{0A4EC3AA-B6E6-4238-B944-19AF29DB1E3D}" type="presOf" srcId="{2D1AC3E6-8A82-44A9-A35A-E66D53870E3D}" destId="{DD5E0086-5E90-484F-BAA6-52B5C54267BE}" srcOrd="0" destOrd="0" presId="urn:microsoft.com/office/officeart/2005/8/layout/process4"/>
    <dgm:cxn modelId="{FC1FE07E-BF67-4B7A-9334-844A60E7E024}" type="presOf" srcId="{FEF30FA7-C50B-4ACF-9DF2-2F1A2003A756}" destId="{D9059901-7CF3-4968-9EF2-8A3BE379E4EF}" srcOrd="1" destOrd="0" presId="urn:microsoft.com/office/officeart/2005/8/layout/process4"/>
    <dgm:cxn modelId="{AF378839-906A-4B28-BB98-67F0AC127CB1}" srcId="{FEF30FA7-C50B-4ACF-9DF2-2F1A2003A756}" destId="{2D1AC3E6-8A82-44A9-A35A-E66D53870E3D}" srcOrd="0" destOrd="0" parTransId="{F900DD40-F7E3-4E3E-96AE-C6FB04C204D0}" sibTransId="{35E4B79B-6D4A-4776-9DA9-C273927F0B03}"/>
    <dgm:cxn modelId="{2BB08715-8631-4EA3-819D-14A0F9FA4111}" type="presOf" srcId="{CC461853-065B-428B-92FB-5F37BAFDB9E2}" destId="{606B7FBD-6D96-42DD-8D9B-848782299795}" srcOrd="1" destOrd="0" presId="urn:microsoft.com/office/officeart/2005/8/layout/process4"/>
    <dgm:cxn modelId="{E4D437DA-3A31-44DD-BE68-CAFF9C587E68}" type="presOf" srcId="{D5207F52-457A-487A-B6F3-B0A254D933B3}" destId="{C4C17E74-B428-4BBE-ADC9-CA86897CEB40}" srcOrd="0" destOrd="0" presId="urn:microsoft.com/office/officeart/2005/8/layout/process4"/>
    <dgm:cxn modelId="{62CCF524-3906-4A8C-B684-9DC1E26A2495}" type="presParOf" srcId="{FF3A251D-ACF5-4779-A495-746738E83810}" destId="{64AAEE0F-C07D-4740-B273-7F1BCCAFB013}" srcOrd="0" destOrd="0" presId="urn:microsoft.com/office/officeart/2005/8/layout/process4"/>
    <dgm:cxn modelId="{23D27680-81DE-41E0-BE0B-9CDD5141D3D6}" type="presParOf" srcId="{64AAEE0F-C07D-4740-B273-7F1BCCAFB013}" destId="{6BEBB358-B6E4-40A4-ABD1-6953C0EBBE29}" srcOrd="0" destOrd="0" presId="urn:microsoft.com/office/officeart/2005/8/layout/process4"/>
    <dgm:cxn modelId="{2C1759CE-3A80-4F5D-B148-8164389E678D}" type="presParOf" srcId="{64AAEE0F-C07D-4740-B273-7F1BCCAFB013}" destId="{E7C1AA58-99A0-4DF2-92B6-724EFC815538}" srcOrd="1" destOrd="0" presId="urn:microsoft.com/office/officeart/2005/8/layout/process4"/>
    <dgm:cxn modelId="{88275284-6F18-4938-8F2E-E0DBC2226F2B}" type="presParOf" srcId="{64AAEE0F-C07D-4740-B273-7F1BCCAFB013}" destId="{FAEAF488-D2F9-441D-8554-73471C0E152E}" srcOrd="2" destOrd="0" presId="urn:microsoft.com/office/officeart/2005/8/layout/process4"/>
    <dgm:cxn modelId="{987EA335-9831-476C-A2FB-8FD01AEEB266}" type="presParOf" srcId="{FAEAF488-D2F9-441D-8554-73471C0E152E}" destId="{C4C17E74-B428-4BBE-ADC9-CA86897CEB40}" srcOrd="0" destOrd="0" presId="urn:microsoft.com/office/officeart/2005/8/layout/process4"/>
    <dgm:cxn modelId="{F3F6C068-98C6-4772-AF72-4511ECF66E2B}" type="presParOf" srcId="{FF3A251D-ACF5-4779-A495-746738E83810}" destId="{D20D6A65-32C8-4241-AFA6-EF718E1B9FD9}" srcOrd="1" destOrd="0" presId="urn:microsoft.com/office/officeart/2005/8/layout/process4"/>
    <dgm:cxn modelId="{BA54FAE5-6412-406A-AB2D-6D736F95E2A4}" type="presParOf" srcId="{FF3A251D-ACF5-4779-A495-746738E83810}" destId="{E2F1A73D-4894-414F-B9F8-31DDF908305F}" srcOrd="2" destOrd="0" presId="urn:microsoft.com/office/officeart/2005/8/layout/process4"/>
    <dgm:cxn modelId="{B1792FA3-90C6-4224-802D-5F9CD68DB75A}" type="presParOf" srcId="{E2F1A73D-4894-414F-B9F8-31DDF908305F}" destId="{54C7690E-5F0C-4AB5-BC56-EF2474F469E5}" srcOrd="0" destOrd="0" presId="urn:microsoft.com/office/officeart/2005/8/layout/process4"/>
    <dgm:cxn modelId="{510FD4C6-3DB2-4A48-AF4A-CE30247DDD4F}" type="presParOf" srcId="{E2F1A73D-4894-414F-B9F8-31DDF908305F}" destId="{606B7FBD-6D96-42DD-8D9B-848782299795}" srcOrd="1" destOrd="0" presId="urn:microsoft.com/office/officeart/2005/8/layout/process4"/>
    <dgm:cxn modelId="{6673207B-3B0D-4FA7-83AE-BFAB9816F729}" type="presParOf" srcId="{E2F1A73D-4894-414F-B9F8-31DDF908305F}" destId="{E07E3305-D449-4500-AA9E-CDB846888EAF}" srcOrd="2" destOrd="0" presId="urn:microsoft.com/office/officeart/2005/8/layout/process4"/>
    <dgm:cxn modelId="{60BDBD8F-3034-4906-88E4-94EE66D7780A}" type="presParOf" srcId="{E07E3305-D449-4500-AA9E-CDB846888EAF}" destId="{081142B3-B7C0-483B-86D9-87A219EE5B69}" srcOrd="0" destOrd="0" presId="urn:microsoft.com/office/officeart/2005/8/layout/process4"/>
    <dgm:cxn modelId="{14222726-9B86-471D-BBB8-02EA88F5547F}" type="presParOf" srcId="{FF3A251D-ACF5-4779-A495-746738E83810}" destId="{642A887A-31DD-4005-826A-73419C1D5A06}" srcOrd="3" destOrd="0" presId="urn:microsoft.com/office/officeart/2005/8/layout/process4"/>
    <dgm:cxn modelId="{41F166AA-F0C1-42BF-9368-7583699659E9}" type="presParOf" srcId="{FF3A251D-ACF5-4779-A495-746738E83810}" destId="{8D6D700F-6EBD-41D0-B997-ED1160500A42}" srcOrd="4" destOrd="0" presId="urn:microsoft.com/office/officeart/2005/8/layout/process4"/>
    <dgm:cxn modelId="{6A264ADC-D5F4-4595-B10A-BD2F6CF3AEE7}" type="presParOf" srcId="{8D6D700F-6EBD-41D0-B997-ED1160500A42}" destId="{9D7E05B2-6E49-478D-B8E6-8D484A000E80}" srcOrd="0" destOrd="0" presId="urn:microsoft.com/office/officeart/2005/8/layout/process4"/>
    <dgm:cxn modelId="{FD313928-5932-4266-8181-31317AF96FA5}" type="presParOf" srcId="{8D6D700F-6EBD-41D0-B997-ED1160500A42}" destId="{D9059901-7CF3-4968-9EF2-8A3BE379E4EF}" srcOrd="1" destOrd="0" presId="urn:microsoft.com/office/officeart/2005/8/layout/process4"/>
    <dgm:cxn modelId="{76906921-8AA5-4188-A0F6-712993BFB7D4}" type="presParOf" srcId="{8D6D700F-6EBD-41D0-B997-ED1160500A42}" destId="{D8929934-1D91-4B81-BF6A-ABA1645D205F}" srcOrd="2" destOrd="0" presId="urn:microsoft.com/office/officeart/2005/8/layout/process4"/>
    <dgm:cxn modelId="{FF527037-CDD9-43CE-94A2-6BE4056637BA}" type="presParOf" srcId="{D8929934-1D91-4B81-BF6A-ABA1645D205F}" destId="{DD5E0086-5E90-484F-BAA6-52B5C54267BE}" srcOrd="0" destOrd="0" presId="urn:microsoft.com/office/officeart/2005/8/layout/process4"/>
    <dgm:cxn modelId="{066782D7-B674-41F4-A369-BD7B97CEC22B}" type="presParOf" srcId="{FF3A251D-ACF5-4779-A495-746738E83810}" destId="{9331C6BB-1A09-4774-A50D-EED60AFC3457}" srcOrd="5" destOrd="0" presId="urn:microsoft.com/office/officeart/2005/8/layout/process4"/>
    <dgm:cxn modelId="{A3EF0F25-092E-4ABA-A480-D61581D99286}" type="presParOf" srcId="{FF3A251D-ACF5-4779-A495-746738E83810}" destId="{210D71D7-13EF-4535-B219-7FC7B28AE3F3}" srcOrd="6" destOrd="0" presId="urn:microsoft.com/office/officeart/2005/8/layout/process4"/>
    <dgm:cxn modelId="{A866DC9D-C111-49D8-8D76-6300C09F35C3}" type="presParOf" srcId="{210D71D7-13EF-4535-B219-7FC7B28AE3F3}" destId="{95AA5799-EA47-43FF-97A0-3FF50E8ABB9E}" srcOrd="0" destOrd="0" presId="urn:microsoft.com/office/officeart/2005/8/layout/process4"/>
    <dgm:cxn modelId="{401DD765-34CE-47A8-8F50-07D637531CC5}" type="presParOf" srcId="{210D71D7-13EF-4535-B219-7FC7B28AE3F3}" destId="{6244BC03-2240-46B4-9D6E-B9BC3E45B286}" srcOrd="1" destOrd="0" presId="urn:microsoft.com/office/officeart/2005/8/layout/process4"/>
    <dgm:cxn modelId="{983A8CFA-B9CC-474C-852F-884A6143471E}" type="presParOf" srcId="{210D71D7-13EF-4535-B219-7FC7B28AE3F3}" destId="{8F10041D-5B80-4987-8AF2-3454AA864B90}" srcOrd="2" destOrd="0" presId="urn:microsoft.com/office/officeart/2005/8/layout/process4"/>
    <dgm:cxn modelId="{F2B1B890-9327-4086-93DB-C2E0B529DD51}" type="presParOf" srcId="{8F10041D-5B80-4987-8AF2-3454AA864B90}" destId="{586E40E2-0106-4F8C-8288-0FBD505C4120}" srcOrd="0"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6C7C-B77D-40E6-A622-0693B9F2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2018-02-18T10:22:00Z</dcterms:created>
  <dcterms:modified xsi:type="dcterms:W3CDTF">2018-02-18T14:28:00Z</dcterms:modified>
</cp:coreProperties>
</file>