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B4" w:rsidRDefault="00EC7EB4" w:rsidP="00EC7EB4">
      <w:pPr>
        <w:pStyle w:val="a3"/>
        <w:jc w:val="center"/>
      </w:pPr>
      <w:r>
        <w:rPr>
          <w:rFonts w:ascii="Georgia" w:hAnsi="Georgia"/>
          <w:i/>
          <w:iCs/>
          <w:color w:val="790000"/>
          <w:sz w:val="36"/>
          <w:szCs w:val="36"/>
        </w:rPr>
        <w:t>Консультация для родителей "Учусь говорить. Связная речь</w:t>
      </w:r>
      <w:proofErr w:type="gramStart"/>
      <w:r>
        <w:rPr>
          <w:rFonts w:ascii="Georgia" w:hAnsi="Georgia"/>
          <w:i/>
          <w:iCs/>
          <w:color w:val="790000"/>
          <w:sz w:val="36"/>
          <w:szCs w:val="36"/>
        </w:rPr>
        <w:t>."</w:t>
      </w:r>
      <w:proofErr w:type="gramEnd"/>
    </w:p>
    <w:p w:rsidR="00EC7EB4" w:rsidRDefault="00EC7EB4" w:rsidP="00EC7EB4">
      <w:pPr>
        <w:pStyle w:val="a3"/>
      </w:pPr>
      <w:r>
        <w:rPr>
          <w:rFonts w:ascii="Georgia" w:hAnsi="Georgia"/>
          <w:i/>
          <w:iCs/>
          <w:color w:val="000000"/>
          <w:sz w:val="36"/>
          <w:szCs w:val="36"/>
        </w:rPr>
        <w:t xml:space="preserve">Одной из задач развития речи ребёнка в дошкольном возрасте является обучение рассказыванию. Учить ребенка рассказывать – это значит формировать его связную речь. Рассказ помогает выявить запас слов, умение строить фразы, композиционно оформлять содержание. Развитая связная речь помогает в общении, способствует формированию мышления детей, различных его качеств. В период дошкольного детства в мышлении детей происходят значительные изменения: расширяется их кругозор, совершенствуются мыслительные операции, ребёнок начинает глубже осознавать связи между различными явлениями и предметами окружающего мира, появляются новые умения и знания, а значит, совершенствуется речь детей. В свою очередь, постепенное овладение связной речью существенно влияет на интеллектуальное развитие малыша: он всё совершеннее пользуется речью как средством общения и мыслительно - познавательной деятельности. Но мыслительные и языковые навыки дети приобретают лишь в общении </w:t>
      </w:r>
      <w:proofErr w:type="gramStart"/>
      <w:r>
        <w:rPr>
          <w:rFonts w:ascii="Georgia" w:hAnsi="Georgia"/>
          <w:i/>
          <w:iCs/>
          <w:color w:val="000000"/>
          <w:sz w:val="36"/>
          <w:szCs w:val="36"/>
        </w:rPr>
        <w:t>со</w:t>
      </w:r>
      <w:proofErr w:type="gramEnd"/>
      <w:r>
        <w:rPr>
          <w:rFonts w:ascii="Georgia" w:hAnsi="Georgia"/>
          <w:i/>
          <w:iCs/>
          <w:color w:val="000000"/>
          <w:sz w:val="36"/>
          <w:szCs w:val="36"/>
        </w:rPr>
        <w:t xml:space="preserve"> взрослыми и сверстниками. По мере роста ребёнка общение усложняется по своему содержанию, а это ведёт к усложнению речевых форм, в которых оно протекает. Речевое общение – понимание речи и активная речь развивается постепенно. Овладение связными формами высказываний - сложный длительный процесс, требующий умелого воздействия и руководства взрослых.</w:t>
      </w:r>
    </w:p>
    <w:p w:rsidR="00EC7EB4" w:rsidRDefault="00EC7EB4" w:rsidP="00EC7EB4">
      <w:pPr>
        <w:pStyle w:val="a3"/>
      </w:pPr>
      <w:r>
        <w:rPr>
          <w:rFonts w:ascii="Georgia" w:hAnsi="Georgia"/>
          <w:i/>
          <w:iCs/>
          <w:color w:val="000000"/>
          <w:sz w:val="36"/>
          <w:szCs w:val="36"/>
        </w:rPr>
        <w:t xml:space="preserve">В дошкольном возрасте дети легко осваивают правильное построение отдельных предложений и значительно труднее овладевают различными </w:t>
      </w:r>
      <w:r>
        <w:rPr>
          <w:rFonts w:ascii="Georgia" w:hAnsi="Georgia"/>
          <w:i/>
          <w:iCs/>
          <w:color w:val="000000"/>
          <w:sz w:val="36"/>
          <w:szCs w:val="36"/>
        </w:rPr>
        <w:lastRenderedPageBreak/>
        <w:t>формами связи и согласования фраз и частей рассказа. Зачастую дет</w:t>
      </w:r>
      <w:proofErr w:type="gramStart"/>
      <w:r>
        <w:rPr>
          <w:rFonts w:ascii="Georgia" w:hAnsi="Georgia"/>
          <w:i/>
          <w:iCs/>
          <w:color w:val="000000"/>
          <w:sz w:val="36"/>
          <w:szCs w:val="36"/>
        </w:rPr>
        <w:t>и-</w:t>
      </w:r>
      <w:proofErr w:type="gramEnd"/>
      <w:r>
        <w:rPr>
          <w:rFonts w:ascii="Georgia" w:hAnsi="Georgia"/>
          <w:i/>
          <w:iCs/>
          <w:color w:val="000000"/>
          <w:sz w:val="36"/>
          <w:szCs w:val="36"/>
        </w:rPr>
        <w:t xml:space="preserve"> дошкольники не закончив одной части высказывания, переходят к другой, с совершенно новым содержанием, без соблюдения связи в речи . Необходимо учить ребёнка передавать пространственную и временную последовательность событий, которые объединяют отдельные фразы в целостное высказывание.</w:t>
      </w:r>
    </w:p>
    <w:p w:rsidR="00EC7EB4" w:rsidRDefault="00EC7EB4" w:rsidP="00EC7EB4">
      <w:pPr>
        <w:pStyle w:val="a3"/>
      </w:pPr>
      <w:r>
        <w:rPr>
          <w:rFonts w:ascii="Georgia" w:hAnsi="Georgia"/>
          <w:i/>
          <w:iCs/>
          <w:color w:val="000000"/>
          <w:sz w:val="36"/>
          <w:szCs w:val="36"/>
        </w:rPr>
        <w:t xml:space="preserve">Речевому общению ребёнка </w:t>
      </w:r>
      <w:proofErr w:type="gramStart"/>
      <w:r>
        <w:rPr>
          <w:rFonts w:ascii="Georgia" w:hAnsi="Georgia"/>
          <w:i/>
          <w:iCs/>
          <w:color w:val="000000"/>
          <w:sz w:val="36"/>
          <w:szCs w:val="36"/>
        </w:rPr>
        <w:t>со</w:t>
      </w:r>
      <w:proofErr w:type="gramEnd"/>
      <w:r>
        <w:rPr>
          <w:rFonts w:ascii="Georgia" w:hAnsi="Georgia"/>
          <w:i/>
          <w:iCs/>
          <w:color w:val="000000"/>
          <w:sz w:val="36"/>
          <w:szCs w:val="36"/>
        </w:rPr>
        <w:t xml:space="preserve"> взрослым предшествует эмоциональное общение. Оно является основой взаимоотношений взрослого и ребёнка на первом году жизни, который является подготовительным периодом в развитии речи. Но для развития речи ребёнка недостаточно только эмоционального общения. Необходимо проговаривать то, что вы делаете: «на куклу», называть конкретные предметы, которые даёте ребёнку: «это мяч», называть действие предмета: «машина едет» и т. д. На фоне предметного общения происходит первоначальное усвоение слов, и на этой основе начинает развиваться собственно речевое общение. Речевая активность и умение разговаривать воспитываются в основном, в реальных жизненных ситуациях общения, в деятельности детей</w:t>
      </w:r>
      <w:proofErr w:type="gramStart"/>
      <w:r>
        <w:rPr>
          <w:rFonts w:ascii="Georgia" w:hAnsi="Georgia"/>
          <w:i/>
          <w:iCs/>
          <w:color w:val="000000"/>
          <w:sz w:val="36"/>
          <w:szCs w:val="36"/>
        </w:rPr>
        <w:t xml:space="preserve"> В</w:t>
      </w:r>
      <w:proofErr w:type="gramEnd"/>
      <w:r>
        <w:rPr>
          <w:rFonts w:ascii="Georgia" w:hAnsi="Georgia"/>
          <w:i/>
          <w:iCs/>
          <w:color w:val="000000"/>
          <w:sz w:val="36"/>
          <w:szCs w:val="36"/>
        </w:rPr>
        <w:t xml:space="preserve"> процессе общения малыш вместо слов произносит отдельные звуки, звукосочетания, звукоподражательные слова. По мере овладения словарём он начинает пользоваться словами как средством коммуникации в общении сначала </w:t>
      </w:r>
      <w:proofErr w:type="gramStart"/>
      <w:r>
        <w:rPr>
          <w:rFonts w:ascii="Georgia" w:hAnsi="Georgia"/>
          <w:i/>
          <w:iCs/>
          <w:color w:val="000000"/>
          <w:sz w:val="36"/>
          <w:szCs w:val="36"/>
        </w:rPr>
        <w:t>со</w:t>
      </w:r>
      <w:proofErr w:type="gramEnd"/>
      <w:r>
        <w:rPr>
          <w:rFonts w:ascii="Georgia" w:hAnsi="Georgia"/>
          <w:i/>
          <w:iCs/>
          <w:color w:val="000000"/>
          <w:sz w:val="36"/>
          <w:szCs w:val="36"/>
        </w:rPr>
        <w:t xml:space="preserve"> взрослыми, а потом с детьми.</w:t>
      </w:r>
    </w:p>
    <w:p w:rsidR="00EC7EB4" w:rsidRDefault="00EC7EB4" w:rsidP="00EC7EB4">
      <w:pPr>
        <w:pStyle w:val="a3"/>
      </w:pPr>
      <w:r>
        <w:rPr>
          <w:rFonts w:ascii="Georgia" w:hAnsi="Georgia"/>
          <w:i/>
          <w:iCs/>
          <w:color w:val="000000"/>
          <w:sz w:val="36"/>
          <w:szCs w:val="36"/>
        </w:rPr>
        <w:t xml:space="preserve">На втором году жизни ребёнок использует речь по собственной инициативе, обращаясь </w:t>
      </w:r>
      <w:proofErr w:type="gramStart"/>
      <w:r>
        <w:rPr>
          <w:rFonts w:ascii="Georgia" w:hAnsi="Georgia"/>
          <w:i/>
          <w:iCs/>
          <w:color w:val="000000"/>
          <w:sz w:val="36"/>
          <w:szCs w:val="36"/>
        </w:rPr>
        <w:t>ко</w:t>
      </w:r>
      <w:proofErr w:type="gramEnd"/>
      <w:r>
        <w:rPr>
          <w:rFonts w:ascii="Georgia" w:hAnsi="Georgia"/>
          <w:i/>
          <w:iCs/>
          <w:color w:val="000000"/>
          <w:sz w:val="36"/>
          <w:szCs w:val="36"/>
        </w:rPr>
        <w:t xml:space="preserve"> взрослому по различным поводам. По этой речи можно </w:t>
      </w:r>
      <w:proofErr w:type="gramStart"/>
      <w:r>
        <w:rPr>
          <w:rFonts w:ascii="Georgia" w:hAnsi="Georgia"/>
          <w:i/>
          <w:iCs/>
          <w:color w:val="000000"/>
          <w:sz w:val="36"/>
          <w:szCs w:val="36"/>
        </w:rPr>
        <w:t>судить</w:t>
      </w:r>
      <w:proofErr w:type="gramEnd"/>
      <w:r>
        <w:rPr>
          <w:rFonts w:ascii="Georgia" w:hAnsi="Georgia"/>
          <w:i/>
          <w:iCs/>
          <w:color w:val="000000"/>
          <w:sz w:val="36"/>
          <w:szCs w:val="36"/>
        </w:rPr>
        <w:t xml:space="preserve"> как дети владеют словарным запасом и другими </w:t>
      </w:r>
      <w:r>
        <w:rPr>
          <w:rFonts w:ascii="Georgia" w:hAnsi="Georgia"/>
          <w:i/>
          <w:iCs/>
          <w:color w:val="000000"/>
          <w:sz w:val="36"/>
          <w:szCs w:val="36"/>
        </w:rPr>
        <w:lastRenderedPageBreak/>
        <w:t>языковыми средствами. Главной задачей в этом возрасте является развитие активной речи. Детей необходимо учить понимать названия предметов, признаков и действий предметов, понимать короткие рассказы, стихотворения, потешки, выполнять несложные поручения. Во втором полугодии второго года жизни они могут воспроизводить короткие предложения и отдельные фразы, передавать в нескольких словах ранее полученные впечатления.</w:t>
      </w:r>
    </w:p>
    <w:p w:rsidR="00EC7EB4" w:rsidRDefault="00EC7EB4" w:rsidP="00EC7EB4">
      <w:pPr>
        <w:pStyle w:val="a3"/>
      </w:pPr>
      <w:r>
        <w:rPr>
          <w:rFonts w:ascii="Georgia" w:hAnsi="Georgia"/>
          <w:i/>
          <w:iCs/>
          <w:color w:val="000000"/>
          <w:sz w:val="36"/>
          <w:szCs w:val="36"/>
        </w:rPr>
        <w:t>Для детей третьего года жизни доступна простая форма диалогической речи (ответы на вопросы). Малыши ещё допускают ошибки в построении предложений, ведь они только начинают овладевать умением ясно излагать свои мысли.</w:t>
      </w:r>
    </w:p>
    <w:p w:rsidR="00EC7EB4" w:rsidRDefault="00EC7EB4" w:rsidP="00EC7EB4">
      <w:pPr>
        <w:pStyle w:val="a3"/>
      </w:pPr>
      <w:r>
        <w:rPr>
          <w:rFonts w:ascii="Georgia" w:hAnsi="Georgia"/>
          <w:i/>
          <w:iCs/>
          <w:color w:val="000000"/>
          <w:sz w:val="36"/>
          <w:szCs w:val="36"/>
        </w:rPr>
        <w:t xml:space="preserve">Взрослому необходимо поддерживать речевую инициативу детей, если ребёнок молчит, взрослому надо приговаривать, общаясь с ним, называть свои действия, побуждать к речевой деятельности. Для формирования навыков разговорной речи используйте приём словесных поручений. При этом давайте ребёнку образец словесной просьбы, иногда предложить её повторить, выясняя, запомнил ли он фразу. Используйте совместное рассматривание картинок, книг, рисунков. Побудить к собеседованию могу небольшие рассказы взрослого об </w:t>
      </w:r>
      <w:proofErr w:type="gramStart"/>
      <w:r>
        <w:rPr>
          <w:rFonts w:ascii="Georgia" w:hAnsi="Georgia"/>
          <w:i/>
          <w:iCs/>
          <w:color w:val="000000"/>
          <w:sz w:val="36"/>
          <w:szCs w:val="36"/>
        </w:rPr>
        <w:t>увиденном</w:t>
      </w:r>
      <w:proofErr w:type="gramEnd"/>
      <w:r>
        <w:rPr>
          <w:rFonts w:ascii="Georgia" w:hAnsi="Georgia"/>
          <w:i/>
          <w:iCs/>
          <w:color w:val="000000"/>
          <w:sz w:val="36"/>
          <w:szCs w:val="36"/>
        </w:rPr>
        <w:t xml:space="preserve">. Они вызывают в памяти детей аналогичные воспоминания. Большие возможности для речевого общения представляют совместные игры </w:t>
      </w:r>
      <w:proofErr w:type="gramStart"/>
      <w:r>
        <w:rPr>
          <w:rFonts w:ascii="Georgia" w:hAnsi="Georgia"/>
          <w:i/>
          <w:iCs/>
          <w:color w:val="000000"/>
          <w:sz w:val="36"/>
          <w:szCs w:val="36"/>
        </w:rPr>
        <w:t>со</w:t>
      </w:r>
      <w:proofErr w:type="gramEnd"/>
      <w:r>
        <w:rPr>
          <w:rFonts w:ascii="Georgia" w:hAnsi="Georgia"/>
          <w:i/>
          <w:iCs/>
          <w:color w:val="000000"/>
          <w:sz w:val="36"/>
          <w:szCs w:val="36"/>
        </w:rPr>
        <w:t xml:space="preserve"> взрослым, трудовые действия. Они закрепляют навыки разговорной речи, знакомят с профессиональной лексикой. Обучение разговорной речи и её дальнейшее совершенствование является основой формирования монологической речи. В </w:t>
      </w:r>
      <w:r>
        <w:rPr>
          <w:rFonts w:ascii="Georgia" w:hAnsi="Georgia"/>
          <w:i/>
          <w:iCs/>
          <w:color w:val="000000"/>
          <w:sz w:val="36"/>
          <w:szCs w:val="36"/>
        </w:rPr>
        <w:lastRenderedPageBreak/>
        <w:t>диалогической речи малыши ещё употребляют короткие неполные фразы, не всегда могут сформулировать вопрос, при использовании сложноподчиненных предложений опускается главная часть. Ситуативность речи остаётся преобладающей, хотя идёт развитие и контекстной речи, т. е. которая понятна сама по себе.</w:t>
      </w:r>
    </w:p>
    <w:p w:rsidR="00EC7EB4" w:rsidRDefault="00EC7EB4" w:rsidP="00EC7EB4">
      <w:pPr>
        <w:pStyle w:val="a3"/>
      </w:pPr>
      <w:r>
        <w:rPr>
          <w:rFonts w:ascii="Georgia" w:hAnsi="Georgia"/>
          <w:i/>
          <w:iCs/>
          <w:color w:val="000000"/>
          <w:sz w:val="36"/>
          <w:szCs w:val="36"/>
        </w:rPr>
        <w:t>К концу третьего года жизни дети хорошо понимают обращённую речь, реагируют на обращение, отвечают на вопросы и отвечают в соответствии с ним, вступают в контакт со сверстниками и детьми других возрастов для достижения взаимопонимания, могут задать вопрос, сообщить о эмоционально значимых для них фактах, попросить разрешения. Ребёнок свободно пользуется простыми предложениями, в основном, правильно их оформляет.</w:t>
      </w:r>
    </w:p>
    <w:p w:rsidR="00EC7EB4" w:rsidRDefault="00EC7EB4" w:rsidP="00EC7EB4">
      <w:pPr>
        <w:pStyle w:val="a3"/>
      </w:pPr>
      <w:r>
        <w:rPr>
          <w:rFonts w:ascii="Georgia" w:hAnsi="Georgia"/>
          <w:i/>
          <w:iCs/>
          <w:color w:val="000000"/>
          <w:sz w:val="36"/>
          <w:szCs w:val="36"/>
        </w:rPr>
        <w:t xml:space="preserve">К четырём годам ребёнок активно начинает пользоваться придаточными предложениями, особенно причинными, появляются придаточные условия, дополнения, определения. В диалогической речи дети употребляют преимущественно короткие неполные фразы даже тогда, когда вопрос требует полного высказывания. Нередко вместо формулировки ответа неуместно используют формулировку вопроса в утвердительной форме. Не всегда умеют сформулировать вопрос, дополнить высказывание. Структура речи ещё несовершенна. При употреблении сложноподчиненных предложений опускается главная часть, обычно начиная с союзов: потому что, что, когда. Рассказы детей в основном копируют рассказ взрослых, дети не могут отличить существенное от </w:t>
      </w:r>
      <w:proofErr w:type="gramStart"/>
      <w:r>
        <w:rPr>
          <w:rFonts w:ascii="Georgia" w:hAnsi="Georgia"/>
          <w:i/>
          <w:iCs/>
          <w:color w:val="000000"/>
          <w:sz w:val="36"/>
          <w:szCs w:val="36"/>
        </w:rPr>
        <w:t>второстепенного</w:t>
      </w:r>
      <w:proofErr w:type="gramEnd"/>
      <w:r>
        <w:rPr>
          <w:rFonts w:ascii="Georgia" w:hAnsi="Georgia"/>
          <w:i/>
          <w:iCs/>
          <w:color w:val="000000"/>
          <w:sz w:val="36"/>
          <w:szCs w:val="36"/>
        </w:rPr>
        <w:t xml:space="preserve">, главное от деталей. Ситуативность речи остаётся </w:t>
      </w:r>
      <w:r>
        <w:rPr>
          <w:rFonts w:ascii="Georgia" w:hAnsi="Georgia"/>
          <w:i/>
          <w:iCs/>
          <w:color w:val="000000"/>
          <w:sz w:val="36"/>
          <w:szCs w:val="36"/>
        </w:rPr>
        <w:lastRenderedPageBreak/>
        <w:t>преобладающей, хотя идёт развитие и контекстной речи, то есть речи, которая понятна сама по себе.</w:t>
      </w:r>
    </w:p>
    <w:p w:rsidR="00EC7EB4" w:rsidRDefault="00EC7EB4" w:rsidP="00EC7EB4">
      <w:pPr>
        <w:pStyle w:val="a3"/>
      </w:pPr>
      <w:r>
        <w:rPr>
          <w:rFonts w:ascii="Georgia" w:hAnsi="Georgia"/>
          <w:i/>
          <w:iCs/>
          <w:color w:val="000000"/>
          <w:sz w:val="36"/>
          <w:szCs w:val="36"/>
        </w:rPr>
        <w:t>К окончанию среднего дошкольного возраста (к 5 годам), при нормальном речевом развитии ребёнок инициативен в разговоре, отвечает на все вопросы, задаёт встречные. Пользуется в речевом общении простыми и сложными предложениями. Проявляет интерес и самостоятельность в использовании простых форм объяснительной речи, пользуется средствами эмоциональной и речевой выразительности. Может самостоятельно пересказывать небольшие рассказы и сказки, с небольшой помощью взрослого составлять описательные и сюжетные рассказы, сочинять простые загадки.</w:t>
      </w:r>
    </w:p>
    <w:p w:rsidR="00EC7EB4" w:rsidRDefault="00EC7EB4" w:rsidP="00EC7EB4">
      <w:pPr>
        <w:pStyle w:val="a3"/>
      </w:pPr>
      <w:r>
        <w:rPr>
          <w:rFonts w:ascii="Georgia" w:hAnsi="Georgia"/>
          <w:i/>
          <w:iCs/>
          <w:color w:val="000000"/>
          <w:sz w:val="36"/>
          <w:szCs w:val="36"/>
        </w:rPr>
        <w:t>У детей старшего дошкольного возраста (5- 7 лет) развитие связной речи достигает довольно высокого уровня, и главной задачей в этом возрасте является совершенствование монологической речи.</w:t>
      </w:r>
    </w:p>
    <w:p w:rsidR="00EC7EB4" w:rsidRDefault="00EC7EB4" w:rsidP="00EC7EB4">
      <w:pPr>
        <w:pStyle w:val="a3"/>
      </w:pPr>
      <w:r>
        <w:rPr>
          <w:rFonts w:ascii="Georgia" w:hAnsi="Georgia"/>
          <w:i/>
          <w:iCs/>
          <w:color w:val="000000"/>
          <w:sz w:val="36"/>
          <w:szCs w:val="36"/>
        </w:rPr>
        <w:t>В диалогической речи дети пользуются достаточно точным, кратким или развёрнутым ответом в соответствии с вопросом. Появляется умение формулировать вопросы, подавать уместные реплики, исправлять и дополнять ответ товарища. Происходят изменения в содержании и форме детской речи.</w:t>
      </w:r>
    </w:p>
    <w:p w:rsidR="00EC7EB4" w:rsidRDefault="00EC7EB4" w:rsidP="00EC7EB4">
      <w:pPr>
        <w:pStyle w:val="a3"/>
      </w:pPr>
      <w:r>
        <w:rPr>
          <w:rFonts w:ascii="Georgia" w:hAnsi="Georgia"/>
          <w:i/>
          <w:iCs/>
          <w:color w:val="000000"/>
          <w:sz w:val="36"/>
          <w:szCs w:val="36"/>
        </w:rPr>
        <w:t xml:space="preserve">Проявляется умение вычленять наиболее существенное в предмете или явлении. Старшие дошкольники более активно участвуют в беседе или разговоре: спорят, рассуждают, мотивированно отстаивают своё мнение, убеждают товарища. Они уже не ограничиваются названием предмета </w:t>
      </w:r>
      <w:r>
        <w:rPr>
          <w:rFonts w:ascii="Georgia" w:hAnsi="Georgia"/>
          <w:i/>
          <w:iCs/>
          <w:color w:val="000000"/>
          <w:sz w:val="36"/>
          <w:szCs w:val="36"/>
        </w:rPr>
        <w:lastRenderedPageBreak/>
        <w:t>или явления и неполной передачей их качеств, а в большинстве случаев вычленяют характерные свойства и признаки, дают наиболее полный развернутый анализ предмета или явления. Ребёнок может рассказать о просмотренном спектакле, виденном в поездке, на утреннике в детском саду, о прошедшем дне, придумать рассказ по серии картинок, рассказать знакомую сказку, придумать конец к начатой взрослым сказке, рассказать не только о действиях, но и о чувствах героя прочитанного рассказа. Может рассказать о своих планах. Стремление детей старшего дошкольного возраста привлечь к себе внимание собеседников выражается в попытках сделать свою речь выразительной. Ребёнок может пользоваться речевыми интонационными средствами выразительности: темпом, ритмом речи, логическими ударениями.</w:t>
      </w:r>
    </w:p>
    <w:p w:rsidR="00EC7EB4" w:rsidRDefault="00EC7EB4" w:rsidP="00EC7EB4">
      <w:pPr>
        <w:pStyle w:val="a3"/>
      </w:pPr>
      <w:r>
        <w:rPr>
          <w:rFonts w:ascii="Georgia" w:hAnsi="Georgia"/>
          <w:i/>
          <w:iCs/>
          <w:color w:val="000000"/>
          <w:sz w:val="36"/>
          <w:szCs w:val="36"/>
        </w:rPr>
        <w:t xml:space="preserve">К окончанию дошкольного возраста дети умеют давать аргументированные оценки поступков людей, используют в речи нормы принятого вежливого речевого обращения, знают способы установления речевых контактов </w:t>
      </w:r>
      <w:proofErr w:type="gramStart"/>
      <w:r>
        <w:rPr>
          <w:rFonts w:ascii="Georgia" w:hAnsi="Georgia"/>
          <w:i/>
          <w:iCs/>
          <w:color w:val="000000"/>
          <w:sz w:val="36"/>
          <w:szCs w:val="36"/>
        </w:rPr>
        <w:t>со</w:t>
      </w:r>
      <w:proofErr w:type="gramEnd"/>
      <w:r>
        <w:rPr>
          <w:rFonts w:ascii="Georgia" w:hAnsi="Georgia"/>
          <w:i/>
          <w:iCs/>
          <w:color w:val="000000"/>
          <w:sz w:val="36"/>
          <w:szCs w:val="36"/>
        </w:rPr>
        <w:t xml:space="preserve"> взрослыми и детьми. В описательных рассказах о предметах, объектах и явлениях точно и правильно подбирают слова, характеризуют особенности предметов, строят свои высказывания логично и последовательно, составляют рассказы по картине, серии картин, данному началу рассказа. Проявляют интерес к самостоятельному сочинению. Активно используют в повседневной жизни реч</w:t>
      </w:r>
      <w:proofErr w:type="gramStart"/>
      <w:r>
        <w:rPr>
          <w:rFonts w:ascii="Georgia" w:hAnsi="Georgia"/>
          <w:i/>
          <w:iCs/>
          <w:color w:val="000000"/>
          <w:sz w:val="36"/>
          <w:szCs w:val="36"/>
        </w:rPr>
        <w:t>ь-</w:t>
      </w:r>
      <w:proofErr w:type="gramEnd"/>
      <w:r>
        <w:rPr>
          <w:rFonts w:ascii="Georgia" w:hAnsi="Georgia"/>
          <w:i/>
          <w:iCs/>
          <w:color w:val="000000"/>
          <w:sz w:val="36"/>
          <w:szCs w:val="36"/>
        </w:rPr>
        <w:t xml:space="preserve"> доказательство, объяснительную речь, речь- рассуждение, речь- планирование.</w:t>
      </w:r>
    </w:p>
    <w:p w:rsidR="00EC7EB4" w:rsidRDefault="00EC7EB4" w:rsidP="00EC7EB4">
      <w:pPr>
        <w:pStyle w:val="a3"/>
      </w:pPr>
      <w:r>
        <w:rPr>
          <w:rFonts w:ascii="Georgia" w:hAnsi="Georgia"/>
          <w:i/>
          <w:iCs/>
          <w:color w:val="000000"/>
          <w:sz w:val="36"/>
          <w:szCs w:val="36"/>
        </w:rPr>
        <w:lastRenderedPageBreak/>
        <w:t>К сожалению, обследование детей показывает, что не у всех детей речь соответствует возрастной норме, даже в конце дошкольного периода. Важная задача родителей вовремя заметить эти нарушения и оказать помощь своему малышу. Для этого совсем не обязательна помощь специалистов, надо просто обращать внимание на речь своего ребёнка, вовремя поправлять, в ненавязчивой игровой форме давать образцы правильной речи. Ведь самый главный учитель вашего ребёнк</w:t>
      </w:r>
      <w:proofErr w:type="gramStart"/>
      <w:r>
        <w:rPr>
          <w:rFonts w:ascii="Georgia" w:hAnsi="Georgia"/>
          <w:i/>
          <w:iCs/>
          <w:color w:val="000000"/>
          <w:sz w:val="36"/>
          <w:szCs w:val="36"/>
        </w:rPr>
        <w:t>а-</w:t>
      </w:r>
      <w:proofErr w:type="gramEnd"/>
      <w:r>
        <w:rPr>
          <w:rFonts w:ascii="Georgia" w:hAnsi="Georgia"/>
          <w:i/>
          <w:iCs/>
          <w:color w:val="000000"/>
          <w:sz w:val="36"/>
          <w:szCs w:val="36"/>
        </w:rPr>
        <w:t xml:space="preserve"> это вы сами.</w:t>
      </w:r>
    </w:p>
    <w:p w:rsidR="00EC7EB4" w:rsidRDefault="00EC7EB4" w:rsidP="00EC7EB4">
      <w:pPr>
        <w:pStyle w:val="a3"/>
      </w:pPr>
      <w:r>
        <w:rPr>
          <w:rFonts w:ascii="Georgia" w:hAnsi="Georgia"/>
          <w:i/>
          <w:iCs/>
          <w:color w:val="000000"/>
          <w:sz w:val="36"/>
          <w:szCs w:val="36"/>
        </w:rPr>
        <w:t>Подготовила: учител</w:t>
      </w:r>
      <w:proofErr w:type="gramStart"/>
      <w:r>
        <w:rPr>
          <w:rFonts w:ascii="Georgia" w:hAnsi="Georgia"/>
          <w:i/>
          <w:iCs/>
          <w:color w:val="000000"/>
          <w:sz w:val="36"/>
          <w:szCs w:val="36"/>
        </w:rPr>
        <w:t>ь-</w:t>
      </w:r>
      <w:proofErr w:type="gramEnd"/>
      <w:r>
        <w:rPr>
          <w:rFonts w:ascii="Georgia" w:hAnsi="Georgia"/>
          <w:i/>
          <w:iCs/>
          <w:color w:val="000000"/>
          <w:sz w:val="36"/>
          <w:szCs w:val="36"/>
        </w:rPr>
        <w:t xml:space="preserve"> логопед Е. А. Подольская по материалам работ В.И. Логиновой, О. Н. </w:t>
      </w:r>
      <w:proofErr w:type="spellStart"/>
      <w:r>
        <w:rPr>
          <w:rFonts w:ascii="Georgia" w:hAnsi="Georgia"/>
          <w:i/>
          <w:iCs/>
          <w:color w:val="000000"/>
          <w:sz w:val="36"/>
          <w:szCs w:val="36"/>
        </w:rPr>
        <w:t>Сомковой</w:t>
      </w:r>
      <w:proofErr w:type="spellEnd"/>
      <w:r>
        <w:rPr>
          <w:rFonts w:ascii="Georgia" w:hAnsi="Georgia"/>
          <w:i/>
          <w:iCs/>
          <w:color w:val="000000"/>
          <w:sz w:val="36"/>
          <w:szCs w:val="36"/>
        </w:rPr>
        <w:t>, Ф. А. Сохина.</w:t>
      </w:r>
    </w:p>
    <w:p w:rsidR="00FA173F" w:rsidRDefault="00FA173F">
      <w:bookmarkStart w:id="0" w:name="_GoBack"/>
      <w:bookmarkEnd w:id="0"/>
    </w:p>
    <w:sectPr w:rsidR="00FA1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B4"/>
    <w:rsid w:val="00EC7EB4"/>
    <w:rsid w:val="00FA1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7E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7E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Пользоваель</dc:creator>
  <cp:lastModifiedBy>Пользоваель</cp:lastModifiedBy>
  <cp:revision>1</cp:revision>
  <dcterms:created xsi:type="dcterms:W3CDTF">2019-10-24T02:36:00Z</dcterms:created>
  <dcterms:modified xsi:type="dcterms:W3CDTF">2019-10-24T02:37:00Z</dcterms:modified>
</cp:coreProperties>
</file>