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F7" w:rsidRDefault="00073BF7" w:rsidP="007A4F57">
      <w:pPr>
        <w:jc w:val="center"/>
        <w:rPr>
          <w:b/>
          <w:sz w:val="28"/>
          <w:szCs w:val="28"/>
        </w:rPr>
      </w:pPr>
      <w:r w:rsidRPr="007A4F57">
        <w:rPr>
          <w:b/>
          <w:sz w:val="28"/>
          <w:szCs w:val="28"/>
        </w:rPr>
        <w:t xml:space="preserve">ПЛАН РАБОТЫ </w:t>
      </w:r>
    </w:p>
    <w:p w:rsidR="007A4F57" w:rsidRPr="007A4F57" w:rsidRDefault="007A4F57" w:rsidP="007A4F57">
      <w:pPr>
        <w:jc w:val="center"/>
        <w:rPr>
          <w:b/>
          <w:sz w:val="28"/>
          <w:szCs w:val="28"/>
        </w:rPr>
      </w:pPr>
      <w:r w:rsidRPr="007A4F57">
        <w:rPr>
          <w:b/>
          <w:sz w:val="28"/>
          <w:szCs w:val="28"/>
        </w:rPr>
        <w:t xml:space="preserve">муниципальной ресурсной площадки на базе </w:t>
      </w:r>
      <w:r w:rsidR="00073BF7">
        <w:rPr>
          <w:b/>
          <w:sz w:val="28"/>
          <w:szCs w:val="28"/>
        </w:rPr>
        <w:t>М</w:t>
      </w:r>
      <w:r w:rsidRPr="007A4F57">
        <w:rPr>
          <w:b/>
          <w:sz w:val="28"/>
          <w:szCs w:val="28"/>
        </w:rPr>
        <w:t xml:space="preserve">БДОУ </w:t>
      </w:r>
      <w:proofErr w:type="spellStart"/>
      <w:r w:rsidRPr="007A4F57">
        <w:rPr>
          <w:b/>
          <w:sz w:val="28"/>
          <w:szCs w:val="28"/>
        </w:rPr>
        <w:t>г</w:t>
      </w:r>
      <w:proofErr w:type="gramStart"/>
      <w:r w:rsidRPr="007A4F57">
        <w:rPr>
          <w:b/>
          <w:sz w:val="28"/>
          <w:szCs w:val="28"/>
        </w:rPr>
        <w:t>.И</w:t>
      </w:r>
      <w:proofErr w:type="gramEnd"/>
      <w:r w:rsidRPr="007A4F57">
        <w:rPr>
          <w:b/>
          <w:sz w:val="28"/>
          <w:szCs w:val="28"/>
        </w:rPr>
        <w:t>ркутска</w:t>
      </w:r>
      <w:proofErr w:type="spellEnd"/>
      <w:r w:rsidRPr="007A4F57">
        <w:rPr>
          <w:b/>
          <w:sz w:val="28"/>
          <w:szCs w:val="28"/>
        </w:rPr>
        <w:t xml:space="preserve"> </w:t>
      </w:r>
      <w:r w:rsidR="00073BF7" w:rsidRPr="007A4F57">
        <w:rPr>
          <w:b/>
          <w:sz w:val="28"/>
          <w:szCs w:val="28"/>
        </w:rPr>
        <w:t>детского</w:t>
      </w:r>
      <w:r w:rsidRPr="007A4F57">
        <w:rPr>
          <w:b/>
          <w:sz w:val="28"/>
          <w:szCs w:val="28"/>
        </w:rPr>
        <w:t xml:space="preserve"> сада №8</w:t>
      </w:r>
    </w:p>
    <w:p w:rsidR="007A4F57" w:rsidRDefault="007A4F57" w:rsidP="007A4F57">
      <w:pPr>
        <w:jc w:val="center"/>
        <w:rPr>
          <w:b/>
          <w:sz w:val="28"/>
          <w:szCs w:val="28"/>
        </w:rPr>
      </w:pPr>
      <w:r w:rsidRPr="007A4F57">
        <w:rPr>
          <w:b/>
          <w:sz w:val="28"/>
          <w:szCs w:val="28"/>
        </w:rPr>
        <w:t xml:space="preserve">по теме  «Модель реализации национально-культурного компонента образовательной программы дошкольного </w:t>
      </w:r>
    </w:p>
    <w:p w:rsidR="007A4F57" w:rsidRDefault="007A4F57" w:rsidP="007A4F57">
      <w:pPr>
        <w:jc w:val="center"/>
        <w:rPr>
          <w:b/>
          <w:sz w:val="28"/>
          <w:szCs w:val="28"/>
        </w:rPr>
      </w:pPr>
      <w:r w:rsidRPr="007A4F57">
        <w:rPr>
          <w:b/>
          <w:sz w:val="28"/>
          <w:szCs w:val="28"/>
        </w:rPr>
        <w:t>образов</w:t>
      </w:r>
      <w:r w:rsidRPr="007A4F57">
        <w:rPr>
          <w:b/>
          <w:sz w:val="28"/>
          <w:szCs w:val="28"/>
        </w:rPr>
        <w:t>а</w:t>
      </w:r>
      <w:r w:rsidRPr="007A4F57">
        <w:rPr>
          <w:b/>
          <w:sz w:val="28"/>
          <w:szCs w:val="28"/>
        </w:rPr>
        <w:t>ния»</w:t>
      </w:r>
      <w:r>
        <w:rPr>
          <w:b/>
          <w:sz w:val="28"/>
          <w:szCs w:val="28"/>
        </w:rPr>
        <w:t xml:space="preserve">  на 2017-2018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5"/>
        <w:gridCol w:w="2999"/>
        <w:gridCol w:w="1984"/>
        <w:gridCol w:w="1701"/>
        <w:gridCol w:w="1701"/>
        <w:gridCol w:w="3503"/>
        <w:gridCol w:w="2103"/>
      </w:tblGrid>
      <w:tr w:rsidR="008C6888" w:rsidRPr="00073BF7" w:rsidTr="008C6888">
        <w:tc>
          <w:tcPr>
            <w:tcW w:w="795" w:type="dxa"/>
          </w:tcPr>
          <w:p w:rsidR="007A4F57" w:rsidRPr="00073BF7" w:rsidRDefault="007A4F57" w:rsidP="007A4F57">
            <w:pPr>
              <w:jc w:val="center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№</w:t>
            </w:r>
          </w:p>
        </w:tc>
        <w:tc>
          <w:tcPr>
            <w:tcW w:w="2999" w:type="dxa"/>
          </w:tcPr>
          <w:p w:rsidR="007A4F57" w:rsidRPr="00073BF7" w:rsidRDefault="007A4F57" w:rsidP="007A4F57">
            <w:pPr>
              <w:jc w:val="center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Наименование провод</w:t>
            </w:r>
            <w:r w:rsidRPr="00073BF7">
              <w:rPr>
                <w:sz w:val="24"/>
                <w:szCs w:val="24"/>
              </w:rPr>
              <w:t>и</w:t>
            </w:r>
            <w:r w:rsidRPr="00073BF7">
              <w:rPr>
                <w:sz w:val="24"/>
                <w:szCs w:val="24"/>
              </w:rPr>
              <w:t>мого меропр</w:t>
            </w:r>
            <w:r w:rsidRPr="00073BF7">
              <w:rPr>
                <w:sz w:val="24"/>
                <w:szCs w:val="24"/>
              </w:rPr>
              <w:t>и</w:t>
            </w:r>
            <w:r w:rsidRPr="00073BF7">
              <w:rPr>
                <w:sz w:val="24"/>
                <w:szCs w:val="24"/>
              </w:rPr>
              <w:t>ятия</w:t>
            </w:r>
          </w:p>
        </w:tc>
        <w:tc>
          <w:tcPr>
            <w:tcW w:w="1984" w:type="dxa"/>
          </w:tcPr>
          <w:p w:rsidR="007A4F57" w:rsidRPr="00073BF7" w:rsidRDefault="007A4F57" w:rsidP="007A4F57">
            <w:pPr>
              <w:jc w:val="center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Форма распр</w:t>
            </w:r>
            <w:r w:rsidRPr="00073BF7">
              <w:rPr>
                <w:sz w:val="24"/>
                <w:szCs w:val="24"/>
              </w:rPr>
              <w:t>о</w:t>
            </w:r>
            <w:r w:rsidRPr="00073BF7">
              <w:rPr>
                <w:sz w:val="24"/>
                <w:szCs w:val="24"/>
              </w:rPr>
              <w:t>стр</w:t>
            </w:r>
            <w:r w:rsidRPr="00073BF7">
              <w:rPr>
                <w:sz w:val="24"/>
                <w:szCs w:val="24"/>
              </w:rPr>
              <w:t>а</w:t>
            </w:r>
            <w:r w:rsidRPr="00073BF7">
              <w:rPr>
                <w:sz w:val="24"/>
                <w:szCs w:val="24"/>
              </w:rPr>
              <w:t>нения опыта</w:t>
            </w:r>
          </w:p>
        </w:tc>
        <w:tc>
          <w:tcPr>
            <w:tcW w:w="1701" w:type="dxa"/>
          </w:tcPr>
          <w:p w:rsidR="007A4F57" w:rsidRPr="00073BF7" w:rsidRDefault="007A4F57" w:rsidP="007A4F57">
            <w:pPr>
              <w:jc w:val="center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7A4F57" w:rsidRPr="00073BF7" w:rsidRDefault="007A4F57" w:rsidP="007A4F57">
            <w:pPr>
              <w:jc w:val="center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Категория учас</w:t>
            </w:r>
            <w:r w:rsidRPr="00073BF7">
              <w:rPr>
                <w:sz w:val="24"/>
                <w:szCs w:val="24"/>
              </w:rPr>
              <w:t>т</w:t>
            </w:r>
            <w:r w:rsidRPr="00073BF7">
              <w:rPr>
                <w:sz w:val="24"/>
                <w:szCs w:val="24"/>
              </w:rPr>
              <w:t>ников</w:t>
            </w:r>
          </w:p>
        </w:tc>
        <w:tc>
          <w:tcPr>
            <w:tcW w:w="3503" w:type="dxa"/>
          </w:tcPr>
          <w:p w:rsidR="008C6888" w:rsidRDefault="007A4F57" w:rsidP="007A4F57">
            <w:pPr>
              <w:jc w:val="center"/>
              <w:rPr>
                <w:sz w:val="24"/>
                <w:szCs w:val="24"/>
              </w:rPr>
            </w:pPr>
            <w:proofErr w:type="gramStart"/>
            <w:r w:rsidRPr="00073BF7">
              <w:rPr>
                <w:sz w:val="24"/>
                <w:szCs w:val="24"/>
              </w:rPr>
              <w:t>Предполагаемый</w:t>
            </w:r>
            <w:proofErr w:type="gramEnd"/>
            <w:r w:rsidRPr="00073BF7">
              <w:rPr>
                <w:sz w:val="24"/>
                <w:szCs w:val="24"/>
              </w:rPr>
              <w:t xml:space="preserve"> </w:t>
            </w:r>
          </w:p>
          <w:p w:rsidR="007A4F57" w:rsidRPr="00073BF7" w:rsidRDefault="007A4F57" w:rsidP="007A4F57">
            <w:pPr>
              <w:jc w:val="center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пр</w:t>
            </w:r>
            <w:r w:rsidRPr="00073BF7">
              <w:rPr>
                <w:sz w:val="24"/>
                <w:szCs w:val="24"/>
              </w:rPr>
              <w:t>о</w:t>
            </w:r>
            <w:r w:rsidRPr="00073BF7">
              <w:rPr>
                <w:sz w:val="24"/>
                <w:szCs w:val="24"/>
              </w:rPr>
              <w:t>дукт</w:t>
            </w:r>
          </w:p>
        </w:tc>
        <w:tc>
          <w:tcPr>
            <w:tcW w:w="2103" w:type="dxa"/>
          </w:tcPr>
          <w:p w:rsidR="007A4F57" w:rsidRPr="00073BF7" w:rsidRDefault="007A4F57" w:rsidP="007A4F57">
            <w:pPr>
              <w:jc w:val="center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Ответственные</w:t>
            </w:r>
          </w:p>
          <w:p w:rsidR="007A4F57" w:rsidRPr="00073BF7" w:rsidRDefault="007A4F57" w:rsidP="007A4F57">
            <w:pPr>
              <w:jc w:val="center"/>
              <w:rPr>
                <w:sz w:val="24"/>
                <w:szCs w:val="24"/>
              </w:rPr>
            </w:pPr>
          </w:p>
        </w:tc>
      </w:tr>
      <w:tr w:rsidR="008C6888" w:rsidRPr="00073BF7" w:rsidTr="008C6888">
        <w:tc>
          <w:tcPr>
            <w:tcW w:w="795" w:type="dxa"/>
          </w:tcPr>
          <w:p w:rsidR="007A4F57" w:rsidRPr="00073BF7" w:rsidRDefault="007A4F57" w:rsidP="007A4F57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:rsidR="007A4F57" w:rsidRPr="00073BF7" w:rsidRDefault="007A4F57" w:rsidP="007A4F57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Игровые культурные пра</w:t>
            </w:r>
            <w:r w:rsidRPr="00073BF7">
              <w:rPr>
                <w:sz w:val="24"/>
                <w:szCs w:val="24"/>
              </w:rPr>
              <w:t>к</w:t>
            </w:r>
            <w:r w:rsidRPr="00073BF7">
              <w:rPr>
                <w:sz w:val="24"/>
                <w:szCs w:val="24"/>
              </w:rPr>
              <w:t>тики как средство прио</w:t>
            </w:r>
            <w:r w:rsidRPr="00073BF7">
              <w:rPr>
                <w:sz w:val="24"/>
                <w:szCs w:val="24"/>
              </w:rPr>
              <w:t>б</w:t>
            </w:r>
            <w:r w:rsidRPr="00073BF7">
              <w:rPr>
                <w:sz w:val="24"/>
                <w:szCs w:val="24"/>
              </w:rPr>
              <w:t>щения дошкол</w:t>
            </w:r>
            <w:r w:rsidRPr="00073BF7">
              <w:rPr>
                <w:sz w:val="24"/>
                <w:szCs w:val="24"/>
              </w:rPr>
              <w:t>ь</w:t>
            </w:r>
            <w:r w:rsidRPr="00073BF7">
              <w:rPr>
                <w:sz w:val="24"/>
                <w:szCs w:val="24"/>
              </w:rPr>
              <w:t>ников к традиционной культуре народов Пр</w:t>
            </w:r>
            <w:r w:rsidRPr="00073BF7">
              <w:rPr>
                <w:sz w:val="24"/>
                <w:szCs w:val="24"/>
              </w:rPr>
              <w:t>и</w:t>
            </w:r>
            <w:r w:rsidRPr="00073BF7">
              <w:rPr>
                <w:sz w:val="24"/>
                <w:szCs w:val="24"/>
              </w:rPr>
              <w:t>байкалья</w:t>
            </w:r>
          </w:p>
        </w:tc>
        <w:tc>
          <w:tcPr>
            <w:tcW w:w="1984" w:type="dxa"/>
          </w:tcPr>
          <w:p w:rsidR="007A4F57" w:rsidRPr="00073BF7" w:rsidRDefault="007A4F57" w:rsidP="007A4F57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Методический да</w:t>
            </w:r>
            <w:r w:rsidRPr="00073BF7">
              <w:rPr>
                <w:sz w:val="24"/>
                <w:szCs w:val="24"/>
              </w:rPr>
              <w:t>й</w:t>
            </w:r>
            <w:r w:rsidRPr="00073BF7">
              <w:rPr>
                <w:sz w:val="24"/>
                <w:szCs w:val="24"/>
              </w:rPr>
              <w:t>винг</w:t>
            </w:r>
          </w:p>
        </w:tc>
        <w:tc>
          <w:tcPr>
            <w:tcW w:w="1701" w:type="dxa"/>
          </w:tcPr>
          <w:p w:rsidR="007A4F57" w:rsidRPr="00073BF7" w:rsidRDefault="00073BF7" w:rsidP="007A4F57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Ноябрь 2017г.</w:t>
            </w:r>
          </w:p>
        </w:tc>
        <w:tc>
          <w:tcPr>
            <w:tcW w:w="1701" w:type="dxa"/>
          </w:tcPr>
          <w:p w:rsidR="007A4F57" w:rsidRPr="00073BF7" w:rsidRDefault="00073BF7" w:rsidP="007A4F57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Педагоги ДОУ</w:t>
            </w:r>
          </w:p>
        </w:tc>
        <w:tc>
          <w:tcPr>
            <w:tcW w:w="3503" w:type="dxa"/>
          </w:tcPr>
          <w:p w:rsidR="007A4F57" w:rsidRPr="00073BF7" w:rsidRDefault="002340C9" w:rsidP="00234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ональной компетентности педагогов в области моделирования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 поликультурного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в ДОУ</w:t>
            </w:r>
            <w:bookmarkStart w:id="0" w:name="_GoBack"/>
            <w:bookmarkEnd w:id="0"/>
          </w:p>
        </w:tc>
        <w:tc>
          <w:tcPr>
            <w:tcW w:w="2103" w:type="dxa"/>
          </w:tcPr>
          <w:p w:rsidR="00073BF7" w:rsidRPr="00073BF7" w:rsidRDefault="00073BF7" w:rsidP="007A4F57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 xml:space="preserve">Зам. зав. </w:t>
            </w:r>
          </w:p>
          <w:p w:rsidR="007A4F57" w:rsidRPr="00073BF7" w:rsidRDefault="00073BF7" w:rsidP="007A4F57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К</w:t>
            </w:r>
            <w:r w:rsidRPr="00073BF7">
              <w:rPr>
                <w:sz w:val="24"/>
                <w:szCs w:val="24"/>
              </w:rPr>
              <w:t>а</w:t>
            </w:r>
            <w:r w:rsidRPr="00073BF7">
              <w:rPr>
                <w:sz w:val="24"/>
                <w:szCs w:val="24"/>
              </w:rPr>
              <w:t>занская С.В.</w:t>
            </w:r>
          </w:p>
        </w:tc>
      </w:tr>
      <w:tr w:rsidR="00073BF7" w:rsidRPr="00073BF7" w:rsidTr="008C6888">
        <w:tc>
          <w:tcPr>
            <w:tcW w:w="795" w:type="dxa"/>
          </w:tcPr>
          <w:p w:rsidR="00073BF7" w:rsidRPr="00073BF7" w:rsidRDefault="00073BF7" w:rsidP="00F10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073BF7" w:rsidRPr="00073BF7" w:rsidRDefault="00073BF7" w:rsidP="00F10C5C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Традиционный наро</w:t>
            </w:r>
            <w:r w:rsidRPr="00073BF7">
              <w:rPr>
                <w:sz w:val="24"/>
                <w:szCs w:val="24"/>
              </w:rPr>
              <w:t>д</w:t>
            </w:r>
            <w:r w:rsidRPr="00073BF7">
              <w:rPr>
                <w:sz w:val="24"/>
                <w:szCs w:val="24"/>
              </w:rPr>
              <w:t>ный праздник как образов</w:t>
            </w:r>
            <w:r w:rsidRPr="00073BF7">
              <w:rPr>
                <w:sz w:val="24"/>
                <w:szCs w:val="24"/>
              </w:rPr>
              <w:t>а</w:t>
            </w:r>
            <w:r w:rsidRPr="00073BF7">
              <w:rPr>
                <w:sz w:val="24"/>
                <w:szCs w:val="24"/>
              </w:rPr>
              <w:t>тельное событие в ДОО</w:t>
            </w:r>
          </w:p>
        </w:tc>
        <w:tc>
          <w:tcPr>
            <w:tcW w:w="1984" w:type="dxa"/>
          </w:tcPr>
          <w:p w:rsidR="00073BF7" w:rsidRPr="00073BF7" w:rsidRDefault="00073BF7" w:rsidP="00F10C5C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Методический ди</w:t>
            </w:r>
            <w:r w:rsidRPr="00073BF7">
              <w:rPr>
                <w:sz w:val="24"/>
                <w:szCs w:val="24"/>
              </w:rPr>
              <w:t>а</w:t>
            </w:r>
            <w:r w:rsidRPr="00073BF7">
              <w:rPr>
                <w:sz w:val="24"/>
                <w:szCs w:val="24"/>
              </w:rPr>
              <w:t>лог</w:t>
            </w:r>
          </w:p>
        </w:tc>
        <w:tc>
          <w:tcPr>
            <w:tcW w:w="1701" w:type="dxa"/>
          </w:tcPr>
          <w:p w:rsidR="00073BF7" w:rsidRPr="00073BF7" w:rsidRDefault="00073BF7" w:rsidP="00F10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 2018г.</w:t>
            </w:r>
          </w:p>
        </w:tc>
        <w:tc>
          <w:tcPr>
            <w:tcW w:w="1701" w:type="dxa"/>
          </w:tcPr>
          <w:p w:rsidR="00073BF7" w:rsidRPr="00073BF7" w:rsidRDefault="00073BF7" w:rsidP="00F10C5C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Педагоги ДОУ</w:t>
            </w:r>
          </w:p>
        </w:tc>
        <w:tc>
          <w:tcPr>
            <w:tcW w:w="3503" w:type="dxa"/>
          </w:tcPr>
          <w:p w:rsidR="00073BF7" w:rsidRPr="00073BF7" w:rsidRDefault="002340C9" w:rsidP="00234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статьи по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татам оценки профессионал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умений педагогическ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планирования </w:t>
            </w:r>
          </w:p>
        </w:tc>
        <w:tc>
          <w:tcPr>
            <w:tcW w:w="2103" w:type="dxa"/>
          </w:tcPr>
          <w:p w:rsidR="00073BF7" w:rsidRPr="00073BF7" w:rsidRDefault="00073BF7" w:rsidP="00F10C5C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 xml:space="preserve">Зам. зав. </w:t>
            </w:r>
          </w:p>
          <w:p w:rsidR="00073BF7" w:rsidRPr="00073BF7" w:rsidRDefault="00073BF7" w:rsidP="00F10C5C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К</w:t>
            </w:r>
            <w:r w:rsidRPr="00073BF7">
              <w:rPr>
                <w:sz w:val="24"/>
                <w:szCs w:val="24"/>
              </w:rPr>
              <w:t>а</w:t>
            </w:r>
            <w:r w:rsidRPr="00073BF7">
              <w:rPr>
                <w:sz w:val="24"/>
                <w:szCs w:val="24"/>
              </w:rPr>
              <w:t>занская С.В.</w:t>
            </w:r>
          </w:p>
        </w:tc>
      </w:tr>
      <w:tr w:rsidR="008C6888" w:rsidRPr="00073BF7" w:rsidTr="008C6888">
        <w:tc>
          <w:tcPr>
            <w:tcW w:w="795" w:type="dxa"/>
          </w:tcPr>
          <w:p w:rsidR="00073BF7" w:rsidRPr="00073BF7" w:rsidRDefault="00073BF7" w:rsidP="007A4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9" w:type="dxa"/>
          </w:tcPr>
          <w:p w:rsidR="00073BF7" w:rsidRPr="00073BF7" w:rsidRDefault="00073BF7" w:rsidP="007A4F57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Педагогическое проект</w:t>
            </w:r>
            <w:r w:rsidRPr="00073BF7">
              <w:rPr>
                <w:sz w:val="24"/>
                <w:szCs w:val="24"/>
              </w:rPr>
              <w:t>и</w:t>
            </w:r>
            <w:r w:rsidRPr="00073BF7">
              <w:rPr>
                <w:sz w:val="24"/>
                <w:szCs w:val="24"/>
              </w:rPr>
              <w:t>рование культурных пра</w:t>
            </w:r>
            <w:r w:rsidRPr="00073BF7">
              <w:rPr>
                <w:sz w:val="24"/>
                <w:szCs w:val="24"/>
              </w:rPr>
              <w:t>к</w:t>
            </w:r>
            <w:r w:rsidRPr="00073BF7">
              <w:rPr>
                <w:sz w:val="24"/>
                <w:szCs w:val="24"/>
              </w:rPr>
              <w:t>тик по ознакомлению д</w:t>
            </w:r>
            <w:r w:rsidRPr="00073BF7">
              <w:rPr>
                <w:sz w:val="24"/>
                <w:szCs w:val="24"/>
              </w:rPr>
              <w:t>е</w:t>
            </w:r>
            <w:r w:rsidRPr="00073BF7">
              <w:rPr>
                <w:sz w:val="24"/>
                <w:szCs w:val="24"/>
              </w:rPr>
              <w:t>тей дошкольн</w:t>
            </w:r>
            <w:r w:rsidRPr="00073BF7">
              <w:rPr>
                <w:sz w:val="24"/>
                <w:szCs w:val="24"/>
              </w:rPr>
              <w:t>о</w:t>
            </w:r>
            <w:r w:rsidRPr="00073BF7">
              <w:rPr>
                <w:sz w:val="24"/>
                <w:szCs w:val="24"/>
              </w:rPr>
              <w:t>го возраста с народным к</w:t>
            </w:r>
            <w:r w:rsidRPr="00073BF7">
              <w:rPr>
                <w:sz w:val="24"/>
                <w:szCs w:val="24"/>
              </w:rPr>
              <w:t>о</w:t>
            </w:r>
            <w:r w:rsidRPr="00073BF7">
              <w:rPr>
                <w:sz w:val="24"/>
                <w:szCs w:val="24"/>
              </w:rPr>
              <w:t xml:space="preserve">стюмом </w:t>
            </w:r>
          </w:p>
        </w:tc>
        <w:tc>
          <w:tcPr>
            <w:tcW w:w="1984" w:type="dxa"/>
          </w:tcPr>
          <w:p w:rsidR="00073BF7" w:rsidRPr="00073BF7" w:rsidRDefault="00073BF7" w:rsidP="007A4F57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 xml:space="preserve">Педагогический </w:t>
            </w:r>
            <w:proofErr w:type="spellStart"/>
            <w:r w:rsidRPr="00073BF7">
              <w:rPr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1701" w:type="dxa"/>
          </w:tcPr>
          <w:p w:rsidR="00073BF7" w:rsidRPr="00073BF7" w:rsidRDefault="00073BF7" w:rsidP="007A4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2018г.</w:t>
            </w:r>
          </w:p>
        </w:tc>
        <w:tc>
          <w:tcPr>
            <w:tcW w:w="1701" w:type="dxa"/>
          </w:tcPr>
          <w:p w:rsidR="00073BF7" w:rsidRPr="00073BF7" w:rsidRDefault="00073BF7" w:rsidP="007A4F57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Педагоги ДОУ</w:t>
            </w:r>
          </w:p>
        </w:tc>
        <w:tc>
          <w:tcPr>
            <w:tcW w:w="3503" w:type="dxa"/>
          </w:tcPr>
          <w:p w:rsidR="00073BF7" w:rsidRPr="00073BF7" w:rsidRDefault="002340C9" w:rsidP="00234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комендаций и картотеки игр «Вариативные формы 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комления с народным кост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мом в практике ДОУ»</w:t>
            </w:r>
          </w:p>
        </w:tc>
        <w:tc>
          <w:tcPr>
            <w:tcW w:w="2103" w:type="dxa"/>
          </w:tcPr>
          <w:p w:rsidR="00073BF7" w:rsidRPr="00073BF7" w:rsidRDefault="00073BF7" w:rsidP="00CE7A7E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 xml:space="preserve">Зам. зав. </w:t>
            </w:r>
          </w:p>
          <w:p w:rsidR="00073BF7" w:rsidRPr="00073BF7" w:rsidRDefault="00073BF7" w:rsidP="00CE7A7E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К</w:t>
            </w:r>
            <w:r w:rsidRPr="00073BF7">
              <w:rPr>
                <w:sz w:val="24"/>
                <w:szCs w:val="24"/>
              </w:rPr>
              <w:t>а</w:t>
            </w:r>
            <w:r w:rsidRPr="00073BF7">
              <w:rPr>
                <w:sz w:val="24"/>
                <w:szCs w:val="24"/>
              </w:rPr>
              <w:t>занская С.В.</w:t>
            </w:r>
          </w:p>
        </w:tc>
      </w:tr>
      <w:tr w:rsidR="008C6888" w:rsidRPr="00073BF7" w:rsidTr="008C6888">
        <w:tc>
          <w:tcPr>
            <w:tcW w:w="795" w:type="dxa"/>
          </w:tcPr>
          <w:p w:rsidR="00073BF7" w:rsidRPr="00073BF7" w:rsidRDefault="00073BF7" w:rsidP="007A4F57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4</w:t>
            </w:r>
          </w:p>
        </w:tc>
        <w:tc>
          <w:tcPr>
            <w:tcW w:w="2999" w:type="dxa"/>
          </w:tcPr>
          <w:p w:rsidR="00073BF7" w:rsidRPr="00073BF7" w:rsidRDefault="00073BF7" w:rsidP="007A4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«Народные традиции как основа поликул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турной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среды ДОУ»</w:t>
            </w:r>
          </w:p>
        </w:tc>
        <w:tc>
          <w:tcPr>
            <w:tcW w:w="1984" w:type="dxa"/>
          </w:tcPr>
          <w:p w:rsidR="00073BF7" w:rsidRPr="00073BF7" w:rsidRDefault="00073BF7" w:rsidP="007A4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Педагогическая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-игра</w:t>
            </w:r>
          </w:p>
        </w:tc>
        <w:tc>
          <w:tcPr>
            <w:tcW w:w="1701" w:type="dxa"/>
          </w:tcPr>
          <w:p w:rsidR="00073BF7" w:rsidRPr="00073BF7" w:rsidRDefault="00073BF7" w:rsidP="007A4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тельного 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рума</w:t>
            </w:r>
          </w:p>
        </w:tc>
        <w:tc>
          <w:tcPr>
            <w:tcW w:w="1701" w:type="dxa"/>
          </w:tcPr>
          <w:p w:rsidR="00073BF7" w:rsidRPr="00073BF7" w:rsidRDefault="00073BF7" w:rsidP="007A4F57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Педагоги ДОУ</w:t>
            </w:r>
          </w:p>
        </w:tc>
        <w:tc>
          <w:tcPr>
            <w:tcW w:w="3503" w:type="dxa"/>
          </w:tcPr>
          <w:p w:rsidR="00073BF7" w:rsidRPr="00073BF7" w:rsidRDefault="002340C9" w:rsidP="008C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ональной компетентности педагогов в области моделирования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 поликультурного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в ДОУ</w:t>
            </w:r>
            <w:r w:rsidR="008C6888">
              <w:rPr>
                <w:sz w:val="24"/>
                <w:szCs w:val="24"/>
              </w:rPr>
              <w:t>; с</w:t>
            </w:r>
            <w:r>
              <w:rPr>
                <w:sz w:val="24"/>
                <w:szCs w:val="24"/>
              </w:rPr>
              <w:t>оздание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 w:rsidR="008C6888">
              <w:rPr>
                <w:sz w:val="24"/>
                <w:szCs w:val="24"/>
              </w:rPr>
              <w:t>ельных</w:t>
            </w:r>
            <w:r>
              <w:rPr>
                <w:sz w:val="24"/>
                <w:szCs w:val="24"/>
              </w:rPr>
              <w:t xml:space="preserve"> продуктов по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татам выполнен задан</w:t>
            </w:r>
            <w:r w:rsidR="008C6888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</w:t>
            </w:r>
            <w:proofErr w:type="spellEnd"/>
          </w:p>
        </w:tc>
        <w:tc>
          <w:tcPr>
            <w:tcW w:w="2103" w:type="dxa"/>
          </w:tcPr>
          <w:p w:rsidR="00073BF7" w:rsidRPr="00073BF7" w:rsidRDefault="00073BF7" w:rsidP="00CE7A7E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 xml:space="preserve">Зам. зав. </w:t>
            </w:r>
          </w:p>
          <w:p w:rsidR="00073BF7" w:rsidRPr="00073BF7" w:rsidRDefault="00073BF7" w:rsidP="00CE7A7E">
            <w:pPr>
              <w:jc w:val="both"/>
              <w:rPr>
                <w:sz w:val="24"/>
                <w:szCs w:val="24"/>
              </w:rPr>
            </w:pPr>
            <w:r w:rsidRPr="00073BF7">
              <w:rPr>
                <w:sz w:val="24"/>
                <w:szCs w:val="24"/>
              </w:rPr>
              <w:t>К</w:t>
            </w:r>
            <w:r w:rsidRPr="00073BF7">
              <w:rPr>
                <w:sz w:val="24"/>
                <w:szCs w:val="24"/>
              </w:rPr>
              <w:t>а</w:t>
            </w:r>
            <w:r w:rsidRPr="00073BF7">
              <w:rPr>
                <w:sz w:val="24"/>
                <w:szCs w:val="24"/>
              </w:rPr>
              <w:t>занская С.В.</w:t>
            </w:r>
          </w:p>
        </w:tc>
      </w:tr>
    </w:tbl>
    <w:p w:rsidR="007A4F57" w:rsidRDefault="007A4F57" w:rsidP="007A4F57">
      <w:pPr>
        <w:jc w:val="both"/>
        <w:rPr>
          <w:sz w:val="24"/>
          <w:szCs w:val="24"/>
        </w:rPr>
      </w:pPr>
    </w:p>
    <w:p w:rsidR="00AA2C91" w:rsidRDefault="00AA2C91" w:rsidP="007A4F57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«___»________________2017г.</w:t>
      </w:r>
    </w:p>
    <w:p w:rsidR="00AA2C91" w:rsidRPr="007A4F57" w:rsidRDefault="00AA2C91" w:rsidP="007A4F57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Заведующий МБДОУ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ркутска</w:t>
      </w:r>
      <w:proofErr w:type="spellEnd"/>
      <w:r>
        <w:rPr>
          <w:sz w:val="24"/>
          <w:szCs w:val="24"/>
        </w:rPr>
        <w:t xml:space="preserve"> детским садом №8                     _____________________</w:t>
      </w:r>
      <w:proofErr w:type="spellStart"/>
      <w:r>
        <w:rPr>
          <w:sz w:val="24"/>
          <w:szCs w:val="24"/>
        </w:rPr>
        <w:t>В.Д.Шийко</w:t>
      </w:r>
      <w:proofErr w:type="spellEnd"/>
    </w:p>
    <w:sectPr w:rsidR="00AA2C91" w:rsidRPr="007A4F57" w:rsidSect="00AA2C9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57"/>
    <w:rsid w:val="00073BF7"/>
    <w:rsid w:val="002340C9"/>
    <w:rsid w:val="007A4F57"/>
    <w:rsid w:val="008C6888"/>
    <w:rsid w:val="00913DEC"/>
    <w:rsid w:val="00A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2017-10-10T05:49:00Z</dcterms:created>
  <dcterms:modified xsi:type="dcterms:W3CDTF">2017-10-10T06:49:00Z</dcterms:modified>
</cp:coreProperties>
</file>