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F1" w:rsidRPr="00F62F4E" w:rsidRDefault="009340F1" w:rsidP="009340F1">
      <w:pPr>
        <w:rPr>
          <w:noProof/>
          <w:sz w:val="28"/>
          <w:szCs w:val="28"/>
        </w:rPr>
      </w:pPr>
      <w:r>
        <w:rPr>
          <w:noProof/>
          <w:sz w:val="24"/>
          <w:szCs w:val="24"/>
        </w:rPr>
        <w:drawing>
          <wp:anchor distT="0" distB="0" distL="114300" distR="114300" simplePos="0" relativeHeight="251661312" behindDoc="1" locked="0" layoutInCell="1" allowOverlap="1" wp14:anchorId="1E059737" wp14:editId="5786EA20">
            <wp:simplePos x="0" y="0"/>
            <wp:positionH relativeFrom="column">
              <wp:posOffset>-990600</wp:posOffset>
            </wp:positionH>
            <wp:positionV relativeFrom="paragraph">
              <wp:posOffset>-724535</wp:posOffset>
            </wp:positionV>
            <wp:extent cx="7581433" cy="10432473"/>
            <wp:effectExtent l="0" t="0" r="635"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1433" cy="10432473"/>
                    </a:xfrm>
                    <a:prstGeom prst="rect">
                      <a:avLst/>
                    </a:prstGeom>
                  </pic:spPr>
                </pic:pic>
              </a:graphicData>
            </a:graphic>
            <wp14:sizeRelH relativeFrom="margin">
              <wp14:pctWidth>0</wp14:pctWidth>
            </wp14:sizeRelH>
            <wp14:sizeRelV relativeFrom="margin">
              <wp14:pctHeight>0</wp14:pctHeight>
            </wp14:sizeRelV>
          </wp:anchor>
        </w:drawing>
      </w:r>
    </w:p>
    <w:p w:rsidR="009340F1" w:rsidRDefault="009340F1" w:rsidP="009340F1">
      <w:pPr>
        <w:pStyle w:val="af6"/>
        <w:rPr>
          <w:rFonts w:ascii="Times New Roman" w:hAnsi="Times New Roman" w:cs="Times New Roman"/>
          <w:sz w:val="28"/>
          <w:szCs w:val="28"/>
        </w:rPr>
      </w:pPr>
    </w:p>
    <w:p w:rsidR="009340F1" w:rsidRDefault="009340F1" w:rsidP="009340F1"/>
    <w:p w:rsidR="009340F1" w:rsidRDefault="009340F1" w:rsidP="009340F1"/>
    <w:p w:rsidR="009340F1" w:rsidRDefault="009340F1" w:rsidP="009340F1"/>
    <w:p w:rsidR="009340F1" w:rsidRDefault="009340F1" w:rsidP="009340F1"/>
    <w:p w:rsidR="009340F1" w:rsidRDefault="009340F1" w:rsidP="009340F1"/>
    <w:p w:rsidR="009340F1" w:rsidRDefault="009340F1" w:rsidP="009340F1"/>
    <w:p w:rsidR="009340F1" w:rsidRDefault="009340F1" w:rsidP="009340F1"/>
    <w:p w:rsidR="009340F1" w:rsidRDefault="009340F1" w:rsidP="009340F1"/>
    <w:p w:rsidR="009340F1" w:rsidRDefault="009340F1" w:rsidP="009340F1"/>
    <w:p w:rsidR="009340F1" w:rsidRDefault="009340F1" w:rsidP="009340F1">
      <w:pPr>
        <w:rPr>
          <w:spacing w:val="0"/>
          <w:kern w:val="0"/>
          <w:sz w:val="24"/>
          <w:szCs w:val="24"/>
        </w:rPr>
      </w:pPr>
    </w:p>
    <w:p w:rsidR="009340F1" w:rsidRDefault="009340F1" w:rsidP="009340F1">
      <w:pPr>
        <w:rPr>
          <w:spacing w:val="0"/>
          <w:kern w:val="0"/>
          <w:sz w:val="24"/>
          <w:szCs w:val="24"/>
        </w:rPr>
      </w:pPr>
    </w:p>
    <w:p w:rsidR="009340F1" w:rsidRDefault="009340F1" w:rsidP="009340F1">
      <w:pPr>
        <w:rPr>
          <w:spacing w:val="0"/>
          <w:kern w:val="0"/>
          <w:sz w:val="24"/>
          <w:szCs w:val="24"/>
        </w:rPr>
      </w:pPr>
    </w:p>
    <w:p w:rsidR="009340F1" w:rsidRDefault="009340F1" w:rsidP="009340F1">
      <w:pPr>
        <w:rPr>
          <w:spacing w:val="0"/>
          <w:kern w:val="0"/>
          <w:sz w:val="24"/>
          <w:szCs w:val="24"/>
        </w:rPr>
      </w:pPr>
    </w:p>
    <w:p w:rsidR="009340F1" w:rsidRDefault="009340F1" w:rsidP="009340F1">
      <w:pPr>
        <w:rPr>
          <w:spacing w:val="0"/>
          <w:kern w:val="0"/>
          <w:sz w:val="24"/>
          <w:szCs w:val="24"/>
        </w:rPr>
      </w:pPr>
    </w:p>
    <w:p w:rsidR="009340F1" w:rsidRDefault="009340F1" w:rsidP="009340F1">
      <w:pPr>
        <w:rPr>
          <w:spacing w:val="0"/>
          <w:kern w:val="0"/>
          <w:sz w:val="24"/>
          <w:szCs w:val="24"/>
        </w:rPr>
      </w:pPr>
    </w:p>
    <w:p w:rsidR="009340F1" w:rsidRDefault="009340F1" w:rsidP="009340F1">
      <w:pPr>
        <w:rPr>
          <w:spacing w:val="0"/>
          <w:kern w:val="0"/>
          <w:sz w:val="24"/>
          <w:szCs w:val="24"/>
        </w:rPr>
      </w:pPr>
    </w:p>
    <w:p w:rsidR="009340F1" w:rsidRDefault="009340F1" w:rsidP="009340F1">
      <w:pPr>
        <w:jc w:val="both"/>
        <w:rPr>
          <w:spacing w:val="0"/>
          <w:kern w:val="0"/>
          <w:sz w:val="24"/>
          <w:szCs w:val="24"/>
        </w:rPr>
      </w:pPr>
      <w:bookmarkStart w:id="0" w:name="_GoBack"/>
      <w:bookmarkEnd w:id="0"/>
    </w:p>
    <w:p w:rsidR="009340F1" w:rsidRPr="008E7385" w:rsidRDefault="009340F1" w:rsidP="009340F1">
      <w:pPr>
        <w:rPr>
          <w:noProof/>
          <w:sz w:val="24"/>
          <w:szCs w:val="24"/>
        </w:rPr>
      </w:pPr>
    </w:p>
    <w:p w:rsidR="009340F1" w:rsidRDefault="009340F1" w:rsidP="009340F1">
      <w:pPr>
        <w:jc w:val="center"/>
        <w:rPr>
          <w:b/>
          <w:sz w:val="28"/>
          <w:szCs w:val="28"/>
        </w:rPr>
      </w:pPr>
    </w:p>
    <w:p w:rsidR="009340F1" w:rsidRPr="00E62C4F" w:rsidRDefault="009340F1" w:rsidP="009340F1">
      <w:pPr>
        <w:spacing w:after="200" w:line="276" w:lineRule="auto"/>
        <w:rPr>
          <w:b/>
          <w:sz w:val="24"/>
          <w:szCs w:val="24"/>
        </w:rPr>
      </w:pPr>
      <w:r w:rsidRPr="00E62C4F">
        <w:rPr>
          <w:b/>
          <w:sz w:val="24"/>
          <w:szCs w:val="24"/>
        </w:rPr>
        <w:br w:type="page"/>
      </w:r>
    </w:p>
    <w:p w:rsidR="009340F1" w:rsidRDefault="009340F1" w:rsidP="009340F1">
      <w:pPr>
        <w:jc w:val="center"/>
        <w:rPr>
          <w:sz w:val="28"/>
          <w:szCs w:val="28"/>
        </w:rPr>
      </w:pPr>
      <w:r>
        <w:rPr>
          <w:noProof/>
          <w:sz w:val="24"/>
          <w:szCs w:val="24"/>
        </w:rPr>
        <w:lastRenderedPageBreak/>
        <w:drawing>
          <wp:anchor distT="0" distB="0" distL="114300" distR="114300" simplePos="0" relativeHeight="251659264" behindDoc="1" locked="0" layoutInCell="1" allowOverlap="1" wp14:anchorId="483BD066" wp14:editId="39B6A422">
            <wp:simplePos x="0" y="0"/>
            <wp:positionH relativeFrom="column">
              <wp:posOffset>-997008</wp:posOffset>
            </wp:positionH>
            <wp:positionV relativeFrom="paragraph">
              <wp:posOffset>-636964</wp:posOffset>
            </wp:positionV>
            <wp:extent cx="7551228" cy="1039090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7194" cy="10385358"/>
                    </a:xfrm>
                    <a:prstGeom prst="rect">
                      <a:avLst/>
                    </a:prstGeom>
                  </pic:spPr>
                </pic:pic>
              </a:graphicData>
            </a:graphic>
            <wp14:sizeRelH relativeFrom="margin">
              <wp14:pctWidth>0</wp14:pctWidth>
            </wp14:sizeRelH>
            <wp14:sizeRelV relativeFrom="margin">
              <wp14:pctHeight>0</wp14:pctHeight>
            </wp14:sizeRelV>
          </wp:anchor>
        </w:drawing>
      </w: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9340F1" w:rsidRDefault="009340F1" w:rsidP="009340F1">
      <w:pPr>
        <w:jc w:val="center"/>
        <w:rPr>
          <w:sz w:val="28"/>
          <w:szCs w:val="28"/>
        </w:rPr>
      </w:pPr>
    </w:p>
    <w:p w:rsidR="00340814" w:rsidRPr="00F62F4E" w:rsidRDefault="00340814" w:rsidP="00E62C4F">
      <w:pPr>
        <w:jc w:val="center"/>
        <w:rPr>
          <w:sz w:val="28"/>
          <w:szCs w:val="28"/>
        </w:rPr>
      </w:pPr>
      <w:r w:rsidRPr="00F62F4E">
        <w:rPr>
          <w:sz w:val="28"/>
          <w:szCs w:val="28"/>
        </w:rPr>
        <w:lastRenderedPageBreak/>
        <w:t>1</w:t>
      </w:r>
    </w:p>
    <w:p w:rsidR="00B93CBF" w:rsidRPr="00F62F4E" w:rsidRDefault="00B93CBF" w:rsidP="00E62C4F">
      <w:pPr>
        <w:jc w:val="center"/>
        <w:rPr>
          <w:sz w:val="28"/>
          <w:szCs w:val="28"/>
        </w:rPr>
      </w:pPr>
    </w:p>
    <w:p w:rsidR="00E62C4F" w:rsidRPr="00F62F4E" w:rsidRDefault="00E62C4F" w:rsidP="00E62C4F">
      <w:pPr>
        <w:jc w:val="center"/>
        <w:rPr>
          <w:b/>
          <w:sz w:val="28"/>
          <w:szCs w:val="28"/>
        </w:rPr>
      </w:pPr>
      <w:r w:rsidRPr="00F62F4E">
        <w:rPr>
          <w:b/>
          <w:sz w:val="28"/>
          <w:szCs w:val="28"/>
          <w:lang w:val="en-US"/>
        </w:rPr>
        <w:t>I</w:t>
      </w:r>
      <w:r w:rsidRPr="00F62F4E">
        <w:rPr>
          <w:b/>
          <w:sz w:val="28"/>
          <w:szCs w:val="28"/>
        </w:rPr>
        <w:t>. Общие положения</w:t>
      </w:r>
    </w:p>
    <w:p w:rsidR="00E62C4F" w:rsidRPr="00F62F4E" w:rsidRDefault="00E62C4F" w:rsidP="00E62C4F">
      <w:pPr>
        <w:jc w:val="both"/>
        <w:rPr>
          <w:sz w:val="28"/>
          <w:szCs w:val="28"/>
        </w:rPr>
      </w:pPr>
    </w:p>
    <w:p w:rsidR="00E62C4F" w:rsidRPr="00F62F4E" w:rsidRDefault="00E62C4F" w:rsidP="00E62C4F">
      <w:pPr>
        <w:pStyle w:val="ConsPlusNormal"/>
        <w:ind w:firstLine="720"/>
        <w:jc w:val="both"/>
        <w:rPr>
          <w:rFonts w:ascii="Times New Roman" w:hAnsi="Times New Roman" w:cs="Times New Roman"/>
          <w:sz w:val="28"/>
          <w:szCs w:val="28"/>
        </w:rPr>
      </w:pPr>
      <w:r w:rsidRPr="00667AF2">
        <w:rPr>
          <w:rFonts w:ascii="Times New Roman" w:hAnsi="Times New Roman" w:cs="Times New Roman"/>
          <w:sz w:val="28"/>
          <w:szCs w:val="28"/>
        </w:rPr>
        <w:t>1.1</w:t>
      </w:r>
      <w:r w:rsidRPr="00F62F4E">
        <w:rPr>
          <w:rFonts w:ascii="Times New Roman" w:hAnsi="Times New Roman" w:cs="Times New Roman"/>
          <w:sz w:val="28"/>
          <w:szCs w:val="28"/>
        </w:rPr>
        <w:t xml:space="preserve">. Муниципальное бюджетное дошкольное образовательное учреждение города Иркутска детский сад № 80 (далее – Учреждение) создано в соответствии с постановлением </w:t>
      </w:r>
      <w:r w:rsidR="00B93CBF" w:rsidRPr="00F62F4E">
        <w:rPr>
          <w:rFonts w:ascii="Times New Roman" w:hAnsi="Times New Roman" w:cs="Times New Roman"/>
          <w:sz w:val="28"/>
          <w:szCs w:val="28"/>
        </w:rPr>
        <w:t>администрации</w:t>
      </w:r>
      <w:r w:rsidR="008A520D">
        <w:rPr>
          <w:rFonts w:ascii="Times New Roman" w:hAnsi="Times New Roman" w:cs="Times New Roman"/>
          <w:sz w:val="28"/>
          <w:szCs w:val="28"/>
        </w:rPr>
        <w:t xml:space="preserve"> </w:t>
      </w:r>
      <w:r w:rsidR="00B93CBF" w:rsidRPr="00F62F4E">
        <w:rPr>
          <w:rFonts w:ascii="Times New Roman" w:hAnsi="Times New Roman" w:cs="Times New Roman"/>
          <w:sz w:val="28"/>
          <w:szCs w:val="28"/>
        </w:rPr>
        <w:t xml:space="preserve"> г. Иркутска</w:t>
      </w:r>
      <w:r w:rsidRPr="00F62F4E">
        <w:rPr>
          <w:rFonts w:ascii="Times New Roman" w:hAnsi="Times New Roman" w:cs="Times New Roman"/>
          <w:sz w:val="28"/>
          <w:szCs w:val="28"/>
        </w:rPr>
        <w:t xml:space="preserve"> от</w:t>
      </w:r>
      <w:r w:rsidR="008070D4">
        <w:rPr>
          <w:rFonts w:ascii="Times New Roman" w:hAnsi="Times New Roman" w:cs="Times New Roman"/>
          <w:sz w:val="28"/>
          <w:szCs w:val="28"/>
        </w:rPr>
        <w:t xml:space="preserve"> 21.10.1997 г. </w:t>
      </w:r>
      <w:r w:rsidR="00B93CBF" w:rsidRPr="00F62F4E">
        <w:rPr>
          <w:rFonts w:ascii="Times New Roman" w:hAnsi="Times New Roman" w:cs="Times New Roman"/>
          <w:sz w:val="28"/>
          <w:szCs w:val="28"/>
        </w:rPr>
        <w:t>№ 031-06-1632/7.</w:t>
      </w:r>
    </w:p>
    <w:p w:rsidR="00E62C4F" w:rsidRPr="00F62F4E" w:rsidRDefault="0056281A"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1.2. Наименование Учреждения:</w:t>
      </w:r>
      <w:r w:rsidR="00E62C4F" w:rsidRPr="00F62F4E">
        <w:rPr>
          <w:rFonts w:ascii="Times New Roman" w:hAnsi="Times New Roman" w:cs="Times New Roman"/>
          <w:sz w:val="28"/>
          <w:szCs w:val="28"/>
        </w:rPr>
        <w:t xml:space="preserve"> полное - Муниципальное бюджетное дошкольное образовательное учреждение города Иркутска детский </w:t>
      </w:r>
      <w:r w:rsidR="007540F7" w:rsidRPr="00F62F4E">
        <w:rPr>
          <w:rFonts w:ascii="Times New Roman" w:hAnsi="Times New Roman" w:cs="Times New Roman"/>
          <w:sz w:val="28"/>
          <w:szCs w:val="28"/>
        </w:rPr>
        <w:t>сад № 80, сокращённое – МБДОУ г</w:t>
      </w:r>
      <w:r w:rsidR="00B93CBF" w:rsidRPr="00F62F4E">
        <w:rPr>
          <w:rFonts w:ascii="Times New Roman" w:hAnsi="Times New Roman" w:cs="Times New Roman"/>
          <w:sz w:val="28"/>
          <w:szCs w:val="28"/>
        </w:rPr>
        <w:t>.</w:t>
      </w:r>
      <w:r w:rsidR="008A520D">
        <w:rPr>
          <w:rFonts w:ascii="Times New Roman" w:hAnsi="Times New Roman" w:cs="Times New Roman"/>
          <w:sz w:val="28"/>
          <w:szCs w:val="28"/>
        </w:rPr>
        <w:t xml:space="preserve"> Иркутска детский сад № 80</w:t>
      </w:r>
      <w:r w:rsidR="00E62C4F" w:rsidRPr="00F62F4E">
        <w:rPr>
          <w:rFonts w:ascii="Times New Roman" w:hAnsi="Times New Roman" w:cs="Times New Roman"/>
          <w:sz w:val="28"/>
          <w:szCs w:val="28"/>
        </w:rPr>
        <w:t>.</w:t>
      </w:r>
    </w:p>
    <w:p w:rsidR="00E62C4F" w:rsidRPr="00F62F4E" w:rsidRDefault="00E62C4F" w:rsidP="00B93CB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1.3. Место нахождени</w:t>
      </w:r>
      <w:r w:rsidR="00761D8B">
        <w:rPr>
          <w:rFonts w:ascii="Times New Roman" w:hAnsi="Times New Roman" w:cs="Times New Roman"/>
          <w:sz w:val="28"/>
          <w:szCs w:val="28"/>
        </w:rPr>
        <w:t>я и адрес Учреждения: 664001, город</w:t>
      </w:r>
      <w:r w:rsidRPr="00F62F4E">
        <w:rPr>
          <w:rFonts w:ascii="Times New Roman" w:hAnsi="Times New Roman" w:cs="Times New Roman"/>
          <w:sz w:val="28"/>
          <w:szCs w:val="28"/>
        </w:rPr>
        <w:t xml:space="preserve"> Иркутск, ул. Николаева, д.</w:t>
      </w:r>
      <w:r w:rsidR="00761D8B">
        <w:rPr>
          <w:rFonts w:ascii="Times New Roman" w:hAnsi="Times New Roman" w:cs="Times New Roman"/>
          <w:sz w:val="28"/>
          <w:szCs w:val="28"/>
        </w:rPr>
        <w:t xml:space="preserve"> </w:t>
      </w:r>
      <w:r w:rsidRPr="00F62F4E">
        <w:rPr>
          <w:rFonts w:ascii="Times New Roman" w:hAnsi="Times New Roman" w:cs="Times New Roman"/>
          <w:sz w:val="28"/>
          <w:szCs w:val="28"/>
        </w:rPr>
        <w:t xml:space="preserve">8А. </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1.4. 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1.5. Учреждение является унитарной некоммерческой организацией, созданной в организационно-правовой форме </w:t>
      </w:r>
      <w:r w:rsidR="00E860C0">
        <w:rPr>
          <w:rFonts w:ascii="Times New Roman" w:hAnsi="Times New Roman" w:cs="Times New Roman"/>
          <w:sz w:val="28"/>
          <w:szCs w:val="28"/>
        </w:rPr>
        <w:t>муниципального</w:t>
      </w:r>
      <w:r w:rsidRPr="00F62F4E">
        <w:rPr>
          <w:rFonts w:ascii="Times New Roman" w:hAnsi="Times New Roman" w:cs="Times New Roman"/>
          <w:sz w:val="28"/>
          <w:szCs w:val="28"/>
        </w:rPr>
        <w:t xml:space="preserve"> учреждения. </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1.6. Учредителем Учреждения является муниципальное образование горо</w:t>
      </w:r>
      <w:r w:rsidR="008070D4">
        <w:rPr>
          <w:rFonts w:ascii="Times New Roman" w:hAnsi="Times New Roman" w:cs="Times New Roman"/>
          <w:sz w:val="28"/>
          <w:szCs w:val="28"/>
        </w:rPr>
        <w:t>д Иркутск (далее – Учредитель). От имени муниципального  образования город Иркутск</w:t>
      </w:r>
      <w:r w:rsidRPr="00F62F4E">
        <w:rPr>
          <w:rFonts w:ascii="Times New Roman" w:hAnsi="Times New Roman" w:cs="Times New Roman"/>
          <w:sz w:val="28"/>
          <w:szCs w:val="28"/>
        </w:rPr>
        <w:t xml:space="preserve"> функции и полномочия Учредителя осу</w:t>
      </w:r>
      <w:r w:rsidR="008070D4">
        <w:rPr>
          <w:rFonts w:ascii="Times New Roman" w:hAnsi="Times New Roman" w:cs="Times New Roman"/>
          <w:sz w:val="28"/>
          <w:szCs w:val="28"/>
        </w:rPr>
        <w:t xml:space="preserve">ществляет администрация города Иркутска в лице </w:t>
      </w:r>
      <w:r w:rsidRPr="00F62F4E">
        <w:rPr>
          <w:rFonts w:ascii="Times New Roman" w:hAnsi="Times New Roman" w:cs="Times New Roman"/>
          <w:sz w:val="28"/>
          <w:szCs w:val="28"/>
        </w:rPr>
        <w:t>департамента образования комитета по социальной политике и культуре администрации г. Иркутска (далее – департамент образования).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1.7.</w:t>
      </w:r>
      <w:bookmarkStart w:id="1" w:name="sub_447254"/>
      <w:r w:rsidRPr="00F62F4E">
        <w:rPr>
          <w:rFonts w:ascii="Times New Roman" w:hAnsi="Times New Roman" w:cs="Times New Roman"/>
          <w:sz w:val="28"/>
          <w:szCs w:val="28"/>
        </w:rPr>
        <w:t xml:space="preserve">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w:t>
      </w:r>
      <w:r w:rsidR="008070D4">
        <w:rPr>
          <w:rFonts w:ascii="Times New Roman" w:hAnsi="Times New Roman" w:cs="Times New Roman"/>
          <w:sz w:val="28"/>
          <w:szCs w:val="28"/>
        </w:rPr>
        <w:t>Учредителем</w:t>
      </w:r>
      <w:r w:rsidRPr="00F62F4E">
        <w:rPr>
          <w:rFonts w:ascii="Times New Roman" w:hAnsi="Times New Roman" w:cs="Times New Roman"/>
          <w:sz w:val="28"/>
          <w:szCs w:val="28"/>
        </w:rPr>
        <w:t>,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bookmarkEnd w:id="1"/>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1.8. Учреждение имеет печать с полным наименованием Учреждения на русском языке, вправе иметь штампы и бланки со своим наименованием.</w:t>
      </w:r>
    </w:p>
    <w:p w:rsid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1.9. Учрежде</w:t>
      </w:r>
      <w:r w:rsidR="008070D4">
        <w:rPr>
          <w:rFonts w:ascii="Times New Roman" w:hAnsi="Times New Roman" w:cs="Times New Roman"/>
          <w:sz w:val="28"/>
          <w:szCs w:val="28"/>
        </w:rPr>
        <w:t xml:space="preserve">ние осуществляет операции с поступающими ему в соответствии с законодательством Российской Федерации средствами </w:t>
      </w:r>
    </w:p>
    <w:p w:rsidR="0013210D" w:rsidRDefault="0013210D" w:rsidP="00F62F4E">
      <w:pPr>
        <w:pStyle w:val="ConsPlusNormal"/>
        <w:ind w:firstLine="720"/>
        <w:jc w:val="center"/>
        <w:rPr>
          <w:rFonts w:ascii="Times New Roman" w:hAnsi="Times New Roman" w:cs="Times New Roman"/>
          <w:sz w:val="28"/>
          <w:szCs w:val="28"/>
        </w:rPr>
      </w:pPr>
    </w:p>
    <w:p w:rsidR="00F62F4E" w:rsidRDefault="00F62F4E" w:rsidP="00F62F4E">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F62F4E" w:rsidRDefault="00F62F4E" w:rsidP="00F62F4E">
      <w:pPr>
        <w:pStyle w:val="ConsPlusNormal"/>
        <w:ind w:firstLine="720"/>
        <w:jc w:val="center"/>
        <w:rPr>
          <w:rFonts w:ascii="Times New Roman" w:hAnsi="Times New Roman" w:cs="Times New Roman"/>
          <w:sz w:val="28"/>
          <w:szCs w:val="28"/>
        </w:rPr>
      </w:pPr>
    </w:p>
    <w:p w:rsidR="00E62C4F" w:rsidRPr="00F62F4E" w:rsidRDefault="008070D4" w:rsidP="00F62F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через лицевые счета, открываемые в территориальном органе </w:t>
      </w:r>
      <w:r w:rsidR="00E62C4F" w:rsidRPr="00F62F4E">
        <w:rPr>
          <w:rFonts w:ascii="Times New Roman" w:hAnsi="Times New Roman" w:cs="Times New Roman"/>
          <w:sz w:val="28"/>
          <w:szCs w:val="28"/>
        </w:rPr>
        <w:t>Федеральног</w:t>
      </w:r>
      <w:r>
        <w:rPr>
          <w:rFonts w:ascii="Times New Roman" w:hAnsi="Times New Roman" w:cs="Times New Roman"/>
          <w:sz w:val="28"/>
          <w:szCs w:val="28"/>
        </w:rPr>
        <w:t>о казначейства или финансовом органе муниципального образования город Иркутск</w:t>
      </w:r>
      <w:r w:rsidR="00E62C4F" w:rsidRPr="00F62F4E">
        <w:rPr>
          <w:rFonts w:ascii="Times New Roman" w:hAnsi="Times New Roman" w:cs="Times New Roman"/>
          <w:sz w:val="28"/>
          <w:szCs w:val="28"/>
        </w:rPr>
        <w:t xml:space="preserve"> в порядке, установленном законодательством Российской Федерации.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1.10. Учреждение обязано вести бухгалтерский учё</w:t>
      </w:r>
      <w:r w:rsidR="008070D4">
        <w:rPr>
          <w:rFonts w:ascii="Times New Roman" w:hAnsi="Times New Roman" w:cs="Times New Roman"/>
          <w:sz w:val="28"/>
          <w:szCs w:val="28"/>
        </w:rPr>
        <w:t xml:space="preserve">т, представлять бухгалтерскую </w:t>
      </w:r>
      <w:r w:rsidRPr="00F62F4E">
        <w:rPr>
          <w:rFonts w:ascii="Times New Roman" w:hAnsi="Times New Roman" w:cs="Times New Roman"/>
          <w:sz w:val="28"/>
          <w:szCs w:val="28"/>
        </w:rPr>
        <w:t>отчётность и статистическую отчётность в порядке, уст</w:t>
      </w:r>
      <w:r w:rsidR="008070D4">
        <w:rPr>
          <w:rFonts w:ascii="Times New Roman" w:hAnsi="Times New Roman" w:cs="Times New Roman"/>
          <w:sz w:val="28"/>
          <w:szCs w:val="28"/>
        </w:rPr>
        <w:t xml:space="preserve">ановленном законодательством </w:t>
      </w:r>
      <w:r w:rsidRPr="00F62F4E">
        <w:rPr>
          <w:rFonts w:ascii="Times New Roman" w:hAnsi="Times New Roman" w:cs="Times New Roman"/>
          <w:sz w:val="28"/>
          <w:szCs w:val="28"/>
        </w:rPr>
        <w:t>Российской Федерации самостоятельно либо путём заключения соответствующего договора с ц</w:t>
      </w:r>
      <w:r w:rsidR="008070D4">
        <w:rPr>
          <w:rFonts w:ascii="Times New Roman" w:hAnsi="Times New Roman" w:cs="Times New Roman"/>
          <w:sz w:val="28"/>
          <w:szCs w:val="28"/>
        </w:rPr>
        <w:t>ентрализованной бухгалтерией.</w:t>
      </w:r>
    </w:p>
    <w:p w:rsidR="00E62C4F" w:rsidRPr="00F62F4E" w:rsidRDefault="008070D4"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Учреждение представляет информацию о своей деятельности </w:t>
      </w:r>
      <w:r w:rsidR="00E62C4F" w:rsidRPr="00F62F4E">
        <w:rPr>
          <w:rFonts w:ascii="Times New Roman" w:hAnsi="Times New Roman" w:cs="Times New Roman"/>
          <w:sz w:val="28"/>
          <w:szCs w:val="28"/>
        </w:rPr>
        <w:t>в  органы госуд</w:t>
      </w:r>
      <w:r>
        <w:rPr>
          <w:rFonts w:ascii="Times New Roman" w:hAnsi="Times New Roman" w:cs="Times New Roman"/>
          <w:sz w:val="28"/>
          <w:szCs w:val="28"/>
        </w:rPr>
        <w:t xml:space="preserve">арственной статистики, налоговые органы, иные органы и лицам в соответствии </w:t>
      </w:r>
      <w:r w:rsidR="00E62C4F" w:rsidRPr="00F62F4E">
        <w:rPr>
          <w:rFonts w:ascii="Times New Roman" w:hAnsi="Times New Roman" w:cs="Times New Roman"/>
          <w:sz w:val="28"/>
          <w:szCs w:val="28"/>
        </w:rPr>
        <w:t>с законодательством Российской Федерации и настоящим уставом.</w:t>
      </w:r>
    </w:p>
    <w:p w:rsidR="00B93CBF" w:rsidRPr="00F62F4E" w:rsidRDefault="008070D4" w:rsidP="00F62F4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1.11. Изменения и дополнения в </w:t>
      </w:r>
      <w:r w:rsidRPr="008A520D">
        <w:rPr>
          <w:rFonts w:ascii="Times New Roman" w:hAnsi="Times New Roman" w:cs="Times New Roman"/>
          <w:sz w:val="28"/>
          <w:szCs w:val="28"/>
        </w:rPr>
        <w:t>настоящий Уста</w:t>
      </w:r>
      <w:r w:rsidR="0056281A" w:rsidRPr="008A520D">
        <w:rPr>
          <w:rFonts w:ascii="Times New Roman" w:hAnsi="Times New Roman" w:cs="Times New Roman"/>
          <w:sz w:val="28"/>
          <w:szCs w:val="28"/>
        </w:rPr>
        <w:t>в</w:t>
      </w:r>
      <w:r w:rsidR="00E62C4F" w:rsidRPr="008A520D">
        <w:rPr>
          <w:rFonts w:ascii="Times New Roman" w:hAnsi="Times New Roman" w:cs="Times New Roman"/>
          <w:sz w:val="28"/>
          <w:szCs w:val="28"/>
        </w:rPr>
        <w:t xml:space="preserve"> утверждаются </w:t>
      </w:r>
      <w:r w:rsidR="00E62C4F" w:rsidRPr="00F62F4E">
        <w:rPr>
          <w:rFonts w:ascii="Times New Roman" w:hAnsi="Times New Roman" w:cs="Times New Roman"/>
          <w:sz w:val="28"/>
          <w:szCs w:val="28"/>
        </w:rPr>
        <w:t xml:space="preserve">департаментом образования и в </w:t>
      </w:r>
      <w:r w:rsidR="0056281A">
        <w:rPr>
          <w:rFonts w:ascii="Times New Roman" w:hAnsi="Times New Roman" w:cs="Times New Roman"/>
          <w:sz w:val="28"/>
          <w:szCs w:val="28"/>
        </w:rPr>
        <w:t>случаях, установленных Порядком</w:t>
      </w:r>
      <w:r w:rsidR="00E62C4F" w:rsidRPr="00F62F4E">
        <w:rPr>
          <w:rFonts w:ascii="Times New Roman" w:hAnsi="Times New Roman" w:cs="Times New Roman"/>
          <w:sz w:val="28"/>
          <w:szCs w:val="28"/>
        </w:rPr>
        <w:t xml:space="preserve"> создания, </w:t>
      </w:r>
    </w:p>
    <w:p w:rsidR="00E62C4F" w:rsidRPr="00F62F4E" w:rsidRDefault="00E62C4F" w:rsidP="00340814">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реорганизации, изменения типа</w:t>
      </w:r>
      <w:r w:rsidR="008070D4">
        <w:rPr>
          <w:rFonts w:ascii="Times New Roman" w:hAnsi="Times New Roman" w:cs="Times New Roman"/>
          <w:sz w:val="28"/>
          <w:szCs w:val="28"/>
        </w:rPr>
        <w:t xml:space="preserve"> и ликвидации муниципальных учреждений, а также утверждения </w:t>
      </w:r>
      <w:r w:rsidRPr="00F62F4E">
        <w:rPr>
          <w:rFonts w:ascii="Times New Roman" w:hAnsi="Times New Roman" w:cs="Times New Roman"/>
          <w:sz w:val="28"/>
          <w:szCs w:val="28"/>
        </w:rPr>
        <w:t>уставов муниципальн</w:t>
      </w:r>
      <w:r w:rsidR="008070D4">
        <w:rPr>
          <w:rFonts w:ascii="Times New Roman" w:hAnsi="Times New Roman" w:cs="Times New Roman"/>
          <w:sz w:val="28"/>
          <w:szCs w:val="28"/>
        </w:rPr>
        <w:t xml:space="preserve">ых учреждений и внесения в них </w:t>
      </w:r>
      <w:r w:rsidR="0013210D">
        <w:rPr>
          <w:rFonts w:ascii="Times New Roman" w:hAnsi="Times New Roman" w:cs="Times New Roman"/>
          <w:sz w:val="28"/>
          <w:szCs w:val="28"/>
        </w:rPr>
        <w:t>изменений,</w:t>
      </w:r>
      <w:r w:rsidRPr="00F62F4E">
        <w:rPr>
          <w:rFonts w:ascii="Times New Roman" w:hAnsi="Times New Roman" w:cs="Times New Roman"/>
          <w:sz w:val="28"/>
          <w:szCs w:val="28"/>
        </w:rPr>
        <w:t xml:space="preserve"> утвержденным постановлением администрации города Иркутска от 08.12.2010 № 031-06-3021/10, согласовываются с Комитетом по управлению муниципал</w:t>
      </w:r>
      <w:r w:rsidR="0013210D">
        <w:rPr>
          <w:rFonts w:ascii="Times New Roman" w:hAnsi="Times New Roman" w:cs="Times New Roman"/>
          <w:sz w:val="28"/>
          <w:szCs w:val="28"/>
        </w:rPr>
        <w:t>ьным имуществом администрации города</w:t>
      </w:r>
      <w:r w:rsidRPr="00F62F4E">
        <w:rPr>
          <w:rFonts w:ascii="Times New Roman" w:hAnsi="Times New Roman" w:cs="Times New Roman"/>
          <w:sz w:val="28"/>
          <w:szCs w:val="28"/>
        </w:rPr>
        <w:t xml:space="preserve"> Иркутска (далее – КУМИ). </w:t>
      </w:r>
    </w:p>
    <w:p w:rsidR="00E62C4F" w:rsidRPr="00F62F4E" w:rsidRDefault="00E62C4F" w:rsidP="00E62C4F">
      <w:pPr>
        <w:widowControl w:val="0"/>
        <w:autoSpaceDE w:val="0"/>
        <w:autoSpaceDN w:val="0"/>
        <w:adjustRightInd w:val="0"/>
        <w:ind w:firstLine="720"/>
        <w:jc w:val="both"/>
        <w:rPr>
          <w:sz w:val="28"/>
          <w:szCs w:val="28"/>
        </w:rPr>
      </w:pPr>
    </w:p>
    <w:p w:rsidR="00E62C4F" w:rsidRPr="00F62F4E" w:rsidRDefault="00E62C4F" w:rsidP="00E62C4F">
      <w:pPr>
        <w:widowControl w:val="0"/>
        <w:autoSpaceDE w:val="0"/>
        <w:autoSpaceDN w:val="0"/>
        <w:adjustRightInd w:val="0"/>
        <w:ind w:firstLine="720"/>
        <w:jc w:val="both"/>
        <w:rPr>
          <w:b/>
          <w:sz w:val="28"/>
          <w:szCs w:val="28"/>
        </w:rPr>
      </w:pPr>
      <w:r w:rsidRPr="00F62F4E">
        <w:rPr>
          <w:b/>
          <w:sz w:val="28"/>
          <w:szCs w:val="28"/>
        </w:rPr>
        <w:t xml:space="preserve">II. Цели и предмет деятельности Учреждения  </w:t>
      </w:r>
    </w:p>
    <w:p w:rsidR="00E62C4F" w:rsidRPr="00F62F4E" w:rsidRDefault="00E62C4F" w:rsidP="00E62C4F">
      <w:pPr>
        <w:pStyle w:val="ConsPlusNormal"/>
        <w:ind w:firstLine="720"/>
        <w:jc w:val="both"/>
        <w:rPr>
          <w:rFonts w:ascii="Times New Roman" w:hAnsi="Times New Roman" w:cs="Times New Roman"/>
          <w:sz w:val="28"/>
          <w:szCs w:val="28"/>
        </w:rPr>
      </w:pPr>
    </w:p>
    <w:p w:rsidR="00E62C4F"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2.1. Основной целью и предметом деятельности Учреждения является образовательная деятельность по основной общеобразовательной програ</w:t>
      </w:r>
      <w:r w:rsidR="0013210D">
        <w:rPr>
          <w:rFonts w:ascii="Times New Roman" w:hAnsi="Times New Roman" w:cs="Times New Roman"/>
          <w:sz w:val="28"/>
          <w:szCs w:val="28"/>
        </w:rPr>
        <w:t>мме – образовательной программе</w:t>
      </w:r>
      <w:r w:rsidRPr="00F62F4E">
        <w:rPr>
          <w:rFonts w:ascii="Times New Roman" w:hAnsi="Times New Roman" w:cs="Times New Roman"/>
          <w:sz w:val="28"/>
          <w:szCs w:val="28"/>
        </w:rPr>
        <w:t xml:space="preserve"> дошкольного образования (далее – образовательная про</w:t>
      </w:r>
      <w:r w:rsidR="0013210D">
        <w:rPr>
          <w:rFonts w:ascii="Times New Roman" w:hAnsi="Times New Roman" w:cs="Times New Roman"/>
          <w:sz w:val="28"/>
          <w:szCs w:val="28"/>
        </w:rPr>
        <w:t>грамма дошкольного образования).</w:t>
      </w:r>
    </w:p>
    <w:p w:rsidR="0013210D" w:rsidRPr="00F62F4E" w:rsidRDefault="0013210D" w:rsidP="0013210D">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2.2. Основными видами деятельности Учреждения в соответствии с </w:t>
      </w:r>
      <w:r>
        <w:rPr>
          <w:rFonts w:ascii="Times New Roman" w:hAnsi="Times New Roman" w:cs="Times New Roman"/>
          <w:sz w:val="28"/>
          <w:szCs w:val="28"/>
        </w:rPr>
        <w:t xml:space="preserve">муниципальным заданием являются </w:t>
      </w:r>
      <w:r w:rsidRPr="00F62F4E">
        <w:rPr>
          <w:rFonts w:ascii="Times New Roman" w:hAnsi="Times New Roman" w:cs="Times New Roman"/>
          <w:sz w:val="28"/>
          <w:szCs w:val="28"/>
        </w:rPr>
        <w:t>предоставление общедоступного и бесп</w:t>
      </w:r>
      <w:r>
        <w:rPr>
          <w:rFonts w:ascii="Times New Roman" w:hAnsi="Times New Roman" w:cs="Times New Roman"/>
          <w:sz w:val="28"/>
          <w:szCs w:val="28"/>
        </w:rPr>
        <w:t>латного дошкольного образования.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2.3. Учреждение вправе осуществлять следующие виды деятельности, не являющиеся основными: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предоставление бесплатного дополнительного образования по дополнительным общеразвивающим программам;</w:t>
      </w:r>
    </w:p>
    <w:p w:rsidR="00F62F4E" w:rsidRDefault="00E62C4F" w:rsidP="00F62F4E">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осуществление присмотра и ухода за детьми за счет платы, взимаемой с родителей (законных представителей), утвержденной на основании муниципального правового акта;</w:t>
      </w:r>
    </w:p>
    <w:p w:rsidR="00F62F4E" w:rsidRPr="00F62F4E" w:rsidRDefault="00B93CBF" w:rsidP="0013210D">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3) оказание платных образовательных услуг по договорам об оказании платных образовательных услуг за счёт средств физических и юридических лиц;</w:t>
      </w:r>
    </w:p>
    <w:p w:rsidR="00E62C4F" w:rsidRPr="00F62F4E" w:rsidRDefault="00B93CB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w:t>
      </w:r>
      <w:r w:rsidR="00E62C4F" w:rsidRPr="00F62F4E">
        <w:rPr>
          <w:rFonts w:ascii="Times New Roman" w:hAnsi="Times New Roman" w:cs="Times New Roman"/>
          <w:sz w:val="28"/>
          <w:szCs w:val="28"/>
        </w:rPr>
        <w:t>) предоставление имущества Учреждения в аренду за арендную плату.</w:t>
      </w:r>
    </w:p>
    <w:p w:rsidR="0013210D" w:rsidRDefault="0013210D" w:rsidP="00E62C4F">
      <w:pPr>
        <w:pStyle w:val="ConsPlusNormal"/>
        <w:ind w:firstLine="720"/>
        <w:jc w:val="both"/>
        <w:rPr>
          <w:rFonts w:ascii="Times New Roman" w:hAnsi="Times New Roman" w:cs="Times New Roman"/>
          <w:sz w:val="28"/>
          <w:szCs w:val="28"/>
        </w:rPr>
      </w:pPr>
    </w:p>
    <w:p w:rsidR="0013210D" w:rsidRDefault="0013210D" w:rsidP="0013210D">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13210D" w:rsidRDefault="0013210D" w:rsidP="0013210D">
      <w:pPr>
        <w:pStyle w:val="ConsPlusNormal"/>
        <w:ind w:firstLine="720"/>
        <w:jc w:val="center"/>
        <w:rPr>
          <w:rFonts w:ascii="Times New Roman" w:hAnsi="Times New Roman" w:cs="Times New Roman"/>
          <w:sz w:val="28"/>
          <w:szCs w:val="28"/>
        </w:rPr>
      </w:pP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2.4. При осуществлении своей деятельности Учреждение вправе:</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w:t>
      </w:r>
      <w:r w:rsidR="0013210D">
        <w:rPr>
          <w:rFonts w:ascii="Times New Roman" w:hAnsi="Times New Roman" w:cs="Times New Roman"/>
          <w:sz w:val="28"/>
          <w:szCs w:val="28"/>
        </w:rPr>
        <w:t>ием ресурсов иных организаций;</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реализовывать адаптированную образовательную программу для обучения детей с ограниченными возможностями здоровья с учётом особенностей их психофизического развития, индивидуальных возможностей, а также с учетом имеющихся в Учреждении специальных условий для получения образования указанными воспитанниками;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3) вести в соответствии с законодательством Российской Федерации научную и (или) иную творческую деятельность; </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 осуществлять иные права, предусмотренные зак</w:t>
      </w:r>
      <w:r w:rsidR="0013210D">
        <w:rPr>
          <w:rFonts w:ascii="Times New Roman" w:hAnsi="Times New Roman" w:cs="Times New Roman"/>
          <w:sz w:val="28"/>
          <w:szCs w:val="28"/>
        </w:rPr>
        <w:t xml:space="preserve">онодательством об образовании. </w:t>
      </w:r>
    </w:p>
    <w:p w:rsidR="00E62C4F" w:rsidRPr="00F62F4E" w:rsidRDefault="00E62C4F" w:rsidP="00E62C4F">
      <w:pPr>
        <w:pStyle w:val="ConsPlusNormal"/>
        <w:ind w:firstLine="720"/>
        <w:jc w:val="center"/>
        <w:outlineLvl w:val="0"/>
        <w:rPr>
          <w:rFonts w:ascii="Times New Roman" w:hAnsi="Times New Roman" w:cs="Times New Roman"/>
          <w:b/>
          <w:sz w:val="28"/>
          <w:szCs w:val="28"/>
        </w:rPr>
      </w:pPr>
    </w:p>
    <w:p w:rsidR="00E62C4F" w:rsidRPr="008A520D" w:rsidRDefault="00E62C4F" w:rsidP="00E62C4F">
      <w:pPr>
        <w:pStyle w:val="ConsPlusNormal"/>
        <w:ind w:firstLine="720"/>
        <w:jc w:val="center"/>
        <w:outlineLvl w:val="0"/>
        <w:rPr>
          <w:rFonts w:ascii="Times New Roman" w:hAnsi="Times New Roman" w:cs="Times New Roman"/>
          <w:b/>
          <w:sz w:val="28"/>
          <w:szCs w:val="28"/>
        </w:rPr>
      </w:pPr>
      <w:r w:rsidRPr="00F62F4E">
        <w:rPr>
          <w:rFonts w:ascii="Times New Roman" w:hAnsi="Times New Roman" w:cs="Times New Roman"/>
          <w:b/>
          <w:sz w:val="28"/>
          <w:szCs w:val="28"/>
          <w:lang w:val="en-US"/>
        </w:rPr>
        <w:t>III</w:t>
      </w:r>
      <w:r w:rsidRPr="00F62F4E">
        <w:rPr>
          <w:rFonts w:ascii="Times New Roman" w:hAnsi="Times New Roman" w:cs="Times New Roman"/>
          <w:b/>
          <w:sz w:val="28"/>
          <w:szCs w:val="28"/>
        </w:rPr>
        <w:t xml:space="preserve">. Содержание и </w:t>
      </w:r>
      <w:r w:rsidRPr="008A520D">
        <w:rPr>
          <w:rFonts w:ascii="Times New Roman" w:hAnsi="Times New Roman" w:cs="Times New Roman"/>
          <w:b/>
          <w:sz w:val="28"/>
          <w:szCs w:val="28"/>
        </w:rPr>
        <w:t>структура образовательно</w:t>
      </w:r>
      <w:r w:rsidR="0056281A" w:rsidRPr="008A520D">
        <w:rPr>
          <w:rFonts w:ascii="Times New Roman" w:hAnsi="Times New Roman" w:cs="Times New Roman"/>
          <w:b/>
          <w:sz w:val="28"/>
          <w:szCs w:val="28"/>
        </w:rPr>
        <w:t>й</w:t>
      </w:r>
      <w:r w:rsidRPr="008A520D">
        <w:rPr>
          <w:rFonts w:ascii="Times New Roman" w:hAnsi="Times New Roman" w:cs="Times New Roman"/>
          <w:b/>
          <w:sz w:val="28"/>
          <w:szCs w:val="28"/>
        </w:rPr>
        <w:t xml:space="preserve"> </w:t>
      </w:r>
      <w:r w:rsidR="0056281A" w:rsidRPr="008A520D">
        <w:rPr>
          <w:rFonts w:ascii="Times New Roman" w:hAnsi="Times New Roman" w:cs="Times New Roman"/>
          <w:b/>
          <w:sz w:val="28"/>
          <w:szCs w:val="28"/>
        </w:rPr>
        <w:t>деятельности</w:t>
      </w:r>
      <w:r w:rsidRPr="008A520D">
        <w:rPr>
          <w:rFonts w:ascii="Times New Roman" w:hAnsi="Times New Roman" w:cs="Times New Roman"/>
          <w:b/>
          <w:sz w:val="28"/>
          <w:szCs w:val="28"/>
        </w:rPr>
        <w:t xml:space="preserve"> в Учреждении</w:t>
      </w:r>
    </w:p>
    <w:p w:rsidR="00E62C4F" w:rsidRPr="00F62F4E" w:rsidRDefault="00E62C4F" w:rsidP="00E62C4F">
      <w:pPr>
        <w:pStyle w:val="ConsPlusNormal"/>
        <w:ind w:firstLine="720"/>
        <w:jc w:val="both"/>
        <w:rPr>
          <w:rFonts w:ascii="Times New Roman" w:hAnsi="Times New Roman" w:cs="Times New Roman"/>
          <w:sz w:val="28"/>
          <w:szCs w:val="28"/>
        </w:rPr>
      </w:pP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3.1. Учреждение обеспечивает получение дошкольного образования, присмотр и уход за воспитанниками в возрасте от </w:t>
      </w:r>
      <w:r w:rsidR="00DE303D">
        <w:rPr>
          <w:rFonts w:ascii="Times New Roman" w:hAnsi="Times New Roman" w:cs="Times New Roman"/>
          <w:sz w:val="28"/>
          <w:szCs w:val="28"/>
        </w:rPr>
        <w:t>1 года</w:t>
      </w:r>
      <w:r w:rsidR="00C03AFE">
        <w:rPr>
          <w:rFonts w:ascii="Times New Roman" w:hAnsi="Times New Roman" w:cs="Times New Roman"/>
          <w:sz w:val="28"/>
          <w:szCs w:val="28"/>
        </w:rPr>
        <w:t xml:space="preserve"> 10 месяцев</w:t>
      </w:r>
      <w:r w:rsidRPr="00F62F4E">
        <w:rPr>
          <w:rFonts w:ascii="Times New Roman" w:hAnsi="Times New Roman" w:cs="Times New Roman"/>
          <w:sz w:val="28"/>
          <w:szCs w:val="28"/>
        </w:rPr>
        <w:t>, до прекращения образовательных отношений.</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3.2.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3.3. Содержание дошкольного образования определяется образовательной программой дошкольного образования.</w:t>
      </w:r>
    </w:p>
    <w:p w:rsidR="00B93CBF" w:rsidRPr="00F62F4E" w:rsidRDefault="00E62C4F" w:rsidP="00F62F4E">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3.4.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8" w:history="1">
        <w:r w:rsidRPr="00F62F4E">
          <w:rPr>
            <w:rFonts w:ascii="Times New Roman" w:hAnsi="Times New Roman" w:cs="Times New Roman"/>
            <w:sz w:val="28"/>
            <w:szCs w:val="28"/>
          </w:rPr>
          <w:t>стандартом</w:t>
        </w:r>
      </w:hyperlink>
      <w:r w:rsidRPr="00F62F4E">
        <w:rPr>
          <w:rFonts w:ascii="Times New Roman" w:hAnsi="Times New Roman" w:cs="Times New Roman"/>
          <w:sz w:val="28"/>
          <w:szCs w:val="28"/>
        </w:rPr>
        <w:t xml:space="preserve"> дошкольного образования.</w:t>
      </w:r>
    </w:p>
    <w:p w:rsidR="00340814" w:rsidRPr="00F62F4E" w:rsidRDefault="00E62C4F" w:rsidP="00B93CB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3.5. Образовательные программы дошкольного образования самостоятельно разрабатываются и утверждаются Учреждением в соответствии с федеральным </w:t>
      </w:r>
    </w:p>
    <w:p w:rsidR="00E62C4F" w:rsidRPr="00F62F4E" w:rsidRDefault="00E62C4F" w:rsidP="00340814">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3.6. В Учреждении образовательная деятельность осуществляется на </w:t>
      </w:r>
      <w:hyperlink r:id="rId9" w:history="1">
        <w:r w:rsidRPr="00F62F4E">
          <w:rPr>
            <w:rFonts w:ascii="Times New Roman" w:hAnsi="Times New Roman" w:cs="Times New Roman"/>
            <w:sz w:val="28"/>
            <w:szCs w:val="28"/>
          </w:rPr>
          <w:t>государственном языке</w:t>
        </w:r>
      </w:hyperlink>
      <w:r w:rsidRPr="00F62F4E">
        <w:rPr>
          <w:rFonts w:ascii="Times New Roman" w:hAnsi="Times New Roman" w:cs="Times New Roman"/>
          <w:sz w:val="28"/>
          <w:szCs w:val="28"/>
        </w:rPr>
        <w:t xml:space="preserve"> Российской Федерации.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3.7.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922C70" w:rsidRDefault="00922C70" w:rsidP="00E62C4F">
      <w:pPr>
        <w:pStyle w:val="ConsPlusNormal"/>
        <w:ind w:firstLine="720"/>
        <w:jc w:val="center"/>
        <w:outlineLvl w:val="0"/>
        <w:rPr>
          <w:rFonts w:ascii="Times New Roman" w:hAnsi="Times New Roman" w:cs="Times New Roman"/>
          <w:sz w:val="28"/>
          <w:szCs w:val="28"/>
        </w:rPr>
      </w:pPr>
    </w:p>
    <w:p w:rsidR="00F62F4E" w:rsidRDefault="00F62F4E" w:rsidP="00B87D45">
      <w:pPr>
        <w:pStyle w:val="ConsPlusNormal"/>
        <w:ind w:firstLine="720"/>
        <w:jc w:val="center"/>
        <w:outlineLvl w:val="0"/>
        <w:rPr>
          <w:rFonts w:ascii="Times New Roman" w:hAnsi="Times New Roman" w:cs="Times New Roman"/>
          <w:sz w:val="28"/>
          <w:szCs w:val="28"/>
        </w:rPr>
      </w:pPr>
      <w:r w:rsidRPr="00F62F4E">
        <w:rPr>
          <w:rFonts w:ascii="Times New Roman" w:hAnsi="Times New Roman" w:cs="Times New Roman"/>
          <w:sz w:val="28"/>
          <w:szCs w:val="28"/>
        </w:rPr>
        <w:lastRenderedPageBreak/>
        <w:t>4</w:t>
      </w:r>
    </w:p>
    <w:p w:rsidR="005174A9" w:rsidRPr="00B87D45" w:rsidRDefault="005174A9" w:rsidP="00B87D45">
      <w:pPr>
        <w:pStyle w:val="ConsPlusNormal"/>
        <w:ind w:firstLine="720"/>
        <w:jc w:val="center"/>
        <w:outlineLvl w:val="0"/>
        <w:rPr>
          <w:rFonts w:ascii="Times New Roman" w:hAnsi="Times New Roman" w:cs="Times New Roman"/>
          <w:sz w:val="28"/>
          <w:szCs w:val="28"/>
        </w:rPr>
      </w:pPr>
    </w:p>
    <w:p w:rsidR="00E62C4F" w:rsidRPr="00F62F4E" w:rsidRDefault="00E62C4F" w:rsidP="00E62C4F">
      <w:pPr>
        <w:pStyle w:val="ConsPlusNormal"/>
        <w:ind w:firstLine="720"/>
        <w:jc w:val="center"/>
        <w:outlineLvl w:val="0"/>
        <w:rPr>
          <w:rFonts w:ascii="Times New Roman" w:hAnsi="Times New Roman" w:cs="Times New Roman"/>
          <w:b/>
          <w:sz w:val="28"/>
          <w:szCs w:val="28"/>
        </w:rPr>
      </w:pPr>
      <w:r w:rsidRPr="00F62F4E">
        <w:rPr>
          <w:rFonts w:ascii="Times New Roman" w:hAnsi="Times New Roman" w:cs="Times New Roman"/>
          <w:b/>
          <w:sz w:val="28"/>
          <w:szCs w:val="28"/>
          <w:lang w:val="en-US"/>
        </w:rPr>
        <w:t>IV</w:t>
      </w:r>
      <w:r w:rsidRPr="00F62F4E">
        <w:rPr>
          <w:rFonts w:ascii="Times New Roman" w:hAnsi="Times New Roman" w:cs="Times New Roman"/>
          <w:b/>
          <w:sz w:val="28"/>
          <w:szCs w:val="28"/>
        </w:rPr>
        <w:t xml:space="preserve">. </w:t>
      </w:r>
      <w:r w:rsidR="00B93CBF" w:rsidRPr="00F62F4E">
        <w:rPr>
          <w:rFonts w:ascii="Times New Roman" w:hAnsi="Times New Roman" w:cs="Times New Roman"/>
          <w:b/>
          <w:sz w:val="28"/>
          <w:szCs w:val="28"/>
        </w:rPr>
        <w:t>Организация образовательной деятельности</w:t>
      </w:r>
      <w:r w:rsidRPr="00F62F4E">
        <w:rPr>
          <w:rFonts w:ascii="Times New Roman" w:hAnsi="Times New Roman" w:cs="Times New Roman"/>
          <w:b/>
          <w:sz w:val="28"/>
          <w:szCs w:val="28"/>
        </w:rPr>
        <w:t xml:space="preserve"> в Учреждении</w:t>
      </w:r>
    </w:p>
    <w:p w:rsidR="00E62C4F" w:rsidRPr="00F62F4E" w:rsidRDefault="00E62C4F" w:rsidP="00E62C4F">
      <w:pPr>
        <w:pStyle w:val="ConsPlusNormal"/>
        <w:ind w:firstLine="720"/>
        <w:jc w:val="both"/>
        <w:rPr>
          <w:rFonts w:ascii="Times New Roman" w:hAnsi="Times New Roman" w:cs="Times New Roman"/>
          <w:b/>
          <w:sz w:val="28"/>
          <w:szCs w:val="28"/>
        </w:rPr>
      </w:pP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4.1. Образовательная деятельность по образовательным программам дошкольного образования в Учреждении осуществляется в группах.</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4.2. Группы Учреждения имеют </w:t>
      </w:r>
      <w:r w:rsidR="00B93CBF" w:rsidRPr="00F62F4E">
        <w:rPr>
          <w:rFonts w:ascii="Times New Roman" w:hAnsi="Times New Roman" w:cs="Times New Roman"/>
          <w:sz w:val="28"/>
          <w:szCs w:val="28"/>
        </w:rPr>
        <w:t xml:space="preserve">общеразвивающую и компенсирующую </w:t>
      </w:r>
      <w:r w:rsidR="00B87D45">
        <w:rPr>
          <w:rFonts w:ascii="Times New Roman" w:hAnsi="Times New Roman" w:cs="Times New Roman"/>
          <w:sz w:val="28"/>
          <w:szCs w:val="28"/>
        </w:rPr>
        <w:t>направленность.</w:t>
      </w:r>
    </w:p>
    <w:p w:rsidR="00E62C4F" w:rsidRPr="008A520D" w:rsidRDefault="00E62C4F" w:rsidP="00E62C4F">
      <w:pPr>
        <w:pStyle w:val="ConsPlusNormal"/>
        <w:ind w:firstLine="720"/>
        <w:jc w:val="both"/>
        <w:rPr>
          <w:rFonts w:ascii="Times New Roman" w:hAnsi="Times New Roman" w:cs="Times New Roman"/>
          <w:sz w:val="28"/>
          <w:szCs w:val="28"/>
        </w:rPr>
      </w:pPr>
      <w:r w:rsidRPr="008A520D">
        <w:rPr>
          <w:rFonts w:ascii="Times New Roman" w:hAnsi="Times New Roman" w:cs="Times New Roman"/>
          <w:sz w:val="28"/>
          <w:szCs w:val="28"/>
        </w:rPr>
        <w:t>В группах общеразвивающей направленности осуществляется реализация образовательной программы дошкольного образования.</w:t>
      </w:r>
    </w:p>
    <w:p w:rsidR="00E62C4F" w:rsidRPr="008A520D" w:rsidRDefault="00E62C4F" w:rsidP="00E62C4F">
      <w:pPr>
        <w:pStyle w:val="ConsPlusNormal"/>
        <w:ind w:firstLine="720"/>
        <w:jc w:val="both"/>
        <w:rPr>
          <w:rFonts w:ascii="Times New Roman" w:hAnsi="Times New Roman" w:cs="Times New Roman"/>
          <w:sz w:val="28"/>
          <w:szCs w:val="28"/>
        </w:rPr>
      </w:pPr>
      <w:r w:rsidRPr="008A520D">
        <w:rPr>
          <w:rFonts w:ascii="Times New Roman" w:hAnsi="Times New Roman" w:cs="Times New Roman"/>
          <w:sz w:val="28"/>
          <w:szCs w:val="28"/>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w:t>
      </w:r>
      <w:r w:rsidR="00DD494A" w:rsidRPr="008A520D">
        <w:rPr>
          <w:rFonts w:ascii="Times New Roman" w:hAnsi="Times New Roman" w:cs="Times New Roman"/>
          <w:sz w:val="28"/>
          <w:szCs w:val="28"/>
        </w:rPr>
        <w:t>тяжёлыми нарушениями речи</w:t>
      </w:r>
      <w:r w:rsidR="00B87D45">
        <w:rPr>
          <w:i/>
          <w:iCs/>
          <w:color w:val="000000"/>
          <w:sz w:val="28"/>
          <w:szCs w:val="28"/>
          <w:shd w:val="clear" w:color="auto" w:fill="FFFFFF"/>
        </w:rPr>
        <w:t xml:space="preserve"> </w:t>
      </w:r>
      <w:r w:rsidR="00B87D45" w:rsidRPr="00B87D45">
        <w:rPr>
          <w:rFonts w:ascii="Times New Roman" w:hAnsi="Times New Roman" w:cs="Times New Roman"/>
          <w:sz w:val="28"/>
          <w:szCs w:val="28"/>
        </w:rPr>
        <w:t>с учетом особенностей их психофизического развития, индивидуальных возможностей, обеспечивающих коррекцию нарушений развития и социальную адаптацию воспитанников с ограниченными возможностями здоровья в возрасте</w:t>
      </w:r>
      <w:r w:rsidR="00DD494A" w:rsidRPr="008A520D">
        <w:rPr>
          <w:rFonts w:ascii="Times New Roman" w:hAnsi="Times New Roman" w:cs="Times New Roman"/>
          <w:sz w:val="28"/>
          <w:szCs w:val="28"/>
        </w:rPr>
        <w:t xml:space="preserve"> от 4 лет 10 месяцев</w:t>
      </w:r>
      <w:r w:rsidR="003B2CC8">
        <w:rPr>
          <w:rFonts w:ascii="Times New Roman" w:hAnsi="Times New Roman" w:cs="Times New Roman"/>
          <w:sz w:val="28"/>
          <w:szCs w:val="28"/>
        </w:rPr>
        <w:t xml:space="preserve"> до прекращения образовательных отношений.</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4.3. В группы Учреждения могут включаться как воспитанники одного возраста, так и воспитанники разных возрастов (разновозрастные группы).</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4.4. Учреждение работае</w:t>
      </w:r>
      <w:r w:rsidR="003B2CC8">
        <w:rPr>
          <w:rFonts w:ascii="Times New Roman" w:hAnsi="Times New Roman" w:cs="Times New Roman"/>
          <w:sz w:val="28"/>
          <w:szCs w:val="28"/>
        </w:rPr>
        <w:t>т по пятидневной рабочей неделе. Группы функционируют в режиме</w:t>
      </w:r>
      <w:r w:rsidRPr="00F62F4E">
        <w:rPr>
          <w:rFonts w:ascii="Times New Roman" w:hAnsi="Times New Roman" w:cs="Times New Roman"/>
          <w:sz w:val="28"/>
          <w:szCs w:val="28"/>
        </w:rPr>
        <w:t xml:space="preserve"> полног</w:t>
      </w:r>
      <w:r w:rsidR="00B87D45">
        <w:rPr>
          <w:rFonts w:ascii="Times New Roman" w:hAnsi="Times New Roman" w:cs="Times New Roman"/>
          <w:sz w:val="28"/>
          <w:szCs w:val="28"/>
        </w:rPr>
        <w:t>о дня (12-часового пребывания),</w:t>
      </w:r>
      <w:r w:rsidR="00B87D45" w:rsidRPr="00B87D45">
        <w:rPr>
          <w:rFonts w:ascii="Times New Roman" w:hAnsi="Times New Roman" w:cs="Times New Roman"/>
          <w:i/>
          <w:sz w:val="24"/>
          <w:szCs w:val="24"/>
        </w:rPr>
        <w:t xml:space="preserve"> </w:t>
      </w:r>
      <w:r w:rsidR="00B87D45" w:rsidRPr="00B87D45">
        <w:rPr>
          <w:rFonts w:ascii="Times New Roman" w:hAnsi="Times New Roman" w:cs="Times New Roman"/>
          <w:sz w:val="28"/>
          <w:szCs w:val="28"/>
        </w:rPr>
        <w:t>кратковременного пребывания (от 3 до 5 часов в день)</w:t>
      </w:r>
      <w:r w:rsidR="00B87D45">
        <w:rPr>
          <w:rFonts w:ascii="Times New Roman" w:hAnsi="Times New Roman" w:cs="Times New Roman"/>
          <w:sz w:val="28"/>
          <w:szCs w:val="28"/>
        </w:rPr>
        <w:t>.</w:t>
      </w:r>
    </w:p>
    <w:p w:rsidR="0056281A" w:rsidRPr="00F62F4E" w:rsidRDefault="0056281A" w:rsidP="00E62C4F">
      <w:pPr>
        <w:tabs>
          <w:tab w:val="left" w:pos="1411"/>
        </w:tabs>
        <w:ind w:firstLine="720"/>
        <w:jc w:val="both"/>
        <w:rPr>
          <w:sz w:val="28"/>
          <w:szCs w:val="28"/>
        </w:rPr>
      </w:pPr>
    </w:p>
    <w:p w:rsidR="00E62C4F" w:rsidRPr="00F62F4E" w:rsidRDefault="00E62C4F" w:rsidP="00E62C4F">
      <w:pPr>
        <w:pStyle w:val="ConsPlusNormal"/>
        <w:ind w:firstLine="720"/>
        <w:jc w:val="center"/>
        <w:rPr>
          <w:rFonts w:ascii="Times New Roman" w:hAnsi="Times New Roman" w:cs="Times New Roman"/>
          <w:b/>
          <w:sz w:val="28"/>
          <w:szCs w:val="28"/>
        </w:rPr>
      </w:pPr>
      <w:r w:rsidRPr="00F62F4E">
        <w:rPr>
          <w:rFonts w:ascii="Times New Roman" w:hAnsi="Times New Roman" w:cs="Times New Roman"/>
          <w:b/>
          <w:sz w:val="28"/>
          <w:szCs w:val="28"/>
          <w:lang w:val="en-US"/>
        </w:rPr>
        <w:t>V</w:t>
      </w:r>
      <w:r w:rsidRPr="00F62F4E">
        <w:rPr>
          <w:rFonts w:ascii="Times New Roman" w:hAnsi="Times New Roman" w:cs="Times New Roman"/>
          <w:b/>
          <w:sz w:val="28"/>
          <w:szCs w:val="28"/>
        </w:rPr>
        <w:t>. Права, обязанность и ответственность работников Учреждения</w:t>
      </w:r>
    </w:p>
    <w:p w:rsidR="0056281A" w:rsidRPr="00F62F4E" w:rsidRDefault="0056281A" w:rsidP="00E62C4F">
      <w:pPr>
        <w:pStyle w:val="ConsPlusNormal"/>
        <w:ind w:firstLine="720"/>
        <w:jc w:val="center"/>
        <w:rPr>
          <w:rFonts w:ascii="Times New Roman" w:hAnsi="Times New Roman" w:cs="Times New Roman"/>
          <w:b/>
          <w:sz w:val="28"/>
          <w:szCs w:val="28"/>
        </w:rPr>
      </w:pP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5.1. Педагогические работники Учреждения пользуются следующими академическими правами и свободами: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62C4F" w:rsidRPr="00F62F4E" w:rsidRDefault="00DD494A" w:rsidP="00B93C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62C4F" w:rsidRPr="00F62F4E">
        <w:rPr>
          <w:rFonts w:ascii="Times New Roman" w:hAnsi="Times New Roman" w:cs="Times New Roman"/>
          <w:sz w:val="28"/>
          <w:szCs w:val="28"/>
        </w:rPr>
        <w:t>5) право на участие в раз</w:t>
      </w:r>
      <w:r w:rsidR="00B93CBF" w:rsidRPr="00F62F4E">
        <w:rPr>
          <w:rFonts w:ascii="Times New Roman" w:hAnsi="Times New Roman" w:cs="Times New Roman"/>
          <w:sz w:val="28"/>
          <w:szCs w:val="28"/>
        </w:rPr>
        <w:t>работке образовательных программ;</w:t>
      </w:r>
    </w:p>
    <w:p w:rsidR="00E62C4F" w:rsidRPr="00F62F4E" w:rsidRDefault="00B93CB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6) </w:t>
      </w:r>
      <w:r w:rsidR="00E62C4F" w:rsidRPr="00F62F4E">
        <w:rPr>
          <w:rFonts w:ascii="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62F4E" w:rsidRPr="00F62F4E" w:rsidRDefault="00E62C4F" w:rsidP="0056281A">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7) иными правами и свободами, предусмотренными законодательством об образовании.</w:t>
      </w:r>
    </w:p>
    <w:p w:rsidR="005174A9" w:rsidRDefault="005174A9" w:rsidP="00E62C4F">
      <w:pPr>
        <w:pStyle w:val="ConsPlusNormal"/>
        <w:ind w:firstLine="720"/>
        <w:jc w:val="both"/>
        <w:rPr>
          <w:rFonts w:ascii="Times New Roman" w:hAnsi="Times New Roman" w:cs="Times New Roman"/>
          <w:sz w:val="28"/>
          <w:szCs w:val="28"/>
        </w:rPr>
      </w:pPr>
    </w:p>
    <w:p w:rsidR="005174A9" w:rsidRDefault="005174A9" w:rsidP="005174A9">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5174A9" w:rsidRDefault="005174A9" w:rsidP="00E62C4F">
      <w:pPr>
        <w:pStyle w:val="ConsPlusNormal"/>
        <w:ind w:firstLine="720"/>
        <w:jc w:val="both"/>
        <w:rPr>
          <w:rFonts w:ascii="Times New Roman" w:hAnsi="Times New Roman" w:cs="Times New Roman"/>
          <w:sz w:val="28"/>
          <w:szCs w:val="28"/>
        </w:rPr>
      </w:pPr>
    </w:p>
    <w:p w:rsidR="00B87D45" w:rsidRPr="00F62F4E" w:rsidRDefault="00E62C4F" w:rsidP="005174A9">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5.2. Педагогические работники Учреждения имеют следующие трудовые права и социальные гарантии: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1) право на сокращенную </w:t>
      </w:r>
      <w:hyperlink r:id="rId10" w:history="1">
        <w:r w:rsidRPr="00F62F4E">
          <w:rPr>
            <w:rFonts w:ascii="Times New Roman" w:hAnsi="Times New Roman" w:cs="Times New Roman"/>
            <w:sz w:val="28"/>
            <w:szCs w:val="28"/>
          </w:rPr>
          <w:t>продолжительность</w:t>
        </w:r>
      </w:hyperlink>
      <w:r w:rsidRPr="00F62F4E">
        <w:rPr>
          <w:rFonts w:ascii="Times New Roman" w:hAnsi="Times New Roman" w:cs="Times New Roman"/>
          <w:sz w:val="28"/>
          <w:szCs w:val="28"/>
        </w:rPr>
        <w:t xml:space="preserve"> рабочего времени;</w:t>
      </w:r>
    </w:p>
    <w:p w:rsidR="0056281A" w:rsidRPr="00F62F4E" w:rsidRDefault="00E62C4F" w:rsidP="00B87D45">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3) право на ежегодный основной удлиненный оплачиваемый отпуск, </w:t>
      </w:r>
      <w:hyperlink r:id="rId11" w:history="1">
        <w:r w:rsidRPr="00F62F4E">
          <w:rPr>
            <w:rFonts w:ascii="Times New Roman" w:hAnsi="Times New Roman" w:cs="Times New Roman"/>
            <w:sz w:val="28"/>
            <w:szCs w:val="28"/>
          </w:rPr>
          <w:t>продолжительность</w:t>
        </w:r>
      </w:hyperlink>
      <w:r w:rsidRPr="00F62F4E">
        <w:rPr>
          <w:rFonts w:ascii="Times New Roman" w:hAnsi="Times New Roman" w:cs="Times New Roman"/>
          <w:sz w:val="28"/>
          <w:szCs w:val="28"/>
        </w:rPr>
        <w:t xml:space="preserve"> которого определяется Правительством Российской Федерации;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2" w:history="1">
        <w:r w:rsidRPr="00F62F4E">
          <w:rPr>
            <w:rFonts w:ascii="Times New Roman" w:hAnsi="Times New Roman" w:cs="Times New Roman"/>
            <w:sz w:val="28"/>
            <w:szCs w:val="28"/>
          </w:rPr>
          <w:t>порядке</w:t>
        </w:r>
      </w:hyperlink>
      <w:r w:rsidRPr="00F62F4E">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13" w:history="1">
        <w:r w:rsidRPr="00F62F4E">
          <w:rPr>
            <w:rFonts w:ascii="Times New Roman" w:hAnsi="Times New Roman" w:cs="Times New Roman"/>
            <w:sz w:val="28"/>
            <w:szCs w:val="28"/>
          </w:rPr>
          <w:t>законодательством</w:t>
        </w:r>
      </w:hyperlink>
      <w:r w:rsidRPr="00F62F4E">
        <w:rPr>
          <w:rFonts w:ascii="Times New Roman" w:hAnsi="Times New Roman" w:cs="Times New Roman"/>
          <w:sz w:val="28"/>
          <w:szCs w:val="28"/>
        </w:rPr>
        <w:t xml:space="preserve"> Российской Федерации;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7) 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E62C4F" w:rsidRPr="00F62F4E" w:rsidRDefault="00E62C4F" w:rsidP="00E62C4F">
      <w:pPr>
        <w:pStyle w:val="ConsPlusNormal"/>
        <w:ind w:firstLine="720"/>
        <w:jc w:val="both"/>
        <w:rPr>
          <w:rFonts w:ascii="Times New Roman" w:hAnsi="Times New Roman" w:cs="Times New Roman"/>
          <w:sz w:val="28"/>
          <w:szCs w:val="28"/>
        </w:rPr>
      </w:pPr>
      <w:bookmarkStart w:id="2" w:name="Par31"/>
      <w:bookmarkEnd w:id="2"/>
      <w:r w:rsidRPr="00F62F4E">
        <w:rPr>
          <w:rFonts w:ascii="Times New Roman" w:hAnsi="Times New Roman" w:cs="Times New Roman"/>
          <w:sz w:val="28"/>
          <w:szCs w:val="28"/>
        </w:rPr>
        <w:t>5.3. Педагогические работники Учреждения обязаны:</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1) осуществлять свою деятельность на высоком профессиональном уровне, обеспечивать в полном объеме </w:t>
      </w:r>
      <w:r w:rsidR="00F62F4E" w:rsidRPr="00F62F4E">
        <w:rPr>
          <w:rFonts w:ascii="Times New Roman" w:hAnsi="Times New Roman" w:cs="Times New Roman"/>
          <w:sz w:val="28"/>
          <w:szCs w:val="28"/>
        </w:rPr>
        <w:t>образовательных</w:t>
      </w:r>
      <w:r w:rsidRPr="00F62F4E">
        <w:rPr>
          <w:rFonts w:ascii="Times New Roman" w:hAnsi="Times New Roman" w:cs="Times New Roman"/>
          <w:sz w:val="28"/>
          <w:szCs w:val="28"/>
        </w:rPr>
        <w:t xml:space="preserve"> программ;</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3) уважать честь и достоинство </w:t>
      </w:r>
      <w:r w:rsidR="00235852">
        <w:rPr>
          <w:rFonts w:ascii="Times New Roman" w:hAnsi="Times New Roman" w:cs="Times New Roman"/>
          <w:sz w:val="28"/>
          <w:szCs w:val="28"/>
        </w:rPr>
        <w:t>воспитанников</w:t>
      </w:r>
      <w:r w:rsidRPr="00F62F4E">
        <w:rPr>
          <w:rFonts w:ascii="Times New Roman" w:hAnsi="Times New Roman" w:cs="Times New Roman"/>
          <w:sz w:val="28"/>
          <w:szCs w:val="28"/>
        </w:rPr>
        <w:t xml:space="preserve"> и других участников образовательных отношений;</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4) развивать у </w:t>
      </w:r>
      <w:r w:rsidR="00235852">
        <w:rPr>
          <w:rFonts w:ascii="Times New Roman" w:hAnsi="Times New Roman" w:cs="Times New Roman"/>
          <w:sz w:val="28"/>
          <w:szCs w:val="28"/>
        </w:rPr>
        <w:t>воспитанников</w:t>
      </w:r>
      <w:r w:rsidRPr="00F62F4E">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235852">
        <w:rPr>
          <w:rFonts w:ascii="Times New Roman" w:hAnsi="Times New Roman" w:cs="Times New Roman"/>
          <w:sz w:val="28"/>
          <w:szCs w:val="28"/>
        </w:rPr>
        <w:t>воспитанников</w:t>
      </w:r>
      <w:r w:rsidRPr="00F62F4E">
        <w:rPr>
          <w:rFonts w:ascii="Times New Roman" w:hAnsi="Times New Roman" w:cs="Times New Roman"/>
          <w:sz w:val="28"/>
          <w:szCs w:val="28"/>
        </w:rPr>
        <w:t xml:space="preserve"> культуру здорового и безопасного образа жизни;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6) учитывать особенности психофизического развития </w:t>
      </w:r>
      <w:r w:rsidR="00235852">
        <w:rPr>
          <w:rFonts w:ascii="Times New Roman" w:hAnsi="Times New Roman" w:cs="Times New Roman"/>
          <w:sz w:val="28"/>
          <w:szCs w:val="28"/>
        </w:rPr>
        <w:t>воспитанников</w:t>
      </w:r>
      <w:r w:rsidRPr="00F62F4E">
        <w:rPr>
          <w:rFonts w:ascii="Times New Roman" w:hAnsi="Times New Roman" w:cs="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174A9" w:rsidRDefault="00E62C4F" w:rsidP="005174A9">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7) выполнять иные обязанности, предусмотренные законодательством об образовании, трудовым дого</w:t>
      </w:r>
      <w:r w:rsidR="00235852">
        <w:rPr>
          <w:rFonts w:ascii="Times New Roman" w:hAnsi="Times New Roman" w:cs="Times New Roman"/>
          <w:sz w:val="28"/>
          <w:szCs w:val="28"/>
        </w:rPr>
        <w:t>вором и должностной инструкцией.</w:t>
      </w:r>
    </w:p>
    <w:p w:rsidR="005174A9" w:rsidRDefault="005174A9" w:rsidP="005174A9">
      <w:pPr>
        <w:pStyle w:val="ConsPlusNormal"/>
        <w:ind w:firstLine="720"/>
        <w:jc w:val="both"/>
        <w:rPr>
          <w:rFonts w:ascii="Times New Roman" w:hAnsi="Times New Roman" w:cs="Times New Roman"/>
          <w:sz w:val="28"/>
          <w:szCs w:val="28"/>
        </w:rPr>
      </w:pPr>
    </w:p>
    <w:p w:rsidR="005174A9" w:rsidRDefault="005174A9" w:rsidP="005174A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5174A9" w:rsidRDefault="005174A9" w:rsidP="005174A9">
      <w:pPr>
        <w:pStyle w:val="ConsPlusNormal"/>
        <w:ind w:firstLine="720"/>
        <w:jc w:val="both"/>
        <w:rPr>
          <w:rFonts w:ascii="Times New Roman" w:hAnsi="Times New Roman" w:cs="Times New Roman"/>
          <w:sz w:val="28"/>
          <w:szCs w:val="28"/>
        </w:rPr>
      </w:pPr>
    </w:p>
    <w:p w:rsidR="00B87D45" w:rsidRDefault="00E62C4F" w:rsidP="005174A9">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5.4.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w:t>
      </w:r>
    </w:p>
    <w:p w:rsidR="0056281A" w:rsidRDefault="00E62C4F" w:rsidP="00B87D45">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 xml:space="preserve">иных работников, осуществляющих вспомогательные функции, устанавливаются законодательством Российской Федерации, правилами внутреннего </w:t>
      </w:r>
      <w:r w:rsidR="00235852">
        <w:rPr>
          <w:rFonts w:ascii="Times New Roman" w:hAnsi="Times New Roman" w:cs="Times New Roman"/>
          <w:sz w:val="28"/>
          <w:szCs w:val="28"/>
        </w:rPr>
        <w:t xml:space="preserve"> </w:t>
      </w:r>
      <w:r w:rsidRPr="00F62F4E">
        <w:rPr>
          <w:rFonts w:ascii="Times New Roman" w:hAnsi="Times New Roman" w:cs="Times New Roman"/>
          <w:sz w:val="28"/>
          <w:szCs w:val="28"/>
        </w:rPr>
        <w:t>трудового</w:t>
      </w:r>
      <w:r w:rsidR="00235852">
        <w:rPr>
          <w:rFonts w:ascii="Times New Roman" w:hAnsi="Times New Roman" w:cs="Times New Roman"/>
          <w:sz w:val="28"/>
          <w:szCs w:val="28"/>
        </w:rPr>
        <w:t xml:space="preserve"> </w:t>
      </w:r>
      <w:r w:rsidRPr="00F62F4E">
        <w:rPr>
          <w:rFonts w:ascii="Times New Roman" w:hAnsi="Times New Roman" w:cs="Times New Roman"/>
          <w:sz w:val="28"/>
          <w:szCs w:val="28"/>
        </w:rPr>
        <w:t xml:space="preserve"> распорядка </w:t>
      </w:r>
      <w:r w:rsidR="00235852">
        <w:rPr>
          <w:rFonts w:ascii="Times New Roman" w:hAnsi="Times New Roman" w:cs="Times New Roman"/>
          <w:sz w:val="28"/>
          <w:szCs w:val="28"/>
        </w:rPr>
        <w:t xml:space="preserve"> </w:t>
      </w:r>
      <w:r w:rsidRPr="00F62F4E">
        <w:rPr>
          <w:rFonts w:ascii="Times New Roman" w:hAnsi="Times New Roman" w:cs="Times New Roman"/>
          <w:sz w:val="28"/>
          <w:szCs w:val="28"/>
        </w:rPr>
        <w:t xml:space="preserve">Учреждения </w:t>
      </w:r>
      <w:r w:rsidR="00235852">
        <w:rPr>
          <w:rFonts w:ascii="Times New Roman" w:hAnsi="Times New Roman" w:cs="Times New Roman"/>
          <w:sz w:val="28"/>
          <w:szCs w:val="28"/>
        </w:rPr>
        <w:t xml:space="preserve"> </w:t>
      </w:r>
      <w:r w:rsidRPr="00F62F4E">
        <w:rPr>
          <w:rFonts w:ascii="Times New Roman" w:hAnsi="Times New Roman" w:cs="Times New Roman"/>
          <w:sz w:val="28"/>
          <w:szCs w:val="28"/>
        </w:rPr>
        <w:t>и</w:t>
      </w:r>
      <w:r w:rsidR="00235852">
        <w:rPr>
          <w:rFonts w:ascii="Times New Roman" w:hAnsi="Times New Roman" w:cs="Times New Roman"/>
          <w:sz w:val="28"/>
          <w:szCs w:val="28"/>
        </w:rPr>
        <w:t xml:space="preserve"> </w:t>
      </w:r>
      <w:r w:rsidRPr="00F62F4E">
        <w:rPr>
          <w:rFonts w:ascii="Times New Roman" w:hAnsi="Times New Roman" w:cs="Times New Roman"/>
          <w:sz w:val="28"/>
          <w:szCs w:val="28"/>
        </w:rPr>
        <w:t xml:space="preserve"> </w:t>
      </w:r>
      <w:r w:rsidR="00235852" w:rsidRPr="00F62F4E">
        <w:rPr>
          <w:rFonts w:ascii="Times New Roman" w:hAnsi="Times New Roman" w:cs="Times New Roman"/>
          <w:sz w:val="28"/>
          <w:szCs w:val="28"/>
        </w:rPr>
        <w:t>иными</w:t>
      </w:r>
      <w:r w:rsidR="00235852">
        <w:rPr>
          <w:rFonts w:ascii="Times New Roman" w:hAnsi="Times New Roman" w:cs="Times New Roman"/>
          <w:sz w:val="28"/>
          <w:szCs w:val="28"/>
        </w:rPr>
        <w:t xml:space="preserve">  </w:t>
      </w:r>
      <w:r w:rsidR="00235852" w:rsidRPr="00F62F4E">
        <w:rPr>
          <w:rFonts w:ascii="Times New Roman" w:hAnsi="Times New Roman" w:cs="Times New Roman"/>
          <w:sz w:val="28"/>
          <w:szCs w:val="28"/>
        </w:rPr>
        <w:t xml:space="preserve"> локальными</w:t>
      </w:r>
    </w:p>
    <w:p w:rsidR="00E62C4F" w:rsidRPr="00F62F4E" w:rsidRDefault="00E62C4F" w:rsidP="00340814">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нормативными актами образовательных организаций, должностными инструкциями и трудовыми договорами.</w:t>
      </w:r>
    </w:p>
    <w:p w:rsidR="00E62C4F" w:rsidRPr="00F62F4E" w:rsidRDefault="00E62C4F" w:rsidP="007540F7">
      <w:pPr>
        <w:pStyle w:val="ConsPlusNormal"/>
        <w:rPr>
          <w:rFonts w:ascii="Times New Roman" w:hAnsi="Times New Roman" w:cs="Times New Roman"/>
          <w:sz w:val="28"/>
          <w:szCs w:val="28"/>
        </w:rPr>
      </w:pPr>
    </w:p>
    <w:p w:rsidR="00E62C4F" w:rsidRPr="00F62F4E" w:rsidRDefault="00E62C4F" w:rsidP="00E62C4F">
      <w:pPr>
        <w:pStyle w:val="ConsPlusNormal"/>
        <w:ind w:firstLine="720"/>
        <w:jc w:val="center"/>
        <w:outlineLvl w:val="0"/>
        <w:rPr>
          <w:rFonts w:ascii="Times New Roman" w:hAnsi="Times New Roman" w:cs="Times New Roman"/>
          <w:b/>
          <w:sz w:val="28"/>
          <w:szCs w:val="28"/>
        </w:rPr>
      </w:pPr>
      <w:r w:rsidRPr="00F62F4E">
        <w:rPr>
          <w:rFonts w:ascii="Times New Roman" w:hAnsi="Times New Roman" w:cs="Times New Roman"/>
          <w:b/>
          <w:sz w:val="28"/>
          <w:szCs w:val="28"/>
          <w:lang w:val="en-US"/>
        </w:rPr>
        <w:t>VI</w:t>
      </w:r>
      <w:r w:rsidRPr="00F62F4E">
        <w:rPr>
          <w:rFonts w:ascii="Times New Roman" w:hAnsi="Times New Roman" w:cs="Times New Roman"/>
          <w:b/>
          <w:sz w:val="28"/>
          <w:szCs w:val="28"/>
        </w:rPr>
        <w:t>. Имущество и средства Учреждения</w:t>
      </w:r>
    </w:p>
    <w:p w:rsidR="00E62C4F" w:rsidRPr="00F62F4E" w:rsidRDefault="00E62C4F" w:rsidP="00E62C4F">
      <w:pPr>
        <w:pStyle w:val="ConsPlusNormal"/>
        <w:ind w:firstLine="720"/>
        <w:jc w:val="center"/>
        <w:outlineLvl w:val="0"/>
        <w:rPr>
          <w:rFonts w:ascii="Times New Roman" w:hAnsi="Times New Roman" w:cs="Times New Roman"/>
          <w:b/>
          <w:sz w:val="28"/>
          <w:szCs w:val="28"/>
        </w:rPr>
      </w:pPr>
    </w:p>
    <w:p w:rsidR="008978F6" w:rsidRPr="008978F6" w:rsidRDefault="008978F6" w:rsidP="008978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6.1. </w:t>
      </w:r>
      <w:r w:rsidRPr="008978F6">
        <w:rPr>
          <w:rFonts w:ascii="Times New Roman" w:hAnsi="Times New Roman" w:cs="Times New Roman"/>
          <w:sz w:val="28"/>
          <w:szCs w:val="28"/>
        </w:rPr>
        <w:t>Муниципальное образование город Иркутск является собственником имущества Учреждения. Функции и полномочия собственника имущества Учреждения осуществляют органы местного самоуправления в рамках компетенции, определённой Уставом города Иркутска, Положением о порядке управления и распоряжения муниципальной собственностью г. Иркутска, иными муниципальными правовыми актами города Иркутска. На имущество, закреплённое собственником за Учреждением и приобретённое Учреждением по иным основаниям, Учреждение приобретает право оперативного управления.</w:t>
      </w:r>
    </w:p>
    <w:p w:rsidR="00E62C4F" w:rsidRPr="00F62F4E" w:rsidRDefault="008978F6"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6.2. </w:t>
      </w:r>
      <w:r w:rsidR="00E62C4F" w:rsidRPr="008978F6">
        <w:rPr>
          <w:rFonts w:ascii="Times New Roman" w:hAnsi="Times New Roman" w:cs="Times New Roman"/>
          <w:sz w:val="28"/>
          <w:szCs w:val="28"/>
        </w:rPr>
        <w:t>Земельный</w:t>
      </w:r>
      <w:r w:rsidR="00E62C4F" w:rsidRPr="00F62F4E">
        <w:rPr>
          <w:rFonts w:ascii="Times New Roman" w:hAnsi="Times New Roman" w:cs="Times New Roman"/>
          <w:sz w:val="28"/>
          <w:szCs w:val="28"/>
        </w:rPr>
        <w:t xml:space="preserve"> участок, необходимый для выполнения Учр</w:t>
      </w:r>
      <w:r>
        <w:rPr>
          <w:rFonts w:ascii="Times New Roman" w:hAnsi="Times New Roman" w:cs="Times New Roman"/>
          <w:sz w:val="28"/>
          <w:szCs w:val="28"/>
        </w:rPr>
        <w:t>еждением своих уставных задач, предоставляется ему на</w:t>
      </w:r>
      <w:r w:rsidR="00E62C4F" w:rsidRPr="00F62F4E">
        <w:rPr>
          <w:rFonts w:ascii="Times New Roman" w:hAnsi="Times New Roman" w:cs="Times New Roman"/>
          <w:sz w:val="28"/>
          <w:szCs w:val="28"/>
        </w:rPr>
        <w:t xml:space="preserve"> праве постоянного (бессрочного) пользования.</w:t>
      </w:r>
    </w:p>
    <w:p w:rsidR="00E62C4F" w:rsidRPr="00F62F4E" w:rsidRDefault="008978F6" w:rsidP="008978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6.3. </w:t>
      </w:r>
      <w:r w:rsidRPr="008978F6">
        <w:rPr>
          <w:rFonts w:ascii="Times New Roman" w:hAnsi="Times New Roman" w:cs="Times New Roman"/>
          <w:sz w:val="28"/>
          <w:szCs w:val="28"/>
        </w:rPr>
        <w:t xml:space="preserve">Учреждение без </w:t>
      </w:r>
      <w:hyperlink r:id="rId14" w:history="1">
        <w:r w:rsidRPr="008A520D">
          <w:rPr>
            <w:rFonts w:ascii="Times New Roman" w:hAnsi="Times New Roman" w:cs="Times New Roman"/>
            <w:sz w:val="28"/>
            <w:szCs w:val="28"/>
          </w:rPr>
          <w:t>согласия</w:t>
        </w:r>
      </w:hyperlink>
      <w:r w:rsidRPr="008978F6">
        <w:rPr>
          <w:rFonts w:ascii="Times New Roman" w:hAnsi="Times New Roman" w:cs="Times New Roman"/>
          <w:sz w:val="28"/>
          <w:szCs w:val="28"/>
        </w:rPr>
        <w:t xml:space="preserve"> департамента образования и КУМИ не вправе распоряжаться особо ценным движимым имуществом, закреплённым за Учреждением или приобретённым Учреждением за счёт средств, выделенных ему Учредителем на приобретение такого имущества, а также недвижимым имуществом.</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E62C4F" w:rsidRPr="00F62F4E" w:rsidRDefault="008978F6"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6.4. Под особо ценным движимым имуществом понимается </w:t>
      </w:r>
      <w:r w:rsidR="00E62C4F" w:rsidRPr="00F62F4E">
        <w:rPr>
          <w:rFonts w:ascii="Times New Roman" w:hAnsi="Times New Roman" w:cs="Times New Roman"/>
          <w:sz w:val="28"/>
          <w:szCs w:val="28"/>
        </w:rPr>
        <w:t>движи</w:t>
      </w:r>
      <w:r>
        <w:rPr>
          <w:rFonts w:ascii="Times New Roman" w:hAnsi="Times New Roman" w:cs="Times New Roman"/>
          <w:sz w:val="28"/>
          <w:szCs w:val="28"/>
        </w:rPr>
        <w:t xml:space="preserve">мое имущество, без </w:t>
      </w:r>
      <w:r w:rsidR="00E62C4F" w:rsidRPr="00F62F4E">
        <w:rPr>
          <w:rFonts w:ascii="Times New Roman" w:hAnsi="Times New Roman" w:cs="Times New Roman"/>
          <w:sz w:val="28"/>
          <w:szCs w:val="28"/>
        </w:rPr>
        <w:t xml:space="preserve">которого </w:t>
      </w:r>
      <w:r>
        <w:rPr>
          <w:rFonts w:ascii="Times New Roman" w:hAnsi="Times New Roman" w:cs="Times New Roman"/>
          <w:sz w:val="28"/>
          <w:szCs w:val="28"/>
        </w:rPr>
        <w:t xml:space="preserve">осуществление Учреждением своей уставной деятельности </w:t>
      </w:r>
      <w:r w:rsidR="00E62C4F" w:rsidRPr="00F62F4E">
        <w:rPr>
          <w:rFonts w:ascii="Times New Roman" w:hAnsi="Times New Roman" w:cs="Times New Roman"/>
          <w:sz w:val="28"/>
          <w:szCs w:val="28"/>
        </w:rPr>
        <w:t>будет существенно затруднено. Перечни особо ценного движимого имущества определяются департаментом образования.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6.5. 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  </w:t>
      </w:r>
    </w:p>
    <w:p w:rsidR="008978F6" w:rsidRDefault="00E62C4F" w:rsidP="0056281A">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Документы для учета в реестре муниципального имущества города Иркутска имущества, закрепленного за Учреждением на праве оперативного </w:t>
      </w:r>
    </w:p>
    <w:p w:rsidR="00E62C4F" w:rsidRPr="00F62F4E" w:rsidRDefault="00E62C4F" w:rsidP="008978F6">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управления, группируются КУМИ в специализированные дела, сформированные по учредителям муниципальных учреждений.</w:t>
      </w:r>
    </w:p>
    <w:p w:rsidR="005174A9" w:rsidRDefault="005174A9" w:rsidP="005174A9">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5174A9" w:rsidRDefault="005174A9" w:rsidP="008978F6">
      <w:pPr>
        <w:pStyle w:val="ConsPlusNormal"/>
        <w:ind w:firstLine="720"/>
        <w:jc w:val="both"/>
        <w:rPr>
          <w:rFonts w:ascii="Times New Roman" w:hAnsi="Times New Roman" w:cs="Times New Roman"/>
          <w:sz w:val="28"/>
          <w:szCs w:val="28"/>
        </w:rPr>
      </w:pPr>
    </w:p>
    <w:p w:rsidR="00B87D45" w:rsidRDefault="008978F6" w:rsidP="005174A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Департамент образования</w:t>
      </w:r>
      <w:r w:rsidR="00E62C4F" w:rsidRPr="00F62F4E">
        <w:rPr>
          <w:rFonts w:ascii="Times New Roman" w:hAnsi="Times New Roman" w:cs="Times New Roman"/>
          <w:sz w:val="28"/>
          <w:szCs w:val="28"/>
        </w:rPr>
        <w:t xml:space="preserve"> отражает показатели стоимости недвижимого имущества и особо ценного движимого имущества, закрепленного за Учреждением на праве оперативного управления, в </w:t>
      </w:r>
    </w:p>
    <w:p w:rsidR="0056281A" w:rsidRPr="00F62F4E" w:rsidRDefault="00E62C4F" w:rsidP="00B87D45">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бюджетной отчетности в порядке, установленном нормативными правовыми актами, регулирующими ведение бюджетного учета.</w:t>
      </w:r>
    </w:p>
    <w:p w:rsidR="00E62C4F" w:rsidRPr="00F62F4E" w:rsidRDefault="008978F6"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6.6. Имущество Учреждения составляют основные фонды и  оборотные средства, </w:t>
      </w:r>
      <w:r w:rsidR="00E62C4F" w:rsidRPr="00F62F4E">
        <w:rPr>
          <w:rFonts w:ascii="Times New Roman" w:hAnsi="Times New Roman" w:cs="Times New Roman"/>
          <w:sz w:val="28"/>
          <w:szCs w:val="28"/>
        </w:rPr>
        <w:t>стоимость которых</w:t>
      </w:r>
      <w:r>
        <w:rPr>
          <w:rFonts w:ascii="Times New Roman" w:hAnsi="Times New Roman" w:cs="Times New Roman"/>
          <w:sz w:val="28"/>
          <w:szCs w:val="28"/>
        </w:rPr>
        <w:t xml:space="preserve"> отражается на самостоятельном </w:t>
      </w:r>
      <w:r w:rsidR="00E62C4F" w:rsidRPr="00F62F4E">
        <w:rPr>
          <w:rFonts w:ascii="Times New Roman" w:hAnsi="Times New Roman" w:cs="Times New Roman"/>
          <w:sz w:val="28"/>
          <w:szCs w:val="28"/>
        </w:rPr>
        <w:t>балансе Учреждения.</w:t>
      </w:r>
    </w:p>
    <w:p w:rsidR="00E62C4F" w:rsidRPr="00F62F4E" w:rsidRDefault="008978F6"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6.7. Источниками формирования </w:t>
      </w:r>
      <w:r w:rsidR="00E62C4F" w:rsidRPr="00F62F4E">
        <w:rPr>
          <w:rFonts w:ascii="Times New Roman" w:hAnsi="Times New Roman" w:cs="Times New Roman"/>
          <w:sz w:val="28"/>
          <w:szCs w:val="28"/>
        </w:rPr>
        <w:t>имущества Учреждения, в том числе финансовых ресурсов, являются: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имущество, закрепленное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E62C4F" w:rsidRPr="00F62F4E" w:rsidRDefault="008A520D"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средства,</w:t>
      </w:r>
      <w:r w:rsidR="00E62C4F" w:rsidRPr="00F62F4E">
        <w:rPr>
          <w:rFonts w:ascii="Times New Roman" w:hAnsi="Times New Roman" w:cs="Times New Roman"/>
          <w:sz w:val="28"/>
          <w:szCs w:val="28"/>
        </w:rPr>
        <w:t xml:space="preserve"> выделяемые  Учредителем в рамках финансового обеспечения выполнения муниципального задания Учредителя;</w:t>
      </w:r>
    </w:p>
    <w:p w:rsidR="00E62C4F" w:rsidRPr="00F62F4E" w:rsidRDefault="008A520D"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имущество и</w:t>
      </w:r>
      <w:r w:rsidR="00E62C4F" w:rsidRPr="00F62F4E">
        <w:rPr>
          <w:rFonts w:ascii="Times New Roman" w:hAnsi="Times New Roman" w:cs="Times New Roman"/>
          <w:sz w:val="28"/>
          <w:szCs w:val="28"/>
        </w:rPr>
        <w:t xml:space="preserve"> денежные средства, переданные Учреждению в виде дара, пожертвования или по завещанию;</w:t>
      </w:r>
    </w:p>
    <w:p w:rsidR="008978F6" w:rsidRDefault="00E62C4F" w:rsidP="008978F6">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 доходы от осуществления деятельности по направлениям, предусмотренным настоящим Уставом;</w:t>
      </w:r>
    </w:p>
    <w:p w:rsidR="00E62C4F" w:rsidRPr="00F62F4E" w:rsidRDefault="00E62C4F" w:rsidP="008978F6">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5) иные источники, не запрещенные  действующим законодательством Российской Федерации.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6.8.</w:t>
      </w:r>
      <w:r w:rsidRPr="00F62F4E">
        <w:rPr>
          <w:rFonts w:ascii="Times New Roman" w:hAnsi="Times New Roman" w:cs="Times New Roman"/>
          <w:sz w:val="28"/>
          <w:szCs w:val="28"/>
        </w:rPr>
        <w:tab/>
        <w:t>Списание пришедшего в негодность имущества производится в порядке,  установленном  законодательством  Российской Федерацией  и  муниципальными правовыми актами города Иркутска.</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6.9.</w:t>
      </w:r>
      <w:r w:rsidR="008A520D">
        <w:rPr>
          <w:rFonts w:ascii="Times New Roman" w:hAnsi="Times New Roman" w:cs="Times New Roman"/>
          <w:sz w:val="28"/>
          <w:szCs w:val="28"/>
        </w:rPr>
        <w:tab/>
        <w:t xml:space="preserve">Передача имущества Учреждения в собственность </w:t>
      </w:r>
      <w:r w:rsidRPr="00F62F4E">
        <w:rPr>
          <w:rFonts w:ascii="Times New Roman" w:hAnsi="Times New Roman" w:cs="Times New Roman"/>
          <w:sz w:val="28"/>
          <w:szCs w:val="28"/>
        </w:rPr>
        <w:t>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6.10.</w:t>
      </w:r>
      <w:r w:rsidRPr="00F62F4E">
        <w:rPr>
          <w:rFonts w:ascii="Times New Roman" w:hAnsi="Times New Roman" w:cs="Times New Roman"/>
          <w:sz w:val="28"/>
          <w:szCs w:val="28"/>
        </w:rPr>
        <w:tab/>
        <w:t>Привлечение Учреждением дополнительных средств не влечёт за собой уменьшения его финансирования из бюджета города Иркутска.</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6.11.</w:t>
      </w:r>
      <w:r w:rsidRPr="00F62F4E">
        <w:rPr>
          <w:rFonts w:ascii="Times New Roman" w:hAnsi="Times New Roman" w:cs="Times New Roman"/>
          <w:sz w:val="28"/>
          <w:szCs w:val="28"/>
        </w:rPr>
        <w:tab/>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6.12. Доходы от оказания платных образовательных услуг используется Учреждением в соответствии с уставной целью, предусмотренной пунктом 2.1. настоящего устава. </w:t>
      </w:r>
    </w:p>
    <w:p w:rsidR="008978F6" w:rsidRDefault="008978F6" w:rsidP="0056281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Собственник имущества не имеет права на получение доходов </w:t>
      </w:r>
      <w:r w:rsidR="00E62C4F" w:rsidRPr="00F62F4E">
        <w:rPr>
          <w:rFonts w:ascii="Times New Roman" w:hAnsi="Times New Roman" w:cs="Times New Roman"/>
          <w:sz w:val="28"/>
          <w:szCs w:val="28"/>
        </w:rPr>
        <w:t>от осуществлен</w:t>
      </w:r>
      <w:r>
        <w:rPr>
          <w:rFonts w:ascii="Times New Roman" w:hAnsi="Times New Roman" w:cs="Times New Roman"/>
          <w:sz w:val="28"/>
          <w:szCs w:val="28"/>
        </w:rPr>
        <w:t xml:space="preserve">ия Учреждением деятельности и использования закрепленного за </w:t>
      </w:r>
      <w:r w:rsidR="00E62C4F" w:rsidRPr="00F62F4E">
        <w:rPr>
          <w:rFonts w:ascii="Times New Roman" w:hAnsi="Times New Roman" w:cs="Times New Roman"/>
          <w:sz w:val="28"/>
          <w:szCs w:val="28"/>
        </w:rPr>
        <w:t>Учреждением имущества.</w:t>
      </w:r>
    </w:p>
    <w:p w:rsidR="005174A9" w:rsidRDefault="008978F6" w:rsidP="005174A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6.13. </w:t>
      </w:r>
      <w:r w:rsidR="00525BC6" w:rsidRPr="00525BC6">
        <w:rPr>
          <w:rFonts w:ascii="Times New Roman" w:hAnsi="Times New Roman" w:cs="Times New Roman"/>
          <w:sz w:val="28"/>
          <w:szCs w:val="28"/>
        </w:rPr>
        <w:t>Учреждение вправе вносить денежные средства и и</w:t>
      </w:r>
      <w:r w:rsidR="00525BC6">
        <w:rPr>
          <w:rFonts w:ascii="Times New Roman" w:hAnsi="Times New Roman" w:cs="Times New Roman"/>
          <w:sz w:val="28"/>
          <w:szCs w:val="28"/>
        </w:rPr>
        <w:t xml:space="preserve">ное имущество, за исключением особо ценного движимого имущества, закрепленного за Учреждением или </w:t>
      </w:r>
      <w:r w:rsidR="00525BC6" w:rsidRPr="00525BC6">
        <w:rPr>
          <w:rFonts w:ascii="Times New Roman" w:hAnsi="Times New Roman" w:cs="Times New Roman"/>
          <w:sz w:val="28"/>
          <w:szCs w:val="28"/>
        </w:rPr>
        <w:t xml:space="preserve">приобретенного Учреждением за счёт </w:t>
      </w:r>
    </w:p>
    <w:p w:rsidR="005174A9" w:rsidRDefault="005174A9" w:rsidP="005174A9">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5174A9" w:rsidRDefault="005174A9" w:rsidP="005174A9">
      <w:pPr>
        <w:pStyle w:val="ConsPlusNormal"/>
        <w:ind w:firstLine="720"/>
        <w:jc w:val="both"/>
        <w:rPr>
          <w:rFonts w:ascii="Times New Roman" w:hAnsi="Times New Roman" w:cs="Times New Roman"/>
          <w:sz w:val="28"/>
          <w:szCs w:val="28"/>
        </w:rPr>
      </w:pPr>
    </w:p>
    <w:p w:rsidR="0056281A" w:rsidRDefault="00525BC6" w:rsidP="005174A9">
      <w:pPr>
        <w:pStyle w:val="ConsPlusNormal"/>
        <w:ind w:firstLine="720"/>
        <w:jc w:val="both"/>
        <w:rPr>
          <w:rFonts w:ascii="Times New Roman" w:hAnsi="Times New Roman" w:cs="Times New Roman"/>
          <w:sz w:val="28"/>
          <w:szCs w:val="28"/>
        </w:rPr>
      </w:pPr>
      <w:r w:rsidRPr="00525BC6">
        <w:rPr>
          <w:rFonts w:ascii="Times New Roman" w:hAnsi="Times New Roman" w:cs="Times New Roman"/>
          <w:sz w:val="28"/>
          <w:szCs w:val="28"/>
        </w:rPr>
        <w:t>средств, выделе</w:t>
      </w:r>
      <w:r>
        <w:rPr>
          <w:rFonts w:ascii="Times New Roman" w:hAnsi="Times New Roman" w:cs="Times New Roman"/>
          <w:sz w:val="28"/>
          <w:szCs w:val="28"/>
        </w:rPr>
        <w:t xml:space="preserve">нных ему учредителем  на </w:t>
      </w:r>
      <w:r w:rsidRPr="00525BC6">
        <w:rPr>
          <w:rFonts w:ascii="Times New Roman" w:hAnsi="Times New Roman" w:cs="Times New Roman"/>
          <w:sz w:val="28"/>
          <w:szCs w:val="28"/>
        </w:rPr>
        <w:t xml:space="preserve">приобретение  такого имущества, </w:t>
      </w:r>
      <w:r>
        <w:rPr>
          <w:rFonts w:ascii="Times New Roman" w:hAnsi="Times New Roman" w:cs="Times New Roman"/>
          <w:sz w:val="28"/>
          <w:szCs w:val="28"/>
        </w:rPr>
        <w:t xml:space="preserve">а также недвижимого имущества, в </w:t>
      </w:r>
      <w:r w:rsidRPr="00525BC6">
        <w:rPr>
          <w:rFonts w:ascii="Times New Roman" w:hAnsi="Times New Roman" w:cs="Times New Roman"/>
          <w:sz w:val="28"/>
          <w:szCs w:val="28"/>
        </w:rPr>
        <w:t>уставный (складочный) капитал</w:t>
      </w:r>
      <w:r w:rsidR="005174A9">
        <w:rPr>
          <w:rFonts w:ascii="Times New Roman" w:hAnsi="Times New Roman" w:cs="Times New Roman"/>
          <w:sz w:val="28"/>
          <w:szCs w:val="28"/>
        </w:rPr>
        <w:t xml:space="preserve"> </w:t>
      </w:r>
      <w:r w:rsidRPr="00525BC6">
        <w:rPr>
          <w:rFonts w:ascii="Times New Roman" w:hAnsi="Times New Roman" w:cs="Times New Roman"/>
          <w:sz w:val="28"/>
          <w:szCs w:val="28"/>
        </w:rPr>
        <w:t>хозяйственных обществ или иным образом передавать им это имущество в качестве их учредителя или участника.</w:t>
      </w:r>
    </w:p>
    <w:p w:rsidR="00E62C4F" w:rsidRPr="00F62F4E" w:rsidRDefault="00E62C4F" w:rsidP="00525BC6">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6.14. Финансовое обеспечение выполнения муниципального задания Учреждением осуществляется в виде субсидий из бюджета города Иркутска.</w:t>
      </w:r>
    </w:p>
    <w:p w:rsidR="00525BC6" w:rsidRPr="00525BC6" w:rsidRDefault="00525BC6" w:rsidP="00525BC6">
      <w:pPr>
        <w:pStyle w:val="ConsPlusNormal"/>
        <w:ind w:firstLine="720"/>
        <w:jc w:val="both"/>
        <w:rPr>
          <w:rFonts w:ascii="Times New Roman" w:hAnsi="Times New Roman" w:cs="Times New Roman"/>
          <w:sz w:val="28"/>
          <w:szCs w:val="28"/>
        </w:rPr>
      </w:pPr>
      <w:r w:rsidRPr="00525BC6">
        <w:rPr>
          <w:rFonts w:ascii="Times New Roman" w:hAnsi="Times New Roman" w:cs="Times New Roman"/>
          <w:sz w:val="28"/>
          <w:szCs w:val="28"/>
        </w:rPr>
        <w:t>6.15.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25BC6" w:rsidRPr="00525BC6" w:rsidRDefault="00525BC6" w:rsidP="00525BC6">
      <w:pPr>
        <w:pStyle w:val="ConsPlusNormal"/>
        <w:ind w:firstLine="720"/>
        <w:jc w:val="both"/>
        <w:rPr>
          <w:rFonts w:ascii="Times New Roman" w:hAnsi="Times New Roman" w:cs="Times New Roman"/>
          <w:sz w:val="28"/>
          <w:szCs w:val="28"/>
        </w:rPr>
      </w:pPr>
      <w:r w:rsidRPr="00525BC6">
        <w:rPr>
          <w:rFonts w:ascii="Times New Roman" w:hAnsi="Times New Roman" w:cs="Times New Roman"/>
          <w:sz w:val="28"/>
          <w:szCs w:val="28"/>
        </w:rPr>
        <w:t>6.16. В случае сдачи в аренду с согласия департамента образования и КУМИ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6.17.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предварительного создания (приобретения, изменения назначения) имущества, достаточного для обеспечения указанных целей. </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6.18.</w:t>
      </w:r>
      <w:bookmarkStart w:id="3" w:name="Par0"/>
      <w:bookmarkEnd w:id="3"/>
      <w:r w:rsidRPr="00F62F4E">
        <w:rPr>
          <w:rFonts w:ascii="Times New Roman" w:hAnsi="Times New Roman" w:cs="Times New Roman"/>
          <w:sz w:val="28"/>
          <w:szCs w:val="28"/>
        </w:rPr>
        <w:t xml:space="preserve"> Крупная сделка может быть совершена Учреждением только с предварительного </w:t>
      </w:r>
      <w:hyperlink r:id="rId15" w:history="1">
        <w:r w:rsidRPr="00F62F4E">
          <w:rPr>
            <w:rFonts w:ascii="Times New Roman" w:hAnsi="Times New Roman" w:cs="Times New Roman"/>
            <w:sz w:val="28"/>
            <w:szCs w:val="28"/>
          </w:rPr>
          <w:t>согласия</w:t>
        </w:r>
      </w:hyperlink>
      <w:r w:rsidRPr="00F62F4E">
        <w:rPr>
          <w:rFonts w:ascii="Times New Roman" w:hAnsi="Times New Roman" w:cs="Times New Roman"/>
          <w:sz w:val="28"/>
          <w:szCs w:val="28"/>
        </w:rPr>
        <w:t xml:space="preserve"> департамента образования.</w:t>
      </w:r>
    </w:p>
    <w:p w:rsidR="00E62C4F" w:rsidRPr="00F62F4E" w:rsidRDefault="00E62C4F" w:rsidP="00525BC6">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25BC6" w:rsidRDefault="00E62C4F" w:rsidP="0056281A">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F62F4E" w:rsidRDefault="00E62C4F" w:rsidP="00525BC6">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w:t>
      </w:r>
    </w:p>
    <w:p w:rsidR="005174A9" w:rsidRDefault="005174A9" w:rsidP="005174A9">
      <w:pPr>
        <w:pStyle w:val="ConsPlusNormal"/>
        <w:ind w:firstLine="720"/>
        <w:jc w:val="center"/>
        <w:rPr>
          <w:rFonts w:ascii="Times New Roman" w:hAnsi="Times New Roman" w:cs="Times New Roman"/>
          <w:sz w:val="28"/>
          <w:szCs w:val="28"/>
        </w:rPr>
      </w:pPr>
    </w:p>
    <w:p w:rsidR="005174A9" w:rsidRDefault="005174A9" w:rsidP="005174A9">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5174A9" w:rsidRDefault="005174A9" w:rsidP="005174A9">
      <w:pPr>
        <w:pStyle w:val="ConsPlusNormal"/>
        <w:ind w:firstLine="720"/>
        <w:jc w:val="center"/>
        <w:rPr>
          <w:rFonts w:ascii="Times New Roman" w:hAnsi="Times New Roman" w:cs="Times New Roman"/>
          <w:sz w:val="28"/>
          <w:szCs w:val="28"/>
        </w:rPr>
      </w:pPr>
    </w:p>
    <w:p w:rsidR="00B87D45" w:rsidRDefault="00E62C4F" w:rsidP="005174A9">
      <w:pPr>
        <w:pStyle w:val="ConsPlusNormal"/>
        <w:rPr>
          <w:rFonts w:ascii="Times New Roman" w:hAnsi="Times New Roman" w:cs="Times New Roman"/>
          <w:sz w:val="28"/>
          <w:szCs w:val="28"/>
        </w:rPr>
      </w:pPr>
      <w:r w:rsidRPr="00F62F4E">
        <w:rPr>
          <w:rFonts w:ascii="Times New Roman" w:hAnsi="Times New Roman" w:cs="Times New Roman"/>
          <w:sz w:val="28"/>
          <w:szCs w:val="28"/>
        </w:rPr>
        <w:t xml:space="preserve">крупной сделки с нарушением требований </w:t>
      </w:r>
      <w:hyperlink w:anchor="Par0" w:history="1">
        <w:r w:rsidRPr="00F62F4E">
          <w:rPr>
            <w:rFonts w:ascii="Times New Roman" w:hAnsi="Times New Roman" w:cs="Times New Roman"/>
            <w:sz w:val="28"/>
            <w:szCs w:val="28"/>
          </w:rPr>
          <w:t>абзаца первого</w:t>
        </w:r>
      </w:hyperlink>
      <w:r w:rsidRPr="00F62F4E">
        <w:rPr>
          <w:rFonts w:ascii="Times New Roman" w:hAnsi="Times New Roman" w:cs="Times New Roman"/>
          <w:sz w:val="28"/>
          <w:szCs w:val="28"/>
        </w:rPr>
        <w:t xml:space="preserve"> настоящего пункта, независимо от того, была ли эта сделка признана недействительной.</w:t>
      </w:r>
    </w:p>
    <w:p w:rsidR="008A520D" w:rsidRDefault="00E62C4F" w:rsidP="00B87D45">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6.19.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заведующий </w:t>
      </w:r>
    </w:p>
    <w:p w:rsidR="00E62C4F" w:rsidRPr="00F62F4E" w:rsidRDefault="00E62C4F" w:rsidP="0056281A">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(заместитель заведующего)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6.20.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6.21.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6.22. 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E62C4F" w:rsidRPr="00F62F4E" w:rsidRDefault="008A520D"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6.23. В случае, </w:t>
      </w:r>
      <w:r w:rsidR="00E62C4F" w:rsidRPr="00F62F4E">
        <w:rPr>
          <w:rFonts w:ascii="Times New Roman" w:hAnsi="Times New Roman" w:cs="Times New Roman"/>
          <w:sz w:val="28"/>
          <w:szCs w:val="28"/>
        </w:rPr>
        <w:t>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6.24.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525BC6" w:rsidRDefault="00E62C4F" w:rsidP="008A520D">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6.25. Заинтересованное лицо несет перед Учреждением ответственность в размере убытков, причиненных им этому Учреждению. </w:t>
      </w:r>
    </w:p>
    <w:p w:rsidR="00E62C4F" w:rsidRPr="00F62F4E" w:rsidRDefault="00E62C4F" w:rsidP="00525BC6">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Если убытки причинены учреждением несколькими заинтересованными лицами, их ответственность перед Учреждением является солидарной.</w:t>
      </w:r>
    </w:p>
    <w:p w:rsidR="005174A9" w:rsidRDefault="005174A9" w:rsidP="005174A9">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F62F4E" w:rsidRPr="00F62F4E" w:rsidRDefault="00F62F4E" w:rsidP="00F62F4E">
      <w:pPr>
        <w:autoSpaceDE w:val="0"/>
        <w:autoSpaceDN w:val="0"/>
        <w:adjustRightInd w:val="0"/>
        <w:ind w:firstLine="720"/>
        <w:jc w:val="center"/>
        <w:rPr>
          <w:rFonts w:ascii="Arial" w:hAnsi="Arial" w:cs="Arial"/>
          <w:spacing w:val="0"/>
          <w:kern w:val="0"/>
          <w:sz w:val="28"/>
          <w:szCs w:val="28"/>
        </w:rPr>
      </w:pPr>
    </w:p>
    <w:p w:rsidR="00E62C4F" w:rsidRPr="00F62F4E" w:rsidRDefault="00E62C4F" w:rsidP="00E62C4F">
      <w:pPr>
        <w:ind w:firstLine="720"/>
        <w:jc w:val="center"/>
        <w:rPr>
          <w:b/>
          <w:sz w:val="28"/>
          <w:szCs w:val="28"/>
        </w:rPr>
      </w:pPr>
      <w:r w:rsidRPr="00F62F4E">
        <w:rPr>
          <w:b/>
          <w:sz w:val="28"/>
          <w:szCs w:val="28"/>
          <w:lang w:val="en-US"/>
        </w:rPr>
        <w:t>VII</w:t>
      </w:r>
      <w:r w:rsidRPr="00F62F4E">
        <w:rPr>
          <w:b/>
          <w:sz w:val="28"/>
          <w:szCs w:val="28"/>
        </w:rPr>
        <w:t>. Учет, планирование, отчетность</w:t>
      </w:r>
    </w:p>
    <w:p w:rsidR="00E62C4F" w:rsidRPr="00F62F4E" w:rsidRDefault="00E62C4F" w:rsidP="00E62C4F">
      <w:pPr>
        <w:ind w:firstLine="720"/>
        <w:jc w:val="center"/>
        <w:rPr>
          <w:sz w:val="28"/>
          <w:szCs w:val="28"/>
        </w:rPr>
      </w:pPr>
    </w:p>
    <w:p w:rsidR="008A520D" w:rsidRPr="00F62F4E" w:rsidRDefault="00E62C4F" w:rsidP="00B87D45">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7.1. Учреждение планирует финансово-хозяйственную деятельность на основе планов финансово-хозяйственной деятельности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7.2. Учреждение ведёт бухгалтерский учёт и статистическую отчётность в порядке, установленном законодательством Российской Федерации: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представляет информацию о своей деятельности орга</w:t>
      </w:r>
      <w:r w:rsidR="00863316">
        <w:rPr>
          <w:rFonts w:ascii="Times New Roman" w:hAnsi="Times New Roman" w:cs="Times New Roman"/>
          <w:sz w:val="28"/>
          <w:szCs w:val="28"/>
        </w:rPr>
        <w:t>нам государственной статистики и налоговым органам, органам</w:t>
      </w:r>
      <w:r w:rsidRPr="00F62F4E">
        <w:rPr>
          <w:rFonts w:ascii="Times New Roman" w:hAnsi="Times New Roman" w:cs="Times New Roman"/>
          <w:sz w:val="28"/>
          <w:szCs w:val="28"/>
        </w:rPr>
        <w:t xml:space="preserve"> местного самоупра</w:t>
      </w:r>
      <w:r w:rsidR="00863316">
        <w:rPr>
          <w:rFonts w:ascii="Times New Roman" w:hAnsi="Times New Roman" w:cs="Times New Roman"/>
          <w:sz w:val="28"/>
          <w:szCs w:val="28"/>
        </w:rPr>
        <w:t xml:space="preserve">вления города Иркутска, а также иным лицам в соответствии </w:t>
      </w:r>
      <w:r w:rsidRPr="00F62F4E">
        <w:rPr>
          <w:rFonts w:ascii="Times New Roman" w:hAnsi="Times New Roman" w:cs="Times New Roman"/>
          <w:sz w:val="28"/>
          <w:szCs w:val="28"/>
        </w:rPr>
        <w:t>с законодательством Российской Федерации и настоящим уставом.</w:t>
      </w:r>
    </w:p>
    <w:p w:rsidR="00E62C4F" w:rsidRPr="00F62F4E" w:rsidRDefault="00863316"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представляет</w:t>
      </w:r>
      <w:r w:rsidR="00E62C4F" w:rsidRPr="00F62F4E">
        <w:rPr>
          <w:rFonts w:ascii="Times New Roman" w:hAnsi="Times New Roman" w:cs="Times New Roman"/>
          <w:sz w:val="28"/>
          <w:szCs w:val="28"/>
        </w:rPr>
        <w:t xml:space="preserve"> ежеквартально балансовые отчёты и любую необходимую  информацию о своей деятельности департаменту образования, другим структурным подразделениям администрации города Иркутска.</w:t>
      </w:r>
    </w:p>
    <w:p w:rsidR="00863316" w:rsidRPr="00863316" w:rsidRDefault="00863316" w:rsidP="0086331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7.3. Контроль за деятельностью </w:t>
      </w:r>
      <w:r w:rsidRPr="00863316">
        <w:rPr>
          <w:rFonts w:ascii="Times New Roman" w:hAnsi="Times New Roman" w:cs="Times New Roman"/>
          <w:sz w:val="28"/>
          <w:szCs w:val="28"/>
        </w:rPr>
        <w:t xml:space="preserve">Учреждения осуществляется органами государственного (муниципального) контроля и надзора в соответствии с действующим законодательством РФ и структурными подразделениями администрации города Иркутска в соответствии с муниципальными правовыми актами. </w:t>
      </w:r>
    </w:p>
    <w:p w:rsidR="00863316" w:rsidRPr="00863316" w:rsidRDefault="00863316" w:rsidP="00863316">
      <w:pPr>
        <w:pStyle w:val="ConsPlusNormal"/>
        <w:ind w:firstLine="720"/>
        <w:jc w:val="both"/>
        <w:rPr>
          <w:rFonts w:ascii="Times New Roman" w:hAnsi="Times New Roman" w:cs="Times New Roman"/>
          <w:sz w:val="28"/>
          <w:szCs w:val="28"/>
        </w:rPr>
      </w:pPr>
      <w:r w:rsidRPr="00863316">
        <w:rPr>
          <w:rFonts w:ascii="Times New Roman" w:hAnsi="Times New Roman" w:cs="Times New Roman"/>
          <w:sz w:val="28"/>
          <w:szCs w:val="28"/>
        </w:rPr>
        <w:t>7.4. Депар</w:t>
      </w:r>
      <w:r>
        <w:rPr>
          <w:rFonts w:ascii="Times New Roman" w:hAnsi="Times New Roman" w:cs="Times New Roman"/>
          <w:sz w:val="28"/>
          <w:szCs w:val="28"/>
        </w:rPr>
        <w:t>таментом образования создается годовая</w:t>
      </w:r>
      <w:r w:rsidRPr="00863316">
        <w:rPr>
          <w:rFonts w:ascii="Times New Roman" w:hAnsi="Times New Roman" w:cs="Times New Roman"/>
          <w:sz w:val="28"/>
          <w:szCs w:val="28"/>
        </w:rPr>
        <w:t xml:space="preserve"> балансовая комиссия, которая рассматривает итоги  финансово-хозяйственной деятельности Учреждения. </w:t>
      </w:r>
    </w:p>
    <w:p w:rsidR="00E62C4F" w:rsidRPr="00F62F4E" w:rsidRDefault="00E62C4F" w:rsidP="00E62C4F">
      <w:pPr>
        <w:pStyle w:val="ConsPlusNormal"/>
        <w:ind w:firstLine="720"/>
        <w:jc w:val="both"/>
        <w:rPr>
          <w:rFonts w:ascii="Times New Roman" w:hAnsi="Times New Roman" w:cs="Times New Roman"/>
          <w:sz w:val="28"/>
          <w:szCs w:val="28"/>
        </w:rPr>
      </w:pPr>
    </w:p>
    <w:p w:rsidR="00E62C4F" w:rsidRPr="00F62F4E" w:rsidRDefault="00E62C4F" w:rsidP="00E62C4F">
      <w:pPr>
        <w:pStyle w:val="ConsPlusNormal"/>
        <w:ind w:firstLine="720"/>
        <w:jc w:val="center"/>
        <w:outlineLvl w:val="0"/>
        <w:rPr>
          <w:rFonts w:ascii="Times New Roman" w:hAnsi="Times New Roman" w:cs="Times New Roman"/>
          <w:b/>
          <w:sz w:val="28"/>
          <w:szCs w:val="28"/>
        </w:rPr>
      </w:pPr>
      <w:r w:rsidRPr="00F62F4E">
        <w:rPr>
          <w:rFonts w:ascii="Times New Roman" w:hAnsi="Times New Roman" w:cs="Times New Roman"/>
          <w:b/>
          <w:sz w:val="28"/>
          <w:szCs w:val="28"/>
          <w:lang w:val="en-US"/>
        </w:rPr>
        <w:t>VIII</w:t>
      </w:r>
      <w:r w:rsidRPr="00F62F4E">
        <w:rPr>
          <w:rFonts w:ascii="Times New Roman" w:hAnsi="Times New Roman" w:cs="Times New Roman"/>
          <w:b/>
          <w:sz w:val="28"/>
          <w:szCs w:val="28"/>
        </w:rPr>
        <w:t>. Управление Учреждением</w:t>
      </w:r>
    </w:p>
    <w:p w:rsidR="00E62C4F" w:rsidRPr="00F62F4E" w:rsidRDefault="00E62C4F" w:rsidP="00E62C4F">
      <w:pPr>
        <w:pStyle w:val="ConsPlusNormal"/>
        <w:ind w:firstLine="720"/>
        <w:jc w:val="both"/>
        <w:rPr>
          <w:rFonts w:ascii="Times New Roman" w:hAnsi="Times New Roman" w:cs="Times New Roman"/>
          <w:sz w:val="28"/>
          <w:szCs w:val="28"/>
        </w:rPr>
      </w:pP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8.1. 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единоначалия и коллегиальности.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8.2. В Учреждении формируются коллегиальные органы управления, к которым относятся: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1) общее собрание </w:t>
      </w:r>
      <w:r w:rsidR="00384993" w:rsidRPr="00F62F4E">
        <w:rPr>
          <w:rFonts w:ascii="Times New Roman" w:hAnsi="Times New Roman" w:cs="Times New Roman"/>
          <w:sz w:val="28"/>
          <w:szCs w:val="28"/>
        </w:rPr>
        <w:t>работников</w:t>
      </w:r>
      <w:r w:rsidRPr="00F62F4E">
        <w:rPr>
          <w:rFonts w:ascii="Times New Roman" w:hAnsi="Times New Roman" w:cs="Times New Roman"/>
          <w:sz w:val="28"/>
          <w:szCs w:val="28"/>
        </w:rPr>
        <w:t>;</w:t>
      </w:r>
    </w:p>
    <w:p w:rsidR="00E62C4F" w:rsidRPr="00F62F4E" w:rsidRDefault="003B2CC8"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педагогический совет.</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8.3. Единоличным исполнительным органом Учреждения является заведующий, который осуществляет текущее руководство деятельностью Учреждения.</w:t>
      </w:r>
    </w:p>
    <w:p w:rsidR="00F62F4E" w:rsidRDefault="00E62C4F" w:rsidP="00F62F4E">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8.4. Заведующий в соответствии с законодательством Российской Федерации и настоящим Уставом назначается Учредителем.</w:t>
      </w:r>
    </w:p>
    <w:p w:rsidR="00863316" w:rsidRDefault="00E62C4F" w:rsidP="008A520D">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8.5. Кандидаты на должность заведующего должны иметь высшее образование и соответствовать квалификационным требованиям, указанным</w:t>
      </w:r>
    </w:p>
    <w:p w:rsidR="00B87D45" w:rsidRDefault="00E62C4F" w:rsidP="00B87D45">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в квалификационных справочниках, по соответствующим должностям руководителей образовательных организаций и (и</w:t>
      </w:r>
      <w:r w:rsidR="005174A9">
        <w:rPr>
          <w:rFonts w:ascii="Times New Roman" w:hAnsi="Times New Roman" w:cs="Times New Roman"/>
          <w:sz w:val="28"/>
          <w:szCs w:val="28"/>
        </w:rPr>
        <w:t>ли) профессиональным стандартам.</w:t>
      </w:r>
    </w:p>
    <w:p w:rsidR="00B87D45" w:rsidRDefault="00B87D45" w:rsidP="00B87D45">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B87D45" w:rsidRDefault="00B87D45" w:rsidP="00B87D45">
      <w:pPr>
        <w:pStyle w:val="ConsPlusNormal"/>
        <w:jc w:val="both"/>
        <w:rPr>
          <w:rFonts w:ascii="Times New Roman" w:hAnsi="Times New Roman" w:cs="Times New Roman"/>
          <w:sz w:val="28"/>
          <w:szCs w:val="28"/>
        </w:rPr>
      </w:pPr>
    </w:p>
    <w:p w:rsidR="008A520D" w:rsidRPr="00F62F4E" w:rsidRDefault="00B87D45" w:rsidP="00B87D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62C4F" w:rsidRPr="00F62F4E">
        <w:rPr>
          <w:rFonts w:ascii="Times New Roman" w:hAnsi="Times New Roman" w:cs="Times New Roman"/>
          <w:sz w:val="28"/>
          <w:szCs w:val="28"/>
        </w:rPr>
        <w:t xml:space="preserve">8.6. 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16" w:history="1">
        <w:r w:rsidR="00E62C4F" w:rsidRPr="00F62F4E">
          <w:rPr>
            <w:rFonts w:ascii="Times New Roman" w:hAnsi="Times New Roman" w:cs="Times New Roman"/>
            <w:sz w:val="28"/>
            <w:szCs w:val="28"/>
          </w:rPr>
          <w:t>законодательством</w:t>
        </w:r>
      </w:hyperlink>
      <w:r w:rsidR="00E62C4F" w:rsidRPr="00F62F4E">
        <w:rPr>
          <w:rFonts w:ascii="Times New Roman" w:hAnsi="Times New Roman" w:cs="Times New Roman"/>
          <w:sz w:val="28"/>
          <w:szCs w:val="28"/>
        </w:rPr>
        <w:t>.</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8.7. Кандидаты на должность заведующего и заведующий проходят обязательную аттестацию в порядке и сроки, установленные Учредителем.</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8.8.</w:t>
      </w:r>
      <w:r w:rsidR="00F62F4E">
        <w:rPr>
          <w:rFonts w:ascii="Times New Roman" w:hAnsi="Times New Roman" w:cs="Times New Roman"/>
          <w:sz w:val="28"/>
          <w:szCs w:val="28"/>
        </w:rPr>
        <w:t xml:space="preserve"> </w:t>
      </w:r>
      <w:r w:rsidRPr="00F62F4E">
        <w:rPr>
          <w:rFonts w:ascii="Times New Roman" w:hAnsi="Times New Roman" w:cs="Times New Roman"/>
          <w:sz w:val="28"/>
          <w:szCs w:val="28"/>
        </w:rPr>
        <w:t>Заведующий осуществляет следующие полномочия в области управления Учреждением:</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руководит Учреждением в соответствии с законами и иными нормативными правовыми актами, настоящим Уставом;</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обеспечивает системную образовательную (учебно-воспитательную) и административно-хозяйственную (производственную) работу Учреждения;</w:t>
      </w:r>
    </w:p>
    <w:p w:rsidR="00340814" w:rsidRPr="00F62F4E" w:rsidRDefault="00E62C4F" w:rsidP="00F62F4E">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3) обеспечивает реализацию федерального государстве</w:t>
      </w:r>
      <w:r w:rsidR="00F62F4E">
        <w:rPr>
          <w:rFonts w:ascii="Times New Roman" w:hAnsi="Times New Roman" w:cs="Times New Roman"/>
          <w:sz w:val="28"/>
          <w:szCs w:val="28"/>
        </w:rPr>
        <w:t>нного образовательного стандарт</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5) утверждает структуру и штатное расписание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 решает кадровые, административные, финансовые, хозяйственные и иные вопросы в соответствии с настоящим уставом;</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7) издает приказы и дает указания, обязательные для исполнения всеми работниками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9) представляет Учреждение без доверенности в государственных, муниципальных, общественных и иных органах, учреждениях, иных организациях.</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Иные полномочия, права и обязанности заведующего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8.9. Общее собрание работников является постоянно действующим представительным коллегиальным органом управления Учреждением.</w:t>
      </w:r>
    </w:p>
    <w:p w:rsidR="00F62F4E" w:rsidRDefault="00E62C4F" w:rsidP="00F62F4E">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8.10. Общее собрание </w:t>
      </w:r>
      <w:r w:rsidR="00384993" w:rsidRPr="00F62F4E">
        <w:rPr>
          <w:rFonts w:ascii="Times New Roman" w:hAnsi="Times New Roman" w:cs="Times New Roman"/>
          <w:sz w:val="28"/>
          <w:szCs w:val="28"/>
        </w:rPr>
        <w:t>работников</w:t>
      </w:r>
      <w:r w:rsidR="00384993">
        <w:rPr>
          <w:rFonts w:ascii="Times New Roman" w:hAnsi="Times New Roman" w:cs="Times New Roman"/>
          <w:sz w:val="28"/>
          <w:szCs w:val="28"/>
        </w:rPr>
        <w:t xml:space="preserve"> состоит</w:t>
      </w:r>
      <w:r w:rsidR="00677FE6">
        <w:rPr>
          <w:rFonts w:ascii="Times New Roman" w:hAnsi="Times New Roman" w:cs="Times New Roman"/>
          <w:sz w:val="28"/>
          <w:szCs w:val="28"/>
        </w:rPr>
        <w:t xml:space="preserve"> </w:t>
      </w:r>
      <w:r w:rsidRPr="00F62F4E">
        <w:rPr>
          <w:rFonts w:ascii="Times New Roman" w:hAnsi="Times New Roman" w:cs="Times New Roman"/>
          <w:sz w:val="28"/>
          <w:szCs w:val="28"/>
        </w:rPr>
        <w:t>из работников Учреждения, для которых Учреждение является основным местом работы.</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8.11. Общее собрание </w:t>
      </w:r>
      <w:r w:rsidR="00863316" w:rsidRPr="00F62F4E">
        <w:rPr>
          <w:rFonts w:ascii="Times New Roman" w:hAnsi="Times New Roman" w:cs="Times New Roman"/>
          <w:sz w:val="28"/>
          <w:szCs w:val="28"/>
        </w:rPr>
        <w:t xml:space="preserve">работников </w:t>
      </w:r>
      <w:r w:rsidRPr="00F62F4E">
        <w:rPr>
          <w:rFonts w:ascii="Times New Roman" w:hAnsi="Times New Roman" w:cs="Times New Roman"/>
          <w:sz w:val="28"/>
          <w:szCs w:val="28"/>
        </w:rPr>
        <w:t>осуществляет следующие полномочия:</w:t>
      </w:r>
    </w:p>
    <w:p w:rsidR="00384993" w:rsidRDefault="00E62C4F" w:rsidP="008A520D">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дает рекомендации по вопросам принятия локальных актов, регулирующих трудовые отношения с работниками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обсуждает вопросы состояния трудовой дисциплины в Учреждении, дает рекомендации по ее укреплению;</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3) содействует созданию оптимальных условий для организации труда и профессионального совершенствования работников;</w:t>
      </w:r>
    </w:p>
    <w:p w:rsidR="00B87D45" w:rsidRDefault="00B87D45" w:rsidP="00B87D45">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B87D45" w:rsidRDefault="00B87D45" w:rsidP="00E62C4F">
      <w:pPr>
        <w:pStyle w:val="ConsPlusNormal"/>
        <w:ind w:firstLine="720"/>
        <w:jc w:val="both"/>
        <w:rPr>
          <w:rFonts w:ascii="Times New Roman" w:hAnsi="Times New Roman" w:cs="Times New Roman"/>
          <w:sz w:val="28"/>
          <w:szCs w:val="28"/>
        </w:rPr>
      </w:pPr>
    </w:p>
    <w:p w:rsidR="008A520D" w:rsidRPr="00F62F4E" w:rsidRDefault="00E62C4F" w:rsidP="00B87D45">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 выражает мнение в письменной форме при принятии локальных нормативных актов, затрагивающих права и обязанности работников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5) осуществляет согласование отчетного доклада заведующего о работе в истекшем году;</w:t>
      </w:r>
    </w:p>
    <w:p w:rsidR="00E62C4F" w:rsidRPr="00F62F4E" w:rsidRDefault="00FE6F03"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 утверждает результаты </w:t>
      </w:r>
      <w:proofErr w:type="spellStart"/>
      <w:r w:rsidR="00E62C4F" w:rsidRPr="00F62F4E">
        <w:rPr>
          <w:rFonts w:ascii="Times New Roman" w:hAnsi="Times New Roman" w:cs="Times New Roman"/>
          <w:sz w:val="28"/>
          <w:szCs w:val="28"/>
        </w:rPr>
        <w:t>самообследования</w:t>
      </w:r>
      <w:proofErr w:type="spellEnd"/>
      <w:r w:rsidR="00E62C4F" w:rsidRPr="00F62F4E">
        <w:rPr>
          <w:rFonts w:ascii="Times New Roman" w:hAnsi="Times New Roman" w:cs="Times New Roman"/>
          <w:sz w:val="28"/>
          <w:szCs w:val="28"/>
        </w:rPr>
        <w:t xml:space="preserve">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7) рассматривает иные вопросы деятельности Учреждения, принятые общим собранием работников к своему рассмотрению либо вынесенные на его рассмотрение заведующим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8.12. При осуществлении своих полномочий общее</w:t>
      </w:r>
      <w:r w:rsidR="008C715C">
        <w:rPr>
          <w:rFonts w:ascii="Times New Roman" w:hAnsi="Times New Roman" w:cs="Times New Roman"/>
          <w:sz w:val="28"/>
          <w:szCs w:val="28"/>
        </w:rPr>
        <w:t xml:space="preserve"> собрание</w:t>
      </w:r>
      <w:r w:rsidRPr="00F62F4E">
        <w:rPr>
          <w:rFonts w:ascii="Times New Roman" w:hAnsi="Times New Roman" w:cs="Times New Roman"/>
          <w:sz w:val="28"/>
          <w:szCs w:val="28"/>
        </w:rPr>
        <w:t xml:space="preserve"> </w:t>
      </w:r>
      <w:r w:rsidR="00384993" w:rsidRPr="00F62F4E">
        <w:rPr>
          <w:rFonts w:ascii="Times New Roman" w:hAnsi="Times New Roman" w:cs="Times New Roman"/>
          <w:sz w:val="28"/>
          <w:szCs w:val="28"/>
        </w:rPr>
        <w:t xml:space="preserve">работников </w:t>
      </w:r>
      <w:r w:rsidRPr="00F62F4E">
        <w:rPr>
          <w:rFonts w:ascii="Times New Roman" w:hAnsi="Times New Roman" w:cs="Times New Roman"/>
          <w:sz w:val="28"/>
          <w:szCs w:val="28"/>
        </w:rPr>
        <w:t>вправе:</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1) запрашивать от должностных лиц Учреждения информацию, касающуюся деятельности общего собрания работников Учреждения; </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по иным вопросам, касающимся прав и обяза</w:t>
      </w:r>
      <w:r w:rsidR="00F62F4E">
        <w:rPr>
          <w:rFonts w:ascii="Times New Roman" w:hAnsi="Times New Roman" w:cs="Times New Roman"/>
          <w:sz w:val="28"/>
          <w:szCs w:val="28"/>
        </w:rPr>
        <w:t>нностей работников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8.13. Заседания общего собрания </w:t>
      </w:r>
      <w:r w:rsidR="00384993" w:rsidRPr="00F62F4E">
        <w:rPr>
          <w:rFonts w:ascii="Times New Roman" w:hAnsi="Times New Roman" w:cs="Times New Roman"/>
          <w:sz w:val="28"/>
          <w:szCs w:val="28"/>
        </w:rPr>
        <w:t xml:space="preserve">работников </w:t>
      </w:r>
      <w:r w:rsidRPr="00F62F4E">
        <w:rPr>
          <w:rFonts w:ascii="Times New Roman" w:hAnsi="Times New Roman" w:cs="Times New Roman"/>
          <w:sz w:val="28"/>
          <w:szCs w:val="28"/>
        </w:rPr>
        <w:t>Учреждения проводятся по инициативе его членов или заведующего Учреждения 1 раз в год.</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8.14. Информация о дате и времени созыва общего собрания </w:t>
      </w:r>
      <w:r w:rsidR="00384993" w:rsidRPr="00F62F4E">
        <w:rPr>
          <w:rFonts w:ascii="Times New Roman" w:hAnsi="Times New Roman" w:cs="Times New Roman"/>
          <w:sz w:val="28"/>
          <w:szCs w:val="28"/>
        </w:rPr>
        <w:t>работников</w:t>
      </w:r>
      <w:r w:rsidR="00384993">
        <w:rPr>
          <w:rFonts w:ascii="Times New Roman" w:hAnsi="Times New Roman" w:cs="Times New Roman"/>
          <w:sz w:val="28"/>
          <w:szCs w:val="28"/>
        </w:rPr>
        <w:t xml:space="preserve"> </w:t>
      </w:r>
      <w:r w:rsidR="00F62F4E">
        <w:rPr>
          <w:rFonts w:ascii="Times New Roman" w:hAnsi="Times New Roman" w:cs="Times New Roman"/>
          <w:sz w:val="28"/>
          <w:szCs w:val="28"/>
        </w:rPr>
        <w:t xml:space="preserve">размещается на информационном стенде </w:t>
      </w:r>
      <w:r w:rsidRPr="00F62F4E">
        <w:rPr>
          <w:rFonts w:ascii="Times New Roman" w:hAnsi="Times New Roman" w:cs="Times New Roman"/>
          <w:sz w:val="28"/>
          <w:szCs w:val="28"/>
        </w:rPr>
        <w:t>Учреждения не позднее, чем за 5 дней до его проведения.</w:t>
      </w:r>
    </w:p>
    <w:p w:rsidR="00340814" w:rsidRPr="00F62F4E" w:rsidRDefault="00E62C4F" w:rsidP="00F62F4E">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8.15. Решение общего собрания </w:t>
      </w:r>
      <w:r w:rsidR="00384993" w:rsidRPr="00F62F4E">
        <w:rPr>
          <w:rFonts w:ascii="Times New Roman" w:hAnsi="Times New Roman" w:cs="Times New Roman"/>
          <w:sz w:val="28"/>
          <w:szCs w:val="28"/>
        </w:rPr>
        <w:t xml:space="preserve">работников </w:t>
      </w:r>
      <w:r w:rsidRPr="00F62F4E">
        <w:rPr>
          <w:rFonts w:ascii="Times New Roman" w:hAnsi="Times New Roman" w:cs="Times New Roman"/>
          <w:sz w:val="28"/>
          <w:szCs w:val="28"/>
        </w:rPr>
        <w:t xml:space="preserve">Учреждения считается принятым, если на заседании присутствовало не менее 1/2 от его состава и проголосовало более 1/2 от числа присутствующих. Решения общего собрания </w:t>
      </w:r>
      <w:r w:rsidR="00F96880">
        <w:rPr>
          <w:rFonts w:ascii="Times New Roman" w:hAnsi="Times New Roman" w:cs="Times New Roman"/>
          <w:sz w:val="28"/>
          <w:szCs w:val="28"/>
        </w:rPr>
        <w:t>работников.</w:t>
      </w:r>
      <w:r w:rsidRPr="00F62F4E">
        <w:rPr>
          <w:rFonts w:ascii="Times New Roman" w:hAnsi="Times New Roman" w:cs="Times New Roman"/>
          <w:sz w:val="28"/>
          <w:szCs w:val="28"/>
        </w:rPr>
        <w:t xml:space="preserve"> </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Учреждения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62C4F" w:rsidRPr="00F62F4E" w:rsidRDefault="00E62C4F" w:rsidP="00F96880">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8.16. Иные вопросы, касающиеся порядка формирования и деятельности общего собрания </w:t>
      </w:r>
      <w:r w:rsidR="00384993" w:rsidRPr="00F62F4E">
        <w:rPr>
          <w:rFonts w:ascii="Times New Roman" w:hAnsi="Times New Roman" w:cs="Times New Roman"/>
          <w:sz w:val="28"/>
          <w:szCs w:val="28"/>
        </w:rPr>
        <w:t xml:space="preserve">работников </w:t>
      </w:r>
      <w:r w:rsidRPr="00F62F4E">
        <w:rPr>
          <w:rFonts w:ascii="Times New Roman" w:hAnsi="Times New Roman" w:cs="Times New Roman"/>
          <w:sz w:val="28"/>
          <w:szCs w:val="28"/>
        </w:rPr>
        <w:t>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E62C4F" w:rsidRPr="00F62F4E" w:rsidRDefault="00AA535B"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8.17</w:t>
      </w:r>
      <w:r w:rsidR="00E62C4F" w:rsidRPr="00F62F4E">
        <w:rPr>
          <w:rFonts w:ascii="Times New Roman" w:hAnsi="Times New Roman" w:cs="Times New Roman"/>
          <w:sz w:val="28"/>
          <w:szCs w:val="28"/>
        </w:rPr>
        <w:t>. Педагогический совет является постоянно действующим представительным коллегиальным органом управления Учреждением.</w:t>
      </w:r>
    </w:p>
    <w:p w:rsidR="00E62C4F" w:rsidRPr="00F62F4E" w:rsidRDefault="00AA535B"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8.18</w:t>
      </w:r>
      <w:r w:rsidR="00E62C4F" w:rsidRPr="00F62F4E">
        <w:rPr>
          <w:rFonts w:ascii="Times New Roman" w:hAnsi="Times New Roman" w:cs="Times New Roman"/>
          <w:sz w:val="28"/>
          <w:szCs w:val="28"/>
        </w:rPr>
        <w:t xml:space="preserve">. Педагогический совет </w:t>
      </w:r>
      <w:r w:rsidR="00384993">
        <w:rPr>
          <w:rFonts w:ascii="Times New Roman" w:hAnsi="Times New Roman" w:cs="Times New Roman"/>
          <w:sz w:val="28"/>
          <w:szCs w:val="28"/>
        </w:rPr>
        <w:t>состоит</w:t>
      </w:r>
      <w:r w:rsidR="00E62C4F" w:rsidRPr="00F62F4E">
        <w:rPr>
          <w:rFonts w:ascii="Times New Roman" w:hAnsi="Times New Roman" w:cs="Times New Roman"/>
          <w:sz w:val="28"/>
          <w:szCs w:val="28"/>
        </w:rPr>
        <w:t xml:space="preserve"> из числа педагогических работников Учреждения.</w:t>
      </w:r>
    </w:p>
    <w:p w:rsidR="00384993" w:rsidRDefault="00AA535B" w:rsidP="008A520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8.19</w:t>
      </w:r>
      <w:r w:rsidR="00E62C4F" w:rsidRPr="00F62F4E">
        <w:rPr>
          <w:rFonts w:ascii="Times New Roman" w:hAnsi="Times New Roman" w:cs="Times New Roman"/>
          <w:sz w:val="28"/>
          <w:szCs w:val="28"/>
        </w:rPr>
        <w:t>. Педагогический совет осуществляет следующие полномочия: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разрабатывает основные направления и программы развития Учреждения, повышения качества образовательного процесса, представляет их заведующему для последующего утверждения;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утверждает план работы на каждый учебный год;</w:t>
      </w:r>
    </w:p>
    <w:p w:rsidR="00B87D45" w:rsidRDefault="00B87D45" w:rsidP="00E62C4F">
      <w:pPr>
        <w:pStyle w:val="ConsPlusNormal"/>
        <w:ind w:firstLine="720"/>
        <w:jc w:val="both"/>
        <w:rPr>
          <w:rFonts w:ascii="Times New Roman" w:hAnsi="Times New Roman" w:cs="Times New Roman"/>
          <w:sz w:val="28"/>
          <w:szCs w:val="28"/>
        </w:rPr>
      </w:pPr>
    </w:p>
    <w:p w:rsidR="00B87D45" w:rsidRDefault="00B87D45" w:rsidP="008C715C">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t>13</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3) утверждает образовательные программы, реализуемые Учреждением;</w:t>
      </w:r>
    </w:p>
    <w:p w:rsidR="008A520D" w:rsidRPr="00F62F4E" w:rsidRDefault="00E62C4F" w:rsidP="00B87D45">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 утверждает перечень образовательных программ, разработку которых необходимо осуществить в Учреждении;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5) утверждает список учебных пособий, допущенных к использованию при реализации образовательных программ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6) осуществляет выдвижение  педагогических работников на участие в конкурсах;</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7) осуществляет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 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9) заслушивает информацию и отчеты членов педагогического совета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10) осуществляет рассмотрение итогов учебной работы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11) осуществляет иные полномочия, предусмотренные законодательством об образовании.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8.2</w:t>
      </w:r>
      <w:r w:rsidR="00AA535B">
        <w:rPr>
          <w:rFonts w:ascii="Times New Roman" w:hAnsi="Times New Roman" w:cs="Times New Roman"/>
          <w:sz w:val="28"/>
          <w:szCs w:val="28"/>
        </w:rPr>
        <w:t>0</w:t>
      </w:r>
      <w:r w:rsidRPr="00F62F4E">
        <w:rPr>
          <w:rFonts w:ascii="Times New Roman" w:hAnsi="Times New Roman" w:cs="Times New Roman"/>
          <w:sz w:val="28"/>
          <w:szCs w:val="28"/>
        </w:rPr>
        <w:t>. При осуществлении своих полномочий педагогический совет вправе:</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1) запрашивать от должностных лиц Учреждения информацию, касающуюся деятельности педагогического совета; </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выступать от имени Учреждения по вопросам, входящим в компетенцию педагогического совета.</w:t>
      </w:r>
    </w:p>
    <w:p w:rsidR="00E62C4F" w:rsidRPr="00F62F4E" w:rsidRDefault="00AA535B"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8.21</w:t>
      </w:r>
      <w:r w:rsidR="00E62C4F" w:rsidRPr="00F62F4E">
        <w:rPr>
          <w:rFonts w:ascii="Times New Roman" w:hAnsi="Times New Roman" w:cs="Times New Roman"/>
          <w:sz w:val="28"/>
          <w:szCs w:val="28"/>
        </w:rPr>
        <w:t>. Заседания педагогического совета проводятся по инициативе его членов или заведующего Учреждения 4 раза в год, а также в иное время при наличии необходимости.</w:t>
      </w:r>
    </w:p>
    <w:p w:rsidR="00E62C4F" w:rsidRPr="00F62F4E" w:rsidRDefault="00AA535B"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8.22</w:t>
      </w:r>
      <w:r w:rsidR="00E62C4F" w:rsidRPr="00F62F4E">
        <w:rPr>
          <w:rFonts w:ascii="Times New Roman" w:hAnsi="Times New Roman" w:cs="Times New Roman"/>
          <w:sz w:val="28"/>
          <w:szCs w:val="28"/>
        </w:rPr>
        <w:t>. 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384993" w:rsidRDefault="00AA535B" w:rsidP="008A520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8.23</w:t>
      </w:r>
      <w:r w:rsidR="00E62C4F" w:rsidRPr="00F62F4E">
        <w:rPr>
          <w:rFonts w:ascii="Times New Roman" w:hAnsi="Times New Roman" w:cs="Times New Roman"/>
          <w:sz w:val="28"/>
          <w:szCs w:val="28"/>
        </w:rPr>
        <w:t>. 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w:t>
      </w:r>
      <w:r w:rsidR="00AA535B">
        <w:rPr>
          <w:rFonts w:ascii="Times New Roman" w:hAnsi="Times New Roman" w:cs="Times New Roman"/>
          <w:sz w:val="28"/>
          <w:szCs w:val="28"/>
        </w:rPr>
        <w:t>24</w:t>
      </w:r>
      <w:r w:rsidRPr="00F62F4E">
        <w:rPr>
          <w:rFonts w:ascii="Times New Roman" w:hAnsi="Times New Roman" w:cs="Times New Roman"/>
          <w:sz w:val="28"/>
          <w:szCs w:val="28"/>
        </w:rPr>
        <w:t>. 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(за исключением решений об организации деятельности педагогического совета, о включении и об исключении членов педагогического совета).</w:t>
      </w:r>
    </w:p>
    <w:p w:rsidR="00B87D45" w:rsidRDefault="00B87D45" w:rsidP="008C715C">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8A520D" w:rsidRPr="00F62F4E" w:rsidRDefault="00AA535B" w:rsidP="00B87D4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8.25</w:t>
      </w:r>
      <w:r w:rsidR="00E62C4F" w:rsidRPr="00F62F4E">
        <w:rPr>
          <w:rFonts w:ascii="Times New Roman" w:hAnsi="Times New Roman" w:cs="Times New Roman"/>
          <w:sz w:val="28"/>
          <w:szCs w:val="28"/>
        </w:rPr>
        <w:t>. 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8.</w:t>
      </w:r>
      <w:r w:rsidR="00AA535B">
        <w:rPr>
          <w:rFonts w:ascii="Times New Roman" w:hAnsi="Times New Roman" w:cs="Times New Roman"/>
          <w:sz w:val="28"/>
          <w:szCs w:val="28"/>
        </w:rPr>
        <w:t>26</w:t>
      </w:r>
      <w:r w:rsidRPr="00F62F4E">
        <w:rPr>
          <w:rFonts w:ascii="Times New Roman" w:hAnsi="Times New Roman" w:cs="Times New Roman"/>
          <w:sz w:val="28"/>
          <w:szCs w:val="28"/>
        </w:rPr>
        <w:t>. В целях учета мнения родителей (законных представителей) воспитанников 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могут:</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создаваться родительские комитеты (советы законных представителей) воспитанников или иные органы;</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действовать профессиональные союзы работников Учреждения.</w:t>
      </w:r>
    </w:p>
    <w:p w:rsidR="00E62C4F" w:rsidRPr="008A520D" w:rsidRDefault="00E62C4F" w:rsidP="008A520D">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Родительские комитеты (советы законных представителей) воспитанников или иные органы, а также профессиональные союзы работников Учреждения не являются коллегиальными органами управления в Учреждении.</w:t>
      </w:r>
    </w:p>
    <w:p w:rsidR="00E62C4F" w:rsidRPr="00F62F4E" w:rsidRDefault="00E62C4F" w:rsidP="00E62C4F">
      <w:pPr>
        <w:ind w:firstLine="720"/>
        <w:jc w:val="center"/>
        <w:rPr>
          <w:b/>
          <w:sz w:val="28"/>
          <w:szCs w:val="28"/>
        </w:rPr>
      </w:pPr>
    </w:p>
    <w:p w:rsidR="00E62C4F" w:rsidRPr="00F62F4E" w:rsidRDefault="00E62C4F" w:rsidP="00E62C4F">
      <w:pPr>
        <w:ind w:firstLine="720"/>
        <w:jc w:val="center"/>
        <w:rPr>
          <w:b/>
          <w:sz w:val="28"/>
          <w:szCs w:val="28"/>
        </w:rPr>
      </w:pPr>
      <w:r w:rsidRPr="00F62F4E">
        <w:rPr>
          <w:b/>
          <w:sz w:val="28"/>
          <w:szCs w:val="28"/>
          <w:lang w:val="en-US"/>
        </w:rPr>
        <w:t>IX</w:t>
      </w:r>
      <w:r w:rsidRPr="00F62F4E">
        <w:rPr>
          <w:b/>
          <w:sz w:val="28"/>
          <w:szCs w:val="28"/>
        </w:rPr>
        <w:t>. Компетенция Учредителя</w:t>
      </w:r>
    </w:p>
    <w:p w:rsidR="00384993" w:rsidRPr="00384993" w:rsidRDefault="00384993" w:rsidP="008A520D">
      <w:pPr>
        <w:pStyle w:val="ConsPlusNormal"/>
        <w:jc w:val="both"/>
        <w:rPr>
          <w:rFonts w:ascii="Times New Roman" w:hAnsi="Times New Roman" w:cs="Times New Roman"/>
          <w:sz w:val="28"/>
          <w:szCs w:val="28"/>
        </w:rPr>
      </w:pPr>
    </w:p>
    <w:p w:rsidR="00384993" w:rsidRPr="00384993" w:rsidRDefault="00384993" w:rsidP="00384993">
      <w:pPr>
        <w:pStyle w:val="ConsPlusNormal"/>
        <w:ind w:firstLine="720"/>
        <w:jc w:val="both"/>
        <w:rPr>
          <w:rFonts w:ascii="Times New Roman" w:hAnsi="Times New Roman" w:cs="Times New Roman"/>
          <w:sz w:val="28"/>
          <w:szCs w:val="28"/>
        </w:rPr>
      </w:pPr>
      <w:r w:rsidRPr="00384993">
        <w:rPr>
          <w:rFonts w:ascii="Times New Roman" w:hAnsi="Times New Roman" w:cs="Times New Roman"/>
          <w:sz w:val="28"/>
          <w:szCs w:val="28"/>
        </w:rPr>
        <w:t>9.1. К компетенции департамента образования относятся:</w:t>
      </w:r>
    </w:p>
    <w:p w:rsidR="00384993" w:rsidRPr="00384993" w:rsidRDefault="00384993" w:rsidP="003849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 рассмотрение и одобрение предложений руководителя </w:t>
      </w:r>
      <w:r w:rsidRPr="00384993">
        <w:rPr>
          <w:rFonts w:ascii="Times New Roman" w:hAnsi="Times New Roman" w:cs="Times New Roman"/>
          <w:sz w:val="28"/>
          <w:szCs w:val="28"/>
        </w:rPr>
        <w:t>Учреждения о создании  и  ликвидации  филиалов  Учреждения, об открытии и о закрытии его представительств;</w:t>
      </w:r>
    </w:p>
    <w:p w:rsidR="00384993" w:rsidRPr="00384993" w:rsidRDefault="00384993" w:rsidP="00384993">
      <w:pPr>
        <w:pStyle w:val="ConsPlusNormal"/>
        <w:ind w:firstLine="720"/>
        <w:jc w:val="both"/>
        <w:rPr>
          <w:rFonts w:ascii="Times New Roman" w:hAnsi="Times New Roman" w:cs="Times New Roman"/>
          <w:sz w:val="28"/>
          <w:szCs w:val="28"/>
        </w:rPr>
      </w:pPr>
      <w:r w:rsidRPr="00384993">
        <w:rPr>
          <w:rFonts w:ascii="Times New Roman" w:hAnsi="Times New Roman" w:cs="Times New Roman"/>
          <w:sz w:val="28"/>
          <w:szCs w:val="28"/>
        </w:rPr>
        <w:t>2) утверждение передаточного акта;</w:t>
      </w:r>
    </w:p>
    <w:p w:rsidR="00384993" w:rsidRPr="00384993" w:rsidRDefault="00A61D2E" w:rsidP="003849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384993" w:rsidRPr="00384993">
        <w:rPr>
          <w:rFonts w:ascii="Times New Roman" w:hAnsi="Times New Roman" w:cs="Times New Roman"/>
          <w:sz w:val="28"/>
          <w:szCs w:val="28"/>
        </w:rPr>
        <w:t>назн</w:t>
      </w:r>
      <w:r w:rsidR="00384993">
        <w:rPr>
          <w:rFonts w:ascii="Times New Roman" w:hAnsi="Times New Roman" w:cs="Times New Roman"/>
          <w:sz w:val="28"/>
          <w:szCs w:val="28"/>
        </w:rPr>
        <w:t xml:space="preserve">ачение ликвидационной </w:t>
      </w:r>
      <w:r w:rsidR="00384993" w:rsidRPr="00384993">
        <w:rPr>
          <w:rFonts w:ascii="Times New Roman" w:hAnsi="Times New Roman" w:cs="Times New Roman"/>
          <w:sz w:val="28"/>
          <w:szCs w:val="28"/>
        </w:rPr>
        <w:t>комиссии и утверждение промежуточного и окончательного ликвидационных балансов;</w:t>
      </w:r>
    </w:p>
    <w:p w:rsidR="00384993" w:rsidRPr="00384993" w:rsidRDefault="00384993" w:rsidP="003849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4) назначение </w:t>
      </w:r>
      <w:r w:rsidRPr="00384993">
        <w:rPr>
          <w:rFonts w:ascii="Times New Roman" w:hAnsi="Times New Roman" w:cs="Times New Roman"/>
          <w:sz w:val="28"/>
          <w:szCs w:val="28"/>
        </w:rPr>
        <w:t>руководителя Учреждения и прекращение его полномочий, а также заключение и прекращение трудового договора с ним;</w:t>
      </w:r>
    </w:p>
    <w:p w:rsidR="00384993" w:rsidRPr="00384993" w:rsidRDefault="00384993" w:rsidP="003849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 определение </w:t>
      </w:r>
      <w:r w:rsidRPr="00384993">
        <w:rPr>
          <w:rFonts w:ascii="Times New Roman" w:hAnsi="Times New Roman" w:cs="Times New Roman"/>
          <w:sz w:val="28"/>
          <w:szCs w:val="28"/>
        </w:rPr>
        <w:t>средства</w:t>
      </w:r>
      <w:r>
        <w:rPr>
          <w:rFonts w:ascii="Times New Roman" w:hAnsi="Times New Roman" w:cs="Times New Roman"/>
          <w:sz w:val="28"/>
          <w:szCs w:val="28"/>
        </w:rPr>
        <w:t xml:space="preserve"> массовой информации, в котором Учреждение ежегодно обязано опубликовывать отчеты о своей </w:t>
      </w:r>
      <w:r w:rsidRPr="00384993">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w:t>
      </w:r>
      <w:r w:rsidRPr="00384993">
        <w:rPr>
          <w:rFonts w:ascii="Times New Roman" w:hAnsi="Times New Roman" w:cs="Times New Roman"/>
          <w:sz w:val="28"/>
          <w:szCs w:val="28"/>
        </w:rPr>
        <w:t>об использовании закрепленного за ним имущества;</w:t>
      </w:r>
    </w:p>
    <w:p w:rsidR="00384993" w:rsidRPr="00384993" w:rsidRDefault="00384993" w:rsidP="00384993">
      <w:pPr>
        <w:pStyle w:val="ConsPlusNormal"/>
        <w:ind w:firstLine="720"/>
        <w:jc w:val="both"/>
        <w:rPr>
          <w:rFonts w:ascii="Times New Roman" w:hAnsi="Times New Roman" w:cs="Times New Roman"/>
          <w:sz w:val="28"/>
          <w:szCs w:val="28"/>
        </w:rPr>
      </w:pPr>
      <w:r w:rsidRPr="00384993">
        <w:rPr>
          <w:rFonts w:ascii="Times New Roman" w:hAnsi="Times New Roman" w:cs="Times New Roman"/>
          <w:sz w:val="28"/>
          <w:szCs w:val="28"/>
        </w:rPr>
        <w:t>6) утверждение устава учреждения, изменений и дополнений в него;</w:t>
      </w:r>
    </w:p>
    <w:p w:rsidR="00A61D2E" w:rsidRDefault="00384993" w:rsidP="008A520D">
      <w:pPr>
        <w:pStyle w:val="ConsPlusNormal"/>
        <w:ind w:firstLine="720"/>
        <w:jc w:val="both"/>
        <w:rPr>
          <w:rFonts w:ascii="Times New Roman" w:hAnsi="Times New Roman" w:cs="Times New Roman"/>
          <w:sz w:val="28"/>
          <w:szCs w:val="28"/>
        </w:rPr>
      </w:pPr>
      <w:r w:rsidRPr="00384993">
        <w:rPr>
          <w:rFonts w:ascii="Times New Roman" w:hAnsi="Times New Roman" w:cs="Times New Roman"/>
          <w:sz w:val="28"/>
          <w:szCs w:val="28"/>
        </w:rPr>
        <w:t>7) формирование и утверждение муниципального задания для Учреждения в соответствии с предусмотренной его уставом основной деятельностью;</w:t>
      </w:r>
    </w:p>
    <w:p w:rsidR="00384993" w:rsidRPr="00384993" w:rsidRDefault="00384993" w:rsidP="003849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8) решение иных предусмотренных действующим законодательством </w:t>
      </w:r>
      <w:r w:rsidRPr="00384993">
        <w:rPr>
          <w:rFonts w:ascii="Times New Roman" w:hAnsi="Times New Roman" w:cs="Times New Roman"/>
          <w:sz w:val="28"/>
          <w:szCs w:val="28"/>
        </w:rPr>
        <w:t>Российской Федерации вопросов.</w:t>
      </w:r>
    </w:p>
    <w:p w:rsidR="00384993" w:rsidRDefault="00384993" w:rsidP="00384993">
      <w:pPr>
        <w:pStyle w:val="ConsPlusNormal"/>
        <w:ind w:firstLine="720"/>
        <w:jc w:val="both"/>
        <w:rPr>
          <w:rFonts w:ascii="Times New Roman" w:hAnsi="Times New Roman" w:cs="Times New Roman"/>
          <w:sz w:val="28"/>
          <w:szCs w:val="28"/>
        </w:rPr>
      </w:pPr>
      <w:r w:rsidRPr="00384993">
        <w:rPr>
          <w:rFonts w:ascii="Times New Roman" w:hAnsi="Times New Roman" w:cs="Times New Roman"/>
          <w:sz w:val="28"/>
          <w:szCs w:val="28"/>
        </w:rPr>
        <w:t>9.2. К компетенции КУМИ относится передача Учреждению муниципального имущества в оперативное управление.</w:t>
      </w:r>
    </w:p>
    <w:p w:rsidR="00384993" w:rsidRPr="00384993" w:rsidRDefault="00384993" w:rsidP="00384993">
      <w:pPr>
        <w:pStyle w:val="ConsPlusNormal"/>
        <w:ind w:firstLine="720"/>
        <w:jc w:val="both"/>
        <w:rPr>
          <w:rFonts w:ascii="Times New Roman" w:hAnsi="Times New Roman" w:cs="Times New Roman"/>
          <w:sz w:val="28"/>
          <w:szCs w:val="28"/>
        </w:rPr>
      </w:pPr>
    </w:p>
    <w:p w:rsidR="00E62C4F" w:rsidRPr="00384993" w:rsidRDefault="00E62C4F" w:rsidP="00384993">
      <w:pPr>
        <w:pStyle w:val="ConsPlusNormal"/>
        <w:ind w:firstLine="720"/>
        <w:jc w:val="both"/>
        <w:rPr>
          <w:rFonts w:ascii="Times New Roman" w:hAnsi="Times New Roman" w:cs="Times New Roman"/>
          <w:b/>
          <w:spacing w:val="8"/>
          <w:kern w:val="144"/>
          <w:sz w:val="28"/>
          <w:szCs w:val="28"/>
        </w:rPr>
      </w:pPr>
      <w:r w:rsidRPr="00384993">
        <w:rPr>
          <w:rFonts w:ascii="Times New Roman" w:hAnsi="Times New Roman" w:cs="Times New Roman"/>
          <w:b/>
          <w:spacing w:val="8"/>
          <w:kern w:val="144"/>
          <w:sz w:val="28"/>
          <w:szCs w:val="28"/>
        </w:rPr>
        <w:t>X. Порядок реорганизации и ликвидации Учреждения</w:t>
      </w:r>
    </w:p>
    <w:p w:rsidR="00384993" w:rsidRPr="00A61D2E" w:rsidRDefault="00384993" w:rsidP="00A61D2E">
      <w:pPr>
        <w:pStyle w:val="ConsPlusNormal"/>
        <w:ind w:firstLine="720"/>
        <w:jc w:val="both"/>
        <w:rPr>
          <w:rFonts w:ascii="Times New Roman" w:hAnsi="Times New Roman" w:cs="Times New Roman"/>
          <w:sz w:val="28"/>
          <w:szCs w:val="28"/>
        </w:rPr>
      </w:pPr>
    </w:p>
    <w:p w:rsidR="00B87D45" w:rsidRDefault="00B87D45" w:rsidP="00B87D45">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t>15</w:t>
      </w:r>
    </w:p>
    <w:p w:rsidR="00B87D45" w:rsidRDefault="00B87D45" w:rsidP="00E62C4F">
      <w:pPr>
        <w:pStyle w:val="ConsPlusNormal"/>
        <w:ind w:firstLine="720"/>
        <w:jc w:val="both"/>
        <w:rPr>
          <w:rFonts w:ascii="Times New Roman" w:hAnsi="Times New Roman" w:cs="Times New Roman"/>
          <w:sz w:val="28"/>
          <w:szCs w:val="28"/>
        </w:rPr>
      </w:pPr>
    </w:p>
    <w:p w:rsidR="008A520D" w:rsidRPr="00F62F4E" w:rsidRDefault="00E62C4F" w:rsidP="00B87D45">
      <w:pPr>
        <w:pStyle w:val="ConsPlusNormal"/>
        <w:ind w:firstLine="720"/>
        <w:jc w:val="both"/>
        <w:rPr>
          <w:rFonts w:ascii="Times New Roman" w:hAnsi="Times New Roman" w:cs="Times New Roman"/>
          <w:sz w:val="28"/>
          <w:szCs w:val="28"/>
        </w:rPr>
      </w:pPr>
      <w:r w:rsidRPr="00A61D2E">
        <w:rPr>
          <w:rFonts w:ascii="Times New Roman" w:hAnsi="Times New Roman" w:cs="Times New Roman"/>
          <w:sz w:val="28"/>
          <w:szCs w:val="28"/>
        </w:rPr>
        <w:t>10</w:t>
      </w:r>
      <w:r w:rsidRPr="00F62F4E">
        <w:rPr>
          <w:rFonts w:ascii="Times New Roman" w:hAnsi="Times New Roman" w:cs="Times New Roman"/>
          <w:sz w:val="28"/>
          <w:szCs w:val="28"/>
        </w:rPr>
        <w:t xml:space="preserve">.1. Учреждение может быть реорганизовано в случаях и в порядке, которые  предусмотрены Гражданским </w:t>
      </w:r>
      <w:hyperlink r:id="rId17" w:history="1">
        <w:r w:rsidRPr="00F62F4E">
          <w:rPr>
            <w:rFonts w:ascii="Times New Roman" w:hAnsi="Times New Roman" w:cs="Times New Roman"/>
            <w:sz w:val="28"/>
            <w:szCs w:val="28"/>
          </w:rPr>
          <w:t>кодексом</w:t>
        </w:r>
      </w:hyperlink>
      <w:r w:rsidRPr="00F62F4E">
        <w:rPr>
          <w:rFonts w:ascii="Times New Roman" w:hAnsi="Times New Roman" w:cs="Times New Roman"/>
          <w:sz w:val="28"/>
          <w:szCs w:val="28"/>
        </w:rPr>
        <w:t xml:space="preserve">  Российской Федерации и иными федеральными законами.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10.2. 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10.3. Реорганизация Учреждения может быть осуществлена в форме:</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слияния двух или нескольких Учреждений;</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присоединения к Учреждению одного или нескольких бюджетных учреждений соответствующей формы собственности;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разделения Учреждения на два учреждения или несколько учреждений соответствующей формы собственности;</w:t>
      </w:r>
    </w:p>
    <w:p w:rsidR="00E62C4F" w:rsidRPr="00F62F4E" w:rsidRDefault="00A61D2E"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выделения </w:t>
      </w:r>
      <w:r w:rsidR="00E62C4F" w:rsidRPr="00F62F4E">
        <w:rPr>
          <w:rFonts w:ascii="Times New Roman" w:hAnsi="Times New Roman" w:cs="Times New Roman"/>
          <w:sz w:val="28"/>
          <w:szCs w:val="28"/>
        </w:rPr>
        <w:t>из Учреждения одного учреждения или нескольких учреждений соответствующей формы собственности.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E62C4F" w:rsidRPr="00F62F4E" w:rsidRDefault="00A61D2E" w:rsidP="00E62C4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10.4. Учреждение может быть реорганизовано, если это не повлечет за собой</w:t>
      </w:r>
      <w:r w:rsidR="00E62C4F" w:rsidRPr="00F62F4E">
        <w:rPr>
          <w:rFonts w:ascii="Times New Roman" w:hAnsi="Times New Roman" w:cs="Times New Roman"/>
          <w:sz w:val="28"/>
          <w:szCs w:val="28"/>
        </w:rPr>
        <w:t xml:space="preserve"> нарушение конституционных прав граждан в социально-культур</w:t>
      </w:r>
      <w:r>
        <w:rPr>
          <w:rFonts w:ascii="Times New Roman" w:hAnsi="Times New Roman" w:cs="Times New Roman"/>
          <w:sz w:val="28"/>
          <w:szCs w:val="28"/>
        </w:rPr>
        <w:t>ной сфере, в том числе прав граждан</w:t>
      </w:r>
      <w:r w:rsidR="00E62C4F" w:rsidRPr="00F62F4E">
        <w:rPr>
          <w:rFonts w:ascii="Times New Roman" w:hAnsi="Times New Roman" w:cs="Times New Roman"/>
          <w:sz w:val="28"/>
          <w:szCs w:val="28"/>
        </w:rPr>
        <w:t xml:space="preserve"> на получение бесплатного образования.</w:t>
      </w:r>
    </w:p>
    <w:p w:rsidR="00340814" w:rsidRPr="00F62F4E" w:rsidRDefault="00A61D2E" w:rsidP="00F9688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10.5. Учреждение может быть </w:t>
      </w:r>
      <w:r w:rsidR="00E62C4F" w:rsidRPr="00F62F4E">
        <w:rPr>
          <w:rFonts w:ascii="Times New Roman" w:hAnsi="Times New Roman" w:cs="Times New Roman"/>
          <w:sz w:val="28"/>
          <w:szCs w:val="28"/>
        </w:rPr>
        <w:t>ликвидировано по основаниям и в п</w:t>
      </w:r>
      <w:r>
        <w:rPr>
          <w:rFonts w:ascii="Times New Roman" w:hAnsi="Times New Roman" w:cs="Times New Roman"/>
          <w:sz w:val="28"/>
          <w:szCs w:val="28"/>
        </w:rPr>
        <w:t xml:space="preserve">орядке, которые предусмотрены </w:t>
      </w:r>
      <w:hyperlink r:id="rId18" w:history="1">
        <w:r w:rsidR="00E62C4F" w:rsidRPr="00F62F4E">
          <w:rPr>
            <w:rFonts w:ascii="Times New Roman" w:hAnsi="Times New Roman" w:cs="Times New Roman"/>
            <w:sz w:val="28"/>
            <w:szCs w:val="28"/>
          </w:rPr>
          <w:t>Порядком</w:t>
        </w:r>
      </w:hyperlink>
      <w:r w:rsidR="00E62C4F" w:rsidRPr="00F62F4E">
        <w:rPr>
          <w:rFonts w:ascii="Times New Roman" w:hAnsi="Times New Roman" w:cs="Times New Roman"/>
          <w:sz w:val="28"/>
          <w:szCs w:val="28"/>
        </w:rPr>
        <w:t xml:space="preserve"> создания, реорганизации, изменения типа</w:t>
      </w:r>
      <w:r>
        <w:rPr>
          <w:rFonts w:ascii="Times New Roman" w:hAnsi="Times New Roman" w:cs="Times New Roman"/>
          <w:sz w:val="28"/>
          <w:szCs w:val="28"/>
        </w:rPr>
        <w:t xml:space="preserve"> и ликвидации муниципальных учреждений, а также утверждения уставов муниципальных учреждений и внесения в них изменений, </w:t>
      </w:r>
      <w:r w:rsidR="00E62C4F" w:rsidRPr="00F62F4E">
        <w:rPr>
          <w:rFonts w:ascii="Times New Roman" w:hAnsi="Times New Roman" w:cs="Times New Roman"/>
          <w:sz w:val="28"/>
          <w:szCs w:val="28"/>
        </w:rPr>
        <w:t>у</w:t>
      </w:r>
      <w:r>
        <w:rPr>
          <w:rFonts w:ascii="Times New Roman" w:hAnsi="Times New Roman" w:cs="Times New Roman"/>
          <w:sz w:val="28"/>
          <w:szCs w:val="28"/>
        </w:rPr>
        <w:t xml:space="preserve">твержденным постановлением администрации </w:t>
      </w:r>
      <w:r w:rsidR="00E62C4F" w:rsidRPr="00F62F4E">
        <w:rPr>
          <w:rFonts w:ascii="Times New Roman" w:hAnsi="Times New Roman" w:cs="Times New Roman"/>
          <w:sz w:val="28"/>
          <w:szCs w:val="28"/>
        </w:rPr>
        <w:t>г</w:t>
      </w:r>
      <w:r>
        <w:rPr>
          <w:rFonts w:ascii="Times New Roman" w:hAnsi="Times New Roman" w:cs="Times New Roman"/>
          <w:sz w:val="28"/>
          <w:szCs w:val="28"/>
        </w:rPr>
        <w:t xml:space="preserve">орода Иркутска </w:t>
      </w:r>
      <w:r w:rsidR="00E62C4F" w:rsidRPr="00F62F4E">
        <w:rPr>
          <w:rFonts w:ascii="Times New Roman" w:hAnsi="Times New Roman" w:cs="Times New Roman"/>
          <w:sz w:val="28"/>
          <w:szCs w:val="28"/>
        </w:rPr>
        <w:t>от 08.12.2010 № 031-06-3021/10, а также действующим законодательством Российской Федерации.</w:t>
      </w:r>
    </w:p>
    <w:p w:rsidR="00A61D2E" w:rsidRDefault="00E62C4F" w:rsidP="008A520D">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10.6. 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РФ.</w:t>
      </w:r>
      <w:bookmarkStart w:id="4" w:name="sub_512"/>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p>
    <w:p w:rsidR="00E62C4F" w:rsidRPr="00F62F4E" w:rsidRDefault="00E62C4F" w:rsidP="00E62C4F">
      <w:pPr>
        <w:pStyle w:val="ConsPlusNormal"/>
        <w:ind w:firstLine="720"/>
        <w:jc w:val="both"/>
        <w:rPr>
          <w:rFonts w:ascii="Times New Roman" w:hAnsi="Times New Roman" w:cs="Times New Roman"/>
          <w:sz w:val="28"/>
          <w:szCs w:val="28"/>
        </w:rPr>
      </w:pPr>
      <w:bookmarkStart w:id="5" w:name="sub_57"/>
      <w:bookmarkEnd w:id="4"/>
      <w:r w:rsidRPr="00F62F4E">
        <w:rPr>
          <w:rFonts w:ascii="Times New Roman" w:hAnsi="Times New Roman" w:cs="Times New Roman"/>
          <w:sz w:val="28"/>
          <w:szCs w:val="28"/>
        </w:rPr>
        <w:t xml:space="preserve">10.7. </w:t>
      </w:r>
      <w:bookmarkStart w:id="6" w:name="sub_58"/>
      <w:bookmarkEnd w:id="5"/>
      <w:r w:rsidRPr="00F62F4E">
        <w:rPr>
          <w:rFonts w:ascii="Times New Roman" w:hAnsi="Times New Roman" w:cs="Times New Roman"/>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87D45" w:rsidRDefault="00E62C4F" w:rsidP="008A520D">
      <w:pPr>
        <w:pStyle w:val="ConsPlusNormal"/>
        <w:ind w:firstLine="720"/>
        <w:jc w:val="both"/>
        <w:rPr>
          <w:rFonts w:ascii="Times New Roman" w:hAnsi="Times New Roman" w:cs="Times New Roman"/>
          <w:sz w:val="28"/>
          <w:szCs w:val="28"/>
        </w:rPr>
      </w:pPr>
      <w:bookmarkStart w:id="7" w:name="sub_59"/>
      <w:bookmarkEnd w:id="6"/>
      <w:r w:rsidRPr="00F62F4E">
        <w:rPr>
          <w:rFonts w:ascii="Times New Roman" w:hAnsi="Times New Roman" w:cs="Times New Roman"/>
          <w:sz w:val="28"/>
          <w:szCs w:val="28"/>
        </w:rPr>
        <w:t xml:space="preserve">10.8. Имущество Учреждения, оставшееся после удовлетворения требований кредиторов, а также имущество, на которое в соответствии с </w:t>
      </w:r>
    </w:p>
    <w:p w:rsidR="00B87D45" w:rsidRDefault="00B87D45" w:rsidP="00B87D45">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t>16</w:t>
      </w:r>
    </w:p>
    <w:p w:rsidR="00B87D45" w:rsidRDefault="00B87D45" w:rsidP="008A520D">
      <w:pPr>
        <w:pStyle w:val="ConsPlusNormal"/>
        <w:ind w:firstLine="720"/>
        <w:jc w:val="both"/>
        <w:rPr>
          <w:rFonts w:ascii="Times New Roman" w:hAnsi="Times New Roman" w:cs="Times New Roman"/>
          <w:sz w:val="28"/>
          <w:szCs w:val="28"/>
        </w:rPr>
      </w:pPr>
    </w:p>
    <w:p w:rsidR="008A520D" w:rsidRDefault="00E62C4F" w:rsidP="00B87D45">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 xml:space="preserve">федеральными законами не может быть обращено взыскание по обязательствам Учреждения, передается ликвидационной комиссией в муниципальную казну города Иркутска в порядке, установленном </w:t>
      </w:r>
    </w:p>
    <w:p w:rsidR="00E62C4F" w:rsidRPr="00F62F4E" w:rsidRDefault="00E62C4F" w:rsidP="008A520D">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 xml:space="preserve">законодательством РФ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 передачи на праве  постоянного (бессрочного) пользования (в отношении земельных участков) иной муниципальной образовательной организации города Иркутска. </w:t>
      </w:r>
    </w:p>
    <w:bookmarkEnd w:id="7"/>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10.9. 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10.10. В случае ликвидации Учреждения </w:t>
      </w:r>
      <w:r w:rsidR="00A61D2E">
        <w:rPr>
          <w:rFonts w:ascii="Times New Roman" w:hAnsi="Times New Roman" w:cs="Times New Roman"/>
          <w:sz w:val="28"/>
          <w:szCs w:val="28"/>
        </w:rPr>
        <w:t>департамент образования</w:t>
      </w:r>
      <w:r w:rsidRPr="00F62F4E">
        <w:rPr>
          <w:rFonts w:ascii="Times New Roman" w:hAnsi="Times New Roman" w:cs="Times New Roman"/>
          <w:sz w:val="28"/>
          <w:szCs w:val="28"/>
        </w:rPr>
        <w:t xml:space="preserve">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воспитанников и Учреждения, и обеспечивает перевод воспитанников для продолжения освоения образовательной программы в другие дошкольные организации по согласованию с их родителями (законными представителями). </w:t>
      </w:r>
    </w:p>
    <w:p w:rsidR="00E62C4F" w:rsidRPr="00F62F4E" w:rsidRDefault="00E62C4F" w:rsidP="00E62C4F">
      <w:pPr>
        <w:pStyle w:val="ConsPlusNormal"/>
        <w:ind w:firstLine="720"/>
        <w:jc w:val="both"/>
        <w:rPr>
          <w:rFonts w:ascii="Times New Roman" w:hAnsi="Times New Roman" w:cs="Times New Roman"/>
          <w:sz w:val="28"/>
          <w:szCs w:val="28"/>
        </w:rPr>
      </w:pPr>
    </w:p>
    <w:p w:rsidR="00E62C4F" w:rsidRPr="00F62F4E" w:rsidRDefault="00E62C4F" w:rsidP="00E62C4F">
      <w:pPr>
        <w:pStyle w:val="ConsPlusNormal"/>
        <w:ind w:firstLine="720"/>
        <w:jc w:val="center"/>
        <w:outlineLvl w:val="0"/>
        <w:rPr>
          <w:rFonts w:ascii="Times New Roman" w:hAnsi="Times New Roman" w:cs="Times New Roman"/>
          <w:b/>
          <w:sz w:val="28"/>
          <w:szCs w:val="28"/>
        </w:rPr>
      </w:pPr>
      <w:bookmarkStart w:id="8" w:name="Par246"/>
      <w:bookmarkEnd w:id="8"/>
      <w:r w:rsidRPr="00F62F4E">
        <w:rPr>
          <w:rFonts w:ascii="Times New Roman" w:hAnsi="Times New Roman" w:cs="Times New Roman"/>
          <w:b/>
          <w:sz w:val="28"/>
          <w:szCs w:val="28"/>
          <w:lang w:val="en-US"/>
        </w:rPr>
        <w:t>XI</w:t>
      </w:r>
      <w:r w:rsidRPr="00F62F4E">
        <w:rPr>
          <w:rFonts w:ascii="Times New Roman" w:hAnsi="Times New Roman" w:cs="Times New Roman"/>
          <w:b/>
          <w:sz w:val="28"/>
          <w:szCs w:val="28"/>
        </w:rPr>
        <w:t>. Порядок принятия локальных нормативных актов Учреждения и внесения в них изменений</w:t>
      </w:r>
    </w:p>
    <w:p w:rsidR="00E62C4F" w:rsidRPr="00F62F4E" w:rsidRDefault="00E62C4F" w:rsidP="00E62C4F">
      <w:pPr>
        <w:pStyle w:val="ConsPlusNormal"/>
        <w:ind w:firstLine="720"/>
        <w:jc w:val="center"/>
        <w:outlineLvl w:val="0"/>
        <w:rPr>
          <w:rFonts w:ascii="Times New Roman" w:hAnsi="Times New Roman" w:cs="Times New Roman"/>
          <w:b/>
          <w:sz w:val="28"/>
          <w:szCs w:val="28"/>
        </w:rPr>
      </w:pP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11.1.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Учреждением родителями </w:t>
      </w:r>
      <w:hyperlink r:id="rId19" w:history="1">
        <w:r w:rsidRPr="00F62F4E">
          <w:rPr>
            <w:rFonts w:ascii="Times New Roman" w:hAnsi="Times New Roman" w:cs="Times New Roman"/>
            <w:sz w:val="28"/>
            <w:szCs w:val="28"/>
          </w:rPr>
          <w:t>(законными представителями)</w:t>
        </w:r>
      </w:hyperlink>
      <w:r w:rsidRPr="00F62F4E">
        <w:rPr>
          <w:rFonts w:ascii="Times New Roman" w:hAnsi="Times New Roman" w:cs="Times New Roman"/>
          <w:sz w:val="28"/>
          <w:szCs w:val="28"/>
        </w:rPr>
        <w:t xml:space="preserve"> воспитанников.</w:t>
      </w:r>
    </w:p>
    <w:p w:rsidR="00A61D2E" w:rsidRDefault="00E62C4F" w:rsidP="008A520D">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 xml:space="preserve">11.2. Локальные нормативные акты Учреждения принимаются путем их утверждения приказом заведующего Учреждения с учетом мнения коллегиальных органов управления Учреждением, совета родителей (при его наличии в Учреждении), представительных и иных коллегиальных органов </w:t>
      </w:r>
    </w:p>
    <w:p w:rsidR="00E62C4F" w:rsidRPr="00F62F4E" w:rsidRDefault="00E62C4F" w:rsidP="00A61D2E">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11.3. Изменения в локальные нормативные акты вносятся в соответствии с порядком их принятия.</w:t>
      </w:r>
    </w:p>
    <w:p w:rsidR="00E62C4F" w:rsidRPr="00F62F4E" w:rsidRDefault="00E62C4F" w:rsidP="00E62C4F">
      <w:pPr>
        <w:pStyle w:val="ConsPlusNormal"/>
        <w:ind w:firstLine="720"/>
        <w:jc w:val="center"/>
        <w:outlineLvl w:val="0"/>
        <w:rPr>
          <w:rFonts w:ascii="Times New Roman" w:hAnsi="Times New Roman" w:cs="Times New Roman"/>
          <w:b/>
          <w:sz w:val="28"/>
          <w:szCs w:val="28"/>
        </w:rPr>
      </w:pPr>
    </w:p>
    <w:p w:rsidR="00E62C4F" w:rsidRPr="00F62F4E" w:rsidRDefault="00E62C4F" w:rsidP="00E62C4F">
      <w:pPr>
        <w:pStyle w:val="ConsPlusNormal"/>
        <w:ind w:firstLine="720"/>
        <w:jc w:val="center"/>
        <w:outlineLvl w:val="0"/>
        <w:rPr>
          <w:rFonts w:ascii="Times New Roman" w:hAnsi="Times New Roman" w:cs="Times New Roman"/>
          <w:b/>
          <w:sz w:val="28"/>
          <w:szCs w:val="28"/>
        </w:rPr>
      </w:pPr>
      <w:r w:rsidRPr="00F62F4E">
        <w:rPr>
          <w:rFonts w:ascii="Times New Roman" w:hAnsi="Times New Roman" w:cs="Times New Roman"/>
          <w:b/>
          <w:sz w:val="28"/>
          <w:szCs w:val="28"/>
          <w:lang w:val="en-US"/>
        </w:rPr>
        <w:t>XII</w:t>
      </w:r>
      <w:r w:rsidRPr="00F62F4E">
        <w:rPr>
          <w:rFonts w:ascii="Times New Roman" w:hAnsi="Times New Roman" w:cs="Times New Roman"/>
          <w:b/>
          <w:sz w:val="28"/>
          <w:szCs w:val="28"/>
        </w:rPr>
        <w:t>. Порядок внесения изменений в устав</w:t>
      </w:r>
    </w:p>
    <w:p w:rsidR="00E62C4F" w:rsidRPr="00F62F4E" w:rsidRDefault="00E62C4F" w:rsidP="00E62C4F">
      <w:pPr>
        <w:pStyle w:val="ConsPlusNormal"/>
        <w:ind w:firstLine="720"/>
        <w:jc w:val="center"/>
        <w:outlineLvl w:val="0"/>
        <w:rPr>
          <w:rFonts w:ascii="Times New Roman" w:hAnsi="Times New Roman" w:cs="Times New Roman"/>
          <w:b/>
          <w:sz w:val="28"/>
          <w:szCs w:val="28"/>
        </w:rPr>
      </w:pPr>
    </w:p>
    <w:p w:rsidR="00B87D45" w:rsidRDefault="00B87D45" w:rsidP="008A520D">
      <w:pPr>
        <w:pStyle w:val="ConsPlusNormal"/>
        <w:ind w:firstLine="720"/>
        <w:jc w:val="both"/>
        <w:rPr>
          <w:rFonts w:ascii="Times New Roman" w:hAnsi="Times New Roman" w:cs="Times New Roman"/>
          <w:sz w:val="28"/>
          <w:szCs w:val="28"/>
        </w:rPr>
      </w:pPr>
    </w:p>
    <w:p w:rsidR="00B87D45" w:rsidRDefault="00B87D45" w:rsidP="00B87D45">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t>17</w:t>
      </w:r>
    </w:p>
    <w:p w:rsidR="00B87D45" w:rsidRDefault="00B87D45" w:rsidP="008A520D">
      <w:pPr>
        <w:pStyle w:val="ConsPlusNormal"/>
        <w:ind w:firstLine="720"/>
        <w:jc w:val="both"/>
        <w:rPr>
          <w:rFonts w:ascii="Times New Roman" w:hAnsi="Times New Roman" w:cs="Times New Roman"/>
          <w:sz w:val="28"/>
          <w:szCs w:val="28"/>
        </w:rPr>
      </w:pPr>
    </w:p>
    <w:p w:rsidR="008A520D" w:rsidRDefault="00E62C4F" w:rsidP="008A520D">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12.1. Изменения в устав Учреждения утверждаются департаментом образования.</w:t>
      </w:r>
    </w:p>
    <w:p w:rsidR="00B87D45" w:rsidRDefault="008A520D" w:rsidP="00B87D45">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Согласование изменений в устав Учреждения с комитетом по управлению муниципальным имуществом администрации города Иркутска</w:t>
      </w:r>
    </w:p>
    <w:p w:rsidR="00E62C4F" w:rsidRPr="00F62F4E" w:rsidRDefault="00E62C4F" w:rsidP="00B87D45">
      <w:pPr>
        <w:pStyle w:val="ConsPlusNormal"/>
        <w:jc w:val="both"/>
        <w:rPr>
          <w:rFonts w:ascii="Times New Roman" w:hAnsi="Times New Roman" w:cs="Times New Roman"/>
          <w:sz w:val="28"/>
          <w:szCs w:val="28"/>
        </w:rPr>
      </w:pPr>
      <w:r w:rsidRPr="00F62F4E">
        <w:rPr>
          <w:rFonts w:ascii="Times New Roman" w:hAnsi="Times New Roman" w:cs="Times New Roman"/>
          <w:sz w:val="28"/>
          <w:szCs w:val="28"/>
        </w:rPr>
        <w:t>осуществляется в следующих случаях:</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1) реорганизации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2) изменения типа и наименования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3) принятия устава в новой редакции;</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4) изменения в части имущества Учреждения.</w:t>
      </w:r>
    </w:p>
    <w:p w:rsidR="00E62C4F" w:rsidRPr="00F62F4E" w:rsidRDefault="00E62C4F" w:rsidP="00E62C4F">
      <w:pPr>
        <w:pStyle w:val="ConsPlusNormal"/>
        <w:ind w:firstLine="720"/>
        <w:jc w:val="both"/>
        <w:rPr>
          <w:rFonts w:ascii="Times New Roman" w:hAnsi="Times New Roman" w:cs="Times New Roman"/>
          <w:sz w:val="28"/>
          <w:szCs w:val="28"/>
        </w:rPr>
      </w:pPr>
      <w:r w:rsidRPr="00F62F4E">
        <w:rPr>
          <w:rFonts w:ascii="Times New Roman" w:hAnsi="Times New Roman" w:cs="Times New Roman"/>
          <w:sz w:val="28"/>
          <w:szCs w:val="28"/>
        </w:rPr>
        <w:t>В остальных случаях согласование изменений в устав Учреждения с КУМИ не требуется.</w:t>
      </w:r>
    </w:p>
    <w:p w:rsidR="00001936" w:rsidRDefault="00E62C4F" w:rsidP="007540F7">
      <w:pPr>
        <w:pStyle w:val="ConsPlusNormal"/>
        <w:ind w:firstLine="720"/>
        <w:jc w:val="both"/>
        <w:rPr>
          <w:rFonts w:ascii="Times New Roman" w:hAnsi="Times New Roman" w:cs="Times New Roman"/>
          <w:sz w:val="28"/>
          <w:szCs w:val="28"/>
        </w:rPr>
      </w:pPr>
      <w:bookmarkStart w:id="9" w:name="sub_66"/>
      <w:r w:rsidRPr="00F62F4E">
        <w:rPr>
          <w:rFonts w:ascii="Times New Roman" w:hAnsi="Times New Roman" w:cs="Times New Roman"/>
          <w:sz w:val="28"/>
          <w:szCs w:val="28"/>
        </w:rPr>
        <w:t xml:space="preserve">12.2. Устав Учреждения, изменения в устав Учреждения подлежат государственной </w:t>
      </w:r>
      <w:r w:rsidRPr="00A61D2E">
        <w:rPr>
          <w:rFonts w:ascii="Times New Roman" w:hAnsi="Times New Roman" w:cs="Times New Roman"/>
          <w:sz w:val="28"/>
          <w:szCs w:val="28"/>
        </w:rPr>
        <w:t>регистрации в порядке, установленном законодательством РФ.</w:t>
      </w:r>
      <w:bookmarkEnd w:id="9"/>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Default="00E45F63" w:rsidP="007540F7">
      <w:pPr>
        <w:pStyle w:val="ConsPlusNormal"/>
        <w:ind w:firstLine="720"/>
        <w:jc w:val="both"/>
        <w:rPr>
          <w:rFonts w:ascii="Times New Roman" w:hAnsi="Times New Roman" w:cs="Times New Roman"/>
          <w:sz w:val="28"/>
          <w:szCs w:val="28"/>
        </w:rPr>
      </w:pPr>
    </w:p>
    <w:p w:rsidR="00E45F63" w:rsidRPr="00E45F63" w:rsidRDefault="00E45F63" w:rsidP="00E45F63">
      <w:pPr>
        <w:tabs>
          <w:tab w:val="left" w:pos="6733"/>
        </w:tabs>
        <w:rPr>
          <w:i/>
          <w:sz w:val="56"/>
          <w:szCs w:val="56"/>
        </w:rPr>
      </w:pPr>
    </w:p>
    <w:p w:rsidR="00E45F63" w:rsidRDefault="00E45F63" w:rsidP="00E45F63">
      <w:pPr>
        <w:tabs>
          <w:tab w:val="left" w:pos="6733"/>
        </w:tabs>
        <w:jc w:val="center"/>
        <w:rPr>
          <w:i/>
          <w:sz w:val="56"/>
          <w:szCs w:val="56"/>
        </w:rPr>
      </w:pPr>
    </w:p>
    <w:p w:rsidR="00E45F63" w:rsidRDefault="00E45F63" w:rsidP="00E45F63">
      <w:pPr>
        <w:tabs>
          <w:tab w:val="left" w:pos="6733"/>
        </w:tabs>
        <w:jc w:val="center"/>
        <w:rPr>
          <w:i/>
          <w:sz w:val="56"/>
          <w:szCs w:val="56"/>
        </w:rPr>
      </w:pPr>
      <w:r>
        <w:rPr>
          <w:i/>
          <w:sz w:val="56"/>
          <w:szCs w:val="56"/>
        </w:rPr>
        <w:t xml:space="preserve"> </w:t>
      </w:r>
    </w:p>
    <w:p w:rsidR="00E45F63" w:rsidRDefault="00E45F63" w:rsidP="00E45F63">
      <w:pPr>
        <w:tabs>
          <w:tab w:val="left" w:pos="6733"/>
        </w:tabs>
        <w:jc w:val="center"/>
        <w:rPr>
          <w:i/>
          <w:sz w:val="56"/>
          <w:szCs w:val="56"/>
        </w:rPr>
      </w:pPr>
    </w:p>
    <w:p w:rsidR="00F21883" w:rsidRDefault="00F21883" w:rsidP="00E45F63">
      <w:pPr>
        <w:tabs>
          <w:tab w:val="left" w:pos="6733"/>
        </w:tabs>
        <w:jc w:val="center"/>
        <w:rPr>
          <w:i/>
          <w:sz w:val="56"/>
          <w:szCs w:val="56"/>
        </w:rPr>
      </w:pPr>
    </w:p>
    <w:p w:rsidR="00F21883" w:rsidRDefault="00F21883" w:rsidP="00E45F63">
      <w:pPr>
        <w:tabs>
          <w:tab w:val="left" w:pos="6733"/>
        </w:tabs>
        <w:jc w:val="center"/>
        <w:rPr>
          <w:i/>
          <w:sz w:val="56"/>
          <w:szCs w:val="56"/>
        </w:rPr>
      </w:pPr>
    </w:p>
    <w:p w:rsidR="00E45F63" w:rsidRPr="00A61D2E" w:rsidRDefault="00E45F63" w:rsidP="00E45F63">
      <w:pPr>
        <w:pStyle w:val="ConsPlusNormal"/>
        <w:ind w:firstLine="720"/>
        <w:jc w:val="both"/>
        <w:rPr>
          <w:rFonts w:ascii="Times New Roman" w:hAnsi="Times New Roman" w:cs="Times New Roman"/>
          <w:sz w:val="28"/>
          <w:szCs w:val="28"/>
        </w:rPr>
      </w:pPr>
    </w:p>
    <w:sectPr w:rsidR="00E45F63" w:rsidRPr="00A61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65C"/>
    <w:multiLevelType w:val="hybridMultilevel"/>
    <w:tmpl w:val="FEF6B860"/>
    <w:lvl w:ilvl="0" w:tplc="BC20933E">
      <w:start w:val="1"/>
      <w:numFmt w:val="bullet"/>
      <w:lvlText w:val=""/>
      <w:lvlJc w:val="left"/>
      <w:pPr>
        <w:tabs>
          <w:tab w:val="num" w:pos="720"/>
        </w:tabs>
        <w:ind w:left="720" w:hanging="360"/>
      </w:pPr>
      <w:rPr>
        <w:rFonts w:ascii="Wingdings" w:hAnsi="Wingdings" w:hint="default"/>
      </w:rPr>
    </w:lvl>
    <w:lvl w:ilvl="1" w:tplc="43B02762" w:tentative="1">
      <w:start w:val="1"/>
      <w:numFmt w:val="bullet"/>
      <w:lvlText w:val=""/>
      <w:lvlJc w:val="left"/>
      <w:pPr>
        <w:tabs>
          <w:tab w:val="num" w:pos="1440"/>
        </w:tabs>
        <w:ind w:left="1440" w:hanging="360"/>
      </w:pPr>
      <w:rPr>
        <w:rFonts w:ascii="Wingdings" w:hAnsi="Wingdings" w:hint="default"/>
      </w:rPr>
    </w:lvl>
    <w:lvl w:ilvl="2" w:tplc="310AD18C" w:tentative="1">
      <w:start w:val="1"/>
      <w:numFmt w:val="bullet"/>
      <w:lvlText w:val=""/>
      <w:lvlJc w:val="left"/>
      <w:pPr>
        <w:tabs>
          <w:tab w:val="num" w:pos="2160"/>
        </w:tabs>
        <w:ind w:left="2160" w:hanging="360"/>
      </w:pPr>
      <w:rPr>
        <w:rFonts w:ascii="Wingdings" w:hAnsi="Wingdings" w:hint="default"/>
      </w:rPr>
    </w:lvl>
    <w:lvl w:ilvl="3" w:tplc="667AC72A" w:tentative="1">
      <w:start w:val="1"/>
      <w:numFmt w:val="bullet"/>
      <w:lvlText w:val=""/>
      <w:lvlJc w:val="left"/>
      <w:pPr>
        <w:tabs>
          <w:tab w:val="num" w:pos="2880"/>
        </w:tabs>
        <w:ind w:left="2880" w:hanging="360"/>
      </w:pPr>
      <w:rPr>
        <w:rFonts w:ascii="Wingdings" w:hAnsi="Wingdings" w:hint="default"/>
      </w:rPr>
    </w:lvl>
    <w:lvl w:ilvl="4" w:tplc="3424C3CA" w:tentative="1">
      <w:start w:val="1"/>
      <w:numFmt w:val="bullet"/>
      <w:lvlText w:val=""/>
      <w:lvlJc w:val="left"/>
      <w:pPr>
        <w:tabs>
          <w:tab w:val="num" w:pos="3600"/>
        </w:tabs>
        <w:ind w:left="3600" w:hanging="360"/>
      </w:pPr>
      <w:rPr>
        <w:rFonts w:ascii="Wingdings" w:hAnsi="Wingdings" w:hint="default"/>
      </w:rPr>
    </w:lvl>
    <w:lvl w:ilvl="5" w:tplc="C1882B54" w:tentative="1">
      <w:start w:val="1"/>
      <w:numFmt w:val="bullet"/>
      <w:lvlText w:val=""/>
      <w:lvlJc w:val="left"/>
      <w:pPr>
        <w:tabs>
          <w:tab w:val="num" w:pos="4320"/>
        </w:tabs>
        <w:ind w:left="4320" w:hanging="360"/>
      </w:pPr>
      <w:rPr>
        <w:rFonts w:ascii="Wingdings" w:hAnsi="Wingdings" w:hint="default"/>
      </w:rPr>
    </w:lvl>
    <w:lvl w:ilvl="6" w:tplc="B01487F0" w:tentative="1">
      <w:start w:val="1"/>
      <w:numFmt w:val="bullet"/>
      <w:lvlText w:val=""/>
      <w:lvlJc w:val="left"/>
      <w:pPr>
        <w:tabs>
          <w:tab w:val="num" w:pos="5040"/>
        </w:tabs>
        <w:ind w:left="5040" w:hanging="360"/>
      </w:pPr>
      <w:rPr>
        <w:rFonts w:ascii="Wingdings" w:hAnsi="Wingdings" w:hint="default"/>
      </w:rPr>
    </w:lvl>
    <w:lvl w:ilvl="7" w:tplc="AB3EDA9C" w:tentative="1">
      <w:start w:val="1"/>
      <w:numFmt w:val="bullet"/>
      <w:lvlText w:val=""/>
      <w:lvlJc w:val="left"/>
      <w:pPr>
        <w:tabs>
          <w:tab w:val="num" w:pos="5760"/>
        </w:tabs>
        <w:ind w:left="5760" w:hanging="360"/>
      </w:pPr>
      <w:rPr>
        <w:rFonts w:ascii="Wingdings" w:hAnsi="Wingdings" w:hint="default"/>
      </w:rPr>
    </w:lvl>
    <w:lvl w:ilvl="8" w:tplc="4E520D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C32AE"/>
    <w:multiLevelType w:val="hybridMultilevel"/>
    <w:tmpl w:val="EB6C28DC"/>
    <w:lvl w:ilvl="0" w:tplc="0BC6F36A">
      <w:start w:val="1"/>
      <w:numFmt w:val="bullet"/>
      <w:lvlText w:val=""/>
      <w:lvlJc w:val="left"/>
      <w:pPr>
        <w:tabs>
          <w:tab w:val="num" w:pos="720"/>
        </w:tabs>
        <w:ind w:left="720" w:hanging="360"/>
      </w:pPr>
      <w:rPr>
        <w:rFonts w:ascii="Wingdings" w:hAnsi="Wingdings" w:hint="default"/>
      </w:rPr>
    </w:lvl>
    <w:lvl w:ilvl="1" w:tplc="F340A612" w:tentative="1">
      <w:start w:val="1"/>
      <w:numFmt w:val="bullet"/>
      <w:lvlText w:val=""/>
      <w:lvlJc w:val="left"/>
      <w:pPr>
        <w:tabs>
          <w:tab w:val="num" w:pos="1440"/>
        </w:tabs>
        <w:ind w:left="1440" w:hanging="360"/>
      </w:pPr>
      <w:rPr>
        <w:rFonts w:ascii="Wingdings" w:hAnsi="Wingdings" w:hint="default"/>
      </w:rPr>
    </w:lvl>
    <w:lvl w:ilvl="2" w:tplc="A7D656BC" w:tentative="1">
      <w:start w:val="1"/>
      <w:numFmt w:val="bullet"/>
      <w:lvlText w:val=""/>
      <w:lvlJc w:val="left"/>
      <w:pPr>
        <w:tabs>
          <w:tab w:val="num" w:pos="2160"/>
        </w:tabs>
        <w:ind w:left="2160" w:hanging="360"/>
      </w:pPr>
      <w:rPr>
        <w:rFonts w:ascii="Wingdings" w:hAnsi="Wingdings" w:hint="default"/>
      </w:rPr>
    </w:lvl>
    <w:lvl w:ilvl="3" w:tplc="C096B884" w:tentative="1">
      <w:start w:val="1"/>
      <w:numFmt w:val="bullet"/>
      <w:lvlText w:val=""/>
      <w:lvlJc w:val="left"/>
      <w:pPr>
        <w:tabs>
          <w:tab w:val="num" w:pos="2880"/>
        </w:tabs>
        <w:ind w:left="2880" w:hanging="360"/>
      </w:pPr>
      <w:rPr>
        <w:rFonts w:ascii="Wingdings" w:hAnsi="Wingdings" w:hint="default"/>
      </w:rPr>
    </w:lvl>
    <w:lvl w:ilvl="4" w:tplc="54301C72" w:tentative="1">
      <w:start w:val="1"/>
      <w:numFmt w:val="bullet"/>
      <w:lvlText w:val=""/>
      <w:lvlJc w:val="left"/>
      <w:pPr>
        <w:tabs>
          <w:tab w:val="num" w:pos="3600"/>
        </w:tabs>
        <w:ind w:left="3600" w:hanging="360"/>
      </w:pPr>
      <w:rPr>
        <w:rFonts w:ascii="Wingdings" w:hAnsi="Wingdings" w:hint="default"/>
      </w:rPr>
    </w:lvl>
    <w:lvl w:ilvl="5" w:tplc="B64898A0" w:tentative="1">
      <w:start w:val="1"/>
      <w:numFmt w:val="bullet"/>
      <w:lvlText w:val=""/>
      <w:lvlJc w:val="left"/>
      <w:pPr>
        <w:tabs>
          <w:tab w:val="num" w:pos="4320"/>
        </w:tabs>
        <w:ind w:left="4320" w:hanging="360"/>
      </w:pPr>
      <w:rPr>
        <w:rFonts w:ascii="Wingdings" w:hAnsi="Wingdings" w:hint="default"/>
      </w:rPr>
    </w:lvl>
    <w:lvl w:ilvl="6" w:tplc="D882AB8A" w:tentative="1">
      <w:start w:val="1"/>
      <w:numFmt w:val="bullet"/>
      <w:lvlText w:val=""/>
      <w:lvlJc w:val="left"/>
      <w:pPr>
        <w:tabs>
          <w:tab w:val="num" w:pos="5040"/>
        </w:tabs>
        <w:ind w:left="5040" w:hanging="360"/>
      </w:pPr>
      <w:rPr>
        <w:rFonts w:ascii="Wingdings" w:hAnsi="Wingdings" w:hint="default"/>
      </w:rPr>
    </w:lvl>
    <w:lvl w:ilvl="7" w:tplc="3752C024" w:tentative="1">
      <w:start w:val="1"/>
      <w:numFmt w:val="bullet"/>
      <w:lvlText w:val=""/>
      <w:lvlJc w:val="left"/>
      <w:pPr>
        <w:tabs>
          <w:tab w:val="num" w:pos="5760"/>
        </w:tabs>
        <w:ind w:left="5760" w:hanging="360"/>
      </w:pPr>
      <w:rPr>
        <w:rFonts w:ascii="Wingdings" w:hAnsi="Wingdings" w:hint="default"/>
      </w:rPr>
    </w:lvl>
    <w:lvl w:ilvl="8" w:tplc="C24C6F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87FB9"/>
    <w:multiLevelType w:val="hybridMultilevel"/>
    <w:tmpl w:val="6338C986"/>
    <w:lvl w:ilvl="0" w:tplc="E0C4600E">
      <w:start w:val="2"/>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7BE47A5"/>
    <w:multiLevelType w:val="hybridMultilevel"/>
    <w:tmpl w:val="90D0E03E"/>
    <w:lvl w:ilvl="0" w:tplc="3098C7D2">
      <w:start w:val="1"/>
      <w:numFmt w:val="bullet"/>
      <w:lvlText w:val=""/>
      <w:lvlJc w:val="left"/>
      <w:pPr>
        <w:tabs>
          <w:tab w:val="num" w:pos="720"/>
        </w:tabs>
        <w:ind w:left="720" w:hanging="360"/>
      </w:pPr>
      <w:rPr>
        <w:rFonts w:ascii="Wingdings" w:hAnsi="Wingdings" w:hint="default"/>
      </w:rPr>
    </w:lvl>
    <w:lvl w:ilvl="1" w:tplc="7908C2A2" w:tentative="1">
      <w:start w:val="1"/>
      <w:numFmt w:val="bullet"/>
      <w:lvlText w:val=""/>
      <w:lvlJc w:val="left"/>
      <w:pPr>
        <w:tabs>
          <w:tab w:val="num" w:pos="1440"/>
        </w:tabs>
        <w:ind w:left="1440" w:hanging="360"/>
      </w:pPr>
      <w:rPr>
        <w:rFonts w:ascii="Wingdings" w:hAnsi="Wingdings" w:hint="default"/>
      </w:rPr>
    </w:lvl>
    <w:lvl w:ilvl="2" w:tplc="5026476E" w:tentative="1">
      <w:start w:val="1"/>
      <w:numFmt w:val="bullet"/>
      <w:lvlText w:val=""/>
      <w:lvlJc w:val="left"/>
      <w:pPr>
        <w:tabs>
          <w:tab w:val="num" w:pos="2160"/>
        </w:tabs>
        <w:ind w:left="2160" w:hanging="360"/>
      </w:pPr>
      <w:rPr>
        <w:rFonts w:ascii="Wingdings" w:hAnsi="Wingdings" w:hint="default"/>
      </w:rPr>
    </w:lvl>
    <w:lvl w:ilvl="3" w:tplc="CA92C302" w:tentative="1">
      <w:start w:val="1"/>
      <w:numFmt w:val="bullet"/>
      <w:lvlText w:val=""/>
      <w:lvlJc w:val="left"/>
      <w:pPr>
        <w:tabs>
          <w:tab w:val="num" w:pos="2880"/>
        </w:tabs>
        <w:ind w:left="2880" w:hanging="360"/>
      </w:pPr>
      <w:rPr>
        <w:rFonts w:ascii="Wingdings" w:hAnsi="Wingdings" w:hint="default"/>
      </w:rPr>
    </w:lvl>
    <w:lvl w:ilvl="4" w:tplc="A4BEADE6" w:tentative="1">
      <w:start w:val="1"/>
      <w:numFmt w:val="bullet"/>
      <w:lvlText w:val=""/>
      <w:lvlJc w:val="left"/>
      <w:pPr>
        <w:tabs>
          <w:tab w:val="num" w:pos="3600"/>
        </w:tabs>
        <w:ind w:left="3600" w:hanging="360"/>
      </w:pPr>
      <w:rPr>
        <w:rFonts w:ascii="Wingdings" w:hAnsi="Wingdings" w:hint="default"/>
      </w:rPr>
    </w:lvl>
    <w:lvl w:ilvl="5" w:tplc="D4A8C1AA" w:tentative="1">
      <w:start w:val="1"/>
      <w:numFmt w:val="bullet"/>
      <w:lvlText w:val=""/>
      <w:lvlJc w:val="left"/>
      <w:pPr>
        <w:tabs>
          <w:tab w:val="num" w:pos="4320"/>
        </w:tabs>
        <w:ind w:left="4320" w:hanging="360"/>
      </w:pPr>
      <w:rPr>
        <w:rFonts w:ascii="Wingdings" w:hAnsi="Wingdings" w:hint="default"/>
      </w:rPr>
    </w:lvl>
    <w:lvl w:ilvl="6" w:tplc="3580D964" w:tentative="1">
      <w:start w:val="1"/>
      <w:numFmt w:val="bullet"/>
      <w:lvlText w:val=""/>
      <w:lvlJc w:val="left"/>
      <w:pPr>
        <w:tabs>
          <w:tab w:val="num" w:pos="5040"/>
        </w:tabs>
        <w:ind w:left="5040" w:hanging="360"/>
      </w:pPr>
      <w:rPr>
        <w:rFonts w:ascii="Wingdings" w:hAnsi="Wingdings" w:hint="default"/>
      </w:rPr>
    </w:lvl>
    <w:lvl w:ilvl="7" w:tplc="6E588FD4" w:tentative="1">
      <w:start w:val="1"/>
      <w:numFmt w:val="bullet"/>
      <w:lvlText w:val=""/>
      <w:lvlJc w:val="left"/>
      <w:pPr>
        <w:tabs>
          <w:tab w:val="num" w:pos="5760"/>
        </w:tabs>
        <w:ind w:left="5760" w:hanging="360"/>
      </w:pPr>
      <w:rPr>
        <w:rFonts w:ascii="Wingdings" w:hAnsi="Wingdings" w:hint="default"/>
      </w:rPr>
    </w:lvl>
    <w:lvl w:ilvl="8" w:tplc="64160E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932F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BEB5BAD"/>
    <w:multiLevelType w:val="hybridMultilevel"/>
    <w:tmpl w:val="EF2297F2"/>
    <w:lvl w:ilvl="0" w:tplc="A11AEC26">
      <w:start w:val="2"/>
      <w:numFmt w:val="decimal"/>
      <w:lvlText w:val="%1."/>
      <w:lvlJc w:val="left"/>
      <w:pPr>
        <w:tabs>
          <w:tab w:val="num" w:pos="1125"/>
        </w:tabs>
        <w:ind w:left="1125" w:hanging="360"/>
      </w:pPr>
      <w:rPr>
        <w:rFonts w:hint="default"/>
        <w:sz w:val="28"/>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6" w15:restartNumberingAfterBreak="0">
    <w:nsid w:val="13000E66"/>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097669"/>
    <w:multiLevelType w:val="hybridMultilevel"/>
    <w:tmpl w:val="818C7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9625C3"/>
    <w:multiLevelType w:val="multilevel"/>
    <w:tmpl w:val="B33A260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2205"/>
        </w:tabs>
        <w:ind w:left="2205" w:hanging="720"/>
      </w:pPr>
      <w:rPr>
        <w:rFonts w:hint="default"/>
      </w:rPr>
    </w:lvl>
    <w:lvl w:ilvl="2">
      <w:start w:val="1"/>
      <w:numFmt w:val="decimalZero"/>
      <w:lvlText w:val="%1.%2.%3."/>
      <w:lvlJc w:val="left"/>
      <w:pPr>
        <w:tabs>
          <w:tab w:val="num" w:pos="3690"/>
        </w:tabs>
        <w:ind w:left="3690" w:hanging="720"/>
      </w:pPr>
      <w:rPr>
        <w:rFonts w:hint="default"/>
      </w:rPr>
    </w:lvl>
    <w:lvl w:ilvl="3">
      <w:start w:val="1"/>
      <w:numFmt w:val="decimal"/>
      <w:lvlText w:val="%1.%2.%3.%4."/>
      <w:lvlJc w:val="left"/>
      <w:pPr>
        <w:tabs>
          <w:tab w:val="num" w:pos="5535"/>
        </w:tabs>
        <w:ind w:left="5535" w:hanging="1080"/>
      </w:pPr>
      <w:rPr>
        <w:rFonts w:hint="default"/>
      </w:rPr>
    </w:lvl>
    <w:lvl w:ilvl="4">
      <w:start w:val="1"/>
      <w:numFmt w:val="decimal"/>
      <w:lvlText w:val="%1.%2.%3.%4.%5."/>
      <w:lvlJc w:val="left"/>
      <w:pPr>
        <w:tabs>
          <w:tab w:val="num" w:pos="7380"/>
        </w:tabs>
        <w:ind w:left="7380" w:hanging="1440"/>
      </w:pPr>
      <w:rPr>
        <w:rFonts w:hint="default"/>
      </w:rPr>
    </w:lvl>
    <w:lvl w:ilvl="5">
      <w:start w:val="1"/>
      <w:numFmt w:val="decimal"/>
      <w:lvlText w:val="%1.%2.%3.%4.%5.%6."/>
      <w:lvlJc w:val="left"/>
      <w:pPr>
        <w:tabs>
          <w:tab w:val="num" w:pos="8865"/>
        </w:tabs>
        <w:ind w:left="8865" w:hanging="1440"/>
      </w:pPr>
      <w:rPr>
        <w:rFonts w:hint="default"/>
      </w:rPr>
    </w:lvl>
    <w:lvl w:ilvl="6">
      <w:start w:val="1"/>
      <w:numFmt w:val="decimal"/>
      <w:lvlText w:val="%1.%2.%3.%4.%5.%6.%7."/>
      <w:lvlJc w:val="left"/>
      <w:pPr>
        <w:tabs>
          <w:tab w:val="num" w:pos="10710"/>
        </w:tabs>
        <w:ind w:left="10710" w:hanging="1800"/>
      </w:pPr>
      <w:rPr>
        <w:rFonts w:hint="default"/>
      </w:rPr>
    </w:lvl>
    <w:lvl w:ilvl="7">
      <w:start w:val="1"/>
      <w:numFmt w:val="decimal"/>
      <w:lvlText w:val="%1.%2.%3.%4.%5.%6.%7.%8."/>
      <w:lvlJc w:val="left"/>
      <w:pPr>
        <w:tabs>
          <w:tab w:val="num" w:pos="12555"/>
        </w:tabs>
        <w:ind w:left="12555" w:hanging="2160"/>
      </w:pPr>
      <w:rPr>
        <w:rFonts w:hint="default"/>
      </w:rPr>
    </w:lvl>
    <w:lvl w:ilvl="8">
      <w:start w:val="1"/>
      <w:numFmt w:val="decimal"/>
      <w:lvlText w:val="%1.%2.%3.%4.%5.%6.%7.%8.%9."/>
      <w:lvlJc w:val="left"/>
      <w:pPr>
        <w:tabs>
          <w:tab w:val="num" w:pos="14040"/>
        </w:tabs>
        <w:ind w:left="14040" w:hanging="2160"/>
      </w:pPr>
      <w:rPr>
        <w:rFonts w:hint="default"/>
      </w:rPr>
    </w:lvl>
  </w:abstractNum>
  <w:abstractNum w:abstractNumId="9" w15:restartNumberingAfterBreak="0">
    <w:nsid w:val="1B27562D"/>
    <w:multiLevelType w:val="hybridMultilevel"/>
    <w:tmpl w:val="B90EE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864241"/>
    <w:multiLevelType w:val="hybridMultilevel"/>
    <w:tmpl w:val="1DDE36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E01E8D"/>
    <w:multiLevelType w:val="hybridMultilevel"/>
    <w:tmpl w:val="9CAC20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2450F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D222509"/>
    <w:multiLevelType w:val="hybridMultilevel"/>
    <w:tmpl w:val="E6AC18F4"/>
    <w:lvl w:ilvl="0" w:tplc="8B526020">
      <w:start w:val="1"/>
      <w:numFmt w:val="bullet"/>
      <w:lvlText w:val=""/>
      <w:lvlJc w:val="left"/>
      <w:pPr>
        <w:tabs>
          <w:tab w:val="num" w:pos="720"/>
        </w:tabs>
        <w:ind w:left="720" w:hanging="360"/>
      </w:pPr>
      <w:rPr>
        <w:rFonts w:ascii="Wingdings" w:hAnsi="Wingdings" w:hint="default"/>
      </w:rPr>
    </w:lvl>
    <w:lvl w:ilvl="1" w:tplc="20DE340C" w:tentative="1">
      <w:start w:val="1"/>
      <w:numFmt w:val="bullet"/>
      <w:lvlText w:val=""/>
      <w:lvlJc w:val="left"/>
      <w:pPr>
        <w:tabs>
          <w:tab w:val="num" w:pos="1440"/>
        </w:tabs>
        <w:ind w:left="1440" w:hanging="360"/>
      </w:pPr>
      <w:rPr>
        <w:rFonts w:ascii="Wingdings" w:hAnsi="Wingdings" w:hint="default"/>
      </w:rPr>
    </w:lvl>
    <w:lvl w:ilvl="2" w:tplc="10A027DA" w:tentative="1">
      <w:start w:val="1"/>
      <w:numFmt w:val="bullet"/>
      <w:lvlText w:val=""/>
      <w:lvlJc w:val="left"/>
      <w:pPr>
        <w:tabs>
          <w:tab w:val="num" w:pos="2160"/>
        </w:tabs>
        <w:ind w:left="2160" w:hanging="360"/>
      </w:pPr>
      <w:rPr>
        <w:rFonts w:ascii="Wingdings" w:hAnsi="Wingdings" w:hint="default"/>
      </w:rPr>
    </w:lvl>
    <w:lvl w:ilvl="3" w:tplc="2160AA56" w:tentative="1">
      <w:start w:val="1"/>
      <w:numFmt w:val="bullet"/>
      <w:lvlText w:val=""/>
      <w:lvlJc w:val="left"/>
      <w:pPr>
        <w:tabs>
          <w:tab w:val="num" w:pos="2880"/>
        </w:tabs>
        <w:ind w:left="2880" w:hanging="360"/>
      </w:pPr>
      <w:rPr>
        <w:rFonts w:ascii="Wingdings" w:hAnsi="Wingdings" w:hint="default"/>
      </w:rPr>
    </w:lvl>
    <w:lvl w:ilvl="4" w:tplc="21E2211A" w:tentative="1">
      <w:start w:val="1"/>
      <w:numFmt w:val="bullet"/>
      <w:lvlText w:val=""/>
      <w:lvlJc w:val="left"/>
      <w:pPr>
        <w:tabs>
          <w:tab w:val="num" w:pos="3600"/>
        </w:tabs>
        <w:ind w:left="3600" w:hanging="360"/>
      </w:pPr>
      <w:rPr>
        <w:rFonts w:ascii="Wingdings" w:hAnsi="Wingdings" w:hint="default"/>
      </w:rPr>
    </w:lvl>
    <w:lvl w:ilvl="5" w:tplc="3E6663F6" w:tentative="1">
      <w:start w:val="1"/>
      <w:numFmt w:val="bullet"/>
      <w:lvlText w:val=""/>
      <w:lvlJc w:val="left"/>
      <w:pPr>
        <w:tabs>
          <w:tab w:val="num" w:pos="4320"/>
        </w:tabs>
        <w:ind w:left="4320" w:hanging="360"/>
      </w:pPr>
      <w:rPr>
        <w:rFonts w:ascii="Wingdings" w:hAnsi="Wingdings" w:hint="default"/>
      </w:rPr>
    </w:lvl>
    <w:lvl w:ilvl="6" w:tplc="59B4AB04" w:tentative="1">
      <w:start w:val="1"/>
      <w:numFmt w:val="bullet"/>
      <w:lvlText w:val=""/>
      <w:lvlJc w:val="left"/>
      <w:pPr>
        <w:tabs>
          <w:tab w:val="num" w:pos="5040"/>
        </w:tabs>
        <w:ind w:left="5040" w:hanging="360"/>
      </w:pPr>
      <w:rPr>
        <w:rFonts w:ascii="Wingdings" w:hAnsi="Wingdings" w:hint="default"/>
      </w:rPr>
    </w:lvl>
    <w:lvl w:ilvl="7" w:tplc="5DEC8AD6" w:tentative="1">
      <w:start w:val="1"/>
      <w:numFmt w:val="bullet"/>
      <w:lvlText w:val=""/>
      <w:lvlJc w:val="left"/>
      <w:pPr>
        <w:tabs>
          <w:tab w:val="num" w:pos="5760"/>
        </w:tabs>
        <w:ind w:left="5760" w:hanging="360"/>
      </w:pPr>
      <w:rPr>
        <w:rFonts w:ascii="Wingdings" w:hAnsi="Wingdings" w:hint="default"/>
      </w:rPr>
    </w:lvl>
    <w:lvl w:ilvl="8" w:tplc="B7B076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506C4"/>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1A1316C"/>
    <w:multiLevelType w:val="multilevel"/>
    <w:tmpl w:val="860ACD7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57877AD"/>
    <w:multiLevelType w:val="hybridMultilevel"/>
    <w:tmpl w:val="2EAA99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0A46C6"/>
    <w:multiLevelType w:val="hybridMultilevel"/>
    <w:tmpl w:val="1B48DF06"/>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F535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6877E9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7582FC0"/>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34B2122"/>
    <w:multiLevelType w:val="hybridMultilevel"/>
    <w:tmpl w:val="A1E8E6C2"/>
    <w:lvl w:ilvl="0" w:tplc="41166FD8">
      <w:start w:val="1"/>
      <w:numFmt w:val="bullet"/>
      <w:lvlText w:val=""/>
      <w:lvlJc w:val="left"/>
      <w:pPr>
        <w:tabs>
          <w:tab w:val="num" w:pos="720"/>
        </w:tabs>
        <w:ind w:left="720" w:hanging="360"/>
      </w:pPr>
      <w:rPr>
        <w:rFonts w:ascii="Wingdings" w:hAnsi="Wingdings" w:hint="default"/>
      </w:rPr>
    </w:lvl>
    <w:lvl w:ilvl="1" w:tplc="384E975A" w:tentative="1">
      <w:start w:val="1"/>
      <w:numFmt w:val="bullet"/>
      <w:lvlText w:val=""/>
      <w:lvlJc w:val="left"/>
      <w:pPr>
        <w:tabs>
          <w:tab w:val="num" w:pos="1440"/>
        </w:tabs>
        <w:ind w:left="1440" w:hanging="360"/>
      </w:pPr>
      <w:rPr>
        <w:rFonts w:ascii="Wingdings" w:hAnsi="Wingdings" w:hint="default"/>
      </w:rPr>
    </w:lvl>
    <w:lvl w:ilvl="2" w:tplc="DE806A16" w:tentative="1">
      <w:start w:val="1"/>
      <w:numFmt w:val="bullet"/>
      <w:lvlText w:val=""/>
      <w:lvlJc w:val="left"/>
      <w:pPr>
        <w:tabs>
          <w:tab w:val="num" w:pos="2160"/>
        </w:tabs>
        <w:ind w:left="2160" w:hanging="360"/>
      </w:pPr>
      <w:rPr>
        <w:rFonts w:ascii="Wingdings" w:hAnsi="Wingdings" w:hint="default"/>
      </w:rPr>
    </w:lvl>
    <w:lvl w:ilvl="3" w:tplc="2EEC5FB2" w:tentative="1">
      <w:start w:val="1"/>
      <w:numFmt w:val="bullet"/>
      <w:lvlText w:val=""/>
      <w:lvlJc w:val="left"/>
      <w:pPr>
        <w:tabs>
          <w:tab w:val="num" w:pos="2880"/>
        </w:tabs>
        <w:ind w:left="2880" w:hanging="360"/>
      </w:pPr>
      <w:rPr>
        <w:rFonts w:ascii="Wingdings" w:hAnsi="Wingdings" w:hint="default"/>
      </w:rPr>
    </w:lvl>
    <w:lvl w:ilvl="4" w:tplc="896A4540" w:tentative="1">
      <w:start w:val="1"/>
      <w:numFmt w:val="bullet"/>
      <w:lvlText w:val=""/>
      <w:lvlJc w:val="left"/>
      <w:pPr>
        <w:tabs>
          <w:tab w:val="num" w:pos="3600"/>
        </w:tabs>
        <w:ind w:left="3600" w:hanging="360"/>
      </w:pPr>
      <w:rPr>
        <w:rFonts w:ascii="Wingdings" w:hAnsi="Wingdings" w:hint="default"/>
      </w:rPr>
    </w:lvl>
    <w:lvl w:ilvl="5" w:tplc="09AE9E5E" w:tentative="1">
      <w:start w:val="1"/>
      <w:numFmt w:val="bullet"/>
      <w:lvlText w:val=""/>
      <w:lvlJc w:val="left"/>
      <w:pPr>
        <w:tabs>
          <w:tab w:val="num" w:pos="4320"/>
        </w:tabs>
        <w:ind w:left="4320" w:hanging="360"/>
      </w:pPr>
      <w:rPr>
        <w:rFonts w:ascii="Wingdings" w:hAnsi="Wingdings" w:hint="default"/>
      </w:rPr>
    </w:lvl>
    <w:lvl w:ilvl="6" w:tplc="E2B4947A" w:tentative="1">
      <w:start w:val="1"/>
      <w:numFmt w:val="bullet"/>
      <w:lvlText w:val=""/>
      <w:lvlJc w:val="left"/>
      <w:pPr>
        <w:tabs>
          <w:tab w:val="num" w:pos="5040"/>
        </w:tabs>
        <w:ind w:left="5040" w:hanging="360"/>
      </w:pPr>
      <w:rPr>
        <w:rFonts w:ascii="Wingdings" w:hAnsi="Wingdings" w:hint="default"/>
      </w:rPr>
    </w:lvl>
    <w:lvl w:ilvl="7" w:tplc="8006FC22" w:tentative="1">
      <w:start w:val="1"/>
      <w:numFmt w:val="bullet"/>
      <w:lvlText w:val=""/>
      <w:lvlJc w:val="left"/>
      <w:pPr>
        <w:tabs>
          <w:tab w:val="num" w:pos="5760"/>
        </w:tabs>
        <w:ind w:left="5760" w:hanging="360"/>
      </w:pPr>
      <w:rPr>
        <w:rFonts w:ascii="Wingdings" w:hAnsi="Wingdings" w:hint="default"/>
      </w:rPr>
    </w:lvl>
    <w:lvl w:ilvl="8" w:tplc="729E79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9167D"/>
    <w:multiLevelType w:val="hybridMultilevel"/>
    <w:tmpl w:val="E776537A"/>
    <w:lvl w:ilvl="0" w:tplc="D1B464FE">
      <w:start w:val="1"/>
      <w:numFmt w:val="decimal"/>
      <w:lvlText w:val="%1."/>
      <w:lvlJc w:val="left"/>
      <w:pPr>
        <w:tabs>
          <w:tab w:val="num" w:pos="1185"/>
        </w:tabs>
        <w:ind w:left="1185" w:hanging="420"/>
      </w:pPr>
    </w:lvl>
    <w:lvl w:ilvl="1" w:tplc="04190019">
      <w:start w:val="1"/>
      <w:numFmt w:val="lowerLetter"/>
      <w:lvlText w:val="%2."/>
      <w:lvlJc w:val="left"/>
      <w:pPr>
        <w:tabs>
          <w:tab w:val="num" w:pos="1845"/>
        </w:tabs>
        <w:ind w:left="1845" w:hanging="360"/>
      </w:pPr>
    </w:lvl>
    <w:lvl w:ilvl="2" w:tplc="CBA2AB1E">
      <w:start w:val="6"/>
      <w:numFmt w:val="decimal"/>
      <w:lvlText w:val="%3"/>
      <w:lvlJc w:val="left"/>
      <w:pPr>
        <w:tabs>
          <w:tab w:val="num" w:pos="2745"/>
        </w:tabs>
        <w:ind w:left="2745"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5D63CD8"/>
    <w:multiLevelType w:val="hybridMultilevel"/>
    <w:tmpl w:val="AFCEEEAC"/>
    <w:lvl w:ilvl="0" w:tplc="017A13F2">
      <w:start w:val="1"/>
      <w:numFmt w:val="bullet"/>
      <w:lvlText w:val=""/>
      <w:lvlJc w:val="left"/>
      <w:pPr>
        <w:tabs>
          <w:tab w:val="num" w:pos="720"/>
        </w:tabs>
        <w:ind w:left="720" w:hanging="360"/>
      </w:pPr>
      <w:rPr>
        <w:rFonts w:ascii="Wingdings" w:hAnsi="Wingdings" w:hint="default"/>
      </w:rPr>
    </w:lvl>
    <w:lvl w:ilvl="1" w:tplc="AEB02EF6" w:tentative="1">
      <w:start w:val="1"/>
      <w:numFmt w:val="bullet"/>
      <w:lvlText w:val=""/>
      <w:lvlJc w:val="left"/>
      <w:pPr>
        <w:tabs>
          <w:tab w:val="num" w:pos="1440"/>
        </w:tabs>
        <w:ind w:left="1440" w:hanging="360"/>
      </w:pPr>
      <w:rPr>
        <w:rFonts w:ascii="Wingdings" w:hAnsi="Wingdings" w:hint="default"/>
      </w:rPr>
    </w:lvl>
    <w:lvl w:ilvl="2" w:tplc="D9BA7176" w:tentative="1">
      <w:start w:val="1"/>
      <w:numFmt w:val="bullet"/>
      <w:lvlText w:val=""/>
      <w:lvlJc w:val="left"/>
      <w:pPr>
        <w:tabs>
          <w:tab w:val="num" w:pos="2160"/>
        </w:tabs>
        <w:ind w:left="2160" w:hanging="360"/>
      </w:pPr>
      <w:rPr>
        <w:rFonts w:ascii="Wingdings" w:hAnsi="Wingdings" w:hint="default"/>
      </w:rPr>
    </w:lvl>
    <w:lvl w:ilvl="3" w:tplc="248ED508" w:tentative="1">
      <w:start w:val="1"/>
      <w:numFmt w:val="bullet"/>
      <w:lvlText w:val=""/>
      <w:lvlJc w:val="left"/>
      <w:pPr>
        <w:tabs>
          <w:tab w:val="num" w:pos="2880"/>
        </w:tabs>
        <w:ind w:left="2880" w:hanging="360"/>
      </w:pPr>
      <w:rPr>
        <w:rFonts w:ascii="Wingdings" w:hAnsi="Wingdings" w:hint="default"/>
      </w:rPr>
    </w:lvl>
    <w:lvl w:ilvl="4" w:tplc="526C5C8E" w:tentative="1">
      <w:start w:val="1"/>
      <w:numFmt w:val="bullet"/>
      <w:lvlText w:val=""/>
      <w:lvlJc w:val="left"/>
      <w:pPr>
        <w:tabs>
          <w:tab w:val="num" w:pos="3600"/>
        </w:tabs>
        <w:ind w:left="3600" w:hanging="360"/>
      </w:pPr>
      <w:rPr>
        <w:rFonts w:ascii="Wingdings" w:hAnsi="Wingdings" w:hint="default"/>
      </w:rPr>
    </w:lvl>
    <w:lvl w:ilvl="5" w:tplc="48EAD1AA" w:tentative="1">
      <w:start w:val="1"/>
      <w:numFmt w:val="bullet"/>
      <w:lvlText w:val=""/>
      <w:lvlJc w:val="left"/>
      <w:pPr>
        <w:tabs>
          <w:tab w:val="num" w:pos="4320"/>
        </w:tabs>
        <w:ind w:left="4320" w:hanging="360"/>
      </w:pPr>
      <w:rPr>
        <w:rFonts w:ascii="Wingdings" w:hAnsi="Wingdings" w:hint="default"/>
      </w:rPr>
    </w:lvl>
    <w:lvl w:ilvl="6" w:tplc="FBE40FFA" w:tentative="1">
      <w:start w:val="1"/>
      <w:numFmt w:val="bullet"/>
      <w:lvlText w:val=""/>
      <w:lvlJc w:val="left"/>
      <w:pPr>
        <w:tabs>
          <w:tab w:val="num" w:pos="5040"/>
        </w:tabs>
        <w:ind w:left="5040" w:hanging="360"/>
      </w:pPr>
      <w:rPr>
        <w:rFonts w:ascii="Wingdings" w:hAnsi="Wingdings" w:hint="default"/>
      </w:rPr>
    </w:lvl>
    <w:lvl w:ilvl="7" w:tplc="4462EE6C" w:tentative="1">
      <w:start w:val="1"/>
      <w:numFmt w:val="bullet"/>
      <w:lvlText w:val=""/>
      <w:lvlJc w:val="left"/>
      <w:pPr>
        <w:tabs>
          <w:tab w:val="num" w:pos="5760"/>
        </w:tabs>
        <w:ind w:left="5760" w:hanging="360"/>
      </w:pPr>
      <w:rPr>
        <w:rFonts w:ascii="Wingdings" w:hAnsi="Wingdings" w:hint="default"/>
      </w:rPr>
    </w:lvl>
    <w:lvl w:ilvl="8" w:tplc="270C47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1183F"/>
    <w:multiLevelType w:val="multilevel"/>
    <w:tmpl w:val="D08AD6A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3FE424F"/>
    <w:multiLevelType w:val="multilevel"/>
    <w:tmpl w:val="0EBC953E"/>
    <w:lvl w:ilvl="0">
      <w:start w:val="2"/>
      <w:numFmt w:val="decimal"/>
      <w:lvlText w:val="%1."/>
      <w:lvlJc w:val="left"/>
      <w:pPr>
        <w:tabs>
          <w:tab w:val="num" w:pos="898"/>
        </w:tabs>
        <w:ind w:left="898" w:hanging="360"/>
      </w:pPr>
      <w:rPr>
        <w:rFonts w:hint="default"/>
      </w:rPr>
    </w:lvl>
    <w:lvl w:ilvl="1">
      <w:start w:val="1"/>
      <w:numFmt w:val="decimal"/>
      <w:isLgl/>
      <w:lvlText w:val="%1.%2."/>
      <w:lvlJc w:val="left"/>
      <w:pPr>
        <w:tabs>
          <w:tab w:val="num" w:pos="1258"/>
        </w:tabs>
        <w:ind w:left="1258" w:hanging="720"/>
      </w:pPr>
      <w:rPr>
        <w:rFonts w:hint="default"/>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618"/>
        </w:tabs>
        <w:ind w:left="1618" w:hanging="1080"/>
      </w:pPr>
      <w:rPr>
        <w:rFonts w:hint="default"/>
      </w:rPr>
    </w:lvl>
    <w:lvl w:ilvl="4">
      <w:start w:val="1"/>
      <w:numFmt w:val="decimal"/>
      <w:isLgl/>
      <w:lvlText w:val="%1.%2.%3.%4.%5."/>
      <w:lvlJc w:val="left"/>
      <w:pPr>
        <w:tabs>
          <w:tab w:val="num" w:pos="1618"/>
        </w:tabs>
        <w:ind w:left="1618" w:hanging="1080"/>
      </w:pPr>
      <w:rPr>
        <w:rFonts w:hint="default"/>
      </w:rPr>
    </w:lvl>
    <w:lvl w:ilvl="5">
      <w:start w:val="1"/>
      <w:numFmt w:val="decimal"/>
      <w:isLgl/>
      <w:lvlText w:val="%1.%2.%3.%4.%5.%6."/>
      <w:lvlJc w:val="left"/>
      <w:pPr>
        <w:tabs>
          <w:tab w:val="num" w:pos="1978"/>
        </w:tabs>
        <w:ind w:left="1978" w:hanging="1440"/>
      </w:pPr>
      <w:rPr>
        <w:rFonts w:hint="default"/>
      </w:rPr>
    </w:lvl>
    <w:lvl w:ilvl="6">
      <w:start w:val="1"/>
      <w:numFmt w:val="decimal"/>
      <w:isLgl/>
      <w:lvlText w:val="%1.%2.%3.%4.%5.%6.%7."/>
      <w:lvlJc w:val="left"/>
      <w:pPr>
        <w:tabs>
          <w:tab w:val="num" w:pos="2338"/>
        </w:tabs>
        <w:ind w:left="2338" w:hanging="1800"/>
      </w:pPr>
      <w:rPr>
        <w:rFonts w:hint="default"/>
      </w:rPr>
    </w:lvl>
    <w:lvl w:ilvl="7">
      <w:start w:val="1"/>
      <w:numFmt w:val="decimal"/>
      <w:isLgl/>
      <w:lvlText w:val="%1.%2.%3.%4.%5.%6.%7.%8."/>
      <w:lvlJc w:val="left"/>
      <w:pPr>
        <w:tabs>
          <w:tab w:val="num" w:pos="2338"/>
        </w:tabs>
        <w:ind w:left="2338" w:hanging="1800"/>
      </w:pPr>
      <w:rPr>
        <w:rFonts w:hint="default"/>
      </w:rPr>
    </w:lvl>
    <w:lvl w:ilvl="8">
      <w:start w:val="1"/>
      <w:numFmt w:val="decimal"/>
      <w:isLgl/>
      <w:lvlText w:val="%1.%2.%3.%4.%5.%6.%7.%8.%9."/>
      <w:lvlJc w:val="left"/>
      <w:pPr>
        <w:tabs>
          <w:tab w:val="num" w:pos="2698"/>
        </w:tabs>
        <w:ind w:left="2698" w:hanging="2160"/>
      </w:pPr>
      <w:rPr>
        <w:rFonts w:hint="default"/>
      </w:rPr>
    </w:lvl>
  </w:abstractNum>
  <w:abstractNum w:abstractNumId="26" w15:restartNumberingAfterBreak="0">
    <w:nsid w:val="68426B19"/>
    <w:multiLevelType w:val="hybridMultilevel"/>
    <w:tmpl w:val="D0E4523C"/>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D038FA"/>
    <w:multiLevelType w:val="hybridMultilevel"/>
    <w:tmpl w:val="124896AA"/>
    <w:lvl w:ilvl="0" w:tplc="8D14A53C">
      <w:start w:val="1"/>
      <w:numFmt w:val="bullet"/>
      <w:lvlText w:val=""/>
      <w:lvlJc w:val="left"/>
      <w:pPr>
        <w:tabs>
          <w:tab w:val="num" w:pos="720"/>
        </w:tabs>
        <w:ind w:left="720" w:hanging="360"/>
      </w:pPr>
      <w:rPr>
        <w:rFonts w:ascii="Wingdings" w:hAnsi="Wingdings" w:hint="default"/>
      </w:rPr>
    </w:lvl>
    <w:lvl w:ilvl="1" w:tplc="80C69C04" w:tentative="1">
      <w:start w:val="1"/>
      <w:numFmt w:val="bullet"/>
      <w:lvlText w:val=""/>
      <w:lvlJc w:val="left"/>
      <w:pPr>
        <w:tabs>
          <w:tab w:val="num" w:pos="1440"/>
        </w:tabs>
        <w:ind w:left="1440" w:hanging="360"/>
      </w:pPr>
      <w:rPr>
        <w:rFonts w:ascii="Wingdings" w:hAnsi="Wingdings" w:hint="default"/>
      </w:rPr>
    </w:lvl>
    <w:lvl w:ilvl="2" w:tplc="F6907F5E" w:tentative="1">
      <w:start w:val="1"/>
      <w:numFmt w:val="bullet"/>
      <w:lvlText w:val=""/>
      <w:lvlJc w:val="left"/>
      <w:pPr>
        <w:tabs>
          <w:tab w:val="num" w:pos="2160"/>
        </w:tabs>
        <w:ind w:left="2160" w:hanging="360"/>
      </w:pPr>
      <w:rPr>
        <w:rFonts w:ascii="Wingdings" w:hAnsi="Wingdings" w:hint="default"/>
      </w:rPr>
    </w:lvl>
    <w:lvl w:ilvl="3" w:tplc="9E14169C" w:tentative="1">
      <w:start w:val="1"/>
      <w:numFmt w:val="bullet"/>
      <w:lvlText w:val=""/>
      <w:lvlJc w:val="left"/>
      <w:pPr>
        <w:tabs>
          <w:tab w:val="num" w:pos="2880"/>
        </w:tabs>
        <w:ind w:left="2880" w:hanging="360"/>
      </w:pPr>
      <w:rPr>
        <w:rFonts w:ascii="Wingdings" w:hAnsi="Wingdings" w:hint="default"/>
      </w:rPr>
    </w:lvl>
    <w:lvl w:ilvl="4" w:tplc="CC5A14B8" w:tentative="1">
      <w:start w:val="1"/>
      <w:numFmt w:val="bullet"/>
      <w:lvlText w:val=""/>
      <w:lvlJc w:val="left"/>
      <w:pPr>
        <w:tabs>
          <w:tab w:val="num" w:pos="3600"/>
        </w:tabs>
        <w:ind w:left="3600" w:hanging="360"/>
      </w:pPr>
      <w:rPr>
        <w:rFonts w:ascii="Wingdings" w:hAnsi="Wingdings" w:hint="default"/>
      </w:rPr>
    </w:lvl>
    <w:lvl w:ilvl="5" w:tplc="37D8D1E6" w:tentative="1">
      <w:start w:val="1"/>
      <w:numFmt w:val="bullet"/>
      <w:lvlText w:val=""/>
      <w:lvlJc w:val="left"/>
      <w:pPr>
        <w:tabs>
          <w:tab w:val="num" w:pos="4320"/>
        </w:tabs>
        <w:ind w:left="4320" w:hanging="360"/>
      </w:pPr>
      <w:rPr>
        <w:rFonts w:ascii="Wingdings" w:hAnsi="Wingdings" w:hint="default"/>
      </w:rPr>
    </w:lvl>
    <w:lvl w:ilvl="6" w:tplc="1B92170E" w:tentative="1">
      <w:start w:val="1"/>
      <w:numFmt w:val="bullet"/>
      <w:lvlText w:val=""/>
      <w:lvlJc w:val="left"/>
      <w:pPr>
        <w:tabs>
          <w:tab w:val="num" w:pos="5040"/>
        </w:tabs>
        <w:ind w:left="5040" w:hanging="360"/>
      </w:pPr>
      <w:rPr>
        <w:rFonts w:ascii="Wingdings" w:hAnsi="Wingdings" w:hint="default"/>
      </w:rPr>
    </w:lvl>
    <w:lvl w:ilvl="7" w:tplc="D944ACBC" w:tentative="1">
      <w:start w:val="1"/>
      <w:numFmt w:val="bullet"/>
      <w:lvlText w:val=""/>
      <w:lvlJc w:val="left"/>
      <w:pPr>
        <w:tabs>
          <w:tab w:val="num" w:pos="5760"/>
        </w:tabs>
        <w:ind w:left="5760" w:hanging="360"/>
      </w:pPr>
      <w:rPr>
        <w:rFonts w:ascii="Wingdings" w:hAnsi="Wingdings" w:hint="default"/>
      </w:rPr>
    </w:lvl>
    <w:lvl w:ilvl="8" w:tplc="15FEF8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BC6B9E"/>
    <w:multiLevelType w:val="multilevel"/>
    <w:tmpl w:val="CBE217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98C3438"/>
    <w:multiLevelType w:val="hybridMultilevel"/>
    <w:tmpl w:val="F9C20F5C"/>
    <w:lvl w:ilvl="0" w:tplc="B600C748">
      <w:start w:val="1"/>
      <w:numFmt w:val="bullet"/>
      <w:lvlText w:val=""/>
      <w:lvlJc w:val="left"/>
      <w:pPr>
        <w:tabs>
          <w:tab w:val="num" w:pos="720"/>
        </w:tabs>
        <w:ind w:left="720" w:hanging="360"/>
      </w:pPr>
      <w:rPr>
        <w:rFonts w:ascii="Wingdings" w:hAnsi="Wingdings" w:hint="default"/>
      </w:rPr>
    </w:lvl>
    <w:lvl w:ilvl="1" w:tplc="C604140A" w:tentative="1">
      <w:start w:val="1"/>
      <w:numFmt w:val="bullet"/>
      <w:lvlText w:val=""/>
      <w:lvlJc w:val="left"/>
      <w:pPr>
        <w:tabs>
          <w:tab w:val="num" w:pos="1440"/>
        </w:tabs>
        <w:ind w:left="1440" w:hanging="360"/>
      </w:pPr>
      <w:rPr>
        <w:rFonts w:ascii="Wingdings" w:hAnsi="Wingdings" w:hint="default"/>
      </w:rPr>
    </w:lvl>
    <w:lvl w:ilvl="2" w:tplc="3B2A29BA" w:tentative="1">
      <w:start w:val="1"/>
      <w:numFmt w:val="bullet"/>
      <w:lvlText w:val=""/>
      <w:lvlJc w:val="left"/>
      <w:pPr>
        <w:tabs>
          <w:tab w:val="num" w:pos="2160"/>
        </w:tabs>
        <w:ind w:left="2160" w:hanging="360"/>
      </w:pPr>
      <w:rPr>
        <w:rFonts w:ascii="Wingdings" w:hAnsi="Wingdings" w:hint="default"/>
      </w:rPr>
    </w:lvl>
    <w:lvl w:ilvl="3" w:tplc="2996CB34" w:tentative="1">
      <w:start w:val="1"/>
      <w:numFmt w:val="bullet"/>
      <w:lvlText w:val=""/>
      <w:lvlJc w:val="left"/>
      <w:pPr>
        <w:tabs>
          <w:tab w:val="num" w:pos="2880"/>
        </w:tabs>
        <w:ind w:left="2880" w:hanging="360"/>
      </w:pPr>
      <w:rPr>
        <w:rFonts w:ascii="Wingdings" w:hAnsi="Wingdings" w:hint="default"/>
      </w:rPr>
    </w:lvl>
    <w:lvl w:ilvl="4" w:tplc="10ECA7E8" w:tentative="1">
      <w:start w:val="1"/>
      <w:numFmt w:val="bullet"/>
      <w:lvlText w:val=""/>
      <w:lvlJc w:val="left"/>
      <w:pPr>
        <w:tabs>
          <w:tab w:val="num" w:pos="3600"/>
        </w:tabs>
        <w:ind w:left="3600" w:hanging="360"/>
      </w:pPr>
      <w:rPr>
        <w:rFonts w:ascii="Wingdings" w:hAnsi="Wingdings" w:hint="default"/>
      </w:rPr>
    </w:lvl>
    <w:lvl w:ilvl="5" w:tplc="1826F122" w:tentative="1">
      <w:start w:val="1"/>
      <w:numFmt w:val="bullet"/>
      <w:lvlText w:val=""/>
      <w:lvlJc w:val="left"/>
      <w:pPr>
        <w:tabs>
          <w:tab w:val="num" w:pos="4320"/>
        </w:tabs>
        <w:ind w:left="4320" w:hanging="360"/>
      </w:pPr>
      <w:rPr>
        <w:rFonts w:ascii="Wingdings" w:hAnsi="Wingdings" w:hint="default"/>
      </w:rPr>
    </w:lvl>
    <w:lvl w:ilvl="6" w:tplc="5B22A5BC" w:tentative="1">
      <w:start w:val="1"/>
      <w:numFmt w:val="bullet"/>
      <w:lvlText w:val=""/>
      <w:lvlJc w:val="left"/>
      <w:pPr>
        <w:tabs>
          <w:tab w:val="num" w:pos="5040"/>
        </w:tabs>
        <w:ind w:left="5040" w:hanging="360"/>
      </w:pPr>
      <w:rPr>
        <w:rFonts w:ascii="Wingdings" w:hAnsi="Wingdings" w:hint="default"/>
      </w:rPr>
    </w:lvl>
    <w:lvl w:ilvl="7" w:tplc="C9F8B4BC" w:tentative="1">
      <w:start w:val="1"/>
      <w:numFmt w:val="bullet"/>
      <w:lvlText w:val=""/>
      <w:lvlJc w:val="left"/>
      <w:pPr>
        <w:tabs>
          <w:tab w:val="num" w:pos="5760"/>
        </w:tabs>
        <w:ind w:left="5760" w:hanging="360"/>
      </w:pPr>
      <w:rPr>
        <w:rFonts w:ascii="Wingdings" w:hAnsi="Wingdings" w:hint="default"/>
      </w:rPr>
    </w:lvl>
    <w:lvl w:ilvl="8" w:tplc="147888B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1D5A2D"/>
    <w:multiLevelType w:val="multilevel"/>
    <w:tmpl w:val="8C503BA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0"/>
  </w:num>
  <w:num w:numId="5">
    <w:abstractNumId w:val="14"/>
  </w:num>
  <w:num w:numId="6">
    <w:abstractNumId w:val="4"/>
  </w:num>
  <w:num w:numId="7">
    <w:abstractNumId w:val="12"/>
  </w:num>
  <w:num w:numId="8">
    <w:abstractNumId w:val="7"/>
  </w:num>
  <w:num w:numId="9">
    <w:abstractNumId w:val="19"/>
  </w:num>
  <w:num w:numId="10">
    <w:abstractNumId w:val="18"/>
  </w:num>
  <w:num w:numId="11">
    <w:abstractNumId w:val="6"/>
  </w:num>
  <w:num w:numId="12">
    <w:abstractNumId w:val="9"/>
  </w:num>
  <w:num w:numId="13">
    <w:abstractNumId w:val="16"/>
  </w:num>
  <w:num w:numId="14">
    <w:abstractNumId w:val="10"/>
  </w:num>
  <w:num w:numId="15">
    <w:abstractNumId w:val="28"/>
  </w:num>
  <w:num w:numId="16">
    <w:abstractNumId w:val="30"/>
  </w:num>
  <w:num w:numId="17">
    <w:abstractNumId w:val="15"/>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9"/>
  </w:num>
  <w:num w:numId="22">
    <w:abstractNumId w:val="3"/>
  </w:num>
  <w:num w:numId="23">
    <w:abstractNumId w:val="24"/>
  </w:num>
  <w:num w:numId="24">
    <w:abstractNumId w:val="1"/>
  </w:num>
  <w:num w:numId="25">
    <w:abstractNumId w:val="27"/>
  </w:num>
  <w:num w:numId="26">
    <w:abstractNumId w:val="23"/>
  </w:num>
  <w:num w:numId="27">
    <w:abstractNumId w:val="0"/>
  </w:num>
  <w:num w:numId="28">
    <w:abstractNumId w:val="25"/>
  </w:num>
  <w:num w:numId="29">
    <w:abstractNumId w:val="21"/>
  </w:num>
  <w:num w:numId="30">
    <w:abstractNumId w:val="13"/>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93"/>
    <w:rsid w:val="00001936"/>
    <w:rsid w:val="0013210D"/>
    <w:rsid w:val="00235852"/>
    <w:rsid w:val="00340814"/>
    <w:rsid w:val="00384993"/>
    <w:rsid w:val="003B2CC8"/>
    <w:rsid w:val="00420686"/>
    <w:rsid w:val="005174A9"/>
    <w:rsid w:val="00525BC6"/>
    <w:rsid w:val="0056281A"/>
    <w:rsid w:val="00667AF2"/>
    <w:rsid w:val="00677FE6"/>
    <w:rsid w:val="00723493"/>
    <w:rsid w:val="007540F7"/>
    <w:rsid w:val="00761D8B"/>
    <w:rsid w:val="007A7918"/>
    <w:rsid w:val="008070D4"/>
    <w:rsid w:val="00863316"/>
    <w:rsid w:val="008978F6"/>
    <w:rsid w:val="008A520D"/>
    <w:rsid w:val="008C715C"/>
    <w:rsid w:val="00922C70"/>
    <w:rsid w:val="009340F1"/>
    <w:rsid w:val="009B0BFF"/>
    <w:rsid w:val="00A61D2E"/>
    <w:rsid w:val="00AA535B"/>
    <w:rsid w:val="00B41E55"/>
    <w:rsid w:val="00B87D45"/>
    <w:rsid w:val="00B93CBF"/>
    <w:rsid w:val="00C03AFE"/>
    <w:rsid w:val="00D41B1B"/>
    <w:rsid w:val="00DC24F5"/>
    <w:rsid w:val="00DD494A"/>
    <w:rsid w:val="00DE303D"/>
    <w:rsid w:val="00E45F63"/>
    <w:rsid w:val="00E62C4F"/>
    <w:rsid w:val="00E860C0"/>
    <w:rsid w:val="00F21883"/>
    <w:rsid w:val="00F40BC0"/>
    <w:rsid w:val="00F62F4E"/>
    <w:rsid w:val="00F96880"/>
    <w:rsid w:val="00FE3A90"/>
    <w:rsid w:val="00FE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8AC7B-7306-4090-AAA6-304701D0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C4F"/>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E62C4F"/>
    <w:pPr>
      <w:keepNext/>
      <w:jc w:val="center"/>
      <w:outlineLvl w:val="0"/>
    </w:pPr>
    <w:rPr>
      <w:rFonts w:ascii="Arial Black" w:hAnsi="Arial Black"/>
      <w:sz w:val="32"/>
    </w:rPr>
  </w:style>
  <w:style w:type="paragraph" w:styleId="2">
    <w:name w:val="heading 2"/>
    <w:basedOn w:val="a"/>
    <w:next w:val="a"/>
    <w:link w:val="20"/>
    <w:qFormat/>
    <w:rsid w:val="00E62C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C4F"/>
    <w:rPr>
      <w:rFonts w:ascii="Arial Black" w:eastAsia="Times New Roman" w:hAnsi="Arial Black" w:cs="Times New Roman"/>
      <w:spacing w:val="8"/>
      <w:kern w:val="144"/>
      <w:sz w:val="32"/>
      <w:szCs w:val="20"/>
      <w:lang w:eastAsia="ru-RU"/>
    </w:rPr>
  </w:style>
  <w:style w:type="character" w:customStyle="1" w:styleId="20">
    <w:name w:val="Заголовок 2 Знак"/>
    <w:basedOn w:val="a0"/>
    <w:link w:val="2"/>
    <w:rsid w:val="00E62C4F"/>
    <w:rPr>
      <w:rFonts w:ascii="Cambria" w:eastAsia="Times New Roman" w:hAnsi="Cambria" w:cs="Times New Roman"/>
      <w:b/>
      <w:bCs/>
      <w:i/>
      <w:iCs/>
      <w:spacing w:val="8"/>
      <w:kern w:val="144"/>
      <w:sz w:val="28"/>
      <w:szCs w:val="28"/>
      <w:lang w:eastAsia="ru-RU"/>
    </w:rPr>
  </w:style>
  <w:style w:type="paragraph" w:styleId="a3">
    <w:name w:val="Title"/>
    <w:basedOn w:val="a"/>
    <w:link w:val="a4"/>
    <w:qFormat/>
    <w:rsid w:val="00E62C4F"/>
    <w:pPr>
      <w:jc w:val="center"/>
    </w:pPr>
    <w:rPr>
      <w:rFonts w:ascii="Arial Black" w:hAnsi="Arial Black"/>
      <w:sz w:val="24"/>
    </w:rPr>
  </w:style>
  <w:style w:type="character" w:customStyle="1" w:styleId="a4">
    <w:name w:val="Название Знак"/>
    <w:basedOn w:val="a0"/>
    <w:link w:val="a3"/>
    <w:rsid w:val="00E62C4F"/>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E62C4F"/>
    <w:pPr>
      <w:jc w:val="center"/>
    </w:pPr>
    <w:rPr>
      <w:rFonts w:ascii="Arial Black" w:hAnsi="Arial Black"/>
      <w:sz w:val="28"/>
    </w:rPr>
  </w:style>
  <w:style w:type="character" w:customStyle="1" w:styleId="a6">
    <w:name w:val="Подзаголовок Знак"/>
    <w:basedOn w:val="a0"/>
    <w:link w:val="a5"/>
    <w:rsid w:val="00E62C4F"/>
    <w:rPr>
      <w:rFonts w:ascii="Arial Black" w:eastAsia="Times New Roman" w:hAnsi="Arial Black" w:cs="Times New Roman"/>
      <w:spacing w:val="8"/>
      <w:kern w:val="144"/>
      <w:sz w:val="28"/>
      <w:szCs w:val="20"/>
      <w:lang w:eastAsia="ru-RU"/>
    </w:rPr>
  </w:style>
  <w:style w:type="paragraph" w:styleId="a7">
    <w:name w:val="header"/>
    <w:basedOn w:val="a"/>
    <w:link w:val="a8"/>
    <w:uiPriority w:val="99"/>
    <w:rsid w:val="00E62C4F"/>
    <w:pPr>
      <w:tabs>
        <w:tab w:val="center" w:pos="4153"/>
        <w:tab w:val="right" w:pos="8306"/>
      </w:tabs>
    </w:pPr>
    <w:rPr>
      <w:rFonts w:ascii="Tahoma" w:hAnsi="Tahoma"/>
    </w:rPr>
  </w:style>
  <w:style w:type="character" w:customStyle="1" w:styleId="a8">
    <w:name w:val="Верхний колонтитул Знак"/>
    <w:basedOn w:val="a0"/>
    <w:link w:val="a7"/>
    <w:uiPriority w:val="99"/>
    <w:rsid w:val="00E62C4F"/>
    <w:rPr>
      <w:rFonts w:ascii="Tahoma" w:eastAsia="Times New Roman" w:hAnsi="Tahoma" w:cs="Times New Roman"/>
      <w:spacing w:val="8"/>
      <w:kern w:val="144"/>
      <w:sz w:val="20"/>
      <w:szCs w:val="20"/>
      <w:lang w:eastAsia="ru-RU"/>
    </w:rPr>
  </w:style>
  <w:style w:type="paragraph" w:styleId="a9">
    <w:name w:val="footer"/>
    <w:basedOn w:val="a"/>
    <w:link w:val="aa"/>
    <w:rsid w:val="00E62C4F"/>
    <w:pPr>
      <w:tabs>
        <w:tab w:val="center" w:pos="4153"/>
        <w:tab w:val="right" w:pos="8306"/>
      </w:tabs>
    </w:pPr>
    <w:rPr>
      <w:rFonts w:ascii="Tahoma" w:hAnsi="Tahoma"/>
    </w:rPr>
  </w:style>
  <w:style w:type="character" w:customStyle="1" w:styleId="aa">
    <w:name w:val="Нижний колонтитул Знак"/>
    <w:basedOn w:val="a0"/>
    <w:link w:val="a9"/>
    <w:rsid w:val="00E62C4F"/>
    <w:rPr>
      <w:rFonts w:ascii="Tahoma" w:eastAsia="Times New Roman" w:hAnsi="Tahoma" w:cs="Times New Roman"/>
      <w:spacing w:val="8"/>
      <w:kern w:val="144"/>
      <w:sz w:val="20"/>
      <w:szCs w:val="20"/>
      <w:lang w:eastAsia="ru-RU"/>
    </w:rPr>
  </w:style>
  <w:style w:type="paragraph" w:styleId="ab">
    <w:name w:val="Balloon Text"/>
    <w:basedOn w:val="a"/>
    <w:link w:val="ac"/>
    <w:semiHidden/>
    <w:rsid w:val="00E62C4F"/>
    <w:rPr>
      <w:rFonts w:ascii="Tahoma" w:hAnsi="Tahoma" w:cs="Tahoma"/>
      <w:sz w:val="16"/>
      <w:szCs w:val="16"/>
    </w:rPr>
  </w:style>
  <w:style w:type="character" w:customStyle="1" w:styleId="ac">
    <w:name w:val="Текст выноски Знак"/>
    <w:basedOn w:val="a0"/>
    <w:link w:val="ab"/>
    <w:semiHidden/>
    <w:rsid w:val="00E62C4F"/>
    <w:rPr>
      <w:rFonts w:ascii="Tahoma" w:eastAsia="Times New Roman" w:hAnsi="Tahoma" w:cs="Tahoma"/>
      <w:spacing w:val="8"/>
      <w:kern w:val="144"/>
      <w:sz w:val="16"/>
      <w:szCs w:val="16"/>
      <w:lang w:eastAsia="ru-RU"/>
    </w:rPr>
  </w:style>
  <w:style w:type="character" w:styleId="ad">
    <w:name w:val="page number"/>
    <w:basedOn w:val="a0"/>
    <w:rsid w:val="00E62C4F"/>
  </w:style>
  <w:style w:type="paragraph" w:styleId="ae">
    <w:name w:val="Body Text Indent"/>
    <w:basedOn w:val="a"/>
    <w:link w:val="af"/>
    <w:rsid w:val="00E62C4F"/>
    <w:pPr>
      <w:ind w:firstLine="709"/>
      <w:jc w:val="both"/>
    </w:pPr>
    <w:rPr>
      <w:sz w:val="26"/>
      <w:szCs w:val="28"/>
    </w:rPr>
  </w:style>
  <w:style w:type="character" w:customStyle="1" w:styleId="af">
    <w:name w:val="Основной текст с отступом Знак"/>
    <w:basedOn w:val="a0"/>
    <w:link w:val="ae"/>
    <w:rsid w:val="00E62C4F"/>
    <w:rPr>
      <w:rFonts w:ascii="Times New Roman" w:eastAsia="Times New Roman" w:hAnsi="Times New Roman" w:cs="Times New Roman"/>
      <w:spacing w:val="8"/>
      <w:kern w:val="144"/>
      <w:sz w:val="26"/>
      <w:szCs w:val="28"/>
      <w:lang w:eastAsia="ru-RU"/>
    </w:rPr>
  </w:style>
  <w:style w:type="paragraph" w:styleId="af0">
    <w:name w:val="List Paragraph"/>
    <w:basedOn w:val="a"/>
    <w:uiPriority w:val="34"/>
    <w:qFormat/>
    <w:rsid w:val="00E62C4F"/>
    <w:pPr>
      <w:spacing w:after="200" w:line="276" w:lineRule="auto"/>
      <w:ind w:left="720"/>
    </w:pPr>
    <w:rPr>
      <w:rFonts w:ascii="Calibri" w:hAnsi="Calibri" w:cs="Calibri"/>
      <w:spacing w:val="0"/>
      <w:kern w:val="0"/>
      <w:sz w:val="22"/>
      <w:szCs w:val="22"/>
    </w:rPr>
  </w:style>
  <w:style w:type="paragraph" w:customStyle="1" w:styleId="af1">
    <w:name w:val="Знак Знак Знак"/>
    <w:basedOn w:val="a"/>
    <w:rsid w:val="00E62C4F"/>
    <w:pPr>
      <w:spacing w:after="160" w:line="240" w:lineRule="exact"/>
    </w:pPr>
    <w:rPr>
      <w:rFonts w:ascii="Verdana" w:hAnsi="Verdana"/>
      <w:spacing w:val="0"/>
      <w:kern w:val="0"/>
      <w:lang w:val="en-US" w:eastAsia="en-US"/>
    </w:rPr>
  </w:style>
  <w:style w:type="paragraph" w:customStyle="1" w:styleId="ConsPlusNormal">
    <w:name w:val="ConsPlusNormal"/>
    <w:rsid w:val="00E62C4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E62C4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Знак"/>
    <w:basedOn w:val="a"/>
    <w:rsid w:val="00E62C4F"/>
    <w:rPr>
      <w:rFonts w:ascii="Verdana" w:hAnsi="Verdana" w:cs="Verdana"/>
      <w:spacing w:val="0"/>
      <w:kern w:val="0"/>
      <w:lang w:val="en-US" w:eastAsia="en-US"/>
    </w:rPr>
  </w:style>
  <w:style w:type="character" w:styleId="af3">
    <w:name w:val="Hyperlink"/>
    <w:uiPriority w:val="99"/>
    <w:rsid w:val="00E62C4F"/>
    <w:rPr>
      <w:color w:val="0000FF"/>
      <w:u w:val="single"/>
    </w:rPr>
  </w:style>
  <w:style w:type="character" w:styleId="af4">
    <w:name w:val="FollowedHyperlink"/>
    <w:rsid w:val="00E62C4F"/>
    <w:rPr>
      <w:color w:val="800080"/>
      <w:u w:val="single"/>
    </w:rPr>
  </w:style>
  <w:style w:type="paragraph" w:styleId="af5">
    <w:name w:val="Normal (Web)"/>
    <w:basedOn w:val="a"/>
    <w:rsid w:val="00E62C4F"/>
    <w:rPr>
      <w:rFonts w:ascii="Arial" w:hAnsi="Arial" w:cs="Arial"/>
      <w:spacing w:val="0"/>
      <w:kern w:val="0"/>
      <w:sz w:val="17"/>
      <w:szCs w:val="17"/>
    </w:rPr>
  </w:style>
  <w:style w:type="paragraph" w:styleId="21">
    <w:name w:val="Body Text Indent 2"/>
    <w:basedOn w:val="a"/>
    <w:link w:val="22"/>
    <w:rsid w:val="00E62C4F"/>
    <w:pPr>
      <w:ind w:left="45"/>
      <w:jc w:val="both"/>
    </w:pPr>
    <w:rPr>
      <w:spacing w:val="0"/>
      <w:kern w:val="0"/>
    </w:rPr>
  </w:style>
  <w:style w:type="character" w:customStyle="1" w:styleId="22">
    <w:name w:val="Основной текст с отступом 2 Знак"/>
    <w:basedOn w:val="a0"/>
    <w:link w:val="21"/>
    <w:rsid w:val="00E62C4F"/>
    <w:rPr>
      <w:rFonts w:ascii="Times New Roman" w:eastAsia="Times New Roman" w:hAnsi="Times New Roman" w:cs="Times New Roman"/>
      <w:sz w:val="20"/>
      <w:szCs w:val="20"/>
      <w:lang w:eastAsia="ru-RU"/>
    </w:rPr>
  </w:style>
  <w:style w:type="paragraph" w:customStyle="1" w:styleId="af6">
    <w:name w:val="Таблицы (моноширинный)"/>
    <w:basedOn w:val="a"/>
    <w:next w:val="a"/>
    <w:rsid w:val="00E62C4F"/>
    <w:pPr>
      <w:widowControl w:val="0"/>
      <w:autoSpaceDE w:val="0"/>
      <w:autoSpaceDN w:val="0"/>
      <w:adjustRightInd w:val="0"/>
      <w:jc w:val="both"/>
    </w:pPr>
    <w:rPr>
      <w:rFonts w:ascii="Courier New" w:hAnsi="Courier New" w:cs="Courier New"/>
      <w:spacing w:val="0"/>
      <w:kern w:val="0"/>
    </w:rPr>
  </w:style>
  <w:style w:type="paragraph" w:customStyle="1" w:styleId="af7">
    <w:name w:val="Знак Знак Знак Знак Знак Знак"/>
    <w:basedOn w:val="a"/>
    <w:rsid w:val="00E62C4F"/>
    <w:rPr>
      <w:rFonts w:ascii="Verdana" w:hAnsi="Verdana" w:cs="Verdana"/>
      <w:spacing w:val="0"/>
      <w:kern w:val="0"/>
      <w:lang w:val="en-US" w:eastAsia="en-US"/>
    </w:rPr>
  </w:style>
  <w:style w:type="paragraph" w:customStyle="1" w:styleId="11">
    <w:name w:val="Знак Знак Знак1 Знак Знак Знак Знак Знак Знак"/>
    <w:basedOn w:val="a"/>
    <w:rsid w:val="00E62C4F"/>
    <w:rPr>
      <w:rFonts w:ascii="Verdana" w:hAnsi="Verdana" w:cs="Verdana"/>
      <w:spacing w:val="0"/>
      <w:kern w:val="0"/>
      <w:lang w:val="en-US" w:eastAsia="en-US"/>
    </w:rPr>
  </w:style>
  <w:style w:type="paragraph" w:customStyle="1" w:styleId="af8">
    <w:name w:val="Знак Знак Знак"/>
    <w:basedOn w:val="a"/>
    <w:rsid w:val="00E62C4F"/>
    <w:rPr>
      <w:rFonts w:ascii="Verdana" w:hAnsi="Verdana" w:cs="Verdana"/>
      <w:spacing w:val="0"/>
      <w:kern w:val="0"/>
      <w:lang w:val="en-US" w:eastAsia="en-US"/>
    </w:rPr>
  </w:style>
  <w:style w:type="paragraph" w:customStyle="1" w:styleId="af9">
    <w:name w:val="Знак"/>
    <w:basedOn w:val="a"/>
    <w:rsid w:val="00E62C4F"/>
    <w:pPr>
      <w:spacing w:after="160" w:line="240" w:lineRule="exact"/>
    </w:pPr>
    <w:rPr>
      <w:rFonts w:ascii="Verdana" w:hAnsi="Verdana" w:cs="Verdana"/>
      <w:spacing w:val="0"/>
      <w:kern w:val="0"/>
      <w:lang w:val="en-US" w:eastAsia="en-US"/>
    </w:rPr>
  </w:style>
  <w:style w:type="paragraph" w:customStyle="1" w:styleId="ConsPlusTitle">
    <w:name w:val="ConsPlusTitle"/>
    <w:rsid w:val="00E62C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62C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E62C4F"/>
  </w:style>
  <w:style w:type="paragraph" w:customStyle="1" w:styleId="Web">
    <w:name w:val="Обычный (Web)"/>
    <w:basedOn w:val="a"/>
    <w:uiPriority w:val="99"/>
    <w:rsid w:val="00E62C4F"/>
    <w:pPr>
      <w:spacing w:before="100" w:beforeAutospacing="1" w:after="100" w:afterAutospacing="1"/>
    </w:pPr>
    <w:rPr>
      <w:rFonts w:ascii="Arial Unicode MS" w:eastAsia="Arial Unicode MS" w:cs="Arial Unicode MS"/>
      <w:spacing w:val="0"/>
      <w:kern w:val="0"/>
      <w:sz w:val="24"/>
      <w:szCs w:val="24"/>
    </w:rPr>
  </w:style>
  <w:style w:type="table" w:styleId="afa">
    <w:name w:val="Table Grid"/>
    <w:basedOn w:val="a1"/>
    <w:uiPriority w:val="39"/>
    <w:rsid w:val="00E4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D69BEA9F56A3EFA6281AB23B7D2BB9EB64CEB9B35695E0DAAB394890FB94B55B5871CFCEF7AE4k5TBJ" TargetMode="External"/><Relationship Id="rId13" Type="http://schemas.openxmlformats.org/officeDocument/2006/relationships/hyperlink" Target="consultantplus://offline/ref=2CF73072DE92F392E2728F79255CD804AE686F9E3F457264E79E95AB8BDAE05D708A0860C872gDL" TargetMode="External"/><Relationship Id="rId18" Type="http://schemas.openxmlformats.org/officeDocument/2006/relationships/hyperlink" Target="consultantplus://offline/ref=9421C10644A47636085DD5CCD2C8E29C219E3F375555555CA8358FB235C9C623789BCF1875EF54C949F0ECg763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consultantplus://offline/ref=2CF73072DE92F392E2728F79255CD804AC6D6F913A4F2F6EEFC799A98CD5BF4A77C30463C82F4676gEL" TargetMode="External"/><Relationship Id="rId17" Type="http://schemas.openxmlformats.org/officeDocument/2006/relationships/hyperlink" Target="consultantplus://offline/ref=9421C10644A47636085DCBC1C4A4B89021976333545E5D03F06AD4EF62gC60E" TargetMode="External"/><Relationship Id="rId2" Type="http://schemas.openxmlformats.org/officeDocument/2006/relationships/numbering" Target="numbering.xml"/><Relationship Id="rId16" Type="http://schemas.openxmlformats.org/officeDocument/2006/relationships/hyperlink" Target="consultantplus://offline/ref=3E9FE85136F7CB257C367653184727D4B0ACEA507306D90D655BA3C50B47F51C281CECE26E11bDb2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CF73072DE92F392E2728F79255CD804AE6E699737427264E79E95AB8BDAE05D708A0862C82F466872g5L" TargetMode="External"/><Relationship Id="rId5" Type="http://schemas.openxmlformats.org/officeDocument/2006/relationships/webSettings" Target="webSettings.xml"/><Relationship Id="rId15" Type="http://schemas.openxmlformats.org/officeDocument/2006/relationships/hyperlink" Target="consultantplus://offline/ref=787DA80F433D2A176D295DA4CC02D7F17314E77299D70479AAFD48BFEC19A857FA20824A6C91F6EBK8Y9G" TargetMode="External"/><Relationship Id="rId10" Type="http://schemas.openxmlformats.org/officeDocument/2006/relationships/hyperlink" Target="consultantplus://offline/ref=2CF73072DE92F392E2728F79255CD804AE6C699236467264E79E95AB8BDAE05D708A0862C82F476E72g6L" TargetMode="External"/><Relationship Id="rId19" Type="http://schemas.openxmlformats.org/officeDocument/2006/relationships/hyperlink" Target="consultantplus://offline/ref=0F71593D289BC054202FDB43E6BABAC92EED41A1A11ADDE6136A93F5E84B43079CB2DE5AB40A075DODL" TargetMode="External"/><Relationship Id="rId4" Type="http://schemas.openxmlformats.org/officeDocument/2006/relationships/settings" Target="settings.xml"/><Relationship Id="rId9" Type="http://schemas.openxmlformats.org/officeDocument/2006/relationships/hyperlink" Target="consultantplus://offline/ref=C96D69BEA9F56A3EFA6281AB23B7D2BB9EB54AEB9B36695E0DAAB394890FB94B55B5871CFCEF7AE5k5T6J" TargetMode="External"/><Relationship Id="rId14" Type="http://schemas.openxmlformats.org/officeDocument/2006/relationships/hyperlink" Target="consultantplus://offline/ref=F24C8E6DB66470D84A90B538122B6EF53068510FCF8A971A2CB100508793B5FA8F4682531283D1C7S8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DAD2-4A54-429A-845B-6273D192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ds80irk@outlook.com</cp:lastModifiedBy>
  <cp:revision>2</cp:revision>
  <cp:lastPrinted>2019-02-07T08:03:00Z</cp:lastPrinted>
  <dcterms:created xsi:type="dcterms:W3CDTF">2019-02-12T05:50:00Z</dcterms:created>
  <dcterms:modified xsi:type="dcterms:W3CDTF">2019-02-12T05:50:00Z</dcterms:modified>
</cp:coreProperties>
</file>