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76" w:rsidRPr="00C03076" w:rsidRDefault="00C03076" w:rsidP="00C0307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01.08.2017 года прием документов для постановки детей на очередь в детский сад осуществляется сотрудниками муниципального казенного учреждения «</w:t>
      </w:r>
      <w:proofErr w:type="spellStart"/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Сервисно</w:t>
      </w:r>
      <w:proofErr w:type="spellEnd"/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-регистрационный центр» г. Иркутска без предварительной записи по адресам:</w:t>
      </w:r>
    </w:p>
    <w:p w:rsidR="00C03076" w:rsidRPr="00C03076" w:rsidRDefault="00C03076" w:rsidP="00C0307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3076" w:rsidRPr="00C03076" w:rsidRDefault="00C03076" w:rsidP="00C03076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Иркутск, ул. </w:t>
      </w:r>
      <w:proofErr w:type="spellStart"/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Трилиссера</w:t>
      </w:r>
      <w:proofErr w:type="spellEnd"/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52, тел. 537-538, 537-539;</w:t>
      </w:r>
    </w:p>
    <w:p w:rsidR="00C03076" w:rsidRPr="00C03076" w:rsidRDefault="00C03076" w:rsidP="00C03076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Иркутск, ул. Декабрьских Событий, 107б, тел. 53-85-95, 53-89-90;</w:t>
      </w:r>
    </w:p>
    <w:p w:rsidR="00C03076" w:rsidRPr="00C03076" w:rsidRDefault="00C03076" w:rsidP="00C03076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Иркутск, ул. Лермонтова, 59, тел. 48-79-40, 48-79-41;</w:t>
      </w:r>
    </w:p>
    <w:p w:rsidR="00C03076" w:rsidRPr="00C03076" w:rsidRDefault="00C03076" w:rsidP="00C03076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Иркутск, ул. Павла Красильникова, 213, тел. 517-124;</w:t>
      </w:r>
    </w:p>
    <w:p w:rsidR="00C03076" w:rsidRPr="00C03076" w:rsidRDefault="00C03076" w:rsidP="00C03076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Иркутск, ул. Сибирских Партизан, 18, тел. 48-79-70, 48-79-71.</w:t>
      </w:r>
    </w:p>
    <w:p w:rsidR="00C03076" w:rsidRPr="00C03076" w:rsidRDefault="00C03076" w:rsidP="00C0307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3076" w:rsidRPr="00C03076" w:rsidRDefault="00C03076" w:rsidP="00C0307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 работы: </w:t>
      </w:r>
    </w:p>
    <w:p w:rsidR="00C03076" w:rsidRPr="00C03076" w:rsidRDefault="00C03076" w:rsidP="00C03076">
      <w:pPr>
        <w:numPr>
          <w:ilvl w:val="0"/>
          <w:numId w:val="2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вторник, четверг, пятница с 8-00 до 12-00 и с 14-00 до 18-00; </w:t>
      </w:r>
    </w:p>
    <w:p w:rsidR="00C03076" w:rsidRPr="00C03076" w:rsidRDefault="00C03076" w:rsidP="00C03076">
      <w:pPr>
        <w:numPr>
          <w:ilvl w:val="0"/>
          <w:numId w:val="2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среда, суббота с 8-00 до 12-00; </w:t>
      </w:r>
    </w:p>
    <w:p w:rsidR="00C03076" w:rsidRDefault="00C03076" w:rsidP="00C03076">
      <w:pPr>
        <w:numPr>
          <w:ilvl w:val="0"/>
          <w:numId w:val="2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воскресенье-понедельник – выходные дни.</w:t>
      </w:r>
    </w:p>
    <w:p w:rsidR="00455DC3" w:rsidRPr="00455DC3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Перечень необходимых документов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копия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оригинал и копия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копия свидетельства о регистрации ребенка по месту жительства или по месту пребывания, или документа, содержащего сведения о регистрации ребенка по месту жительства или по месту пребывания;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копия документа, подтверждающего право заявителя на пребывание в Российской Федерации (</w:t>
      </w:r>
      <w:r w:rsidRPr="00455D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для родителей (законных представителей) детей, являющихся иностранными гражданами или лицами без гражданства</w:t>
      </w: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заключение психолого-медико-педагогической комиссии (</w:t>
      </w:r>
      <w:r w:rsidRPr="00455D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для постановки детей с ограниченными возможностями здоровья в МДОО, где имеются группы компенсирующей или комбинированной направленности</w:t>
      </w: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);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заключение врачебной комиссии противотуберкулезного диспансера (</w:t>
      </w:r>
      <w:r w:rsidRPr="00455D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для постановки детей с туберкулезной интоксикацией в МДОО, где имеются группы оздоровительной направленности</w:t>
      </w: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);</w:t>
      </w:r>
    </w:p>
    <w:p w:rsidR="00455DC3" w:rsidRPr="00455DC3" w:rsidRDefault="00753E28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6" w:anchor="ctl00_PlaceHolderMain_InfoBlockControl_tabs-1" w:tooltip="Льготы при поступлении в детский сад " w:history="1">
        <w:r w:rsidR="00455DC3" w:rsidRPr="00455DC3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</w:rPr>
          <w:t>документ, подтверждающий льготы</w:t>
        </w:r>
      </w:hyperlink>
      <w:r w:rsidR="00455DC3"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p w:rsidR="00455DC3" w:rsidRPr="00455DC3" w:rsidRDefault="00455DC3" w:rsidP="00455DC3">
      <w:pPr>
        <w:pStyle w:val="a7"/>
        <w:shd w:val="clear" w:color="auto" w:fill="EEF0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F0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4586"/>
        <w:gridCol w:w="4469"/>
      </w:tblGrid>
      <w:tr w:rsidR="00455DC3" w:rsidRPr="00455DC3" w:rsidTr="00455DC3">
        <w:trPr>
          <w:trHeight w:val="1023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Документы, подтверждающие право</w:t>
            </w:r>
          </w:p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5DC3" w:rsidRPr="00455DC3" w:rsidTr="00455DC3">
        <w:trPr>
          <w:trHeight w:val="915"/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судей</w:t>
            </w:r>
            <w:r w:rsidRPr="00455DC3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​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55DC3" w:rsidRPr="00455DC3" w:rsidTr="00455DC3">
        <w:trPr>
          <w:trHeight w:val="757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сотрудников Следственного комитета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прокуроров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инвалидов вследствие чернобыльской катастрофы из числа: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Государственной противопожарной службы,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проходивших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(проходящих) службу в зоне отчуждения;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мозга, и времени развития у них в этой связи инвалидности;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военнослужащих и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результате чернобыльской катастрофы и являвшихся источником ионизирующих излучений;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чернобыльской катастрофы в 1986-1990 годах; эвакуированного либо переселенца;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 прохождение военной службы;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1949-1956 годах;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1957-1962 годах;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спецконтингента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 добровольно выехавшим гражданам относятся граждане, выехавшие с 29 сентября 1957 года по 31 декабря 1960 года включительно из населенных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состава органов внутренних дел, органов Государственной безопасности, органов гражданской обороны, принимавших в 1957-1958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призванных на специальные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1949-1956 годах;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сборы,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1957-1962 годах;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спецконтингента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загрязнению вследствие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мЗв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(0,1 бэр) (дополнительно над уровнем естественного радиационного фона для данной местности);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5) граждан, проживавших в 1949-1956 годах в населенных пунктах, подвергшихся радиоактивному загрязнению вследствие сбросов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и получивших накопленную</w:t>
            </w:r>
            <w:proofErr w:type="gramEnd"/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эффективную дозу облучения свыше 35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сЗв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(бэр);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6) граждан, проживавших в 1949-1956 годах в населенных пунктах, подвергшихся радиоактивному загрязнению вследствие сбросов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и получившие накопленную эффективную дозу облучения свыше 7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сЗв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(бэр), но не более 35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сЗв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(бэр);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мЗв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(0,1 бэр) (дополнительно над уровнем естественного радиационного фона для данной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местности).</w:t>
            </w:r>
            <w:proofErr w:type="gramEnd"/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1.6.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Документы,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</w:t>
            </w:r>
            <w:r w:rsidRPr="00455DC3">
              <w:rPr>
                <w:rFonts w:ascii="Cambria Math" w:eastAsia="Times New Roman" w:hAnsi="Cambria Math" w:cs="Times New Roman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тверждающие</w:t>
            </w:r>
            <w:proofErr w:type="spellEnd"/>
            <w:proofErr w:type="gramEnd"/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право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сотрудника полиции;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6) находящиеся (находившиеся) на иждивении сотрудника полиции, гражданина Российской Федерации, указанных в пунктах 1-5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гибели (смерти) сотрудника полиции в связи с осуществлением служебной деятельности,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нахождения детей на иждивении сотрудника полиции, гражданина Российской Федерации, указанных в пунктах 1-5;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 с оттиском штампа о регистрации по месту жительства в городе Иркутске;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службы в Вооруженных силах Российской Федерации (действительна в течение 10 дней с момента ее получения),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свидетельства о рождении трех и более несовершеннолетних детей;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удочерителей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сведения о доходах многодетной семьи за последние три месяца, предоставленные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hyperlink r:id="rId7" w:history="1">
              <w:r w:rsidRPr="00455DC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форме</w:t>
              </w:r>
              <w:proofErr w:type="spellEnd"/>
              <w:r w:rsidRPr="00455DC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 xml:space="preserve"> (скачать)</w:t>
              </w:r>
            </w:hyperlink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инвалиды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-копия свидетельства о рождении ребенка;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-медицинское заключение об установлении инвалидности;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-заключение муниципальной постоянно-действующей медико-психолого-педагогической комиссии.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Дети, один из родителей которых является инвалидом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копия свидетельства о рождении ребенка;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медицинское заключение об установлении инвалидности.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контролю за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контролю за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 (далее – учреждения и органы);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Par130"/>
            <w:bookmarkEnd w:id="1"/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6) дети, находящиеся (находившиеся) на иждивении сотрудника, гражданина Российской Федерации, указанных в пунктах 1-5.</w:t>
            </w:r>
            <w:proofErr w:type="gramEnd"/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 с оттиском штампа о регистрации по месту жительства в городе Иркутске;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смерти сотрудника вследствие заболевания, полученного в период прохождения службы в учреждениях и органах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нахождения детей на иждивении сотрудника, гражданина Российской Федерации, указанных в пунктах 1-5;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</w:tbl>
    <w:p w:rsidR="00E12BA5" w:rsidRPr="00455DC3" w:rsidRDefault="00E12BA5" w:rsidP="00455DC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12BA5" w:rsidRPr="00455DC3" w:rsidSect="00B2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4D8"/>
    <w:multiLevelType w:val="multilevel"/>
    <w:tmpl w:val="2648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7196B"/>
    <w:multiLevelType w:val="multilevel"/>
    <w:tmpl w:val="CD6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564FD"/>
    <w:multiLevelType w:val="multilevel"/>
    <w:tmpl w:val="D95A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A7CDF"/>
    <w:multiLevelType w:val="multilevel"/>
    <w:tmpl w:val="9594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076"/>
    <w:rsid w:val="00455DC3"/>
    <w:rsid w:val="00753E28"/>
    <w:rsid w:val="00B23180"/>
    <w:rsid w:val="00C03076"/>
    <w:rsid w:val="00E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5DC3"/>
    <w:rPr>
      <w:i/>
      <w:iCs/>
    </w:rPr>
  </w:style>
  <w:style w:type="character" w:styleId="a4">
    <w:name w:val="Strong"/>
    <w:basedOn w:val="a0"/>
    <w:uiPriority w:val="22"/>
    <w:qFormat/>
    <w:rsid w:val="00455DC3"/>
    <w:rPr>
      <w:b/>
      <w:bCs/>
    </w:rPr>
  </w:style>
  <w:style w:type="paragraph" w:styleId="a5">
    <w:name w:val="Normal (Web)"/>
    <w:basedOn w:val="a"/>
    <w:uiPriority w:val="99"/>
    <w:unhideWhenUsed/>
    <w:rsid w:val="0045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5D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rk.ru/DocLib30/Forma-Svedeniia_o_dohodak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rk.ru/Pages/Doshkolnoe-obrazovani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3570</Words>
  <Characters>20352</Characters>
  <Application>Microsoft Office Word</Application>
  <DocSecurity>0</DocSecurity>
  <Lines>169</Lines>
  <Paragraphs>47</Paragraphs>
  <ScaleCrop>false</ScaleCrop>
  <Company>ISU</Company>
  <LinksUpToDate>false</LinksUpToDate>
  <CharactersWithSpaces>23875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2018-03-22T01:39:00Z</dcterms:created>
  <dcterms:modified xsi:type="dcterms:W3CDTF">2018-03-22T02:17:00Z</dcterms:modified>
</cp:coreProperties>
</file>