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3D" w:rsidRPr="00F82D3D" w:rsidRDefault="00F82D3D" w:rsidP="00F82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30 августа 2013 г. N 1014</w:t>
      </w:r>
      <w:r w:rsidRPr="00F82D3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F82D3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2. Признать утратившим силу приказ Министерства образования и науки Российской Федерации от 27 октября 2011 г. N 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 г., регистрационный N 22946).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tbl>
      <w:tblPr>
        <w:tblW w:w="160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94"/>
        <w:gridCol w:w="5371"/>
      </w:tblGrid>
      <w:tr w:rsidR="00F82D3D" w:rsidRPr="00F82D3D" w:rsidTr="00F82D3D">
        <w:trPr>
          <w:tblCellSpacing w:w="15" w:type="dxa"/>
        </w:trPr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D3D" w:rsidRPr="00F82D3D" w:rsidRDefault="00F82D3D" w:rsidP="00F8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Первый заместитель Министра</w:t>
            </w:r>
          </w:p>
        </w:tc>
        <w:tc>
          <w:tcPr>
            <w:tcW w:w="1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D3D" w:rsidRPr="00F82D3D" w:rsidRDefault="00F82D3D" w:rsidP="00F82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Н.В. Третьяк</w:t>
            </w:r>
          </w:p>
        </w:tc>
      </w:tr>
    </w:tbl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Зарегистрировано в Минюсте РФ 26 сентября 2013 г.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Регистрационный N 30038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Приложение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F82D3D" w:rsidRPr="00F82D3D" w:rsidRDefault="00F82D3D" w:rsidP="00F82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Порядок</w:t>
      </w:r>
      <w:r w:rsidRPr="00F82D3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F82D3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F82D3D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F82D3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 приказом Министерства образования и науки РФ от 30 августа 2013 г. N 1014)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F82D3D" w:rsidRPr="00F82D3D" w:rsidRDefault="00F82D3D" w:rsidP="00F82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Общие положения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обучающихся</w:t>
      </w:r>
      <w:proofErr w:type="gram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 с ограниченными возможностями здоровья.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</w:t>
      </w: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lastRenderedPageBreak/>
        <w:t>дошкольного образования, включая индивидуальных предпринимателей (далее - образовательная организация).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F82D3D" w:rsidRPr="00F82D3D" w:rsidRDefault="00F82D3D" w:rsidP="00F82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Организация и осуществление образовательной деятельности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4. Формы получения дошкольного образования и формы </w:t>
      </w:r>
      <w:proofErr w:type="gram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обучения</w:t>
      </w:r>
      <w:proofErr w:type="gram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N 273-ФЗ "Об образовании в Российской Федерации"*(1).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Допускается сочетание различных форм получения образования и форм обучения*(2).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lastRenderedPageBreak/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Группы могут иметь </w:t>
      </w:r>
      <w:proofErr w:type="spell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общеразвивающую</w:t>
      </w:r>
      <w:proofErr w:type="spell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, компенсирующую, оздоровительную или комбинированную направленность.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В группах </w:t>
      </w:r>
      <w:proofErr w:type="spell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общеразвивающей</w:t>
      </w:r>
      <w:proofErr w:type="spell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proofErr w:type="gram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В образовательной организации могут быть организованы также:</w:t>
      </w:r>
      <w:proofErr w:type="gramEnd"/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</w:t>
      </w: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lastRenderedPageBreak/>
        <w:t>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общеразвивающую</w:t>
      </w:r>
      <w:proofErr w:type="spell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15. </w:t>
      </w:r>
      <w:proofErr w:type="gram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F82D3D" w:rsidRPr="00F82D3D" w:rsidRDefault="00F82D3D" w:rsidP="00F82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F82D3D" w:rsidRPr="00F82D3D" w:rsidRDefault="00F82D3D" w:rsidP="00F82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 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18. </w:t>
      </w:r>
      <w:proofErr w:type="gram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</w:t>
      </w: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lastRenderedPageBreak/>
        <w:t>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1) для детей с ограниченными возможностями здоровья по зрению: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присутствие ассистента, оказывающего ребенку необходимую помощь;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аудиофайлы</w:t>
      </w:r>
      <w:proofErr w:type="spell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;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2) для детей с ограниченными возможностями здоровья по слуху: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обеспечение надлежащими звуковыми средствами воспроизведения информации;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proofErr w:type="gram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сурдопереводчиков</w:t>
      </w:r>
      <w:proofErr w:type="spell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 и </w:t>
      </w:r>
      <w:proofErr w:type="spell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тифлосурдопереводчиков</w:t>
      </w:r>
      <w:proofErr w:type="spell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*(12).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обучение по</w:t>
      </w:r>
      <w:proofErr w:type="gram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обучения по</w:t>
      </w:r>
      <w:proofErr w:type="gramEnd"/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F82D3D" w:rsidRPr="00F82D3D" w:rsidRDefault="00F82D3D" w:rsidP="00F82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____________________________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lastRenderedPageBreak/>
        <w:t>*(1) Часть 5 статьи 17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*(2) Часть 4 статьи 17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*(3) Часть 1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*(4) Часть 6 статьи 12 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*(5) Часть 3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*(6) 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*(7) 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*(8) Часть 1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*(9) Часть 10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*(10) 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*(11) 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*(12) Часть 11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lastRenderedPageBreak/>
        <w:t>*(13) 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19, ст. 2326).</w:t>
      </w:r>
    </w:p>
    <w:p w:rsidR="00F82D3D" w:rsidRPr="00F82D3D" w:rsidRDefault="00F82D3D" w:rsidP="00F82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F82D3D">
        <w:rPr>
          <w:rFonts w:ascii="Arial" w:eastAsia="Times New Roman" w:hAnsi="Arial" w:cs="Arial"/>
          <w:color w:val="2E2E2E"/>
          <w:sz w:val="26"/>
          <w:szCs w:val="26"/>
          <w:lang w:eastAsia="ru-RU"/>
        </w:rPr>
        <w:t>*(14) 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 N 53, ст. 7598; 2013, N 19, ст. 2326).</w:t>
      </w:r>
    </w:p>
    <w:p w:rsidR="00152F6C" w:rsidRDefault="001719AD"/>
    <w:sectPr w:rsidR="00152F6C" w:rsidSect="00CB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D3D"/>
    <w:rsid w:val="001719AD"/>
    <w:rsid w:val="00516943"/>
    <w:rsid w:val="00777D2C"/>
    <w:rsid w:val="00903A79"/>
    <w:rsid w:val="00CB5B07"/>
    <w:rsid w:val="00F32E0D"/>
    <w:rsid w:val="00F8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2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2360</Words>
  <Characters>13452</Characters>
  <Application>Microsoft Office Word</Application>
  <DocSecurity>0</DocSecurity>
  <Lines>112</Lines>
  <Paragraphs>31</Paragraphs>
  <ScaleCrop>false</ScaleCrop>
  <Company>Krokoz™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2018-04-13T05:11:00Z</dcterms:created>
  <dcterms:modified xsi:type="dcterms:W3CDTF">2018-04-13T05:11:00Z</dcterms:modified>
</cp:coreProperties>
</file>