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56" w:rsidRPr="0034489A" w:rsidRDefault="008A2956" w:rsidP="008A2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9A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8</w:t>
      </w:r>
      <w:r w:rsidR="00E65B4B">
        <w:rPr>
          <w:rFonts w:ascii="Times New Roman" w:hAnsi="Times New Roman" w:cs="Times New Roman"/>
          <w:b/>
          <w:sz w:val="24"/>
          <w:szCs w:val="24"/>
        </w:rPr>
        <w:t>4</w:t>
      </w:r>
      <w:r w:rsidRPr="0034489A">
        <w:rPr>
          <w:rFonts w:ascii="Times New Roman" w:hAnsi="Times New Roman" w:cs="Times New Roman"/>
          <w:b/>
          <w:sz w:val="24"/>
          <w:szCs w:val="24"/>
        </w:rPr>
        <w:t xml:space="preserve"> по распределению стимулирующего фонда</w:t>
      </w:r>
    </w:p>
    <w:p w:rsidR="008A2956" w:rsidRPr="0034489A" w:rsidRDefault="008A2956" w:rsidP="008A2956">
      <w:pPr>
        <w:jc w:val="center"/>
        <w:rPr>
          <w:rFonts w:ascii="Times New Roman" w:hAnsi="Times New Roman" w:cs="Times New Roman"/>
          <w:b/>
        </w:rPr>
      </w:pPr>
      <w:r w:rsidRPr="0034489A">
        <w:rPr>
          <w:rFonts w:ascii="Times New Roman" w:hAnsi="Times New Roman" w:cs="Times New Roman"/>
          <w:b/>
        </w:rPr>
        <w:t>Протокол №</w:t>
      </w:r>
      <w:r w:rsidR="00006902">
        <w:rPr>
          <w:rFonts w:ascii="Times New Roman" w:hAnsi="Times New Roman" w:cs="Times New Roman"/>
          <w:b/>
        </w:rPr>
        <w:t>7</w:t>
      </w:r>
      <w:r w:rsidRPr="0034489A">
        <w:rPr>
          <w:rFonts w:ascii="Times New Roman" w:hAnsi="Times New Roman" w:cs="Times New Roman"/>
          <w:b/>
        </w:rPr>
        <w:t xml:space="preserve">  от </w:t>
      </w:r>
      <w:r w:rsidR="003820D2">
        <w:rPr>
          <w:rFonts w:ascii="Times New Roman" w:hAnsi="Times New Roman" w:cs="Times New Roman"/>
          <w:b/>
        </w:rPr>
        <w:t>22.</w:t>
      </w:r>
      <w:r w:rsidRPr="0034489A">
        <w:rPr>
          <w:rFonts w:ascii="Times New Roman" w:hAnsi="Times New Roman" w:cs="Times New Roman"/>
          <w:b/>
        </w:rPr>
        <w:t>0</w:t>
      </w:r>
      <w:r w:rsidR="00006902">
        <w:rPr>
          <w:rFonts w:ascii="Times New Roman" w:hAnsi="Times New Roman" w:cs="Times New Roman"/>
          <w:b/>
        </w:rPr>
        <w:t>7</w:t>
      </w:r>
      <w:r w:rsidR="003D6168">
        <w:rPr>
          <w:rFonts w:ascii="Times New Roman" w:hAnsi="Times New Roman" w:cs="Times New Roman"/>
          <w:b/>
        </w:rPr>
        <w:t>.</w:t>
      </w:r>
      <w:r w:rsidRPr="0034489A">
        <w:rPr>
          <w:rFonts w:ascii="Times New Roman" w:hAnsi="Times New Roman" w:cs="Times New Roman"/>
          <w:b/>
        </w:rPr>
        <w:t>201</w:t>
      </w:r>
      <w:r w:rsidR="003820D2">
        <w:rPr>
          <w:rFonts w:ascii="Times New Roman" w:hAnsi="Times New Roman" w:cs="Times New Roman"/>
          <w:b/>
        </w:rPr>
        <w:t>8</w:t>
      </w:r>
      <w:r w:rsidR="00C7768E">
        <w:rPr>
          <w:rFonts w:ascii="Times New Roman" w:hAnsi="Times New Roman" w:cs="Times New Roman"/>
          <w:b/>
        </w:rPr>
        <w:t xml:space="preserve"> за период с 01</w:t>
      </w:r>
      <w:r w:rsidRPr="0034489A">
        <w:rPr>
          <w:rFonts w:ascii="Times New Roman" w:hAnsi="Times New Roman" w:cs="Times New Roman"/>
          <w:b/>
        </w:rPr>
        <w:t>.</w:t>
      </w:r>
      <w:r w:rsidR="003820D2">
        <w:rPr>
          <w:rFonts w:ascii="Times New Roman" w:hAnsi="Times New Roman" w:cs="Times New Roman"/>
          <w:b/>
        </w:rPr>
        <w:t>0</w:t>
      </w:r>
      <w:r w:rsidR="00006902">
        <w:rPr>
          <w:rFonts w:ascii="Times New Roman" w:hAnsi="Times New Roman" w:cs="Times New Roman"/>
          <w:b/>
        </w:rPr>
        <w:t>7</w:t>
      </w:r>
      <w:r w:rsidRPr="0034489A">
        <w:rPr>
          <w:rFonts w:ascii="Times New Roman" w:hAnsi="Times New Roman" w:cs="Times New Roman"/>
          <w:b/>
        </w:rPr>
        <w:t>.201</w:t>
      </w:r>
      <w:r w:rsidR="003820D2">
        <w:rPr>
          <w:rFonts w:ascii="Times New Roman" w:hAnsi="Times New Roman" w:cs="Times New Roman"/>
          <w:b/>
        </w:rPr>
        <w:t>8</w:t>
      </w:r>
      <w:r w:rsidR="00C7768E">
        <w:rPr>
          <w:rFonts w:ascii="Times New Roman" w:hAnsi="Times New Roman" w:cs="Times New Roman"/>
          <w:b/>
        </w:rPr>
        <w:t xml:space="preserve"> по </w:t>
      </w:r>
      <w:r w:rsidR="003D6168">
        <w:rPr>
          <w:rFonts w:ascii="Times New Roman" w:hAnsi="Times New Roman" w:cs="Times New Roman"/>
          <w:b/>
        </w:rPr>
        <w:t>3</w:t>
      </w:r>
      <w:r w:rsidR="00C7768E">
        <w:rPr>
          <w:rFonts w:ascii="Times New Roman" w:hAnsi="Times New Roman" w:cs="Times New Roman"/>
          <w:b/>
        </w:rPr>
        <w:t>1</w:t>
      </w:r>
      <w:r w:rsidRPr="0034489A">
        <w:rPr>
          <w:rFonts w:ascii="Times New Roman" w:hAnsi="Times New Roman" w:cs="Times New Roman"/>
          <w:b/>
        </w:rPr>
        <w:t>.</w:t>
      </w:r>
      <w:r w:rsidR="003820D2">
        <w:rPr>
          <w:rFonts w:ascii="Times New Roman" w:hAnsi="Times New Roman" w:cs="Times New Roman"/>
          <w:b/>
        </w:rPr>
        <w:t>0</w:t>
      </w:r>
      <w:r w:rsidR="00006902">
        <w:rPr>
          <w:rFonts w:ascii="Times New Roman" w:hAnsi="Times New Roman" w:cs="Times New Roman"/>
          <w:b/>
        </w:rPr>
        <w:t>7</w:t>
      </w:r>
      <w:r w:rsidRPr="0034489A">
        <w:rPr>
          <w:rFonts w:ascii="Times New Roman" w:hAnsi="Times New Roman" w:cs="Times New Roman"/>
          <w:b/>
        </w:rPr>
        <w:t>.201</w:t>
      </w:r>
      <w:r w:rsidR="003820D2">
        <w:rPr>
          <w:rFonts w:ascii="Times New Roman" w:hAnsi="Times New Roman" w:cs="Times New Roman"/>
          <w:b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2956" w:rsidTr="00B82845">
        <w:tc>
          <w:tcPr>
            <w:tcW w:w="3190" w:type="dxa"/>
            <w:vAlign w:val="center"/>
          </w:tcPr>
          <w:p w:rsidR="008A2956" w:rsidRPr="0034489A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– </w:t>
            </w:r>
            <w:r w:rsidR="00006902">
              <w:rPr>
                <w:rFonts w:ascii="Times New Roman" w:hAnsi="Times New Roman" w:cs="Times New Roman"/>
              </w:rPr>
              <w:t>180</w:t>
            </w:r>
            <w:r w:rsidRPr="0034489A">
              <w:rPr>
                <w:rFonts w:ascii="Times New Roman" w:hAnsi="Times New Roman" w:cs="Times New Roman"/>
              </w:rPr>
              <w:t> 000 руб.</w:t>
            </w:r>
          </w:p>
          <w:p w:rsidR="008A2956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8A2956" w:rsidRPr="0034489A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  <w:r w:rsidRPr="0034489A">
              <w:rPr>
                <w:rFonts w:ascii="Times New Roman" w:hAnsi="Times New Roman" w:cs="Times New Roman"/>
              </w:rPr>
              <w:t>Стоимость 1 бал</w:t>
            </w:r>
            <w:r>
              <w:rPr>
                <w:rFonts w:ascii="Times New Roman" w:hAnsi="Times New Roman" w:cs="Times New Roman"/>
              </w:rPr>
              <w:t xml:space="preserve">ла педагогических работников – </w:t>
            </w:r>
            <w:r w:rsidR="00006902">
              <w:rPr>
                <w:rFonts w:ascii="Times New Roman" w:hAnsi="Times New Roman" w:cs="Times New Roman"/>
              </w:rPr>
              <w:t>697</w:t>
            </w:r>
            <w:r w:rsidR="00994F4F" w:rsidRPr="00994F4F">
              <w:rPr>
                <w:rFonts w:ascii="Times New Roman" w:hAnsi="Times New Roman" w:cs="Times New Roman"/>
              </w:rPr>
              <w:t>,</w:t>
            </w:r>
            <w:r w:rsidR="00006902">
              <w:rPr>
                <w:rFonts w:ascii="Times New Roman" w:hAnsi="Times New Roman" w:cs="Times New Roman"/>
              </w:rPr>
              <w:t>72</w:t>
            </w:r>
            <w:r w:rsidRPr="0034489A">
              <w:rPr>
                <w:rFonts w:ascii="Times New Roman" w:hAnsi="Times New Roman" w:cs="Times New Roman"/>
              </w:rPr>
              <w:t xml:space="preserve"> руб.</w:t>
            </w:r>
          </w:p>
          <w:p w:rsidR="008A2956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:rsidR="008A2956" w:rsidRPr="0034489A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  <w:r w:rsidRPr="0034489A">
              <w:rPr>
                <w:rFonts w:ascii="Times New Roman" w:hAnsi="Times New Roman" w:cs="Times New Roman"/>
              </w:rPr>
              <w:t xml:space="preserve">Стоимость 1 балла </w:t>
            </w:r>
            <w:r w:rsidR="00C7768E">
              <w:rPr>
                <w:rFonts w:ascii="Times New Roman" w:hAnsi="Times New Roman" w:cs="Times New Roman"/>
              </w:rPr>
              <w:t>обслуживающего персонала –</w:t>
            </w:r>
            <w:r w:rsidR="00006902">
              <w:rPr>
                <w:rFonts w:ascii="Times New Roman" w:hAnsi="Times New Roman" w:cs="Times New Roman"/>
              </w:rPr>
              <w:t>268</w:t>
            </w:r>
            <w:r w:rsidR="00994F4F" w:rsidRPr="00994F4F">
              <w:rPr>
                <w:rFonts w:ascii="Times New Roman" w:hAnsi="Times New Roman" w:cs="Times New Roman"/>
              </w:rPr>
              <w:t>,</w:t>
            </w:r>
            <w:r w:rsidR="00006902">
              <w:rPr>
                <w:rFonts w:ascii="Times New Roman" w:hAnsi="Times New Roman" w:cs="Times New Roman"/>
              </w:rPr>
              <w:t>66</w:t>
            </w:r>
            <w:r w:rsidR="00994F4F" w:rsidRPr="00994F4F">
              <w:rPr>
                <w:rFonts w:ascii="Times New Roman" w:hAnsi="Times New Roman" w:cs="Times New Roman"/>
              </w:rPr>
              <w:t xml:space="preserve"> </w:t>
            </w:r>
            <w:r w:rsidRPr="0034489A">
              <w:rPr>
                <w:rFonts w:ascii="Times New Roman" w:hAnsi="Times New Roman" w:cs="Times New Roman"/>
              </w:rPr>
              <w:t>руб.</w:t>
            </w:r>
          </w:p>
          <w:p w:rsidR="008A2956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2845" w:rsidRDefault="00B82845" w:rsidP="008A29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956" w:rsidRPr="0034489A" w:rsidRDefault="008A2956" w:rsidP="008A2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9A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8</w:t>
      </w:r>
      <w:r w:rsidR="00E65B4B">
        <w:rPr>
          <w:rFonts w:ascii="Times New Roman" w:hAnsi="Times New Roman" w:cs="Times New Roman"/>
          <w:b/>
          <w:sz w:val="24"/>
          <w:szCs w:val="24"/>
        </w:rPr>
        <w:t>4</w:t>
      </w:r>
      <w:r w:rsidRPr="0034489A">
        <w:rPr>
          <w:rFonts w:ascii="Times New Roman" w:hAnsi="Times New Roman" w:cs="Times New Roman"/>
          <w:b/>
          <w:sz w:val="24"/>
          <w:szCs w:val="24"/>
        </w:rPr>
        <w:t xml:space="preserve"> по распределению стимулирующего фонда</w:t>
      </w:r>
    </w:p>
    <w:p w:rsidR="008A2956" w:rsidRPr="0034489A" w:rsidRDefault="008A2956" w:rsidP="008A2956">
      <w:pPr>
        <w:jc w:val="center"/>
        <w:rPr>
          <w:rFonts w:ascii="Times New Roman" w:hAnsi="Times New Roman" w:cs="Times New Roman"/>
          <w:b/>
        </w:rPr>
      </w:pPr>
      <w:r w:rsidRPr="0034489A">
        <w:rPr>
          <w:rFonts w:ascii="Times New Roman" w:hAnsi="Times New Roman" w:cs="Times New Roman"/>
          <w:b/>
        </w:rPr>
        <w:t>Протокол №</w:t>
      </w:r>
      <w:r w:rsidR="00006902">
        <w:rPr>
          <w:rFonts w:ascii="Times New Roman" w:hAnsi="Times New Roman" w:cs="Times New Roman"/>
          <w:b/>
        </w:rPr>
        <w:t>8</w:t>
      </w:r>
      <w:r w:rsidRPr="0034489A">
        <w:rPr>
          <w:rFonts w:ascii="Times New Roman" w:hAnsi="Times New Roman" w:cs="Times New Roman"/>
          <w:b/>
        </w:rPr>
        <w:t xml:space="preserve"> от </w:t>
      </w:r>
      <w:r w:rsidR="004445F5">
        <w:rPr>
          <w:rFonts w:ascii="Times New Roman" w:hAnsi="Times New Roman" w:cs="Times New Roman"/>
          <w:b/>
        </w:rPr>
        <w:t>2</w:t>
      </w:r>
      <w:r w:rsidR="003820D2">
        <w:rPr>
          <w:rFonts w:ascii="Times New Roman" w:hAnsi="Times New Roman" w:cs="Times New Roman"/>
          <w:b/>
        </w:rPr>
        <w:t>2</w:t>
      </w:r>
      <w:r w:rsidRPr="0034489A">
        <w:rPr>
          <w:rFonts w:ascii="Times New Roman" w:hAnsi="Times New Roman" w:cs="Times New Roman"/>
          <w:b/>
        </w:rPr>
        <w:t>.</w:t>
      </w:r>
      <w:r w:rsidR="003820D2">
        <w:rPr>
          <w:rFonts w:ascii="Times New Roman" w:hAnsi="Times New Roman" w:cs="Times New Roman"/>
          <w:b/>
        </w:rPr>
        <w:t>0</w:t>
      </w:r>
      <w:r w:rsidR="00006902">
        <w:rPr>
          <w:rFonts w:ascii="Times New Roman" w:hAnsi="Times New Roman" w:cs="Times New Roman"/>
          <w:b/>
        </w:rPr>
        <w:t>8</w:t>
      </w:r>
      <w:r w:rsidRPr="0034489A">
        <w:rPr>
          <w:rFonts w:ascii="Times New Roman" w:hAnsi="Times New Roman" w:cs="Times New Roman"/>
          <w:b/>
        </w:rPr>
        <w:t>.201</w:t>
      </w:r>
      <w:r w:rsidR="003820D2">
        <w:rPr>
          <w:rFonts w:ascii="Times New Roman" w:hAnsi="Times New Roman" w:cs="Times New Roman"/>
          <w:b/>
        </w:rPr>
        <w:t>8</w:t>
      </w:r>
      <w:r w:rsidRPr="0034489A">
        <w:rPr>
          <w:rFonts w:ascii="Times New Roman" w:hAnsi="Times New Roman" w:cs="Times New Roman"/>
          <w:b/>
        </w:rPr>
        <w:t xml:space="preserve"> за период с 01.</w:t>
      </w:r>
      <w:r w:rsidR="003820D2">
        <w:rPr>
          <w:rFonts w:ascii="Times New Roman" w:hAnsi="Times New Roman" w:cs="Times New Roman"/>
          <w:b/>
        </w:rPr>
        <w:t>0</w:t>
      </w:r>
      <w:r w:rsidR="00006902">
        <w:rPr>
          <w:rFonts w:ascii="Times New Roman" w:hAnsi="Times New Roman" w:cs="Times New Roman"/>
          <w:b/>
        </w:rPr>
        <w:t>8</w:t>
      </w:r>
      <w:r w:rsidRPr="0034489A">
        <w:rPr>
          <w:rFonts w:ascii="Times New Roman" w:hAnsi="Times New Roman" w:cs="Times New Roman"/>
          <w:b/>
        </w:rPr>
        <w:t>.201</w:t>
      </w:r>
      <w:r w:rsidR="003820D2">
        <w:rPr>
          <w:rFonts w:ascii="Times New Roman" w:hAnsi="Times New Roman" w:cs="Times New Roman"/>
          <w:b/>
        </w:rPr>
        <w:t>8</w:t>
      </w:r>
      <w:r w:rsidRPr="0034489A">
        <w:rPr>
          <w:rFonts w:ascii="Times New Roman" w:hAnsi="Times New Roman" w:cs="Times New Roman"/>
          <w:b/>
        </w:rPr>
        <w:t xml:space="preserve"> по </w:t>
      </w:r>
      <w:r w:rsidR="00006902">
        <w:rPr>
          <w:rFonts w:ascii="Times New Roman" w:hAnsi="Times New Roman" w:cs="Times New Roman"/>
          <w:b/>
        </w:rPr>
        <w:t>31</w:t>
      </w:r>
      <w:r w:rsidRPr="0034489A">
        <w:rPr>
          <w:rFonts w:ascii="Times New Roman" w:hAnsi="Times New Roman" w:cs="Times New Roman"/>
          <w:b/>
        </w:rPr>
        <w:t>.</w:t>
      </w:r>
      <w:r w:rsidR="003820D2">
        <w:rPr>
          <w:rFonts w:ascii="Times New Roman" w:hAnsi="Times New Roman" w:cs="Times New Roman"/>
          <w:b/>
        </w:rPr>
        <w:t>0</w:t>
      </w:r>
      <w:r w:rsidR="00006902">
        <w:rPr>
          <w:rFonts w:ascii="Times New Roman" w:hAnsi="Times New Roman" w:cs="Times New Roman"/>
          <w:b/>
        </w:rPr>
        <w:t>8</w:t>
      </w:r>
      <w:r w:rsidRPr="0034489A">
        <w:rPr>
          <w:rFonts w:ascii="Times New Roman" w:hAnsi="Times New Roman" w:cs="Times New Roman"/>
          <w:b/>
        </w:rPr>
        <w:t>.201</w:t>
      </w:r>
      <w:r w:rsidR="003820D2">
        <w:rPr>
          <w:rFonts w:ascii="Times New Roman" w:hAnsi="Times New Roman" w:cs="Times New Roman"/>
          <w:b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2956" w:rsidTr="00B82845">
        <w:tc>
          <w:tcPr>
            <w:tcW w:w="3190" w:type="dxa"/>
            <w:vAlign w:val="center"/>
          </w:tcPr>
          <w:p w:rsidR="008A2956" w:rsidRPr="0034489A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–</w:t>
            </w:r>
            <w:r w:rsidR="00006902">
              <w:rPr>
                <w:rFonts w:ascii="Times New Roman" w:hAnsi="Times New Roman" w:cs="Times New Roman"/>
              </w:rPr>
              <w:t>22</w:t>
            </w:r>
            <w:r w:rsidR="003820D2">
              <w:rPr>
                <w:rFonts w:ascii="Times New Roman" w:hAnsi="Times New Roman" w:cs="Times New Roman"/>
              </w:rPr>
              <w:t>0</w:t>
            </w:r>
            <w:r w:rsidR="003C6AFA">
              <w:rPr>
                <w:rFonts w:ascii="Times New Roman" w:hAnsi="Times New Roman" w:cs="Times New Roman"/>
              </w:rPr>
              <w:t xml:space="preserve"> 000</w:t>
            </w:r>
            <w:r w:rsidRPr="0034489A">
              <w:rPr>
                <w:rFonts w:ascii="Times New Roman" w:hAnsi="Times New Roman" w:cs="Times New Roman"/>
              </w:rPr>
              <w:t xml:space="preserve"> руб.</w:t>
            </w:r>
          </w:p>
          <w:p w:rsidR="008A2956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8A2956" w:rsidRPr="0034489A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  <w:r w:rsidRPr="0034489A">
              <w:rPr>
                <w:rFonts w:ascii="Times New Roman" w:hAnsi="Times New Roman" w:cs="Times New Roman"/>
              </w:rPr>
              <w:t>Стоимость 1 бал</w:t>
            </w:r>
            <w:r w:rsidR="00841498">
              <w:rPr>
                <w:rFonts w:ascii="Times New Roman" w:hAnsi="Times New Roman" w:cs="Times New Roman"/>
              </w:rPr>
              <w:t>ла пе</w:t>
            </w:r>
            <w:r w:rsidR="00C7768E">
              <w:rPr>
                <w:rFonts w:ascii="Times New Roman" w:hAnsi="Times New Roman" w:cs="Times New Roman"/>
              </w:rPr>
              <w:t xml:space="preserve">дагогических работников – </w:t>
            </w:r>
            <w:r w:rsidR="00006902">
              <w:rPr>
                <w:rFonts w:ascii="Times New Roman" w:hAnsi="Times New Roman" w:cs="Times New Roman"/>
              </w:rPr>
              <w:t>567</w:t>
            </w:r>
            <w:r w:rsidR="00994F4F" w:rsidRPr="00994F4F">
              <w:rPr>
                <w:rFonts w:ascii="Times New Roman" w:hAnsi="Times New Roman" w:cs="Times New Roman"/>
              </w:rPr>
              <w:t>,</w:t>
            </w:r>
            <w:r w:rsidR="00006902">
              <w:rPr>
                <w:rFonts w:ascii="Times New Roman" w:hAnsi="Times New Roman" w:cs="Times New Roman"/>
              </w:rPr>
              <w:t>29</w:t>
            </w:r>
            <w:r w:rsidRPr="0034489A">
              <w:rPr>
                <w:rFonts w:ascii="Times New Roman" w:hAnsi="Times New Roman" w:cs="Times New Roman"/>
              </w:rPr>
              <w:t xml:space="preserve"> руб.</w:t>
            </w:r>
          </w:p>
          <w:p w:rsidR="008A2956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:rsidR="008A2956" w:rsidRPr="0034489A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  <w:r w:rsidRPr="0034489A">
              <w:rPr>
                <w:rFonts w:ascii="Times New Roman" w:hAnsi="Times New Roman" w:cs="Times New Roman"/>
              </w:rPr>
              <w:t xml:space="preserve">Стоимость 1 балла </w:t>
            </w:r>
            <w:r>
              <w:rPr>
                <w:rFonts w:ascii="Times New Roman" w:hAnsi="Times New Roman" w:cs="Times New Roman"/>
              </w:rPr>
              <w:t xml:space="preserve">обслуживающего персонала – </w:t>
            </w:r>
            <w:r w:rsidR="00006902">
              <w:rPr>
                <w:rFonts w:ascii="Times New Roman" w:hAnsi="Times New Roman" w:cs="Times New Roman"/>
              </w:rPr>
              <w:t>286</w:t>
            </w:r>
            <w:r w:rsidR="00994F4F" w:rsidRPr="00994F4F">
              <w:rPr>
                <w:rFonts w:ascii="Times New Roman" w:hAnsi="Times New Roman" w:cs="Times New Roman"/>
              </w:rPr>
              <w:t>,</w:t>
            </w:r>
            <w:r w:rsidR="00006902">
              <w:rPr>
                <w:rFonts w:ascii="Times New Roman" w:hAnsi="Times New Roman" w:cs="Times New Roman"/>
              </w:rPr>
              <w:t>0</w:t>
            </w:r>
            <w:r w:rsidR="003820D2">
              <w:rPr>
                <w:rFonts w:ascii="Times New Roman" w:hAnsi="Times New Roman" w:cs="Times New Roman"/>
              </w:rPr>
              <w:t>2</w:t>
            </w:r>
            <w:r w:rsidR="00994F4F">
              <w:rPr>
                <w:rFonts w:ascii="Times New Roman" w:hAnsi="Times New Roman" w:cs="Times New Roman"/>
              </w:rPr>
              <w:t xml:space="preserve"> </w:t>
            </w:r>
            <w:r w:rsidRPr="0034489A">
              <w:rPr>
                <w:rFonts w:ascii="Times New Roman" w:hAnsi="Times New Roman" w:cs="Times New Roman"/>
              </w:rPr>
              <w:t>руб.</w:t>
            </w:r>
          </w:p>
          <w:p w:rsidR="008A2956" w:rsidRDefault="008A2956" w:rsidP="00B828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128C" w:rsidRDefault="007C128C" w:rsidP="007C1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28C" w:rsidRPr="0034489A" w:rsidRDefault="007C128C" w:rsidP="007C12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9A">
        <w:rPr>
          <w:rFonts w:ascii="Times New Roman" w:hAnsi="Times New Roman" w:cs="Times New Roman"/>
          <w:b/>
          <w:sz w:val="24"/>
          <w:szCs w:val="24"/>
        </w:rPr>
        <w:t>Протокол заседания комиссии МБДОУ г. Иркутска детского сада № 8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4489A">
        <w:rPr>
          <w:rFonts w:ascii="Times New Roman" w:hAnsi="Times New Roman" w:cs="Times New Roman"/>
          <w:b/>
          <w:sz w:val="24"/>
          <w:szCs w:val="24"/>
        </w:rPr>
        <w:t xml:space="preserve"> по распределению стимулирующего фонда</w:t>
      </w:r>
    </w:p>
    <w:p w:rsidR="007C128C" w:rsidRPr="0034489A" w:rsidRDefault="007C128C" w:rsidP="007C128C">
      <w:pPr>
        <w:jc w:val="center"/>
        <w:rPr>
          <w:rFonts w:ascii="Times New Roman" w:hAnsi="Times New Roman" w:cs="Times New Roman"/>
          <w:b/>
        </w:rPr>
      </w:pPr>
      <w:r w:rsidRPr="0034489A">
        <w:rPr>
          <w:rFonts w:ascii="Times New Roman" w:hAnsi="Times New Roman" w:cs="Times New Roman"/>
          <w:b/>
        </w:rPr>
        <w:t>Протокол №</w:t>
      </w:r>
      <w:r w:rsidR="00006902">
        <w:rPr>
          <w:rFonts w:ascii="Times New Roman" w:hAnsi="Times New Roman" w:cs="Times New Roman"/>
          <w:b/>
        </w:rPr>
        <w:t>9</w:t>
      </w:r>
      <w:r w:rsidRPr="0034489A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>2</w:t>
      </w:r>
      <w:r w:rsidR="003820D2">
        <w:rPr>
          <w:rFonts w:ascii="Times New Roman" w:hAnsi="Times New Roman" w:cs="Times New Roman"/>
          <w:b/>
        </w:rPr>
        <w:t>8</w:t>
      </w:r>
      <w:r w:rsidRPr="0034489A">
        <w:rPr>
          <w:rFonts w:ascii="Times New Roman" w:hAnsi="Times New Roman" w:cs="Times New Roman"/>
          <w:b/>
        </w:rPr>
        <w:t>.</w:t>
      </w:r>
      <w:r w:rsidR="00F520C6">
        <w:rPr>
          <w:rFonts w:ascii="Times New Roman" w:hAnsi="Times New Roman" w:cs="Times New Roman"/>
          <w:b/>
        </w:rPr>
        <w:t>09</w:t>
      </w:r>
      <w:bookmarkStart w:id="0" w:name="_GoBack"/>
      <w:bookmarkEnd w:id="0"/>
      <w:r w:rsidRPr="0034489A">
        <w:rPr>
          <w:rFonts w:ascii="Times New Roman" w:hAnsi="Times New Roman" w:cs="Times New Roman"/>
          <w:b/>
        </w:rPr>
        <w:t>.201</w:t>
      </w:r>
      <w:r w:rsidR="003820D2">
        <w:rPr>
          <w:rFonts w:ascii="Times New Roman" w:hAnsi="Times New Roman" w:cs="Times New Roman"/>
          <w:b/>
        </w:rPr>
        <w:t>8</w:t>
      </w:r>
      <w:r w:rsidRPr="0034489A">
        <w:rPr>
          <w:rFonts w:ascii="Times New Roman" w:hAnsi="Times New Roman" w:cs="Times New Roman"/>
          <w:b/>
        </w:rPr>
        <w:t xml:space="preserve"> за период с 01.</w:t>
      </w:r>
      <w:r w:rsidR="003820D2">
        <w:rPr>
          <w:rFonts w:ascii="Times New Roman" w:hAnsi="Times New Roman" w:cs="Times New Roman"/>
          <w:b/>
        </w:rPr>
        <w:t>0</w:t>
      </w:r>
      <w:r w:rsidR="00006902">
        <w:rPr>
          <w:rFonts w:ascii="Times New Roman" w:hAnsi="Times New Roman" w:cs="Times New Roman"/>
          <w:b/>
        </w:rPr>
        <w:t>9</w:t>
      </w:r>
      <w:r w:rsidRPr="0034489A">
        <w:rPr>
          <w:rFonts w:ascii="Times New Roman" w:hAnsi="Times New Roman" w:cs="Times New Roman"/>
          <w:b/>
        </w:rPr>
        <w:t>.201</w:t>
      </w:r>
      <w:r w:rsidR="003820D2">
        <w:rPr>
          <w:rFonts w:ascii="Times New Roman" w:hAnsi="Times New Roman" w:cs="Times New Roman"/>
          <w:b/>
        </w:rPr>
        <w:t>8</w:t>
      </w:r>
      <w:r w:rsidRPr="0034489A"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>3</w:t>
      </w:r>
      <w:r w:rsidR="00006902">
        <w:rPr>
          <w:rFonts w:ascii="Times New Roman" w:hAnsi="Times New Roman" w:cs="Times New Roman"/>
          <w:b/>
        </w:rPr>
        <w:t>0</w:t>
      </w:r>
      <w:r w:rsidRPr="0034489A">
        <w:rPr>
          <w:rFonts w:ascii="Times New Roman" w:hAnsi="Times New Roman" w:cs="Times New Roman"/>
          <w:b/>
        </w:rPr>
        <w:t>.</w:t>
      </w:r>
      <w:r w:rsidR="00006902">
        <w:rPr>
          <w:rFonts w:ascii="Times New Roman" w:hAnsi="Times New Roman" w:cs="Times New Roman"/>
          <w:b/>
        </w:rPr>
        <w:t>09</w:t>
      </w:r>
      <w:r w:rsidRPr="0034489A">
        <w:rPr>
          <w:rFonts w:ascii="Times New Roman" w:hAnsi="Times New Roman" w:cs="Times New Roman"/>
          <w:b/>
        </w:rPr>
        <w:t>.201</w:t>
      </w:r>
      <w:r w:rsidR="003820D2">
        <w:rPr>
          <w:rFonts w:ascii="Times New Roman" w:hAnsi="Times New Roman" w:cs="Times New Roman"/>
          <w:b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128C" w:rsidTr="004656C9">
        <w:tc>
          <w:tcPr>
            <w:tcW w:w="3190" w:type="dxa"/>
            <w:vAlign w:val="center"/>
          </w:tcPr>
          <w:p w:rsidR="007C128C" w:rsidRPr="0034489A" w:rsidRDefault="007C128C" w:rsidP="00465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–</w:t>
            </w:r>
            <w:r w:rsidR="00006902">
              <w:rPr>
                <w:rFonts w:ascii="Times New Roman" w:hAnsi="Times New Roman" w:cs="Times New Roman"/>
              </w:rPr>
              <w:t>570</w:t>
            </w:r>
            <w:r>
              <w:rPr>
                <w:rFonts w:ascii="Times New Roman" w:hAnsi="Times New Roman" w:cs="Times New Roman"/>
              </w:rPr>
              <w:t xml:space="preserve"> 000</w:t>
            </w:r>
            <w:r w:rsidRPr="0034489A">
              <w:rPr>
                <w:rFonts w:ascii="Times New Roman" w:hAnsi="Times New Roman" w:cs="Times New Roman"/>
              </w:rPr>
              <w:t xml:space="preserve"> руб.</w:t>
            </w:r>
          </w:p>
          <w:p w:rsidR="007C128C" w:rsidRDefault="007C128C" w:rsidP="00465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7C128C" w:rsidRPr="0034489A" w:rsidRDefault="007C128C" w:rsidP="004656C9">
            <w:pPr>
              <w:jc w:val="center"/>
              <w:rPr>
                <w:rFonts w:ascii="Times New Roman" w:hAnsi="Times New Roman" w:cs="Times New Roman"/>
              </w:rPr>
            </w:pPr>
            <w:r w:rsidRPr="0034489A">
              <w:rPr>
                <w:rFonts w:ascii="Times New Roman" w:hAnsi="Times New Roman" w:cs="Times New Roman"/>
              </w:rPr>
              <w:t>Стоимость 1 бал</w:t>
            </w:r>
            <w:r>
              <w:rPr>
                <w:rFonts w:ascii="Times New Roman" w:hAnsi="Times New Roman" w:cs="Times New Roman"/>
              </w:rPr>
              <w:t xml:space="preserve">ла педагогических работников – </w:t>
            </w:r>
            <w:r w:rsidR="00006902">
              <w:rPr>
                <w:rFonts w:ascii="Times New Roman" w:hAnsi="Times New Roman" w:cs="Times New Roman"/>
              </w:rPr>
              <w:t>1011</w:t>
            </w:r>
            <w:r w:rsidRPr="00994F4F">
              <w:rPr>
                <w:rFonts w:ascii="Times New Roman" w:hAnsi="Times New Roman" w:cs="Times New Roman"/>
              </w:rPr>
              <w:t>,</w:t>
            </w:r>
            <w:r w:rsidR="00006902">
              <w:rPr>
                <w:rFonts w:ascii="Times New Roman" w:hAnsi="Times New Roman" w:cs="Times New Roman"/>
              </w:rPr>
              <w:t>51</w:t>
            </w:r>
            <w:r w:rsidRPr="0034489A">
              <w:rPr>
                <w:rFonts w:ascii="Times New Roman" w:hAnsi="Times New Roman" w:cs="Times New Roman"/>
              </w:rPr>
              <w:t xml:space="preserve"> руб.</w:t>
            </w:r>
          </w:p>
          <w:p w:rsidR="007C128C" w:rsidRDefault="007C128C" w:rsidP="00465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:rsidR="007C128C" w:rsidRPr="0034489A" w:rsidRDefault="007C128C" w:rsidP="004656C9">
            <w:pPr>
              <w:jc w:val="center"/>
              <w:rPr>
                <w:rFonts w:ascii="Times New Roman" w:hAnsi="Times New Roman" w:cs="Times New Roman"/>
              </w:rPr>
            </w:pPr>
            <w:r w:rsidRPr="0034489A">
              <w:rPr>
                <w:rFonts w:ascii="Times New Roman" w:hAnsi="Times New Roman" w:cs="Times New Roman"/>
              </w:rPr>
              <w:t xml:space="preserve">Стоимость 1 балла </w:t>
            </w:r>
            <w:r>
              <w:rPr>
                <w:rFonts w:ascii="Times New Roman" w:hAnsi="Times New Roman" w:cs="Times New Roman"/>
              </w:rPr>
              <w:t xml:space="preserve">обслуживающего персонала – </w:t>
            </w:r>
            <w:r w:rsidR="00006902">
              <w:rPr>
                <w:rFonts w:ascii="Times New Roman" w:hAnsi="Times New Roman" w:cs="Times New Roman"/>
              </w:rPr>
              <w:t>427</w:t>
            </w:r>
            <w:r w:rsidRPr="00994F4F">
              <w:rPr>
                <w:rFonts w:ascii="Times New Roman" w:hAnsi="Times New Roman" w:cs="Times New Roman"/>
              </w:rPr>
              <w:t>,</w:t>
            </w:r>
            <w:r w:rsidR="00006902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89A">
              <w:rPr>
                <w:rFonts w:ascii="Times New Roman" w:hAnsi="Times New Roman" w:cs="Times New Roman"/>
              </w:rPr>
              <w:t>руб.</w:t>
            </w:r>
          </w:p>
          <w:p w:rsidR="007C128C" w:rsidRDefault="007C128C" w:rsidP="004656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2956" w:rsidRDefault="008A2956" w:rsidP="00344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5F5" w:rsidRDefault="004445F5" w:rsidP="004445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89A" w:rsidRDefault="0034489A">
      <w:pPr>
        <w:rPr>
          <w:rFonts w:ascii="Times New Roman" w:hAnsi="Times New Roman" w:cs="Times New Roman"/>
        </w:rPr>
      </w:pPr>
    </w:p>
    <w:p w:rsidR="0034489A" w:rsidRDefault="0034489A" w:rsidP="0034489A">
      <w:pPr>
        <w:rPr>
          <w:rFonts w:ascii="Times New Roman" w:hAnsi="Times New Roman" w:cs="Times New Roman"/>
        </w:rPr>
      </w:pPr>
    </w:p>
    <w:p w:rsidR="0034489A" w:rsidRDefault="0034489A" w:rsidP="0034489A">
      <w:pPr>
        <w:rPr>
          <w:rFonts w:ascii="Times New Roman" w:hAnsi="Times New Roman" w:cs="Times New Roman"/>
        </w:rPr>
      </w:pPr>
    </w:p>
    <w:p w:rsidR="0034489A" w:rsidRPr="0034489A" w:rsidRDefault="0034489A" w:rsidP="0034489A">
      <w:pPr>
        <w:rPr>
          <w:rFonts w:ascii="Times New Roman" w:hAnsi="Times New Roman" w:cs="Times New Roman"/>
        </w:rPr>
      </w:pPr>
    </w:p>
    <w:sectPr w:rsidR="0034489A" w:rsidRPr="0034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9A"/>
    <w:rsid w:val="000048F5"/>
    <w:rsid w:val="00006902"/>
    <w:rsid w:val="0034489A"/>
    <w:rsid w:val="003820D2"/>
    <w:rsid w:val="003C6AFA"/>
    <w:rsid w:val="003D6168"/>
    <w:rsid w:val="004445F5"/>
    <w:rsid w:val="00465675"/>
    <w:rsid w:val="00644ADA"/>
    <w:rsid w:val="007C0702"/>
    <w:rsid w:val="007C128C"/>
    <w:rsid w:val="00841498"/>
    <w:rsid w:val="008A2956"/>
    <w:rsid w:val="009946C7"/>
    <w:rsid w:val="00994F4F"/>
    <w:rsid w:val="00AB4F87"/>
    <w:rsid w:val="00B82845"/>
    <w:rsid w:val="00C7768E"/>
    <w:rsid w:val="00E65B4B"/>
    <w:rsid w:val="00F520C6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дс158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дс158</dc:creator>
  <cp:lastModifiedBy>Пользователь</cp:lastModifiedBy>
  <cp:revision>22</cp:revision>
  <dcterms:created xsi:type="dcterms:W3CDTF">2015-03-26T01:34:00Z</dcterms:created>
  <dcterms:modified xsi:type="dcterms:W3CDTF">2018-10-10T06:29:00Z</dcterms:modified>
</cp:coreProperties>
</file>