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241" w:rsidRPr="00B47B82" w:rsidRDefault="00C53241" w:rsidP="00C53241">
      <w:pPr>
        <w:spacing w:before="100" w:beforeAutospacing="1" w:after="240"/>
        <w:jc w:val="center"/>
        <w:rPr>
          <w:rFonts w:asciiTheme="majorHAnsi" w:eastAsia="Times New Roman" w:hAnsiTheme="majorHAnsi"/>
          <w:b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725521">
        <w:rPr>
          <w:rFonts w:asciiTheme="majorHAnsi" w:eastAsia="Times New Roman" w:hAnsiTheme="majorHAnsi"/>
          <w:b/>
          <w:bCs/>
          <w:sz w:val="48"/>
          <w:szCs w:val="48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Требования к внешнему виду детей:</w:t>
      </w:r>
    </w:p>
    <w:p w:rsidR="00C53241" w:rsidRPr="00725521" w:rsidRDefault="00C53241" w:rsidP="00C53241">
      <w:pPr>
        <w:tabs>
          <w:tab w:val="left" w:pos="10475"/>
        </w:tabs>
        <w:spacing w:after="0"/>
        <w:rPr>
          <w:rFonts w:asciiTheme="majorHAnsi" w:eastAsia="Times New Roman" w:hAnsiTheme="majorHAnsi"/>
          <w:sz w:val="32"/>
          <w:szCs w:val="32"/>
          <w:lang w:eastAsia="ru-RU"/>
        </w:rPr>
      </w:pP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Опрятный вид, застегнутая на все пуговицы одежда и обувь;</w:t>
      </w: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Умытое лицо;</w:t>
      </w: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Чистые нос, руки, подстриженные ногти;</w:t>
      </w: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Подстриженные и тщательно расчесанные волосы;</w:t>
      </w: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Чистое нижнее белье;</w:t>
      </w: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• Наличие достаточного количества носовых платков.</w:t>
      </w:r>
    </w:p>
    <w:p w:rsidR="00C53241" w:rsidRDefault="00C53241" w:rsidP="00C53241">
      <w:pPr>
        <w:tabs>
          <w:tab w:val="left" w:pos="10475"/>
        </w:tabs>
        <w:spacing w:after="0"/>
        <w:jc w:val="both"/>
        <w:rPr>
          <w:rFonts w:asciiTheme="majorHAnsi" w:eastAsia="Times New Roman" w:hAnsiTheme="majorHAnsi"/>
          <w:sz w:val="32"/>
          <w:szCs w:val="32"/>
          <w:lang w:eastAsia="ru-RU"/>
        </w:rPr>
      </w:pPr>
      <w:r w:rsidRPr="00B47B82">
        <w:rPr>
          <w:rFonts w:asciiTheme="majorHAnsi" w:eastAsia="Times New Roman" w:hAnsiTheme="majorHAnsi"/>
          <w:sz w:val="32"/>
          <w:szCs w:val="32"/>
          <w:lang w:eastAsia="ru-RU"/>
        </w:rPr>
        <w:br/>
      </w: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 xml:space="preserve">    Перед тем, как вести ребенка в детский сад, проверьте, соответствует ли его костюм времени года и температуре воздуха. Проследите, чтобы одежда не была слишком велика и не сковывала его движений.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ноге ребенка, легко сниматься и надеваться. Нежелательно ношение комбинезонов. Носовой платок необходим </w:t>
      </w:r>
      <w:proofErr w:type="gramStart"/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ребенку</w:t>
      </w:r>
      <w:proofErr w:type="gramEnd"/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 xml:space="preserve"> как в помещении, так и на прогулке. Сделайте на одежде удобные карманы для его хранения.</w:t>
      </w:r>
    </w:p>
    <w:p w:rsidR="00C53241" w:rsidRPr="00B47B82" w:rsidRDefault="00C53241" w:rsidP="00C53241">
      <w:pPr>
        <w:tabs>
          <w:tab w:val="left" w:pos="10475"/>
        </w:tabs>
        <w:spacing w:after="0"/>
        <w:jc w:val="both"/>
        <w:rPr>
          <w:rFonts w:eastAsia="Times New Roman"/>
          <w:sz w:val="24"/>
          <w:szCs w:val="24"/>
          <w:lang w:eastAsia="ru-RU"/>
        </w:rPr>
      </w:pPr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 xml:space="preserve">   Чтобы избежать случаев травматизма, родителям необходимо проверить содержимое карманов в одежде ребенка на наличие опасных предметов. </w:t>
      </w:r>
      <w:proofErr w:type="gramStart"/>
      <w:r w:rsidRPr="00725521">
        <w:rPr>
          <w:rFonts w:asciiTheme="majorHAnsi" w:eastAsia="Times New Roman" w:hAnsiTheme="majorHAnsi"/>
          <w:sz w:val="32"/>
          <w:szCs w:val="32"/>
          <w:lang w:eastAsia="ru-RU"/>
        </w:rPr>
        <w:t>Категорически запрещается приносить в ДОУ острые, режущие стеклянные предметы (ножницы, ножи, булавки, гвозди, проволоку, зеркала, стеклянные флаконы), а также мелкие предметы (бусинки, пуговицы и т.п.), таблетки.</w:t>
      </w:r>
      <w:r w:rsidRPr="00B47B82">
        <w:rPr>
          <w:rFonts w:eastAsia="Times New Roman"/>
          <w:sz w:val="24"/>
          <w:szCs w:val="24"/>
          <w:lang w:eastAsia="ru-RU"/>
        </w:rPr>
        <w:t xml:space="preserve"> </w:t>
      </w:r>
      <w:r w:rsidRPr="00B47B82">
        <w:rPr>
          <w:rFonts w:eastAsia="Times New Roman"/>
          <w:sz w:val="24"/>
          <w:szCs w:val="24"/>
          <w:lang w:eastAsia="ru-RU"/>
        </w:rPr>
        <w:tab/>
      </w:r>
      <w:proofErr w:type="gramEnd"/>
    </w:p>
    <w:p w:rsidR="00C53241" w:rsidRPr="00B47B82" w:rsidRDefault="00C53241" w:rsidP="00C53241">
      <w:pPr>
        <w:tabs>
          <w:tab w:val="left" w:pos="10475"/>
        </w:tabs>
        <w:spacing w:after="0"/>
        <w:rPr>
          <w:rFonts w:eastAsia="Times New Roman"/>
          <w:sz w:val="20"/>
          <w:szCs w:val="20"/>
          <w:lang w:eastAsia="ru-RU"/>
        </w:rPr>
      </w:pPr>
      <w:r w:rsidRPr="00B47B82">
        <w:rPr>
          <w:rFonts w:eastAsia="Times New Roman"/>
          <w:sz w:val="24"/>
          <w:szCs w:val="24"/>
          <w:lang w:eastAsia="ru-RU"/>
        </w:rPr>
        <w:t> </w:t>
      </w:r>
      <w:r w:rsidRPr="00B47B82">
        <w:rPr>
          <w:rFonts w:eastAsia="Times New Roman"/>
          <w:sz w:val="24"/>
          <w:szCs w:val="24"/>
          <w:lang w:eastAsia="ru-RU"/>
        </w:rPr>
        <w:tab/>
      </w:r>
    </w:p>
    <w:p w:rsidR="00C53241" w:rsidRDefault="00C53241" w:rsidP="00C53241">
      <w:pPr>
        <w:spacing w:after="0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>
        <w:rPr>
          <w:noProof/>
          <w:sz w:val="40"/>
          <w:szCs w:val="40"/>
          <w:lang w:eastAsia="ru-RU"/>
        </w:rPr>
        <w:drawing>
          <wp:anchor distT="0" distB="0" distL="114300" distR="114300" simplePos="0" relativeHeight="251659264" behindDoc="0" locked="0" layoutInCell="1" allowOverlap="1" wp14:anchorId="368A380E" wp14:editId="6F953E09">
            <wp:simplePos x="0" y="0"/>
            <wp:positionH relativeFrom="column">
              <wp:posOffset>1854200</wp:posOffset>
            </wp:positionH>
            <wp:positionV relativeFrom="paragraph">
              <wp:posOffset>89535</wp:posOffset>
            </wp:positionV>
            <wp:extent cx="3295015" cy="2684780"/>
            <wp:effectExtent l="0" t="0" r="63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lchik_s_igrushkamiм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5015" cy="2684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3241" w:rsidRDefault="00C53241" w:rsidP="00C53241">
      <w:pPr>
        <w:spacing w:after="0" w:line="240" w:lineRule="auto"/>
        <w:jc w:val="center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3241" w:rsidRDefault="00C53241" w:rsidP="00C53241">
      <w:pPr>
        <w:spacing w:after="0" w:line="240" w:lineRule="auto"/>
        <w:jc w:val="center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3241" w:rsidRDefault="00C53241" w:rsidP="00C53241">
      <w:pPr>
        <w:spacing w:after="0" w:line="240" w:lineRule="auto"/>
        <w:jc w:val="center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3241" w:rsidRDefault="00C53241" w:rsidP="00C53241">
      <w:pPr>
        <w:spacing w:after="0" w:line="240" w:lineRule="auto"/>
        <w:jc w:val="center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C53241" w:rsidRDefault="00C53241" w:rsidP="00C53241">
      <w:pPr>
        <w:spacing w:after="0" w:line="240" w:lineRule="auto"/>
        <w:jc w:val="center"/>
        <w:rPr>
          <w:sz w:val="40"/>
          <w:szCs w:val="40"/>
          <w14:textOutline w14:w="5270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327B6C" w:rsidRDefault="00327B6C"/>
    <w:sectPr w:rsidR="003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97"/>
    <w:rsid w:val="00172A97"/>
    <w:rsid w:val="00327B6C"/>
    <w:rsid w:val="00C53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4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241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Usser</cp:lastModifiedBy>
  <cp:revision>2</cp:revision>
  <dcterms:created xsi:type="dcterms:W3CDTF">2019-11-16T05:44:00Z</dcterms:created>
  <dcterms:modified xsi:type="dcterms:W3CDTF">2019-11-16T05:44:00Z</dcterms:modified>
</cp:coreProperties>
</file>