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75" w:before="75"/>
        <w:ind w:firstLine="300"/>
        <w:jc w:val="right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Составлено педагогом – психологом МДОУ ИРМО «Максимовский детский сад»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75" w:before="75"/>
        <w:ind w:firstLine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 xml:space="preserve">Ковалевой Т.И.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(25.11. по 28.11.2024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Понедельник.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1.Оформление информационного стенда о неделе психологии. Размещение информации в родительских группах и на сайте.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75" w:before="75" w:line="240" w:lineRule="auto"/>
        <w:ind w:firstLin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Семейные конфликты: причины и пути предупреждения.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ехника безопасной ссоры». Консультация в уголке психолога.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Цель: повысить знания родителей в данном направлении.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Дорога радости.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Утром разместить в приемных  фразы с целью формирования позитивного взаимоотношения родителей и детей.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4.Утреннее приветствие по группам.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«Я держу в ладошках солнце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 дарю его друзьям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Улыбнитесь,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то ж просто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Лучик солнца – это вам!»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Акция «Цвет дня».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Цель акции: изучение настроения детей и взрослых в детском саду. Родителям и педагогам, а также детям предлагается выразить свое настроение при помощи цветных кружочков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расный, зеленый, синий).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каждой группе стоят цветные  коробочки с надписью: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«Подойди скорей сюда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возьми кружочек,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цвет настроения свой брось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этот коробочек». 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следующий день оформить  результаты с информацией о психологическ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ой характеристике каждого цвета на экране настроения.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Оформление «экрана настроения». Ведение в течение недели.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6. Музыка настроения. В течение недели включать разнохарактерную музыку детям, беседовать о том, какая это музыка (веселая или грустная), что можно делать под эту музыку, какое у детей появляется настроение, когда они слушают эту музыку.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Вторник.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/>
    </w:p>
    <w:p>
      <w:pPr>
        <w:pStyle w:val="621"/>
        <w:numPr>
          <w:ilvl w:val="0"/>
          <w:numId w:val="1"/>
        </w:numPr>
        <w:pBdr/>
        <w:spacing w:after="0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Рисование по группам  «Мое настроение»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старшие и подготовительные группы; младшие, средние – обводят свою ладошку и раскрашивают в любые, понравившиеся ребенку цвета, предложить детям на ладошке нарисовать смайлик.)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создание позитивного настроения, определение владения эмоциями.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spacing w:after="0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 – сочинения для сотрудников «Счастье – это...» (Написать на маленьком листочке, для общего коллажа.)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spacing w:after="0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Занятие педагога – психолога в подготовительной группе.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Среда.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Акция «Счастливые моменты»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Цель акции: формирование позитивного мышления.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Родителям и педагогам предлагается  выбрать фотографии, на которой запечатлены счастливые моменты и позитивные эмоции жизни семьи. На основе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полученных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фотографии оформляется  «Выставка счастья».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.Викторина «В гостях у сказки».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Проводит педагог – психолог в старших группах.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3. «День самовыражения»  проводит инструктор по физической культуре.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Четверг.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</w:r>
    </w:p>
    <w:p>
      <w:pPr>
        <w:pStyle w:val="62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Рисование «Мой любимый детский сад».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75" w:before="75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Организовать на прогулке с детьми младшего и среднего возраста игры – хороводы: «Раздувайся пузырь», «Карус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ели», «Солнышко», «Самолеты»,  и др.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Цель: сближение детей друг с другом и воспитателем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Продолжать ведение экрана настроения.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Пятница.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pStyle w:val="62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Выставка детских рисунков.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Представление коллажа «Счастье – это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....»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Психологический час для педагогов. Подведение итогов недели психологии. Консультация педагога – психолога по зап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2024-11-22T04:27:03Z</dcterms:modified>
</cp:coreProperties>
</file>