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AF" w:rsidRPr="00307FCB" w:rsidRDefault="002246AF" w:rsidP="002246AF">
      <w:pPr>
        <w:ind w:left="175" w:right="415"/>
        <w:jc w:val="center"/>
        <w:rPr>
          <w:rFonts w:ascii="Monotype Corsiva" w:hAnsi="Monotype Corsiva"/>
          <w:b/>
          <w:color w:val="365F91" w:themeColor="accent1" w:themeShade="BF"/>
          <w:sz w:val="44"/>
          <w:szCs w:val="44"/>
        </w:rPr>
      </w:pPr>
      <w:bookmarkStart w:id="0" w:name="_GoBack"/>
      <w:bookmarkEnd w:id="0"/>
      <w:r w:rsidRPr="00307FCB">
        <w:rPr>
          <w:rFonts w:ascii="Monotype Corsiva" w:hAnsi="Monotype Corsiva"/>
          <w:b/>
          <w:color w:val="365F91" w:themeColor="accent1" w:themeShade="BF"/>
          <w:sz w:val="44"/>
          <w:szCs w:val="44"/>
        </w:rPr>
        <w:t xml:space="preserve">Игры и упражнения </w:t>
      </w:r>
    </w:p>
    <w:p w:rsidR="002246AF" w:rsidRDefault="002246AF" w:rsidP="002246AF">
      <w:pPr>
        <w:ind w:right="131"/>
        <w:jc w:val="center"/>
        <w:rPr>
          <w:rFonts w:ascii="Monotype Corsiva" w:hAnsi="Monotype Corsiva"/>
          <w:b/>
          <w:color w:val="365F91" w:themeColor="accent1" w:themeShade="BF"/>
          <w:sz w:val="44"/>
          <w:szCs w:val="44"/>
        </w:rPr>
      </w:pPr>
      <w:r w:rsidRPr="00307FCB">
        <w:rPr>
          <w:rFonts w:ascii="Monotype Corsiva" w:hAnsi="Monotype Corsiva"/>
          <w:b/>
          <w:color w:val="365F91" w:themeColor="accent1" w:themeShade="BF"/>
          <w:sz w:val="44"/>
          <w:szCs w:val="44"/>
        </w:rPr>
        <w:t xml:space="preserve">на снятие психоэмоционального напряжения </w:t>
      </w:r>
    </w:p>
    <w:p w:rsidR="002246AF" w:rsidRPr="00307FCB" w:rsidRDefault="002246AF" w:rsidP="002246AF">
      <w:pPr>
        <w:ind w:right="131"/>
        <w:jc w:val="center"/>
        <w:rPr>
          <w:rFonts w:ascii="Monotype Corsiva" w:hAnsi="Monotype Corsiva"/>
          <w:b/>
          <w:color w:val="365F91" w:themeColor="accent1" w:themeShade="BF"/>
          <w:sz w:val="44"/>
          <w:szCs w:val="44"/>
        </w:rPr>
      </w:pPr>
    </w:p>
    <w:p w:rsidR="002246AF" w:rsidRDefault="002246AF" w:rsidP="002246AF">
      <w:pPr>
        <w:pStyle w:val="a3"/>
        <w:spacing w:line="276" w:lineRule="auto"/>
        <w:ind w:left="170" w:right="170" w:firstLine="284"/>
        <w:jc w:val="both"/>
      </w:pPr>
      <w:r>
        <w:t xml:space="preserve">Дети с нарушениями речевого развития часто испытывают стресс и напряжение из-за проблем в общении со взрослыми и детьми. Это сказывается на эмоциональном состоянии и общем состоянии здоровья деток. </w:t>
      </w:r>
    </w:p>
    <w:p w:rsidR="002246AF" w:rsidRDefault="002246AF" w:rsidP="002246AF">
      <w:pPr>
        <w:pStyle w:val="a3"/>
        <w:spacing w:line="276" w:lineRule="auto"/>
        <w:ind w:left="170" w:right="170" w:firstLine="284"/>
        <w:jc w:val="both"/>
      </w:pPr>
      <w:r>
        <w:t>Эмоциональные игры в детском саду направлены на снятие агрессии, помогают ребенку выплеснуть гнев, снять мышечное и эмоциональное напряжение, направить энергию в нужное русло, настроить на спокойный и позитивный лад. Дети выполняют определенные упражнения для того, чтобы утомить мышцы, а утомленные мышцы автоматически, без сознательных усилий, сами собой расслабляются.</w:t>
      </w:r>
    </w:p>
    <w:p w:rsidR="002246AF" w:rsidRDefault="002246AF" w:rsidP="002246AF">
      <w:pPr>
        <w:pStyle w:val="a3"/>
        <w:spacing w:line="276" w:lineRule="auto"/>
        <w:ind w:left="170" w:right="170" w:firstLine="284"/>
        <w:jc w:val="both"/>
      </w:pPr>
      <w:r>
        <w:t>Поэтому игры и упражнения на снятие психоэмоционального напряжения необходимы не только в детском саду в перерывах между занятиями, но и дома.</w:t>
      </w:r>
    </w:p>
    <w:p w:rsidR="002246AF" w:rsidRDefault="002246AF" w:rsidP="002246AF">
      <w:pPr>
        <w:pStyle w:val="a3"/>
        <w:spacing w:line="276" w:lineRule="auto"/>
        <w:ind w:left="170" w:right="170" w:firstLine="284"/>
        <w:jc w:val="both"/>
      </w:pPr>
      <w:r>
        <w:rPr>
          <w:noProof/>
        </w:rPr>
        <w:drawing>
          <wp:anchor distT="0" distB="0" distL="114300" distR="114300" simplePos="0" relativeHeight="251659264" behindDoc="0" locked="0" layoutInCell="1" allowOverlap="1">
            <wp:simplePos x="0" y="0"/>
            <wp:positionH relativeFrom="column">
              <wp:posOffset>221069</wp:posOffset>
            </wp:positionH>
            <wp:positionV relativeFrom="paragraph">
              <wp:posOffset>205238</wp:posOffset>
            </wp:positionV>
            <wp:extent cx="1903538" cy="2254102"/>
            <wp:effectExtent l="19050" t="0" r="1462" b="0"/>
            <wp:wrapSquare wrapText="bothSides"/>
            <wp:docPr id="3" name="Рисунок 1" descr="https://avatars.mds.yandex.net/get-pdb/964669/eb121db5-b3d0-4148-8ead-f8c6beab94f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64669/eb121db5-b3d0-4148-8ead-f8c6beab94f8/s1200"/>
                    <pic:cNvPicPr>
                      <a:picLocks noChangeAspect="1" noChangeArrowheads="1"/>
                    </pic:cNvPicPr>
                  </pic:nvPicPr>
                  <pic:blipFill>
                    <a:blip r:embed="rId5" cstate="print"/>
                    <a:srcRect l="5427" t="2920" r="5297" b="10037"/>
                    <a:stretch>
                      <a:fillRect/>
                    </a:stretch>
                  </pic:blipFill>
                  <pic:spPr bwMode="auto">
                    <a:xfrm>
                      <a:off x="0" y="0"/>
                      <a:ext cx="1903538" cy="2254102"/>
                    </a:xfrm>
                    <a:prstGeom prst="rect">
                      <a:avLst/>
                    </a:prstGeom>
                    <a:ln>
                      <a:noFill/>
                    </a:ln>
                    <a:effectLst>
                      <a:softEdge rad="112500"/>
                    </a:effectLst>
                  </pic:spPr>
                </pic:pic>
              </a:graphicData>
            </a:graphic>
          </wp:anchor>
        </w:drawing>
      </w:r>
    </w:p>
    <w:p w:rsidR="002246AF" w:rsidRPr="001C627B" w:rsidRDefault="002246AF" w:rsidP="002246AF">
      <w:pPr>
        <w:shd w:val="clear" w:color="auto" w:fill="FFFFFF"/>
        <w:spacing w:after="120" w:line="276" w:lineRule="auto"/>
        <w:ind w:right="170"/>
        <w:jc w:val="center"/>
        <w:outlineLvl w:val="2"/>
        <w:rPr>
          <w:rFonts w:eastAsia="Times New Roman" w:cs="Times New Roman"/>
          <w:b/>
          <w:bCs/>
          <w:color w:val="0070C0"/>
          <w:bdr w:val="none" w:sz="0" w:space="0" w:color="auto" w:frame="1"/>
        </w:rPr>
      </w:pPr>
      <w:r w:rsidRPr="001C627B">
        <w:rPr>
          <w:rFonts w:eastAsia="Times New Roman" w:cs="Times New Roman"/>
          <w:b/>
          <w:bCs/>
          <w:color w:val="0070C0"/>
          <w:bdr w:val="none" w:sz="0" w:space="0" w:color="auto" w:frame="1"/>
        </w:rPr>
        <w:t>Игра «Ласковые лапки»</w:t>
      </w:r>
    </w:p>
    <w:p w:rsidR="002246AF" w:rsidRPr="001B53CC" w:rsidRDefault="002246AF" w:rsidP="002246AF">
      <w:pPr>
        <w:shd w:val="clear" w:color="auto" w:fill="FFFFFF"/>
        <w:spacing w:line="276" w:lineRule="auto"/>
        <w:ind w:left="170" w:right="170" w:firstLine="283"/>
        <w:jc w:val="both"/>
        <w:rPr>
          <w:rFonts w:eastAsia="Times New Roman" w:cs="Times New Roman"/>
          <w:color w:val="111111"/>
        </w:rPr>
      </w:pPr>
      <w:r w:rsidRPr="00AC42DB">
        <w:rPr>
          <w:rFonts w:eastAsia="Times New Roman" w:cs="Times New Roman"/>
          <w:i/>
          <w:iCs/>
          <w:color w:val="111111"/>
          <w:bdr w:val="none" w:sz="0" w:space="0" w:color="auto" w:frame="1"/>
        </w:rPr>
        <w:t>Цель:</w:t>
      </w:r>
      <w:r>
        <w:rPr>
          <w:rFonts w:eastAsia="Times New Roman" w:cs="Times New Roman"/>
          <w:color w:val="111111"/>
        </w:rPr>
        <w:t xml:space="preserve"> </w:t>
      </w:r>
      <w:r w:rsidRPr="00AC42DB">
        <w:rPr>
          <w:rFonts w:eastAsia="Times New Roman" w:cs="Times New Roman"/>
          <w:color w:val="111111"/>
        </w:rPr>
        <w:t>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2246AF" w:rsidRPr="00AC42DB" w:rsidRDefault="002246AF" w:rsidP="002246AF">
      <w:pPr>
        <w:shd w:val="clear" w:color="auto" w:fill="FFFFFF"/>
        <w:spacing w:line="276" w:lineRule="auto"/>
        <w:ind w:left="170" w:right="170" w:firstLine="360"/>
        <w:jc w:val="both"/>
        <w:rPr>
          <w:rFonts w:eastAsia="Times New Roman" w:cs="Times New Roman"/>
          <w:color w:val="111111"/>
        </w:rPr>
      </w:pPr>
      <w:r w:rsidRPr="00AC42DB">
        <w:rPr>
          <w:rFonts w:eastAsia="Times New Roman" w:cs="Times New Roman"/>
          <w:color w:val="111111"/>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2246AF" w:rsidRDefault="002246AF" w:rsidP="002246AF">
      <w:pPr>
        <w:shd w:val="clear" w:color="auto" w:fill="FFFFFF"/>
        <w:spacing w:line="276" w:lineRule="auto"/>
        <w:ind w:left="170" w:right="170" w:firstLine="360"/>
        <w:jc w:val="both"/>
        <w:rPr>
          <w:rFonts w:eastAsia="Times New Roman" w:cs="Times New Roman"/>
          <w:color w:val="111111"/>
        </w:rPr>
      </w:pPr>
      <w:r w:rsidRPr="00AC42DB">
        <w:rPr>
          <w:rFonts w:eastAsia="Times New Roman" w:cs="Times New Roman"/>
          <w:i/>
          <w:iCs/>
          <w:color w:val="111111"/>
          <w:bdr w:val="none" w:sz="0" w:space="0" w:color="auto" w:frame="1"/>
        </w:rPr>
        <w:t>Комментарий:</w:t>
      </w:r>
      <w:r>
        <w:rPr>
          <w:rFonts w:eastAsia="Times New Roman" w:cs="Times New Roman"/>
          <w:color w:val="111111"/>
        </w:rPr>
        <w:t xml:space="preserve"> </w:t>
      </w:r>
      <w:r w:rsidRPr="00AC42DB">
        <w:rPr>
          <w:rFonts w:eastAsia="Times New Roman" w:cs="Times New Roman"/>
          <w:color w:val="111111"/>
        </w:rPr>
        <w:t>«зверек» будет прикасаться к щеке, колену, ладони. Можно поменяться с ребенком местами.</w:t>
      </w:r>
    </w:p>
    <w:p w:rsidR="002246AF" w:rsidRPr="00AC42DB" w:rsidRDefault="002246AF" w:rsidP="002246AF">
      <w:pPr>
        <w:shd w:val="clear" w:color="auto" w:fill="FFFFFF"/>
        <w:spacing w:line="276" w:lineRule="auto"/>
        <w:ind w:left="170" w:right="170" w:firstLine="360"/>
        <w:jc w:val="both"/>
        <w:rPr>
          <w:rFonts w:eastAsia="Times New Roman" w:cs="Times New Roman"/>
          <w:color w:val="111111"/>
        </w:rPr>
      </w:pPr>
    </w:p>
    <w:p w:rsidR="002246AF" w:rsidRDefault="002246AF" w:rsidP="002246AF">
      <w:pPr>
        <w:shd w:val="clear" w:color="auto" w:fill="FFFFFF"/>
        <w:spacing w:after="120" w:line="276" w:lineRule="auto"/>
        <w:ind w:left="170" w:right="170"/>
        <w:jc w:val="center"/>
        <w:outlineLvl w:val="2"/>
        <w:rPr>
          <w:rFonts w:eastAsia="Times New Roman" w:cs="Times New Roman"/>
          <w:b/>
          <w:bCs/>
          <w:color w:val="F43DC3"/>
          <w:bdr w:val="none" w:sz="0" w:space="0" w:color="auto" w:frame="1"/>
        </w:rPr>
      </w:pPr>
      <w:r w:rsidRPr="00AC42DB">
        <w:rPr>
          <w:rFonts w:eastAsia="Times New Roman" w:cs="Times New Roman"/>
          <w:b/>
          <w:bCs/>
          <w:color w:val="F43DC3"/>
          <w:bdr w:val="none" w:sz="0" w:space="0" w:color="auto" w:frame="1"/>
        </w:rPr>
        <w:t>Игра «Клубочек»</w:t>
      </w:r>
    </w:p>
    <w:p w:rsidR="002246AF" w:rsidRPr="001826D8" w:rsidRDefault="002246AF" w:rsidP="002246AF">
      <w:pPr>
        <w:shd w:val="clear" w:color="auto" w:fill="FFFFFF"/>
        <w:spacing w:line="276" w:lineRule="auto"/>
        <w:ind w:left="142" w:right="142" w:firstLine="357"/>
        <w:jc w:val="both"/>
        <w:rPr>
          <w:rFonts w:eastAsia="Times New Roman" w:cs="Times New Roman"/>
          <w:color w:val="111111"/>
        </w:rPr>
      </w:pPr>
      <w:r w:rsidRPr="00AC42DB">
        <w:rPr>
          <w:rFonts w:eastAsia="Times New Roman" w:cs="Times New Roman"/>
          <w:i/>
          <w:iCs/>
          <w:color w:val="111111"/>
          <w:bdr w:val="none" w:sz="0" w:space="0" w:color="auto" w:frame="1"/>
        </w:rPr>
        <w:t>Цель:</w:t>
      </w:r>
      <w:r>
        <w:rPr>
          <w:rFonts w:eastAsia="Times New Roman" w:cs="Times New Roman"/>
          <w:color w:val="111111"/>
        </w:rPr>
        <w:t xml:space="preserve"> </w:t>
      </w:r>
      <w:r w:rsidRPr="00AC42DB">
        <w:rPr>
          <w:rFonts w:eastAsia="Times New Roman" w:cs="Times New Roman"/>
          <w:color w:val="111111"/>
        </w:rPr>
        <w:t>концентрация внимания, снятие эмоционального напряжения.</w:t>
      </w:r>
    </w:p>
    <w:p w:rsidR="002246AF" w:rsidRDefault="002246AF" w:rsidP="002246AF">
      <w:pPr>
        <w:shd w:val="clear" w:color="auto" w:fill="FFFFFF"/>
        <w:spacing w:line="276" w:lineRule="auto"/>
        <w:ind w:left="170" w:right="170" w:firstLine="283"/>
        <w:jc w:val="both"/>
        <w:rPr>
          <w:rFonts w:eastAsia="Times New Roman" w:cs="Times New Roman"/>
          <w:color w:val="111111"/>
        </w:rPr>
      </w:pPr>
      <w:r w:rsidRPr="00AC42DB">
        <w:rPr>
          <w:rFonts w:eastAsia="Times New Roman" w:cs="Times New Roman"/>
          <w:color w:val="111111"/>
        </w:rPr>
        <w:t>Ребенку можно предложить смотать в клубок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начинает его сматывать, он успокаивается. Когда подобная игра станет для детей привычной, они сами обязательно будут просить взрослого дать им «волшебные нитки» всякий раз, как почувствуют: огорчение, усталость или «возбуждение».</w:t>
      </w:r>
    </w:p>
    <w:p w:rsidR="002246AF" w:rsidRDefault="002246AF" w:rsidP="002246AF">
      <w:pPr>
        <w:shd w:val="clear" w:color="auto" w:fill="FFFFFF"/>
        <w:tabs>
          <w:tab w:val="center" w:pos="5669"/>
        </w:tabs>
        <w:spacing w:after="120" w:line="276" w:lineRule="auto"/>
        <w:ind w:left="170" w:right="170"/>
        <w:jc w:val="center"/>
        <w:outlineLvl w:val="2"/>
        <w:rPr>
          <w:rFonts w:eastAsia="Times New Roman" w:cs="Times New Roman"/>
          <w:b/>
          <w:bCs/>
          <w:color w:val="F4344F"/>
          <w:bdr w:val="none" w:sz="0" w:space="0" w:color="auto" w:frame="1"/>
        </w:rPr>
      </w:pPr>
    </w:p>
    <w:p w:rsidR="002246AF" w:rsidRPr="001C627B" w:rsidRDefault="002246AF" w:rsidP="002246AF">
      <w:pPr>
        <w:shd w:val="clear" w:color="auto" w:fill="FFFFFF"/>
        <w:tabs>
          <w:tab w:val="center" w:pos="5669"/>
        </w:tabs>
        <w:spacing w:after="120" w:line="276" w:lineRule="auto"/>
        <w:ind w:left="170" w:right="170"/>
        <w:jc w:val="center"/>
        <w:outlineLvl w:val="2"/>
        <w:rPr>
          <w:rFonts w:eastAsia="Times New Roman" w:cs="Times New Roman"/>
          <w:color w:val="F4344F"/>
        </w:rPr>
      </w:pPr>
      <w:r w:rsidRPr="001C627B">
        <w:rPr>
          <w:rFonts w:eastAsia="Times New Roman" w:cs="Times New Roman"/>
          <w:b/>
          <w:bCs/>
          <w:color w:val="F4344F"/>
          <w:bdr w:val="none" w:sz="0" w:space="0" w:color="auto" w:frame="1"/>
        </w:rPr>
        <w:lastRenderedPageBreak/>
        <w:t>Игра с песком «Археология»</w:t>
      </w:r>
    </w:p>
    <w:p w:rsidR="002246AF" w:rsidRPr="00AC42DB" w:rsidRDefault="002246AF" w:rsidP="002246AF">
      <w:pPr>
        <w:shd w:val="clear" w:color="auto" w:fill="FFFFFF"/>
        <w:spacing w:line="276" w:lineRule="auto"/>
        <w:ind w:left="170" w:right="170" w:firstLine="360"/>
        <w:jc w:val="both"/>
        <w:rPr>
          <w:rFonts w:eastAsia="Times New Roman" w:cs="Times New Roman"/>
          <w:color w:val="111111"/>
        </w:rPr>
      </w:pPr>
      <w:r w:rsidRPr="00AC42DB">
        <w:rPr>
          <w:rFonts w:eastAsia="Times New Roman" w:cs="Times New Roman"/>
          <w:i/>
          <w:iCs/>
          <w:color w:val="111111"/>
          <w:bdr w:val="none" w:sz="0" w:space="0" w:color="auto" w:frame="1"/>
        </w:rPr>
        <w:t>Цель:</w:t>
      </w:r>
      <w:r>
        <w:rPr>
          <w:rFonts w:eastAsia="Times New Roman" w:cs="Times New Roman"/>
          <w:color w:val="111111"/>
        </w:rPr>
        <w:t xml:space="preserve"> </w:t>
      </w:r>
      <w:r w:rsidRPr="00AC42DB">
        <w:rPr>
          <w:rFonts w:eastAsia="Times New Roman" w:cs="Times New Roman"/>
          <w:color w:val="111111"/>
        </w:rPr>
        <w:t>развитие мышечного контроля, успокоение, снятие возбуждения у ребенка.</w:t>
      </w:r>
    </w:p>
    <w:p w:rsidR="002246AF" w:rsidRDefault="002246AF" w:rsidP="002246AF">
      <w:pPr>
        <w:shd w:val="clear" w:color="auto" w:fill="FFFFFF"/>
        <w:spacing w:line="276" w:lineRule="auto"/>
        <w:ind w:left="170" w:right="170" w:firstLine="360"/>
        <w:jc w:val="both"/>
        <w:rPr>
          <w:rFonts w:eastAsia="Times New Roman" w:cs="Times New Roman"/>
          <w:color w:val="111111"/>
        </w:rPr>
      </w:pPr>
      <w:r w:rsidRPr="00AC42DB">
        <w:rPr>
          <w:rFonts w:eastAsia="Times New Roman" w:cs="Times New Roman"/>
          <w:color w:val="111111"/>
        </w:rPr>
        <w:t>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w:t>
      </w:r>
    </w:p>
    <w:p w:rsidR="002246AF" w:rsidRPr="008825D1" w:rsidRDefault="002246AF" w:rsidP="002246AF">
      <w:pPr>
        <w:shd w:val="clear" w:color="auto" w:fill="FFFFFF"/>
        <w:spacing w:line="276" w:lineRule="auto"/>
        <w:ind w:left="170" w:right="170" w:firstLine="360"/>
        <w:jc w:val="both"/>
        <w:rPr>
          <w:rFonts w:eastAsia="Times New Roman" w:cs="Times New Roman"/>
          <w:color w:val="111111"/>
        </w:rPr>
      </w:pPr>
      <w:r w:rsidRPr="00AC42DB">
        <w:rPr>
          <w:rFonts w:eastAsia="Times New Roman" w:cs="Times New Roman"/>
          <w:i/>
          <w:iCs/>
          <w:color w:val="111111"/>
          <w:bdr w:val="none" w:sz="0" w:space="0" w:color="auto" w:frame="1"/>
        </w:rPr>
        <w:t>Комментарий:</w:t>
      </w:r>
      <w:r>
        <w:rPr>
          <w:rFonts w:eastAsia="Times New Roman" w:cs="Times New Roman"/>
          <w:color w:val="111111"/>
        </w:rPr>
        <w:t xml:space="preserve"> п</w:t>
      </w:r>
      <w:r w:rsidRPr="00AC42DB">
        <w:rPr>
          <w:rFonts w:eastAsia="Times New Roman" w:cs="Times New Roman"/>
          <w:color w:val="111111"/>
        </w:rPr>
        <w:t>есок можно заменить крупой.</w:t>
      </w:r>
    </w:p>
    <w:p w:rsidR="002246AF" w:rsidRPr="001C627B" w:rsidRDefault="002246AF" w:rsidP="002246AF">
      <w:pPr>
        <w:pStyle w:val="a4"/>
        <w:shd w:val="clear" w:color="auto" w:fill="FFFFFF"/>
        <w:spacing w:before="225" w:beforeAutospacing="0" w:after="225" w:afterAutospacing="0"/>
        <w:ind w:firstLine="360"/>
        <w:jc w:val="center"/>
        <w:rPr>
          <w:b/>
          <w:color w:val="002060"/>
          <w:sz w:val="28"/>
          <w:szCs w:val="28"/>
        </w:rPr>
      </w:pPr>
      <w:r w:rsidRPr="001C627B">
        <w:rPr>
          <w:b/>
          <w:color w:val="002060"/>
          <w:sz w:val="28"/>
          <w:szCs w:val="28"/>
        </w:rPr>
        <w:t>Игра с прищепками</w:t>
      </w:r>
    </w:p>
    <w:p w:rsidR="002246AF" w:rsidRDefault="002246AF" w:rsidP="00F856DF">
      <w:pPr>
        <w:pStyle w:val="a4"/>
        <w:shd w:val="clear" w:color="auto" w:fill="FFFFFF"/>
        <w:spacing w:before="0" w:beforeAutospacing="0" w:after="0" w:afterAutospacing="0" w:line="276" w:lineRule="auto"/>
        <w:ind w:left="360" w:right="170" w:firstLine="167"/>
        <w:jc w:val="both"/>
        <w:rPr>
          <w:color w:val="111111"/>
          <w:sz w:val="28"/>
          <w:szCs w:val="28"/>
        </w:rPr>
      </w:pPr>
      <w:r w:rsidRPr="005823B0">
        <w:rPr>
          <w:color w:val="111111"/>
          <w:sz w:val="28"/>
          <w:szCs w:val="28"/>
        </w:rPr>
        <w:t>Взрослый сопровождает действия с прищепкой проговарива</w:t>
      </w:r>
      <w:r>
        <w:rPr>
          <w:color w:val="111111"/>
          <w:sz w:val="28"/>
          <w:szCs w:val="28"/>
        </w:rPr>
        <w:t>нием стихотворения. Ребенок повторяет за ним текст и движения</w:t>
      </w:r>
      <w:r w:rsidRPr="005823B0">
        <w:rPr>
          <w:color w:val="111111"/>
          <w:sz w:val="28"/>
          <w:szCs w:val="28"/>
        </w:rPr>
        <w:t>.</w:t>
      </w:r>
    </w:p>
    <w:p w:rsidR="002246AF" w:rsidRPr="00ED1608" w:rsidRDefault="002246AF" w:rsidP="002246AF">
      <w:pPr>
        <w:pStyle w:val="a4"/>
        <w:shd w:val="clear" w:color="auto" w:fill="FFFFFF"/>
        <w:spacing w:before="0" w:beforeAutospacing="0" w:after="0" w:afterAutospacing="0"/>
        <w:ind w:firstLine="360"/>
        <w:rPr>
          <w:b/>
          <w:color w:val="111111"/>
          <w:sz w:val="28"/>
          <w:szCs w:val="28"/>
        </w:rPr>
      </w:pPr>
      <w:r w:rsidRPr="00ED1608">
        <w:rPr>
          <w:b/>
          <w:color w:val="111111"/>
          <w:sz w:val="28"/>
          <w:szCs w:val="28"/>
        </w:rPr>
        <w:t>Птичка клювом повела</w:t>
      </w:r>
      <w:r>
        <w:rPr>
          <w:b/>
          <w:color w:val="111111"/>
          <w:sz w:val="28"/>
          <w:szCs w:val="28"/>
        </w:rPr>
        <w:t>,</w:t>
      </w:r>
    </w:p>
    <w:p w:rsidR="002246AF" w:rsidRPr="00ED1608" w:rsidRDefault="002246AF" w:rsidP="002246AF">
      <w:pPr>
        <w:pStyle w:val="a4"/>
        <w:shd w:val="clear" w:color="auto" w:fill="FFFFFF"/>
        <w:spacing w:before="0" w:beforeAutospacing="0" w:after="0" w:afterAutospacing="0"/>
        <w:ind w:firstLine="360"/>
        <w:rPr>
          <w:i/>
          <w:color w:val="111111"/>
          <w:sz w:val="28"/>
          <w:szCs w:val="28"/>
        </w:rPr>
      </w:pPr>
      <w:r w:rsidRPr="00ED1608">
        <w:rPr>
          <w:i/>
          <w:color w:val="111111"/>
          <w:sz w:val="28"/>
          <w:szCs w:val="28"/>
        </w:rPr>
        <w:t>(рука с прищепкой поворачивается</w:t>
      </w:r>
      <w:r>
        <w:rPr>
          <w:i/>
          <w:color w:val="111111"/>
          <w:sz w:val="28"/>
          <w:szCs w:val="28"/>
        </w:rPr>
        <w:t xml:space="preserve"> </w:t>
      </w:r>
      <w:r w:rsidRPr="00ED1608">
        <w:rPr>
          <w:i/>
          <w:color w:val="111111"/>
          <w:sz w:val="28"/>
          <w:szCs w:val="28"/>
        </w:rPr>
        <w:t>из стороны в сторону)</w:t>
      </w:r>
      <w:r>
        <w:rPr>
          <w:i/>
          <w:color w:val="111111"/>
          <w:sz w:val="28"/>
          <w:szCs w:val="28"/>
        </w:rPr>
        <w:tab/>
      </w:r>
    </w:p>
    <w:p w:rsidR="002246AF" w:rsidRPr="00ED1608" w:rsidRDefault="002246AF" w:rsidP="002246AF">
      <w:pPr>
        <w:pStyle w:val="a4"/>
        <w:shd w:val="clear" w:color="auto" w:fill="FFFFFF"/>
        <w:spacing w:before="0" w:beforeAutospacing="0" w:after="0" w:afterAutospacing="0"/>
        <w:ind w:firstLine="360"/>
        <w:rPr>
          <w:b/>
          <w:color w:val="111111"/>
          <w:sz w:val="28"/>
          <w:szCs w:val="28"/>
        </w:rPr>
      </w:pPr>
      <w:r w:rsidRPr="00ED1608">
        <w:rPr>
          <w:b/>
          <w:color w:val="111111"/>
          <w:sz w:val="28"/>
          <w:szCs w:val="28"/>
        </w:rPr>
        <w:t>Птичка зернышки нашла</w:t>
      </w:r>
      <w:r>
        <w:rPr>
          <w:b/>
          <w:color w:val="111111"/>
          <w:sz w:val="28"/>
          <w:szCs w:val="28"/>
        </w:rPr>
        <w:t>.</w:t>
      </w:r>
      <w:r w:rsidRPr="00ED1608">
        <w:rPr>
          <w:b/>
          <w:color w:val="111111"/>
          <w:sz w:val="28"/>
          <w:szCs w:val="28"/>
        </w:rPr>
        <w:t xml:space="preserve"> </w:t>
      </w:r>
    </w:p>
    <w:p w:rsidR="002246AF" w:rsidRPr="00ED1608" w:rsidRDefault="002246AF" w:rsidP="002246AF">
      <w:pPr>
        <w:pStyle w:val="a4"/>
        <w:shd w:val="clear" w:color="auto" w:fill="FFFFFF"/>
        <w:spacing w:before="0" w:beforeAutospacing="0" w:after="0" w:afterAutospacing="0"/>
        <w:ind w:firstLine="360"/>
        <w:rPr>
          <w:i/>
          <w:color w:val="111111"/>
          <w:sz w:val="28"/>
          <w:szCs w:val="28"/>
        </w:rPr>
      </w:pPr>
      <w:r w:rsidRPr="00ED1608">
        <w:rPr>
          <w:i/>
          <w:color w:val="111111"/>
          <w:sz w:val="28"/>
          <w:szCs w:val="28"/>
        </w:rPr>
        <w:t>(другая рука показывает</w:t>
      </w:r>
      <w:r>
        <w:rPr>
          <w:i/>
          <w:color w:val="111111"/>
          <w:sz w:val="28"/>
          <w:szCs w:val="28"/>
        </w:rPr>
        <w:t xml:space="preserve"> </w:t>
      </w:r>
      <w:r w:rsidRPr="002246AF">
        <w:rPr>
          <w:rStyle w:val="a5"/>
          <w:b w:val="0"/>
          <w:i/>
          <w:color w:val="111111"/>
          <w:sz w:val="28"/>
          <w:szCs w:val="28"/>
          <w:bdr w:val="none" w:sz="0" w:space="0" w:color="auto" w:frame="1"/>
        </w:rPr>
        <w:t>ладошку</w:t>
      </w:r>
      <w:r>
        <w:rPr>
          <w:i/>
          <w:color w:val="111111"/>
          <w:sz w:val="28"/>
          <w:szCs w:val="28"/>
        </w:rPr>
        <w:t xml:space="preserve"> </w:t>
      </w:r>
      <w:r w:rsidRPr="00ED1608">
        <w:rPr>
          <w:i/>
          <w:color w:val="111111"/>
          <w:sz w:val="28"/>
          <w:szCs w:val="28"/>
        </w:rPr>
        <w:t>с воображаемыми зернышками)</w:t>
      </w:r>
    </w:p>
    <w:p w:rsidR="002246AF" w:rsidRDefault="002246AF" w:rsidP="002246AF">
      <w:pPr>
        <w:pStyle w:val="a4"/>
        <w:shd w:val="clear" w:color="auto" w:fill="FFFFFF"/>
        <w:spacing w:before="0" w:beforeAutospacing="0" w:after="0" w:afterAutospacing="0"/>
        <w:ind w:firstLine="360"/>
        <w:rPr>
          <w:color w:val="111111"/>
          <w:sz w:val="28"/>
          <w:szCs w:val="28"/>
        </w:rPr>
      </w:pPr>
      <w:r w:rsidRPr="00ED1608">
        <w:rPr>
          <w:b/>
          <w:color w:val="111111"/>
          <w:sz w:val="28"/>
          <w:szCs w:val="28"/>
        </w:rPr>
        <w:t>Птичка зернышки поела</w:t>
      </w:r>
      <w:r>
        <w:rPr>
          <w:b/>
          <w:color w:val="111111"/>
          <w:sz w:val="28"/>
          <w:szCs w:val="28"/>
        </w:rPr>
        <w:t>,</w:t>
      </w:r>
      <w:r>
        <w:rPr>
          <w:color w:val="111111"/>
          <w:sz w:val="28"/>
          <w:szCs w:val="28"/>
        </w:rPr>
        <w:t xml:space="preserve"> </w:t>
      </w:r>
    </w:p>
    <w:p w:rsidR="002246AF" w:rsidRPr="005823B0" w:rsidRDefault="002246AF" w:rsidP="002246AF">
      <w:pPr>
        <w:pStyle w:val="a4"/>
        <w:shd w:val="clear" w:color="auto" w:fill="FFFFFF"/>
        <w:spacing w:before="0" w:beforeAutospacing="0" w:after="0" w:afterAutospacing="0"/>
        <w:ind w:firstLine="360"/>
        <w:rPr>
          <w:color w:val="111111"/>
          <w:sz w:val="28"/>
          <w:szCs w:val="28"/>
        </w:rPr>
      </w:pPr>
      <w:r>
        <w:rPr>
          <w:i/>
          <w:iCs/>
          <w:color w:val="111111"/>
          <w:sz w:val="28"/>
          <w:szCs w:val="28"/>
          <w:bdr w:val="none" w:sz="0" w:space="0" w:color="auto" w:frame="1"/>
        </w:rPr>
        <w:t>(п</w:t>
      </w:r>
      <w:r w:rsidRPr="005823B0">
        <w:rPr>
          <w:i/>
          <w:iCs/>
          <w:color w:val="111111"/>
          <w:sz w:val="28"/>
          <w:szCs w:val="28"/>
          <w:bdr w:val="none" w:sz="0" w:space="0" w:color="auto" w:frame="1"/>
        </w:rPr>
        <w:t xml:space="preserve">ощипывание </w:t>
      </w:r>
      <w:r w:rsidRPr="00ED1608">
        <w:rPr>
          <w:i/>
          <w:iCs/>
          <w:color w:val="111111"/>
          <w:sz w:val="28"/>
          <w:szCs w:val="28"/>
          <w:bdr w:val="none" w:sz="0" w:space="0" w:color="auto" w:frame="1"/>
        </w:rPr>
        <w:t>прищепкой </w:t>
      </w:r>
      <w:r w:rsidRPr="002246AF">
        <w:rPr>
          <w:rStyle w:val="a5"/>
          <w:b w:val="0"/>
          <w:i/>
          <w:iCs/>
          <w:color w:val="111111"/>
          <w:sz w:val="28"/>
          <w:szCs w:val="28"/>
          <w:bdr w:val="none" w:sz="0" w:space="0" w:color="auto" w:frame="1"/>
        </w:rPr>
        <w:t>ладошки</w:t>
      </w:r>
      <w:r w:rsidRPr="005823B0">
        <w:rPr>
          <w:i/>
          <w:iCs/>
          <w:color w:val="111111"/>
          <w:sz w:val="28"/>
          <w:szCs w:val="28"/>
          <w:bdr w:val="none" w:sz="0" w:space="0" w:color="auto" w:frame="1"/>
        </w:rPr>
        <w:t>)</w:t>
      </w:r>
    </w:p>
    <w:p w:rsidR="002246AF" w:rsidRPr="00ED1608" w:rsidRDefault="002246AF" w:rsidP="002246AF">
      <w:pPr>
        <w:pStyle w:val="a4"/>
        <w:shd w:val="clear" w:color="auto" w:fill="FFFFFF"/>
        <w:spacing w:before="0" w:beforeAutospacing="0" w:after="0" w:afterAutospacing="0"/>
        <w:ind w:firstLine="360"/>
        <w:rPr>
          <w:b/>
          <w:color w:val="111111"/>
          <w:sz w:val="28"/>
          <w:szCs w:val="28"/>
        </w:rPr>
      </w:pPr>
      <w:r w:rsidRPr="00ED1608">
        <w:rPr>
          <w:b/>
          <w:color w:val="111111"/>
          <w:sz w:val="28"/>
          <w:szCs w:val="28"/>
        </w:rPr>
        <w:t>Птичка песенку запела</w:t>
      </w:r>
      <w:r>
        <w:rPr>
          <w:b/>
          <w:color w:val="111111"/>
          <w:sz w:val="28"/>
          <w:szCs w:val="28"/>
        </w:rPr>
        <w:t>.</w:t>
      </w:r>
      <w:r w:rsidRPr="00ED1608">
        <w:rPr>
          <w:b/>
          <w:color w:val="111111"/>
          <w:sz w:val="28"/>
          <w:szCs w:val="28"/>
        </w:rPr>
        <w:t xml:space="preserve"> </w:t>
      </w:r>
    </w:p>
    <w:p w:rsidR="000658FE" w:rsidRDefault="002246AF" w:rsidP="002246AF">
      <w:pPr>
        <w:pStyle w:val="a4"/>
        <w:shd w:val="clear" w:color="auto" w:fill="FFFFFF"/>
        <w:spacing w:before="0" w:beforeAutospacing="0" w:after="0" w:afterAutospacing="0"/>
        <w:ind w:firstLine="360"/>
        <w:rPr>
          <w:i/>
          <w:color w:val="111111"/>
          <w:sz w:val="28"/>
          <w:szCs w:val="28"/>
        </w:rPr>
      </w:pPr>
      <w:r w:rsidRPr="00ED1608">
        <w:rPr>
          <w:i/>
          <w:color w:val="111111"/>
          <w:sz w:val="28"/>
          <w:szCs w:val="28"/>
        </w:rPr>
        <w:t>(прищепка ритмично открывает и</w:t>
      </w:r>
      <w:r>
        <w:rPr>
          <w:i/>
          <w:color w:val="111111"/>
          <w:sz w:val="28"/>
          <w:szCs w:val="28"/>
        </w:rPr>
        <w:t xml:space="preserve"> </w:t>
      </w:r>
      <w:r w:rsidRPr="00ED1608">
        <w:rPr>
          <w:i/>
          <w:color w:val="111111"/>
          <w:sz w:val="28"/>
          <w:szCs w:val="28"/>
        </w:rPr>
        <w:t>закрывает «ротик» – поет)</w:t>
      </w:r>
    </w:p>
    <w:p w:rsidR="00D13659" w:rsidRDefault="00D13659" w:rsidP="002246AF">
      <w:pPr>
        <w:pStyle w:val="a4"/>
        <w:shd w:val="clear" w:color="auto" w:fill="FFFFFF"/>
        <w:spacing w:before="0" w:beforeAutospacing="0" w:after="0" w:afterAutospacing="0"/>
        <w:ind w:firstLine="360"/>
        <w:rPr>
          <w:i/>
          <w:color w:val="111111"/>
          <w:sz w:val="28"/>
          <w:szCs w:val="28"/>
        </w:rPr>
      </w:pPr>
    </w:p>
    <w:p w:rsidR="00D13659" w:rsidRPr="00745F03" w:rsidRDefault="00D13659" w:rsidP="00D13659">
      <w:pPr>
        <w:pStyle w:val="a4"/>
        <w:shd w:val="clear" w:color="auto" w:fill="FFFFFF"/>
        <w:tabs>
          <w:tab w:val="left" w:pos="3181"/>
        </w:tabs>
        <w:spacing w:before="225" w:beforeAutospacing="0" w:after="225" w:afterAutospacing="0"/>
        <w:ind w:firstLine="360"/>
        <w:jc w:val="center"/>
        <w:rPr>
          <w:b/>
          <w:color w:val="7030A0"/>
          <w:sz w:val="28"/>
          <w:szCs w:val="28"/>
        </w:rPr>
      </w:pPr>
      <w:r w:rsidRPr="00745F03">
        <w:rPr>
          <w:b/>
          <w:color w:val="7030A0"/>
          <w:sz w:val="28"/>
          <w:szCs w:val="28"/>
        </w:rPr>
        <w:t>Упражнение «Согреем бабочку»</w:t>
      </w:r>
    </w:p>
    <w:p w:rsidR="00D13659" w:rsidRPr="00AC42DB" w:rsidRDefault="00D13659" w:rsidP="00D13659">
      <w:pPr>
        <w:shd w:val="clear" w:color="auto" w:fill="FFFFFF"/>
        <w:spacing w:line="276" w:lineRule="auto"/>
        <w:ind w:left="170" w:right="170" w:firstLine="357"/>
        <w:jc w:val="both"/>
        <w:rPr>
          <w:rFonts w:eastAsia="Times New Roman" w:cs="Times New Roman"/>
          <w:color w:val="111111"/>
        </w:rPr>
      </w:pPr>
      <w:r w:rsidRPr="00AC42DB">
        <w:rPr>
          <w:rFonts w:eastAsia="Times New Roman" w:cs="Times New Roman"/>
          <w:i/>
          <w:iCs/>
          <w:color w:val="111111"/>
          <w:bdr w:val="none" w:sz="0" w:space="0" w:color="auto" w:frame="1"/>
        </w:rPr>
        <w:t>Цель:</w:t>
      </w:r>
      <w:r>
        <w:rPr>
          <w:rFonts w:eastAsia="Times New Roman" w:cs="Times New Roman"/>
          <w:i/>
          <w:iCs/>
          <w:color w:val="111111"/>
          <w:bdr w:val="none" w:sz="0" w:space="0" w:color="auto" w:frame="1"/>
        </w:rPr>
        <w:t xml:space="preserve"> </w:t>
      </w:r>
      <w:r w:rsidRPr="00AC42DB">
        <w:rPr>
          <w:rFonts w:eastAsia="Times New Roman" w:cs="Times New Roman"/>
          <w:color w:val="111111"/>
        </w:rPr>
        <w:t xml:space="preserve">концентрация </w:t>
      </w:r>
      <w:r>
        <w:rPr>
          <w:rFonts w:eastAsia="Times New Roman" w:cs="Times New Roman"/>
          <w:color w:val="111111"/>
        </w:rPr>
        <w:t xml:space="preserve">внимания, снятие </w:t>
      </w:r>
      <w:r w:rsidRPr="00AC42DB">
        <w:rPr>
          <w:rFonts w:eastAsia="Times New Roman" w:cs="Times New Roman"/>
          <w:color w:val="111111"/>
        </w:rPr>
        <w:t>напряжени</w:t>
      </w:r>
      <w:r>
        <w:rPr>
          <w:rFonts w:eastAsia="Times New Roman" w:cs="Times New Roman"/>
          <w:color w:val="111111"/>
        </w:rPr>
        <w:t>я с мышц лица.</w:t>
      </w:r>
    </w:p>
    <w:p w:rsidR="00D13659" w:rsidRPr="005823B0" w:rsidRDefault="00D13659" w:rsidP="00D13659">
      <w:pPr>
        <w:pStyle w:val="a4"/>
        <w:shd w:val="clear" w:color="auto" w:fill="FFFFFF"/>
        <w:spacing w:before="0" w:beforeAutospacing="0" w:after="120" w:afterAutospacing="0" w:line="276" w:lineRule="auto"/>
        <w:ind w:left="170" w:right="170" w:firstLine="357"/>
        <w:jc w:val="both"/>
        <w:rPr>
          <w:color w:val="111111"/>
          <w:sz w:val="28"/>
          <w:szCs w:val="28"/>
        </w:rPr>
      </w:pPr>
      <w:r>
        <w:rPr>
          <w:color w:val="111111"/>
          <w:sz w:val="28"/>
          <w:szCs w:val="28"/>
        </w:rPr>
        <w:t xml:space="preserve">Взрослый </w:t>
      </w:r>
      <w:r w:rsidRPr="005823B0">
        <w:rPr>
          <w:color w:val="111111"/>
          <w:sz w:val="28"/>
          <w:szCs w:val="28"/>
        </w:rPr>
        <w:t xml:space="preserve">показывает </w:t>
      </w:r>
      <w:r>
        <w:rPr>
          <w:color w:val="111111"/>
          <w:sz w:val="28"/>
          <w:szCs w:val="28"/>
        </w:rPr>
        <w:t xml:space="preserve">на ладони </w:t>
      </w:r>
      <w:r w:rsidRPr="005823B0">
        <w:rPr>
          <w:color w:val="111111"/>
          <w:sz w:val="28"/>
          <w:szCs w:val="28"/>
        </w:rPr>
        <w:t xml:space="preserve">воображаемую бабочку, рассказывает, что она замерзла и не может взлететь. Предлагает </w:t>
      </w:r>
      <w:r>
        <w:rPr>
          <w:color w:val="111111"/>
          <w:sz w:val="28"/>
          <w:szCs w:val="28"/>
        </w:rPr>
        <w:t>согреть ее своим дыханием. Ребенок дыши</w:t>
      </w:r>
      <w:r w:rsidRPr="005823B0">
        <w:rPr>
          <w:color w:val="111111"/>
          <w:sz w:val="28"/>
          <w:szCs w:val="28"/>
        </w:rPr>
        <w:t>т на</w:t>
      </w:r>
      <w:r>
        <w:rPr>
          <w:color w:val="111111"/>
          <w:sz w:val="28"/>
          <w:szCs w:val="28"/>
        </w:rPr>
        <w:t xml:space="preserve"> </w:t>
      </w:r>
      <w:r w:rsidRPr="00EF4E94">
        <w:rPr>
          <w:rStyle w:val="a5"/>
          <w:b w:val="0"/>
          <w:color w:val="111111"/>
          <w:sz w:val="28"/>
          <w:szCs w:val="28"/>
          <w:bdr w:val="none" w:sz="0" w:space="0" w:color="auto" w:frame="1"/>
        </w:rPr>
        <w:t>ладошки</w:t>
      </w:r>
      <w:r w:rsidRPr="00EF4E94">
        <w:rPr>
          <w:b/>
          <w:color w:val="111111"/>
          <w:sz w:val="28"/>
          <w:szCs w:val="28"/>
        </w:rPr>
        <w:t>.</w:t>
      </w:r>
      <w:r>
        <w:rPr>
          <w:color w:val="111111"/>
          <w:sz w:val="28"/>
          <w:szCs w:val="28"/>
        </w:rPr>
        <w:t xml:space="preserve"> Взрослый </w:t>
      </w:r>
      <w:r w:rsidRPr="005823B0">
        <w:rPr>
          <w:color w:val="111111"/>
          <w:sz w:val="28"/>
          <w:szCs w:val="28"/>
        </w:rPr>
        <w:t>рассказывает, что бабочка согрелась и ее надо сдуть с</w:t>
      </w:r>
      <w:r>
        <w:rPr>
          <w:color w:val="111111"/>
          <w:sz w:val="28"/>
          <w:szCs w:val="28"/>
        </w:rPr>
        <w:t xml:space="preserve"> ладошки. Ребенок  делае</w:t>
      </w:r>
      <w:r w:rsidRPr="005823B0">
        <w:rPr>
          <w:color w:val="111111"/>
          <w:sz w:val="28"/>
          <w:szCs w:val="28"/>
        </w:rPr>
        <w:t>т несколько глубоких вдохов через нос и выдохов ч</w:t>
      </w:r>
      <w:r>
        <w:rPr>
          <w:color w:val="111111"/>
          <w:sz w:val="28"/>
          <w:szCs w:val="28"/>
        </w:rPr>
        <w:t xml:space="preserve">ерез рот. На выдохе вытягивает губы трубочкой, подставляя </w:t>
      </w:r>
      <w:r w:rsidRPr="005823B0">
        <w:rPr>
          <w:color w:val="111111"/>
          <w:sz w:val="28"/>
          <w:szCs w:val="28"/>
        </w:rPr>
        <w:t>под холодные струйки воздух</w:t>
      </w:r>
      <w:r>
        <w:rPr>
          <w:color w:val="111111"/>
          <w:sz w:val="28"/>
          <w:szCs w:val="28"/>
        </w:rPr>
        <w:t>а ладошки.</w:t>
      </w:r>
    </w:p>
    <w:p w:rsidR="00D13659" w:rsidRPr="005132D2" w:rsidRDefault="00D13659" w:rsidP="00D13659">
      <w:pPr>
        <w:shd w:val="clear" w:color="auto" w:fill="FFFFFF"/>
        <w:spacing w:after="120" w:line="276" w:lineRule="auto"/>
        <w:ind w:left="142" w:right="131"/>
        <w:jc w:val="center"/>
        <w:outlineLvl w:val="2"/>
        <w:rPr>
          <w:rFonts w:eastAsia="Times New Roman" w:cs="Times New Roman"/>
          <w:color w:val="00B050"/>
        </w:rPr>
      </w:pPr>
      <w:r>
        <w:rPr>
          <w:rFonts w:eastAsia="Times New Roman" w:cs="Times New Roman"/>
          <w:b/>
          <w:bCs/>
          <w:noProof/>
          <w:color w:val="00B050"/>
        </w:rPr>
        <w:drawing>
          <wp:anchor distT="0" distB="0" distL="114300" distR="114300" simplePos="0" relativeHeight="251660288" behindDoc="0" locked="0" layoutInCell="1" allowOverlap="1">
            <wp:simplePos x="0" y="0"/>
            <wp:positionH relativeFrom="column">
              <wp:posOffset>273685</wp:posOffset>
            </wp:positionH>
            <wp:positionV relativeFrom="paragraph">
              <wp:posOffset>132715</wp:posOffset>
            </wp:positionV>
            <wp:extent cx="2596515" cy="2083435"/>
            <wp:effectExtent l="19050" t="0" r="0" b="0"/>
            <wp:wrapSquare wrapText="bothSides"/>
            <wp:docPr id="7" name="Рисунок 4" descr="https://im0-tub-ru.yandex.net/i?id=c5e7710da92ebab9dfd2defd1c5a2047&amp;n=33&amp;w=26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c5e7710da92ebab9dfd2defd1c5a2047&amp;n=33&amp;w=267&amp;h=150"/>
                    <pic:cNvPicPr>
                      <a:picLocks noChangeAspect="1" noChangeArrowheads="1"/>
                    </pic:cNvPicPr>
                  </pic:nvPicPr>
                  <pic:blipFill>
                    <a:blip r:embed="rId6" cstate="print"/>
                    <a:srcRect l="4224" r="4975"/>
                    <a:stretch>
                      <a:fillRect/>
                    </a:stretch>
                  </pic:blipFill>
                  <pic:spPr bwMode="auto">
                    <a:xfrm>
                      <a:off x="0" y="0"/>
                      <a:ext cx="2596515" cy="2083435"/>
                    </a:xfrm>
                    <a:prstGeom prst="rect">
                      <a:avLst/>
                    </a:prstGeom>
                    <a:noFill/>
                    <a:ln w="9525">
                      <a:noFill/>
                      <a:miter lim="800000"/>
                      <a:headEnd/>
                      <a:tailEnd/>
                    </a:ln>
                  </pic:spPr>
                </pic:pic>
              </a:graphicData>
            </a:graphic>
          </wp:anchor>
        </w:drawing>
      </w:r>
      <w:r w:rsidRPr="005132D2">
        <w:rPr>
          <w:rFonts w:eastAsia="Times New Roman" w:cs="Times New Roman"/>
          <w:b/>
          <w:bCs/>
          <w:color w:val="00B050"/>
          <w:bdr w:val="none" w:sz="0" w:space="0" w:color="auto" w:frame="1"/>
        </w:rPr>
        <w:t>Упражнение «Спящий котенок»</w:t>
      </w:r>
    </w:p>
    <w:p w:rsidR="00D13659" w:rsidRPr="00AC42DB" w:rsidRDefault="00D13659" w:rsidP="00D13659">
      <w:pPr>
        <w:shd w:val="clear" w:color="auto" w:fill="FFFFFF"/>
        <w:spacing w:line="276" w:lineRule="auto"/>
        <w:ind w:left="142" w:right="131" w:firstLine="360"/>
        <w:jc w:val="both"/>
        <w:rPr>
          <w:rFonts w:eastAsia="Times New Roman" w:cs="Times New Roman"/>
          <w:color w:val="111111"/>
        </w:rPr>
      </w:pPr>
      <w:r w:rsidRPr="00AC42DB">
        <w:rPr>
          <w:rFonts w:eastAsia="Times New Roman" w:cs="Times New Roman"/>
          <w:i/>
          <w:iCs/>
          <w:color w:val="111111"/>
          <w:bdr w:val="none" w:sz="0" w:space="0" w:color="auto" w:frame="1"/>
        </w:rPr>
        <w:t>Цель:</w:t>
      </w:r>
      <w:r>
        <w:rPr>
          <w:rFonts w:eastAsia="Times New Roman" w:cs="Times New Roman"/>
          <w:color w:val="111111"/>
        </w:rPr>
        <w:t xml:space="preserve"> </w:t>
      </w:r>
      <w:r w:rsidRPr="00AC42DB">
        <w:rPr>
          <w:rFonts w:eastAsia="Times New Roman" w:cs="Times New Roman"/>
          <w:color w:val="111111"/>
        </w:rPr>
        <w:t>снятия напряжения с мышц туловища, рук, ног.</w:t>
      </w:r>
    </w:p>
    <w:p w:rsidR="00D13659" w:rsidRPr="00AC42DB" w:rsidRDefault="00D13659" w:rsidP="00D13659">
      <w:pPr>
        <w:shd w:val="clear" w:color="auto" w:fill="FFFFFF"/>
        <w:spacing w:line="276" w:lineRule="auto"/>
        <w:ind w:left="142" w:right="131" w:firstLine="360"/>
        <w:jc w:val="both"/>
        <w:rPr>
          <w:rFonts w:eastAsia="Times New Roman" w:cs="Times New Roman"/>
          <w:color w:val="111111"/>
        </w:rPr>
      </w:pPr>
      <w:r w:rsidRPr="00AC42DB">
        <w:rPr>
          <w:rFonts w:eastAsia="Times New Roman" w:cs="Times New Roman"/>
          <w:i/>
          <w:iCs/>
          <w:color w:val="111111"/>
          <w:bdr w:val="none" w:sz="0" w:space="0" w:color="auto" w:frame="1"/>
        </w:rPr>
        <w:t>Описание:</w:t>
      </w:r>
      <w:r>
        <w:rPr>
          <w:rFonts w:eastAsia="Times New Roman" w:cs="Times New Roman"/>
          <w:color w:val="111111"/>
        </w:rPr>
        <w:t xml:space="preserve"> </w:t>
      </w:r>
      <w:r w:rsidRPr="00AC42DB">
        <w:rPr>
          <w:rFonts w:eastAsia="Times New Roman" w:cs="Times New Roman"/>
          <w:color w:val="111111"/>
        </w:rPr>
        <w:t>Представь себе, что ты веселый, озорной котенок. Котенок ходит, выгибает спинку, машет хвостиком. Но вот он устал, начал зевать, ложится на коврик и засыпает. У котенка равномерно поднимается и опускается животик, он спокойно дышит (повторить 2-3 раза).</w:t>
      </w:r>
    </w:p>
    <w:p w:rsidR="00D13659" w:rsidRPr="00D13659" w:rsidRDefault="00D13659" w:rsidP="002246AF">
      <w:pPr>
        <w:pStyle w:val="a4"/>
        <w:shd w:val="clear" w:color="auto" w:fill="FFFFFF"/>
        <w:spacing w:before="0" w:beforeAutospacing="0" w:after="0" w:afterAutospacing="0"/>
        <w:ind w:firstLine="360"/>
        <w:rPr>
          <w:color w:val="111111"/>
          <w:sz w:val="28"/>
          <w:szCs w:val="28"/>
        </w:rPr>
      </w:pPr>
    </w:p>
    <w:sectPr w:rsidR="00D13659" w:rsidRPr="00D13659" w:rsidSect="00357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05"/>
    <w:rsid w:val="000658FE"/>
    <w:rsid w:val="002246AF"/>
    <w:rsid w:val="00357005"/>
    <w:rsid w:val="003E44B5"/>
    <w:rsid w:val="00D13659"/>
    <w:rsid w:val="00EF4E94"/>
    <w:rsid w:val="00F8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AF"/>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6AF"/>
    <w:pPr>
      <w:spacing w:after="0" w:line="240" w:lineRule="auto"/>
    </w:pPr>
    <w:rPr>
      <w:rFonts w:ascii="Times New Roman" w:hAnsi="Times New Roman"/>
      <w:sz w:val="28"/>
      <w:szCs w:val="28"/>
      <w:lang w:eastAsia="ru-RU"/>
    </w:rPr>
  </w:style>
  <w:style w:type="paragraph" w:styleId="a4">
    <w:name w:val="Normal (Web)"/>
    <w:basedOn w:val="a"/>
    <w:uiPriority w:val="99"/>
    <w:unhideWhenUsed/>
    <w:rsid w:val="002246AF"/>
    <w:pPr>
      <w:spacing w:before="100" w:beforeAutospacing="1" w:after="100" w:afterAutospacing="1"/>
    </w:pPr>
    <w:rPr>
      <w:rFonts w:eastAsia="Times New Roman" w:cs="Times New Roman"/>
      <w:sz w:val="24"/>
      <w:szCs w:val="24"/>
    </w:rPr>
  </w:style>
  <w:style w:type="character" w:styleId="a5">
    <w:name w:val="Strong"/>
    <w:basedOn w:val="a0"/>
    <w:uiPriority w:val="22"/>
    <w:qFormat/>
    <w:rsid w:val="002246AF"/>
    <w:rPr>
      <w:b/>
      <w:bCs/>
    </w:rPr>
  </w:style>
  <w:style w:type="paragraph" w:styleId="a6">
    <w:name w:val="Balloon Text"/>
    <w:basedOn w:val="a"/>
    <w:link w:val="a7"/>
    <w:uiPriority w:val="99"/>
    <w:semiHidden/>
    <w:unhideWhenUsed/>
    <w:rsid w:val="00D13659"/>
    <w:rPr>
      <w:rFonts w:ascii="Tahoma" w:hAnsi="Tahoma" w:cs="Tahoma"/>
      <w:sz w:val="16"/>
      <w:szCs w:val="16"/>
    </w:rPr>
  </w:style>
  <w:style w:type="character" w:customStyle="1" w:styleId="a7">
    <w:name w:val="Текст выноски Знак"/>
    <w:basedOn w:val="a0"/>
    <w:link w:val="a6"/>
    <w:uiPriority w:val="99"/>
    <w:semiHidden/>
    <w:rsid w:val="00D1365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AF"/>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6AF"/>
    <w:pPr>
      <w:spacing w:after="0" w:line="240" w:lineRule="auto"/>
    </w:pPr>
    <w:rPr>
      <w:rFonts w:ascii="Times New Roman" w:hAnsi="Times New Roman"/>
      <w:sz w:val="28"/>
      <w:szCs w:val="28"/>
      <w:lang w:eastAsia="ru-RU"/>
    </w:rPr>
  </w:style>
  <w:style w:type="paragraph" w:styleId="a4">
    <w:name w:val="Normal (Web)"/>
    <w:basedOn w:val="a"/>
    <w:uiPriority w:val="99"/>
    <w:unhideWhenUsed/>
    <w:rsid w:val="002246AF"/>
    <w:pPr>
      <w:spacing w:before="100" w:beforeAutospacing="1" w:after="100" w:afterAutospacing="1"/>
    </w:pPr>
    <w:rPr>
      <w:rFonts w:eastAsia="Times New Roman" w:cs="Times New Roman"/>
      <w:sz w:val="24"/>
      <w:szCs w:val="24"/>
    </w:rPr>
  </w:style>
  <w:style w:type="character" w:styleId="a5">
    <w:name w:val="Strong"/>
    <w:basedOn w:val="a0"/>
    <w:uiPriority w:val="22"/>
    <w:qFormat/>
    <w:rsid w:val="002246AF"/>
    <w:rPr>
      <w:b/>
      <w:bCs/>
    </w:rPr>
  </w:style>
  <w:style w:type="paragraph" w:styleId="a6">
    <w:name w:val="Balloon Text"/>
    <w:basedOn w:val="a"/>
    <w:link w:val="a7"/>
    <w:uiPriority w:val="99"/>
    <w:semiHidden/>
    <w:unhideWhenUsed/>
    <w:rsid w:val="00D13659"/>
    <w:rPr>
      <w:rFonts w:ascii="Tahoma" w:hAnsi="Tahoma" w:cs="Tahoma"/>
      <w:sz w:val="16"/>
      <w:szCs w:val="16"/>
    </w:rPr>
  </w:style>
  <w:style w:type="character" w:customStyle="1" w:styleId="a7">
    <w:name w:val="Текст выноски Знак"/>
    <w:basedOn w:val="a0"/>
    <w:link w:val="a6"/>
    <w:uiPriority w:val="99"/>
    <w:semiHidden/>
    <w:rsid w:val="00D1365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2</cp:revision>
  <dcterms:created xsi:type="dcterms:W3CDTF">2020-01-14T13:10:00Z</dcterms:created>
  <dcterms:modified xsi:type="dcterms:W3CDTF">2020-01-14T13:10:00Z</dcterms:modified>
</cp:coreProperties>
</file>