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A4636" w14:textId="6AA4C417" w:rsidR="008F4A4B" w:rsidRDefault="008F4A4B" w:rsidP="004E1E54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8F4A4B">
        <w:rPr>
          <w:b/>
          <w:bCs/>
          <w:sz w:val="32"/>
          <w:szCs w:val="32"/>
        </w:rPr>
        <w:t>Консультация для родителей «Профилактика коронавируса»</w:t>
      </w:r>
    </w:p>
    <w:p w14:paraId="1C595EF5" w14:textId="77777777" w:rsidR="00467375" w:rsidRDefault="00467375" w:rsidP="004E1E54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0BA3FD01" w14:textId="3003947F" w:rsidR="00467375" w:rsidRPr="008F4A4B" w:rsidRDefault="00467375" w:rsidP="00467375">
      <w:pPr>
        <w:spacing w:after="0"/>
        <w:ind w:firstLine="709"/>
        <w:jc w:val="right"/>
        <w:rPr>
          <w:b/>
          <w:bCs/>
          <w:sz w:val="32"/>
          <w:szCs w:val="32"/>
        </w:rPr>
      </w:pPr>
      <w:r w:rsidRPr="004E1E54">
        <w:t>Подготовила воспитатель Ковальская Т.С.</w:t>
      </w:r>
    </w:p>
    <w:p w14:paraId="47661661" w14:textId="177546F2" w:rsidR="008F4A4B" w:rsidRPr="008F4A4B" w:rsidRDefault="008F4A4B" w:rsidP="008F4A4B">
      <w:pPr>
        <w:spacing w:after="0"/>
        <w:ind w:firstLine="709"/>
        <w:jc w:val="both"/>
      </w:pPr>
    </w:p>
    <w:p w14:paraId="32756CB1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rPr>
          <w:i/>
          <w:iCs/>
        </w:rPr>
        <w:t>«Профилактика коронавируса»</w:t>
      </w:r>
    </w:p>
    <w:p w14:paraId="5DD799E4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Коронавирус 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 Новый вид вируса 2019-ncoV был зафиксирован в декабре прошлого года в Китае в городе Ухань и адаптировался для передачи между людьми. Коронавирус опасен тем, что вызывает быстрое развитие пневмонии.</w:t>
      </w:r>
    </w:p>
    <w:p w14:paraId="3337A6A1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Коронавирус и вирус гриппа могут иметь сходные симптомы, но генетически они абсолютно разные.</w:t>
      </w:r>
    </w:p>
    <w:p w14:paraId="7900506B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Проявления респираторного синдрома при заражении вируса 2019-ncoV коронавируса могут варьировать от полного отсутствия симптомов </w:t>
      </w:r>
      <w:r w:rsidRPr="008F4A4B">
        <w:rPr>
          <w:i/>
          <w:iCs/>
        </w:rPr>
        <w:t>(бессимптомное течение)</w:t>
      </w:r>
      <w:r w:rsidRPr="008F4A4B">
        <w:t> 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бактериальной.</w:t>
      </w:r>
    </w:p>
    <w:p w14:paraId="1C1A0239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Вирус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 и др.</w:t>
      </w:r>
    </w:p>
    <w:p w14:paraId="2CD4072C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Дети и молодые люди менее восприимчивы к заболеванию. Известны лишь единичные случаи заражения. Заражение у детей сопровождается поражением верхних дыхательных путей </w:t>
      </w:r>
      <w:r w:rsidRPr="008F4A4B">
        <w:rPr>
          <w:i/>
          <w:iCs/>
        </w:rPr>
        <w:t>(</w:t>
      </w:r>
      <w:proofErr w:type="spellStart"/>
      <w:r w:rsidRPr="008F4A4B">
        <w:rPr>
          <w:i/>
          <w:iCs/>
        </w:rPr>
        <w:t>ринофарингит</w:t>
      </w:r>
      <w:proofErr w:type="spellEnd"/>
      <w:r w:rsidRPr="008F4A4B">
        <w:rPr>
          <w:i/>
          <w:iCs/>
        </w:rPr>
        <w:t>)</w:t>
      </w:r>
      <w:r w:rsidRPr="008F4A4B">
        <w:t> и нижних дыхательных путей </w:t>
      </w:r>
      <w:r w:rsidRPr="008F4A4B">
        <w:rPr>
          <w:i/>
          <w:iCs/>
        </w:rPr>
        <w:t>(бронхит, пневмония)</w:t>
      </w:r>
      <w:r w:rsidRPr="008F4A4B">
        <w:t>.</w:t>
      </w:r>
    </w:p>
    <w:p w14:paraId="5D23DAE1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Для точного подтверждения заболевания необходим осмотр врача. При подозрении на коронавирус, доктор назначит лабораторные и другие необходимые исследования </w:t>
      </w:r>
      <w:r w:rsidRPr="008F4A4B">
        <w:rPr>
          <w:i/>
          <w:iCs/>
        </w:rPr>
        <w:t>(рентген грудной клетки, КТ лёгких, ЭКГ)</w:t>
      </w:r>
      <w:r w:rsidRPr="008F4A4B">
        <w:t>.</w:t>
      </w:r>
    </w:p>
    <w:p w14:paraId="4390D6E9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Как передаётся коронавирус?</w:t>
      </w:r>
    </w:p>
    <w:p w14:paraId="26917513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Человек, заболевший коронавирусом и люди, контактирующие с ним, являются источниками инфекции. Вирус передаё</w:t>
      </w:r>
      <w:r w:rsidRPr="008F4A4B">
        <w:rPr>
          <w:u w:val="single"/>
        </w:rPr>
        <w:t>тся</w:t>
      </w:r>
      <w:r w:rsidRPr="008F4A4B">
        <w:t>:</w:t>
      </w:r>
    </w:p>
    <w:p w14:paraId="354517DE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• воздушно-капельным путём</w:t>
      </w:r>
    </w:p>
    <w:p w14:paraId="36B181CE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• воздушно-пылевым путём</w:t>
      </w:r>
    </w:p>
    <w:p w14:paraId="52CD93BA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• контактным</w:t>
      </w:r>
    </w:p>
    <w:p w14:paraId="33A922E2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• через фекалии</w:t>
      </w:r>
    </w:p>
    <w:p w14:paraId="7AAC098C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lastRenderedPageBreak/>
        <w:t>Как защитить себя от заражения коронавирусом?</w:t>
      </w:r>
    </w:p>
    <w:p w14:paraId="34F72AB5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Главное, что нужно сделать родителям – провести беседу с детьми на тему опасности заражения и важности профилактики коронавируса.</w:t>
      </w:r>
    </w:p>
    <w:p w14:paraId="092E3C7F" w14:textId="353CEF53" w:rsidR="008F4A4B" w:rsidRPr="008F4A4B" w:rsidRDefault="008F4A4B" w:rsidP="008F4A4B">
      <w:pPr>
        <w:spacing w:after="0"/>
        <w:ind w:firstLine="709"/>
        <w:jc w:val="both"/>
      </w:pPr>
      <w:r w:rsidRPr="008F4A4B">
        <w:t>К другим мерам профилактики коронавируса</w:t>
      </w:r>
      <w:r w:rsidR="004E1E54">
        <w:t xml:space="preserve"> </w:t>
      </w:r>
      <w:r w:rsidRPr="008F4A4B">
        <w:rPr>
          <w:u w:val="single"/>
        </w:rPr>
        <w:t>у детей врачи относят</w:t>
      </w:r>
      <w:r w:rsidRPr="008F4A4B">
        <w:t>:</w:t>
      </w:r>
    </w:p>
    <w:p w14:paraId="4DD38657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- комплексное укрепление иммунитета ребенка – полноценное питание, прием витаминов, физическая активность, закаливание;</w:t>
      </w:r>
    </w:p>
    <w:p w14:paraId="46D585E8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- ограничение контактов с больными людьми;</w:t>
      </w:r>
    </w:p>
    <w:p w14:paraId="087EE801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- отказ от посещения лечебных учреждений без необходимости;</w:t>
      </w:r>
    </w:p>
    <w:p w14:paraId="07973639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- временное ограничение посещения мест массового скопления людей;</w:t>
      </w:r>
    </w:p>
    <w:p w14:paraId="4F07E39A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- нельзя касаться рта, носа или глаз немытыми руками;</w:t>
      </w:r>
    </w:p>
    <w:p w14:paraId="7CB35BF0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- нельзя целоваться и здороваться за руку;</w:t>
      </w:r>
    </w:p>
    <w:p w14:paraId="07DB13F5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rPr>
          <w:u w:val="single"/>
        </w:rPr>
        <w:t>- нельзя дотрагиваться до предметов без необходимости</w:t>
      </w:r>
      <w:r w:rsidRPr="008F4A4B">
        <w:t>: брать посуду, касаться дверных ручек;</w:t>
      </w:r>
    </w:p>
    <w:p w14:paraId="7A994497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- соблюдение гигиены рук;</w:t>
      </w:r>
    </w:p>
    <w:p w14:paraId="64E94399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- использование дезинфицирующих и моющих бытовых средств для обработки поверхностей, использование спиртсодержащих салфеток;</w:t>
      </w:r>
    </w:p>
    <w:p w14:paraId="63D33067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- использование медицинской маски в местах скопления народа, которая должна меняться каждые 2 -3 часа и других подручных средств защиты;</w:t>
      </w:r>
    </w:p>
    <w:p w14:paraId="37F4C7DE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- использование персональных предметов личной гигиены членами семьи;</w:t>
      </w:r>
    </w:p>
    <w:p w14:paraId="44A4716E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- проветривание и увлажнение помещения;</w:t>
      </w:r>
    </w:p>
    <w:p w14:paraId="73A0645F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- тщательная обработка продуктов, особенно животного происхождения.</w:t>
      </w:r>
    </w:p>
    <w:p w14:paraId="6B37816D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Необходимо помнить, что первые симптомы после заражения могут появиться не сразу, а после 10-30 дней. Все зависит от иммунитета зараженного человека.</w:t>
      </w:r>
    </w:p>
    <w:p w14:paraId="4B6D289C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Эпидемия коронавируса в мире все еще набирает обороты. К такому выводу можно прийти, учитывая данные о количестве зараженных людей.</w:t>
      </w:r>
    </w:p>
    <w:p w14:paraId="35BBC5CF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Поэтому важно соблюдать профилактические меры каждому человеку, чтобы избежать заражения.</w:t>
      </w:r>
    </w:p>
    <w:p w14:paraId="7FA06791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Коронавирус сейчас главная и серьезная проблема для человечества.</w:t>
      </w:r>
    </w:p>
    <w:p w14:paraId="47B22FEB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О новом коронавирусе </w:t>
      </w:r>
      <w:r w:rsidRPr="008F4A4B">
        <w:rPr>
          <w:i/>
          <w:iCs/>
        </w:rPr>
        <w:t>(2019-nCoV)</w:t>
      </w:r>
      <w:r w:rsidRPr="008F4A4B">
        <w:t> известно мало. По данным, иммунитет у переболевших коронавирусом не стойкий, что может вызвать повторное заражение.</w:t>
      </w:r>
    </w:p>
    <w:p w14:paraId="19E52928" w14:textId="77777777" w:rsidR="008F4A4B" w:rsidRPr="008F4A4B" w:rsidRDefault="008F4A4B" w:rsidP="008F4A4B">
      <w:pPr>
        <w:spacing w:after="0"/>
        <w:ind w:firstLine="709"/>
        <w:jc w:val="both"/>
      </w:pPr>
      <w:r w:rsidRPr="008F4A4B">
        <w:t>При соблюдении правил профилактики коронавируса риск заражения существенно снижается. Полностью исключить вероятность развития заболевания позволит только вакцинация. Над созданием эффективной вакцины работают специалисты из разных стран мира.</w:t>
      </w:r>
    </w:p>
    <w:p w14:paraId="10753416" w14:textId="4DE4F50F" w:rsidR="00F12C76" w:rsidRDefault="00F12C76" w:rsidP="006C0B77">
      <w:pPr>
        <w:spacing w:after="0"/>
        <w:ind w:firstLine="709"/>
        <w:jc w:val="both"/>
      </w:pPr>
    </w:p>
    <w:p w14:paraId="14648FF3" w14:textId="77777777" w:rsidR="00467375" w:rsidRDefault="004E1E54" w:rsidP="00467375">
      <w:pPr>
        <w:spacing w:after="0" w:line="276" w:lineRule="auto"/>
        <w:ind w:firstLine="709"/>
        <w:jc w:val="center"/>
        <w:rPr>
          <w:rFonts w:eastAsiaTheme="minorEastAsia" w:cs="Times New Roman"/>
          <w:b/>
          <w:bCs/>
          <w:sz w:val="32"/>
          <w:szCs w:val="32"/>
          <w:lang w:eastAsia="ru-RU"/>
        </w:rPr>
      </w:pPr>
      <w:r w:rsidRPr="004E1E54">
        <w:rPr>
          <w:rFonts w:eastAsiaTheme="minorEastAsia" w:cs="Times New Roman"/>
          <w:b/>
          <w:bCs/>
          <w:sz w:val="32"/>
          <w:szCs w:val="32"/>
          <w:lang w:eastAsia="ru-RU"/>
        </w:rPr>
        <w:t xml:space="preserve">БЕРЕГИТЕ СЕБЯ И СВОИХ ДЕТЕЙ! </w:t>
      </w:r>
    </w:p>
    <w:p w14:paraId="24374481" w14:textId="70F31F83" w:rsidR="004E1E54" w:rsidRPr="004E1E54" w:rsidRDefault="004E1E54" w:rsidP="00467375">
      <w:pPr>
        <w:spacing w:after="0" w:line="276" w:lineRule="auto"/>
        <w:ind w:firstLine="709"/>
        <w:jc w:val="center"/>
        <w:rPr>
          <w:rFonts w:eastAsiaTheme="minorEastAsia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4E1E54">
        <w:rPr>
          <w:rFonts w:eastAsiaTheme="minorEastAsia" w:cs="Times New Roman"/>
          <w:b/>
          <w:bCs/>
          <w:sz w:val="32"/>
          <w:szCs w:val="32"/>
          <w:lang w:eastAsia="ru-RU"/>
        </w:rPr>
        <w:t>БУДЬТЕ ЗДОРОВЫ!</w:t>
      </w:r>
    </w:p>
    <w:p w14:paraId="639A1664" w14:textId="77777777" w:rsidR="004E1E54" w:rsidRPr="008F4A4B" w:rsidRDefault="004E1E54" w:rsidP="006C0B77">
      <w:pPr>
        <w:spacing w:after="0"/>
        <w:ind w:firstLine="709"/>
        <w:jc w:val="both"/>
      </w:pPr>
    </w:p>
    <w:sectPr w:rsidR="004E1E54" w:rsidRPr="008F4A4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04"/>
    <w:rsid w:val="00467375"/>
    <w:rsid w:val="004E1E54"/>
    <w:rsid w:val="005A0E04"/>
    <w:rsid w:val="006C0B77"/>
    <w:rsid w:val="008242FF"/>
    <w:rsid w:val="00870751"/>
    <w:rsid w:val="008F4A4B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D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belyiiv@yandex.ru</cp:lastModifiedBy>
  <cp:revision>2</cp:revision>
  <dcterms:created xsi:type="dcterms:W3CDTF">2020-12-02T16:24:00Z</dcterms:created>
  <dcterms:modified xsi:type="dcterms:W3CDTF">2020-12-02T16:24:00Z</dcterms:modified>
</cp:coreProperties>
</file>