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4F551" w14:textId="7EB1F60A" w:rsidR="0031581D" w:rsidRDefault="0031581D" w:rsidP="007C66B1">
      <w:pPr>
        <w:jc w:val="center"/>
        <w:rPr>
          <w:rFonts w:ascii="Times New Roman" w:hAnsi="Times New Roman" w:cs="Times New Roman"/>
          <w:b/>
          <w:bCs/>
          <w:sz w:val="36"/>
          <w:szCs w:val="36"/>
          <w:u w:val="single"/>
        </w:rPr>
      </w:pPr>
      <w:r w:rsidRPr="0031581D">
        <w:rPr>
          <w:rFonts w:ascii="Times New Roman" w:hAnsi="Times New Roman" w:cs="Times New Roman"/>
          <w:b/>
          <w:bCs/>
          <w:noProof/>
          <w:sz w:val="36"/>
          <w:szCs w:val="36"/>
          <w:u w:val="single"/>
        </w:rPr>
        <mc:AlternateContent>
          <mc:Choice Requires="wps">
            <w:drawing>
              <wp:anchor distT="0" distB="0" distL="114300" distR="114300" simplePos="0" relativeHeight="251661312" behindDoc="0" locked="0" layoutInCell="1" allowOverlap="1" wp14:anchorId="0C38DEAA" wp14:editId="0782810A">
                <wp:simplePos x="0" y="0"/>
                <wp:positionH relativeFrom="column">
                  <wp:posOffset>2520315</wp:posOffset>
                </wp:positionH>
                <wp:positionV relativeFrom="paragraph">
                  <wp:posOffset>-558164</wp:posOffset>
                </wp:positionV>
                <wp:extent cx="3724275" cy="1162050"/>
                <wp:effectExtent l="0" t="0" r="2857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162050"/>
                        </a:xfrm>
                        <a:prstGeom prst="rect">
                          <a:avLst/>
                        </a:prstGeom>
                        <a:solidFill>
                          <a:srgbClr val="FFFFFF"/>
                        </a:solidFill>
                        <a:ln w="9525">
                          <a:solidFill>
                            <a:srgbClr val="000000"/>
                          </a:solidFill>
                          <a:miter lim="800000"/>
                          <a:headEnd/>
                          <a:tailEnd/>
                        </a:ln>
                      </wps:spPr>
                      <wps:txbx>
                        <w:txbxContent>
                          <w:p w14:paraId="5703D3A1" w14:textId="77777777" w:rsidR="0031581D" w:rsidRPr="007C66B1" w:rsidRDefault="0031581D" w:rsidP="0031581D">
                            <w:pPr>
                              <w:spacing w:after="0"/>
                              <w:jc w:val="center"/>
                              <w:rPr>
                                <w:rFonts w:ascii="Times New Roman" w:hAnsi="Times New Roman" w:cs="Times New Roman"/>
                                <w:b/>
                                <w:bCs/>
                                <w:sz w:val="36"/>
                                <w:szCs w:val="36"/>
                                <w:u w:val="single"/>
                              </w:rPr>
                            </w:pPr>
                            <w:r w:rsidRPr="007C66B1">
                              <w:rPr>
                                <w:rFonts w:ascii="Times New Roman" w:hAnsi="Times New Roman" w:cs="Times New Roman"/>
                                <w:b/>
                                <w:bCs/>
                                <w:sz w:val="36"/>
                                <w:szCs w:val="36"/>
                                <w:u w:val="single"/>
                              </w:rPr>
                              <w:t>Консультация для родителей</w:t>
                            </w:r>
                          </w:p>
                          <w:p w14:paraId="48DAB974" w14:textId="52FBD11A" w:rsidR="0031581D" w:rsidRDefault="0031581D" w:rsidP="0031581D">
                            <w:pPr>
                              <w:spacing w:after="0"/>
                              <w:jc w:val="center"/>
                              <w:rPr>
                                <w:rFonts w:ascii="Times New Roman" w:hAnsi="Times New Roman" w:cs="Times New Roman"/>
                                <w:b/>
                                <w:bCs/>
                                <w:sz w:val="36"/>
                                <w:szCs w:val="36"/>
                              </w:rPr>
                            </w:pPr>
                            <w:r>
                              <w:rPr>
                                <w:rFonts w:ascii="Times New Roman" w:hAnsi="Times New Roman" w:cs="Times New Roman"/>
                                <w:b/>
                                <w:bCs/>
                                <w:sz w:val="36"/>
                                <w:szCs w:val="36"/>
                              </w:rPr>
                              <w:t>Если в</w:t>
                            </w:r>
                            <w:r>
                              <w:rPr>
                                <w:rFonts w:ascii="Times New Roman" w:hAnsi="Times New Roman" w:cs="Times New Roman"/>
                                <w:b/>
                                <w:bCs/>
                                <w:sz w:val="36"/>
                                <w:szCs w:val="36"/>
                              </w:rPr>
                              <w:t>аш</w:t>
                            </w:r>
                            <w:r w:rsidRPr="007C66B1">
                              <w:rPr>
                                <w:rFonts w:ascii="Times New Roman" w:hAnsi="Times New Roman" w:cs="Times New Roman"/>
                                <w:b/>
                                <w:bCs/>
                                <w:sz w:val="36"/>
                                <w:szCs w:val="36"/>
                              </w:rPr>
                              <w:t xml:space="preserve"> ребенок - непоседа.</w:t>
                            </w:r>
                          </w:p>
                          <w:p w14:paraId="56A73B23" w14:textId="6894841B" w:rsidR="0031581D" w:rsidRPr="0031581D" w:rsidRDefault="0031581D" w:rsidP="0031581D">
                            <w:pPr>
                              <w:spacing w:after="0"/>
                              <w:jc w:val="right"/>
                              <w:rPr>
                                <w:rFonts w:ascii="Times New Roman" w:hAnsi="Times New Roman" w:cs="Times New Roman"/>
                                <w:b/>
                                <w:i/>
                                <w:sz w:val="28"/>
                                <w:szCs w:val="28"/>
                              </w:rPr>
                            </w:pPr>
                            <w:r w:rsidRPr="0031581D">
                              <w:rPr>
                                <w:rFonts w:ascii="Times New Roman" w:hAnsi="Times New Roman" w:cs="Times New Roman"/>
                                <w:b/>
                                <w:i/>
                                <w:sz w:val="28"/>
                                <w:szCs w:val="28"/>
                              </w:rPr>
                              <w:t xml:space="preserve">Подготовила воспитатель </w:t>
                            </w:r>
                          </w:p>
                          <w:p w14:paraId="41C517FB" w14:textId="77777777" w:rsidR="0031581D" w:rsidRPr="0031581D" w:rsidRDefault="0031581D" w:rsidP="0031581D">
                            <w:pPr>
                              <w:spacing w:after="0"/>
                              <w:jc w:val="right"/>
                              <w:rPr>
                                <w:rFonts w:ascii="Times New Roman" w:hAnsi="Times New Roman" w:cs="Times New Roman"/>
                                <w:b/>
                                <w:i/>
                                <w:sz w:val="28"/>
                                <w:szCs w:val="28"/>
                              </w:rPr>
                            </w:pPr>
                            <w:proofErr w:type="spellStart"/>
                            <w:r w:rsidRPr="0031581D">
                              <w:rPr>
                                <w:rFonts w:ascii="Times New Roman" w:hAnsi="Times New Roman" w:cs="Times New Roman"/>
                                <w:b/>
                                <w:i/>
                                <w:sz w:val="28"/>
                                <w:szCs w:val="28"/>
                              </w:rPr>
                              <w:t>Двибородчина</w:t>
                            </w:r>
                            <w:proofErr w:type="spellEnd"/>
                            <w:r w:rsidRPr="0031581D">
                              <w:rPr>
                                <w:rFonts w:ascii="Times New Roman" w:hAnsi="Times New Roman" w:cs="Times New Roman"/>
                                <w:b/>
                                <w:i/>
                                <w:sz w:val="28"/>
                                <w:szCs w:val="28"/>
                              </w:rPr>
                              <w:t xml:space="preserve"> Ю.Ю.</w:t>
                            </w:r>
                          </w:p>
                          <w:p w14:paraId="25493F5C" w14:textId="77777777" w:rsidR="0031581D" w:rsidRDefault="0031581D" w:rsidP="0031581D">
                            <w:pPr>
                              <w:spacing w:after="0"/>
                              <w:jc w:val="center"/>
                              <w:rPr>
                                <w:rFonts w:ascii="Times New Roman" w:hAnsi="Times New Roman" w:cs="Times New Roman"/>
                                <w:b/>
                                <w:bCs/>
                                <w:sz w:val="36"/>
                                <w:szCs w:val="36"/>
                              </w:rPr>
                            </w:pPr>
                          </w:p>
                          <w:p w14:paraId="6F2133FD" w14:textId="014A259E" w:rsidR="0031581D" w:rsidRDefault="003158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98.45pt;margin-top:-43.95pt;width:293.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">
                <v:textbox>
                  <w:txbxContent>
                    <w:p w14:paraId="5703D3A1" w14:textId="77777777" w:rsidR="0031581D" w:rsidRPr="007C66B1" w:rsidRDefault="0031581D" w:rsidP="0031581D">
                      <w:pPr>
                        <w:spacing w:after="0"/>
                        <w:jc w:val="center"/>
                        <w:rPr>
                          <w:rFonts w:ascii="Times New Roman" w:hAnsi="Times New Roman" w:cs="Times New Roman"/>
                          <w:b/>
                          <w:bCs/>
                          <w:sz w:val="36"/>
                          <w:szCs w:val="36"/>
                          <w:u w:val="single"/>
                        </w:rPr>
                      </w:pPr>
                      <w:r w:rsidRPr="007C66B1">
                        <w:rPr>
                          <w:rFonts w:ascii="Times New Roman" w:hAnsi="Times New Roman" w:cs="Times New Roman"/>
                          <w:b/>
                          <w:bCs/>
                          <w:sz w:val="36"/>
                          <w:szCs w:val="36"/>
                          <w:u w:val="single"/>
                        </w:rPr>
                        <w:t>Консультация для родителей</w:t>
                      </w:r>
                    </w:p>
                    <w:p w14:paraId="48DAB974" w14:textId="52FBD11A" w:rsidR="0031581D" w:rsidRDefault="0031581D" w:rsidP="0031581D">
                      <w:pPr>
                        <w:spacing w:after="0"/>
                        <w:jc w:val="center"/>
                        <w:rPr>
                          <w:rFonts w:ascii="Times New Roman" w:hAnsi="Times New Roman" w:cs="Times New Roman"/>
                          <w:b/>
                          <w:bCs/>
                          <w:sz w:val="36"/>
                          <w:szCs w:val="36"/>
                        </w:rPr>
                      </w:pPr>
                      <w:r>
                        <w:rPr>
                          <w:rFonts w:ascii="Times New Roman" w:hAnsi="Times New Roman" w:cs="Times New Roman"/>
                          <w:b/>
                          <w:bCs/>
                          <w:sz w:val="36"/>
                          <w:szCs w:val="36"/>
                        </w:rPr>
                        <w:t>Если в</w:t>
                      </w:r>
                      <w:r>
                        <w:rPr>
                          <w:rFonts w:ascii="Times New Roman" w:hAnsi="Times New Roman" w:cs="Times New Roman"/>
                          <w:b/>
                          <w:bCs/>
                          <w:sz w:val="36"/>
                          <w:szCs w:val="36"/>
                        </w:rPr>
                        <w:t>аш</w:t>
                      </w:r>
                      <w:r w:rsidRPr="007C66B1">
                        <w:rPr>
                          <w:rFonts w:ascii="Times New Roman" w:hAnsi="Times New Roman" w:cs="Times New Roman"/>
                          <w:b/>
                          <w:bCs/>
                          <w:sz w:val="36"/>
                          <w:szCs w:val="36"/>
                        </w:rPr>
                        <w:t xml:space="preserve"> ребенок - непоседа.</w:t>
                      </w:r>
                    </w:p>
                    <w:p w14:paraId="56A73B23" w14:textId="6894841B" w:rsidR="0031581D" w:rsidRPr="0031581D" w:rsidRDefault="0031581D" w:rsidP="0031581D">
                      <w:pPr>
                        <w:spacing w:after="0"/>
                        <w:jc w:val="right"/>
                        <w:rPr>
                          <w:rFonts w:ascii="Times New Roman" w:hAnsi="Times New Roman" w:cs="Times New Roman"/>
                          <w:b/>
                          <w:i/>
                          <w:sz w:val="28"/>
                          <w:szCs w:val="28"/>
                        </w:rPr>
                      </w:pPr>
                      <w:r w:rsidRPr="0031581D">
                        <w:rPr>
                          <w:rFonts w:ascii="Times New Roman" w:hAnsi="Times New Roman" w:cs="Times New Roman"/>
                          <w:b/>
                          <w:i/>
                          <w:sz w:val="28"/>
                          <w:szCs w:val="28"/>
                        </w:rPr>
                        <w:t xml:space="preserve">Подготовила воспитатель </w:t>
                      </w:r>
                    </w:p>
                    <w:p w14:paraId="41C517FB" w14:textId="77777777" w:rsidR="0031581D" w:rsidRPr="0031581D" w:rsidRDefault="0031581D" w:rsidP="0031581D">
                      <w:pPr>
                        <w:spacing w:after="0"/>
                        <w:jc w:val="right"/>
                        <w:rPr>
                          <w:rFonts w:ascii="Times New Roman" w:hAnsi="Times New Roman" w:cs="Times New Roman"/>
                          <w:b/>
                          <w:i/>
                          <w:sz w:val="28"/>
                          <w:szCs w:val="28"/>
                        </w:rPr>
                      </w:pPr>
                      <w:proofErr w:type="spellStart"/>
                      <w:r w:rsidRPr="0031581D">
                        <w:rPr>
                          <w:rFonts w:ascii="Times New Roman" w:hAnsi="Times New Roman" w:cs="Times New Roman"/>
                          <w:b/>
                          <w:i/>
                          <w:sz w:val="28"/>
                          <w:szCs w:val="28"/>
                        </w:rPr>
                        <w:t>Двибородчина</w:t>
                      </w:r>
                      <w:proofErr w:type="spellEnd"/>
                      <w:r w:rsidRPr="0031581D">
                        <w:rPr>
                          <w:rFonts w:ascii="Times New Roman" w:hAnsi="Times New Roman" w:cs="Times New Roman"/>
                          <w:b/>
                          <w:i/>
                          <w:sz w:val="28"/>
                          <w:szCs w:val="28"/>
                        </w:rPr>
                        <w:t xml:space="preserve"> Ю.Ю.</w:t>
                      </w:r>
                    </w:p>
                    <w:p w14:paraId="25493F5C" w14:textId="77777777" w:rsidR="0031581D" w:rsidRDefault="0031581D" w:rsidP="0031581D">
                      <w:pPr>
                        <w:spacing w:after="0"/>
                        <w:jc w:val="center"/>
                        <w:rPr>
                          <w:rFonts w:ascii="Times New Roman" w:hAnsi="Times New Roman" w:cs="Times New Roman"/>
                          <w:b/>
                          <w:bCs/>
                          <w:sz w:val="36"/>
                          <w:szCs w:val="36"/>
                        </w:rPr>
                      </w:pPr>
                    </w:p>
                    <w:p w14:paraId="6F2133FD" w14:textId="014A259E" w:rsidR="0031581D" w:rsidRDefault="0031581D"/>
                  </w:txbxContent>
                </v:textbox>
              </v:shape>
            </w:pict>
          </mc:Fallback>
        </mc:AlternateContent>
      </w:r>
      <w:r w:rsidRPr="0031581D">
        <w:rPr>
          <w:rFonts w:ascii="Times New Roman" w:hAnsi="Times New Roman" w:cs="Times New Roman"/>
          <w:b/>
          <w:bCs/>
          <w:noProof/>
          <w:sz w:val="36"/>
          <w:szCs w:val="36"/>
          <w:u w:val="single"/>
        </w:rPr>
        <mc:AlternateContent>
          <mc:Choice Requires="wps">
            <w:drawing>
              <wp:anchor distT="0" distB="0" distL="114300" distR="114300" simplePos="0" relativeHeight="251659264" behindDoc="0" locked="0" layoutInCell="1" allowOverlap="1" wp14:anchorId="69C0011A" wp14:editId="6625DA90">
                <wp:simplePos x="0" y="0"/>
                <wp:positionH relativeFrom="column">
                  <wp:posOffset>-965835</wp:posOffset>
                </wp:positionH>
                <wp:positionV relativeFrom="paragraph">
                  <wp:posOffset>-605790</wp:posOffset>
                </wp:positionV>
                <wp:extent cx="2374265" cy="1514475"/>
                <wp:effectExtent l="0" t="0" r="2413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14475"/>
                        </a:xfrm>
                        <a:prstGeom prst="rect">
                          <a:avLst/>
                        </a:prstGeom>
                        <a:solidFill>
                          <a:srgbClr val="FFFFFF"/>
                        </a:solidFill>
                        <a:ln w="9525">
                          <a:solidFill>
                            <a:srgbClr val="000000"/>
                          </a:solidFill>
                          <a:miter lim="800000"/>
                          <a:headEnd/>
                          <a:tailEnd/>
                        </a:ln>
                      </wps:spPr>
                      <wps:txbx>
                        <w:txbxContent>
                          <w:p w14:paraId="498632A7" w14:textId="65038CAB" w:rsidR="0031581D" w:rsidRDefault="0031581D">
                            <w:r>
                              <w:rPr>
                                <w:noProof/>
                                <w:lang w:eastAsia="ru-RU"/>
                              </w:rPr>
                              <w:drawing>
                                <wp:inline distT="0" distB="0" distL="0" distR="0" wp14:anchorId="5C6F2554" wp14:editId="49E5B6B1">
                                  <wp:extent cx="2181225" cy="1454877"/>
                                  <wp:effectExtent l="0" t="0" r="0" b="0"/>
                                  <wp:docPr id="1" name="Рисунок 1" descr="https://ppmsp.rkomi.ru/system/attachments/uploads/000/243/828/original/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msp.rkomi.ru/system/attachments/uploads/000/243/828/original/fi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4548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76.05pt;margin-top:-47.7pt;width:186.95pt;height:119.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">
                <v:textbox>
                  <w:txbxContent>
                    <w:p w14:paraId="498632A7" w14:textId="65038CAB" w:rsidR="0031581D" w:rsidRDefault="0031581D">
                      <w:r>
                        <w:rPr>
                          <w:noProof/>
                          <w:lang w:eastAsia="ru-RU"/>
                        </w:rPr>
                        <w:drawing>
                          <wp:inline distT="0" distB="0" distL="0" distR="0" wp14:anchorId="5C6F2554" wp14:editId="49E5B6B1">
                            <wp:extent cx="2181225" cy="1454877"/>
                            <wp:effectExtent l="0" t="0" r="0" b="0"/>
                            <wp:docPr id="1" name="Рисунок 1" descr="https://ppmsp.rkomi.ru/system/attachments/uploads/000/243/828/original/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msp.rkomi.ru/system/attachments/uploads/000/243/828/original/fi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454877"/>
                                    </a:xfrm>
                                    <a:prstGeom prst="rect">
                                      <a:avLst/>
                                    </a:prstGeom>
                                    <a:noFill/>
                                    <a:ln>
                                      <a:noFill/>
                                    </a:ln>
                                  </pic:spPr>
                                </pic:pic>
                              </a:graphicData>
                            </a:graphic>
                          </wp:inline>
                        </w:drawing>
                      </w:r>
                    </w:p>
                  </w:txbxContent>
                </v:textbox>
              </v:shape>
            </w:pict>
          </mc:Fallback>
        </mc:AlternateContent>
      </w:r>
    </w:p>
    <w:p w14:paraId="19F4078F" w14:textId="77777777" w:rsidR="0031581D" w:rsidRDefault="0031581D" w:rsidP="007C66B1">
      <w:pPr>
        <w:jc w:val="center"/>
        <w:rPr>
          <w:rFonts w:ascii="Times New Roman" w:hAnsi="Times New Roman" w:cs="Times New Roman"/>
          <w:b/>
          <w:bCs/>
          <w:sz w:val="36"/>
          <w:szCs w:val="36"/>
          <w:u w:val="single"/>
        </w:rPr>
      </w:pPr>
    </w:p>
    <w:p w14:paraId="1BDD92D5" w14:textId="77777777" w:rsidR="007C66B1" w:rsidRDefault="007C66B1" w:rsidP="007C66B1">
      <w:pPr>
        <w:rPr>
          <w:rFonts w:ascii="Times New Roman" w:hAnsi="Times New Roman" w:cs="Times New Roman"/>
          <w:sz w:val="28"/>
          <w:szCs w:val="28"/>
        </w:rPr>
      </w:pPr>
    </w:p>
    <w:p w14:paraId="34D9DECE" w14:textId="604A4247" w:rsidR="007C66B1" w:rsidRPr="007C66B1" w:rsidRDefault="007C66B1" w:rsidP="007C66B1">
      <w:pPr>
        <w:rPr>
          <w:rFonts w:ascii="Times New Roman" w:hAnsi="Times New Roman" w:cs="Times New Roman"/>
          <w:sz w:val="28"/>
          <w:szCs w:val="28"/>
        </w:rPr>
      </w:pPr>
      <w:r>
        <w:rPr>
          <w:rFonts w:ascii="Times New Roman" w:hAnsi="Times New Roman" w:cs="Times New Roman"/>
          <w:sz w:val="28"/>
          <w:szCs w:val="28"/>
        </w:rPr>
        <w:t xml:space="preserve">     </w:t>
      </w:r>
      <w:r w:rsidRPr="007C66B1">
        <w:rPr>
          <w:rFonts w:ascii="Times New Roman" w:hAnsi="Times New Roman" w:cs="Times New Roman"/>
          <w:sz w:val="28"/>
          <w:szCs w:val="28"/>
        </w:rPr>
        <w:t>Сразу же нужно оговориться, что непоседа – это не одно и то же, что и гиперактивный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w:t>
      </w:r>
    </w:p>
    <w:p w14:paraId="725378C0" w14:textId="6D15B0BD" w:rsidR="007C66B1" w:rsidRPr="007C66B1" w:rsidRDefault="007C66B1" w:rsidP="007C66B1">
      <w:pPr>
        <w:rPr>
          <w:rFonts w:ascii="Times New Roman" w:hAnsi="Times New Roman" w:cs="Times New Roman"/>
          <w:sz w:val="28"/>
          <w:szCs w:val="28"/>
        </w:rPr>
      </w:pPr>
      <w:r>
        <w:rPr>
          <w:rFonts w:ascii="Times New Roman" w:hAnsi="Times New Roman" w:cs="Times New Roman"/>
          <w:sz w:val="28"/>
          <w:szCs w:val="28"/>
        </w:rPr>
        <w:t xml:space="preserve">      </w:t>
      </w:r>
      <w:r w:rsidRPr="007C66B1">
        <w:rPr>
          <w:rFonts w:ascii="Times New Roman" w:hAnsi="Times New Roman" w:cs="Times New Roman"/>
          <w:sz w:val="28"/>
          <w:szCs w:val="28"/>
        </w:rPr>
        <w:t xml:space="preserve">Не стоит пугаться того факта, что термин гиперактивный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двигательно расторможен, то в этом случае можно предположить у ребенка расстройство внимания, так называемый синдром дефицита внимания </w:t>
      </w:r>
      <w:r w:rsidR="0031581D">
        <w:rPr>
          <w:rFonts w:ascii="Times New Roman" w:hAnsi="Times New Roman" w:cs="Times New Roman"/>
          <w:sz w:val="28"/>
          <w:szCs w:val="28"/>
        </w:rPr>
        <w:t xml:space="preserve"> </w:t>
      </w:r>
      <w:r w:rsidRPr="007C66B1">
        <w:rPr>
          <w:rFonts w:ascii="Times New Roman" w:hAnsi="Times New Roman" w:cs="Times New Roman"/>
          <w:sz w:val="28"/>
          <w:szCs w:val="28"/>
        </w:rPr>
        <w:t>(СДВ, который очень часто сопровождается нарушением движения – гиперактивностью</w:t>
      </w:r>
      <w:r w:rsidR="0031581D">
        <w:rPr>
          <w:rFonts w:ascii="Times New Roman" w:hAnsi="Times New Roman" w:cs="Times New Roman"/>
          <w:sz w:val="28"/>
          <w:szCs w:val="28"/>
        </w:rPr>
        <w:t>)</w:t>
      </w:r>
      <w:r w:rsidRPr="007C66B1">
        <w:rPr>
          <w:rFonts w:ascii="Times New Roman" w:hAnsi="Times New Roman" w:cs="Times New Roman"/>
          <w:sz w:val="28"/>
          <w:szCs w:val="28"/>
        </w:rPr>
        <w:t>. Став очевидным к пяти годам (именно в этом возрасте родители мог</w:t>
      </w:r>
      <w:r w:rsidR="0031581D">
        <w:rPr>
          <w:rFonts w:ascii="Times New Roman" w:hAnsi="Times New Roman" w:cs="Times New Roman"/>
          <w:sz w:val="28"/>
          <w:szCs w:val="28"/>
        </w:rPr>
        <w:t>ут путать СДВ с непоседливостью),</w:t>
      </w:r>
      <w:r w:rsidRPr="007C66B1">
        <w:rPr>
          <w:rFonts w:ascii="Times New Roman" w:hAnsi="Times New Roman" w:cs="Times New Roman"/>
          <w:sz w:val="28"/>
          <w:szCs w:val="28"/>
        </w:rPr>
        <w:t xml:space="preserve">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w:t>
      </w:r>
    </w:p>
    <w:p w14:paraId="1336BF6F" w14:textId="62390038" w:rsidR="007C66B1" w:rsidRPr="007C66B1" w:rsidRDefault="007C66B1" w:rsidP="007C66B1">
      <w:pPr>
        <w:rPr>
          <w:rFonts w:ascii="Times New Roman" w:hAnsi="Times New Roman" w:cs="Times New Roman"/>
          <w:sz w:val="28"/>
          <w:szCs w:val="28"/>
        </w:rPr>
      </w:pPr>
      <w:r>
        <w:rPr>
          <w:rFonts w:ascii="Times New Roman" w:hAnsi="Times New Roman" w:cs="Times New Roman"/>
          <w:sz w:val="28"/>
          <w:szCs w:val="28"/>
        </w:rPr>
        <w:t xml:space="preserve">     </w:t>
      </w:r>
      <w:r w:rsidRPr="007C66B1">
        <w:rPr>
          <w:rFonts w:ascii="Times New Roman" w:hAnsi="Times New Roman" w:cs="Times New Roman"/>
          <w:sz w:val="28"/>
          <w:szCs w:val="28"/>
        </w:rPr>
        <w:t xml:space="preserve">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w:t>
      </w:r>
      <w:r w:rsidRPr="007C66B1">
        <w:rPr>
          <w:rFonts w:ascii="Times New Roman" w:hAnsi="Times New Roman" w:cs="Times New Roman"/>
          <w:sz w:val="28"/>
          <w:szCs w:val="28"/>
        </w:rPr>
        <w:lastRenderedPageBreak/>
        <w:t>чувства вины.</w:t>
      </w:r>
      <w:r>
        <w:rPr>
          <w:rFonts w:ascii="Times New Roman" w:hAnsi="Times New Roman" w:cs="Times New Roman"/>
          <w:sz w:val="28"/>
          <w:szCs w:val="28"/>
        </w:rPr>
        <w:t xml:space="preserve"> </w:t>
      </w:r>
      <w:r w:rsidRPr="007C66B1">
        <w:rPr>
          <w:rFonts w:ascii="Times New Roman" w:hAnsi="Times New Roman" w:cs="Times New Roman"/>
          <w:sz w:val="28"/>
          <w:szCs w:val="28"/>
        </w:rPr>
        <w:t>И перед нами встанет вопрос: как выбраться из этого замкнутого круга?</w:t>
      </w:r>
    </w:p>
    <w:p w14:paraId="530B6FA6" w14:textId="742A40B0" w:rsidR="007C66B1" w:rsidRPr="007C66B1" w:rsidRDefault="007C66B1" w:rsidP="007C66B1">
      <w:pPr>
        <w:rPr>
          <w:rFonts w:ascii="Times New Roman" w:hAnsi="Times New Roman" w:cs="Times New Roman"/>
          <w:sz w:val="28"/>
          <w:szCs w:val="28"/>
        </w:rPr>
      </w:pPr>
      <w:r>
        <w:rPr>
          <w:rFonts w:ascii="Times New Roman" w:hAnsi="Times New Roman" w:cs="Times New Roman"/>
          <w:sz w:val="28"/>
          <w:szCs w:val="28"/>
        </w:rPr>
        <w:t xml:space="preserve">     </w:t>
      </w:r>
      <w:r w:rsidRPr="007C66B1">
        <w:rPr>
          <w:rFonts w:ascii="Times New Roman" w:hAnsi="Times New Roman" w:cs="Times New Roman"/>
          <w:sz w:val="28"/>
          <w:szCs w:val="28"/>
        </w:rPr>
        <w:t xml:space="preserve">Давайте все по порядку. </w:t>
      </w:r>
      <w:r w:rsidR="0031581D">
        <w:rPr>
          <w:rFonts w:ascii="Times New Roman" w:hAnsi="Times New Roman" w:cs="Times New Roman"/>
          <w:sz w:val="28"/>
          <w:szCs w:val="28"/>
        </w:rPr>
        <w:t xml:space="preserve"> </w:t>
      </w:r>
      <w:r w:rsidRPr="007C66B1">
        <w:rPr>
          <w:rFonts w:ascii="Times New Roman" w:hAnsi="Times New Roman" w:cs="Times New Roman"/>
          <w:sz w:val="28"/>
          <w:szCs w:val="28"/>
        </w:rPr>
        <w:t>В отличие от гиперактивности, непоседливость, если можно так выразиться, не постоянна, т. е. ребенок-непоседа может, хотя и не так часто, как хотелось бы, но, все-таки, тихо и спокойно проводить досуг, т. е. не все время находиться в движении. Также, на возникший к чему - то интерес, отвечает своим вниманием.</w:t>
      </w:r>
    </w:p>
    <w:p w14:paraId="0AEACC9A" w14:textId="081D7676" w:rsidR="007C66B1" w:rsidRPr="007C66B1" w:rsidRDefault="007C66B1" w:rsidP="007C66B1">
      <w:pPr>
        <w:rPr>
          <w:rFonts w:ascii="Times New Roman" w:hAnsi="Times New Roman" w:cs="Times New Roman"/>
          <w:sz w:val="28"/>
          <w:szCs w:val="28"/>
        </w:rPr>
      </w:pPr>
      <w:r>
        <w:rPr>
          <w:rFonts w:ascii="Times New Roman" w:hAnsi="Times New Roman" w:cs="Times New Roman"/>
          <w:sz w:val="28"/>
          <w:szCs w:val="28"/>
        </w:rPr>
        <w:t xml:space="preserve">     </w:t>
      </w:r>
      <w:r w:rsidRPr="007C66B1">
        <w:rPr>
          <w:rFonts w:ascii="Times New Roman" w:hAnsi="Times New Roman" w:cs="Times New Roman"/>
          <w:sz w:val="28"/>
          <w:szCs w:val="28"/>
        </w:rPr>
        <w:t>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w:t>
      </w:r>
    </w:p>
    <w:p w14:paraId="6887D648" w14:textId="083568E9" w:rsidR="007C66B1" w:rsidRPr="007C66B1" w:rsidRDefault="007C66B1" w:rsidP="007C66B1">
      <w:pPr>
        <w:rPr>
          <w:rFonts w:ascii="Times New Roman" w:hAnsi="Times New Roman" w:cs="Times New Roman"/>
          <w:sz w:val="28"/>
          <w:szCs w:val="28"/>
        </w:rPr>
      </w:pPr>
      <w:r>
        <w:rPr>
          <w:rFonts w:ascii="Times New Roman" w:hAnsi="Times New Roman" w:cs="Times New Roman"/>
          <w:sz w:val="28"/>
          <w:szCs w:val="28"/>
        </w:rPr>
        <w:t xml:space="preserve">      </w:t>
      </w:r>
      <w:r w:rsidRPr="007C66B1">
        <w:rPr>
          <w:rFonts w:ascii="Times New Roman" w:hAnsi="Times New Roman" w:cs="Times New Roman"/>
          <w:sz w:val="28"/>
          <w:szCs w:val="28"/>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w:t>
      </w:r>
      <w:r>
        <w:rPr>
          <w:rFonts w:ascii="Times New Roman" w:hAnsi="Times New Roman" w:cs="Times New Roman"/>
          <w:sz w:val="28"/>
          <w:szCs w:val="28"/>
        </w:rPr>
        <w:t xml:space="preserve"> </w:t>
      </w:r>
      <w:r w:rsidRPr="007C66B1">
        <w:rPr>
          <w:rFonts w:ascii="Times New Roman" w:hAnsi="Times New Roman" w:cs="Times New Roman"/>
          <w:sz w:val="28"/>
          <w:szCs w:val="28"/>
        </w:rPr>
        <w:t>могут ждать неприятности: двойки, замечания из-за «плохого» поведения, а еще хуже ярлыки двоечника и хулигана.</w:t>
      </w:r>
    </w:p>
    <w:p w14:paraId="7AFC412B" w14:textId="4E9D6B97" w:rsidR="007C66B1" w:rsidRPr="007C66B1" w:rsidRDefault="007C66B1" w:rsidP="007C66B1">
      <w:pPr>
        <w:rPr>
          <w:rFonts w:ascii="Times New Roman" w:hAnsi="Times New Roman" w:cs="Times New Roman"/>
          <w:sz w:val="28"/>
          <w:szCs w:val="28"/>
        </w:rPr>
      </w:pPr>
      <w:r>
        <w:rPr>
          <w:rFonts w:ascii="Times New Roman" w:hAnsi="Times New Roman" w:cs="Times New Roman"/>
          <w:sz w:val="28"/>
          <w:szCs w:val="28"/>
        </w:rPr>
        <w:t xml:space="preserve">     </w:t>
      </w:r>
      <w:r w:rsidRPr="007C66B1">
        <w:rPr>
          <w:rFonts w:ascii="Times New Roman" w:hAnsi="Times New Roman" w:cs="Times New Roman"/>
          <w:sz w:val="28"/>
          <w:szCs w:val="28"/>
        </w:rPr>
        <w:t>Чтобы нам с вами научиться разбираться в поведении любимого малыша не стоит ждать пяти - семи лет, а уже сразу после рождения учиться понимать друг друга.</w:t>
      </w:r>
    </w:p>
    <w:p w14:paraId="1C796426" w14:textId="36B1DBCE" w:rsidR="007C66B1" w:rsidRPr="007C66B1" w:rsidRDefault="007C66B1" w:rsidP="007C66B1">
      <w:pPr>
        <w:rPr>
          <w:rFonts w:ascii="Times New Roman" w:hAnsi="Times New Roman" w:cs="Times New Roman"/>
          <w:sz w:val="28"/>
          <w:szCs w:val="28"/>
        </w:rPr>
      </w:pPr>
      <w:r>
        <w:rPr>
          <w:rFonts w:ascii="Times New Roman" w:hAnsi="Times New Roman" w:cs="Times New Roman"/>
          <w:sz w:val="28"/>
          <w:szCs w:val="28"/>
        </w:rPr>
        <w:t xml:space="preserve">     </w:t>
      </w:r>
      <w:r w:rsidRPr="007C66B1">
        <w:rPr>
          <w:rFonts w:ascii="Times New Roman" w:hAnsi="Times New Roman" w:cs="Times New Roman"/>
          <w:sz w:val="28"/>
          <w:szCs w:val="28"/>
        </w:rPr>
        <w:t xml:space="preserve">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 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w:t>
      </w:r>
      <w:r w:rsidRPr="007C66B1">
        <w:rPr>
          <w:rFonts w:ascii="Times New Roman" w:hAnsi="Times New Roman" w:cs="Times New Roman"/>
          <w:sz w:val="28"/>
          <w:szCs w:val="28"/>
        </w:rPr>
        <w:lastRenderedPageBreak/>
        <w:t>пришлось ломать всей семьей голову, что же делать с таким беспокойным характером Вашего малыша.</w:t>
      </w:r>
    </w:p>
    <w:p w14:paraId="4132B8FA" w14:textId="685BA405" w:rsidR="007C66B1" w:rsidRPr="007C66B1" w:rsidRDefault="007C66B1" w:rsidP="007C66B1">
      <w:pPr>
        <w:rPr>
          <w:rFonts w:ascii="Times New Roman" w:hAnsi="Times New Roman" w:cs="Times New Roman"/>
          <w:sz w:val="28"/>
          <w:szCs w:val="28"/>
        </w:rPr>
      </w:pPr>
      <w:r>
        <w:rPr>
          <w:rFonts w:ascii="Times New Roman" w:hAnsi="Times New Roman" w:cs="Times New Roman"/>
          <w:sz w:val="28"/>
          <w:szCs w:val="28"/>
        </w:rPr>
        <w:t xml:space="preserve">     </w:t>
      </w:r>
      <w:r w:rsidRPr="007C66B1">
        <w:rPr>
          <w:rFonts w:ascii="Times New Roman" w:hAnsi="Times New Roman" w:cs="Times New Roman"/>
          <w:sz w:val="28"/>
          <w:szCs w:val="28"/>
        </w:rPr>
        <w:t>Чем больше запретов и ограничений, рамок и границ, тем настойчивее желание растущего человека попробовать то</w:t>
      </w:r>
      <w:bookmarkStart w:id="0" w:name="_GoBack"/>
      <w:bookmarkEnd w:id="0"/>
      <w:r w:rsidRPr="007C66B1">
        <w:rPr>
          <w:rFonts w:ascii="Times New Roman" w:hAnsi="Times New Roman" w:cs="Times New Roman"/>
          <w:sz w:val="28"/>
          <w:szCs w:val="28"/>
        </w:rPr>
        <w:t>, что «нельзя», узнать то, что «еще рано», проникнуть туда, куда «запрещено».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w:t>
      </w:r>
    </w:p>
    <w:p w14:paraId="5D933D1A" w14:textId="0FDDEB3F" w:rsidR="007C66B1" w:rsidRPr="007C66B1" w:rsidRDefault="007C66B1" w:rsidP="007C66B1">
      <w:pPr>
        <w:rPr>
          <w:rFonts w:ascii="Times New Roman" w:hAnsi="Times New Roman" w:cs="Times New Roman"/>
          <w:sz w:val="28"/>
          <w:szCs w:val="28"/>
        </w:rPr>
      </w:pPr>
      <w:r>
        <w:rPr>
          <w:rFonts w:ascii="Times New Roman" w:hAnsi="Times New Roman" w:cs="Times New Roman"/>
          <w:sz w:val="28"/>
          <w:szCs w:val="28"/>
        </w:rPr>
        <w:t xml:space="preserve">      </w:t>
      </w:r>
      <w:r w:rsidRPr="007C66B1">
        <w:rPr>
          <w:rFonts w:ascii="Times New Roman" w:hAnsi="Times New Roman" w:cs="Times New Roman"/>
          <w:sz w:val="28"/>
          <w:szCs w:val="28"/>
        </w:rPr>
        <w:t>Это особенно важно в возрасте от 3 до 4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p w14:paraId="749BF41F" w14:textId="77777777" w:rsidR="007C66B1" w:rsidRPr="007C66B1" w:rsidRDefault="007C66B1" w:rsidP="007C66B1">
      <w:pPr>
        <w:rPr>
          <w:rFonts w:ascii="Times New Roman" w:hAnsi="Times New Roman" w:cs="Times New Roman"/>
          <w:sz w:val="28"/>
          <w:szCs w:val="28"/>
        </w:rPr>
      </w:pPr>
    </w:p>
    <w:p w14:paraId="1DF135C3" w14:textId="77777777" w:rsidR="007C66B1" w:rsidRPr="007C66B1" w:rsidRDefault="007C66B1" w:rsidP="007C66B1">
      <w:pPr>
        <w:rPr>
          <w:rFonts w:ascii="Times New Roman" w:hAnsi="Times New Roman" w:cs="Times New Roman"/>
          <w:sz w:val="28"/>
          <w:szCs w:val="28"/>
        </w:rPr>
      </w:pPr>
    </w:p>
    <w:sectPr w:rsidR="007C66B1" w:rsidRPr="007C6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9E"/>
    <w:rsid w:val="001E26DD"/>
    <w:rsid w:val="0031581D"/>
    <w:rsid w:val="00555E9E"/>
    <w:rsid w:val="007C66B1"/>
    <w:rsid w:val="00D9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8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8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belyiiv@yandex.ru</cp:lastModifiedBy>
  <cp:revision>2</cp:revision>
  <dcterms:created xsi:type="dcterms:W3CDTF">2022-01-18T07:24:00Z</dcterms:created>
  <dcterms:modified xsi:type="dcterms:W3CDTF">2022-01-18T07:24:00Z</dcterms:modified>
</cp:coreProperties>
</file>