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33" w:rsidRDefault="00DE1B33" w:rsidP="00DE1B33">
      <w:pPr>
        <w:shd w:val="clear" w:color="auto" w:fill="FFFFFF"/>
        <w:spacing w:after="0" w:line="288" w:lineRule="atLeast"/>
        <w:jc w:val="center"/>
        <w:outlineLvl w:val="2"/>
        <w:rPr>
          <w:rFonts w:ascii="Times New Roman" w:eastAsia="Times New Roman" w:hAnsi="Times New Roman" w:cs="Times New Roman"/>
          <w:b/>
          <w:sz w:val="32"/>
          <w:szCs w:val="32"/>
          <w:lang w:eastAsia="ru-RU"/>
        </w:rPr>
      </w:pPr>
      <w:r w:rsidRPr="00B90E09">
        <w:rPr>
          <w:rFonts w:ascii="Times New Roman" w:eastAsia="Times New Roman" w:hAnsi="Times New Roman" w:cs="Times New Roman"/>
          <w:b/>
          <w:sz w:val="32"/>
          <w:szCs w:val="32"/>
          <w:lang w:eastAsia="ru-RU"/>
        </w:rPr>
        <w:t xml:space="preserve">Методические рекомендации </w:t>
      </w:r>
    </w:p>
    <w:p w:rsidR="00DE1B33" w:rsidRDefault="00DE1B33" w:rsidP="00DE1B33">
      <w:pPr>
        <w:spacing w:after="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 интерактивной</w:t>
      </w:r>
      <w:r w:rsidRPr="00B90E0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развивающей игре</w:t>
      </w:r>
      <w:r w:rsidRPr="00DE1B33">
        <w:rPr>
          <w:rFonts w:ascii="Times New Roman" w:eastAsia="Times New Roman" w:hAnsi="Times New Roman" w:cs="Times New Roman"/>
          <w:sz w:val="32"/>
          <w:szCs w:val="32"/>
          <w:lang w:eastAsia="ru-RU"/>
        </w:rPr>
        <w:t xml:space="preserve"> </w:t>
      </w:r>
    </w:p>
    <w:p w:rsidR="00DE1B33" w:rsidRPr="00DE1B33" w:rsidRDefault="00DE1B33" w:rsidP="00DE1B33">
      <w:pPr>
        <w:spacing w:after="0"/>
        <w:jc w:val="center"/>
        <w:rPr>
          <w:rFonts w:ascii="Times New Roman" w:hAnsi="Times New Roman" w:cs="Times New Roman"/>
          <w:b/>
          <w:bCs/>
          <w:sz w:val="28"/>
          <w:szCs w:val="28"/>
          <w:u w:val="single"/>
        </w:rPr>
      </w:pPr>
      <w:r>
        <w:rPr>
          <w:rFonts w:ascii="Times New Roman" w:eastAsia="Times New Roman" w:hAnsi="Times New Roman" w:cs="Times New Roman"/>
          <w:sz w:val="32"/>
          <w:szCs w:val="32"/>
          <w:lang w:eastAsia="ru-RU"/>
        </w:rPr>
        <w:t>по лексической теме</w:t>
      </w:r>
      <w:r w:rsidRPr="00B90E0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«Весна. Признаки весны»</w:t>
      </w:r>
    </w:p>
    <w:p w:rsidR="00DE1B33" w:rsidRDefault="00CF0951" w:rsidP="00DE1B33">
      <w:pPr>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(Подготовительная группа)</w:t>
      </w:r>
      <w:bookmarkStart w:id="0" w:name="_GoBack"/>
      <w:bookmarkEnd w:id="0"/>
    </w:p>
    <w:p w:rsidR="00DE1B33" w:rsidRPr="00DE1B33" w:rsidRDefault="00DE1B33" w:rsidP="00DE1B33">
      <w:pPr>
        <w:spacing w:after="0"/>
        <w:jc w:val="center"/>
        <w:rPr>
          <w:rFonts w:ascii="Times New Roman" w:hAnsi="Times New Roman" w:cs="Times New Roman"/>
          <w:b/>
          <w:bCs/>
          <w:sz w:val="32"/>
          <w:szCs w:val="32"/>
          <w:u w:val="single"/>
        </w:rPr>
      </w:pPr>
      <w:r w:rsidRPr="00242720">
        <w:rPr>
          <w:rFonts w:ascii="Times New Roman" w:hAnsi="Times New Roman" w:cs="Times New Roman"/>
          <w:b/>
          <w:bCs/>
          <w:sz w:val="28"/>
          <w:szCs w:val="28"/>
          <w:u w:val="single"/>
        </w:rPr>
        <w:t xml:space="preserve"> </w:t>
      </w:r>
    </w:p>
    <w:p w:rsidR="00DE1B33" w:rsidRPr="00242720" w:rsidRDefault="00DE1B33" w:rsidP="00DE1B33">
      <w:pPr>
        <w:spacing w:after="0"/>
        <w:jc w:val="both"/>
        <w:rPr>
          <w:rFonts w:ascii="Times New Roman" w:hAnsi="Times New Roman" w:cs="Times New Roman"/>
          <w:sz w:val="28"/>
          <w:szCs w:val="28"/>
        </w:rPr>
      </w:pPr>
      <w:r w:rsidRPr="00DE1B33">
        <w:rPr>
          <w:rFonts w:ascii="Times New Roman" w:hAnsi="Times New Roman" w:cs="Times New Roman"/>
          <w:bCs/>
          <w:sz w:val="28"/>
          <w:szCs w:val="28"/>
          <w:u w:val="single"/>
        </w:rPr>
        <w:t>Цель:</w:t>
      </w:r>
      <w:r w:rsidRPr="00242720">
        <w:rPr>
          <w:rFonts w:ascii="Times New Roman" w:hAnsi="Times New Roman" w:cs="Times New Roman"/>
          <w:bCs/>
          <w:sz w:val="28"/>
          <w:szCs w:val="28"/>
        </w:rPr>
        <w:t xml:space="preserve"> </w:t>
      </w:r>
      <w:r w:rsidRPr="00242720">
        <w:rPr>
          <w:rFonts w:ascii="Times New Roman" w:hAnsi="Times New Roman" w:cs="Times New Roman"/>
          <w:sz w:val="28"/>
          <w:szCs w:val="28"/>
        </w:rPr>
        <w:t>Развивать связную речь у детей старшего дошкольного возраста.</w:t>
      </w:r>
    </w:p>
    <w:p w:rsidR="00DE1B33" w:rsidRPr="00DE1B33" w:rsidRDefault="00DE1B33" w:rsidP="00DE1B33">
      <w:pPr>
        <w:spacing w:after="0"/>
        <w:jc w:val="both"/>
        <w:rPr>
          <w:rFonts w:ascii="Times New Roman" w:hAnsi="Times New Roman" w:cs="Times New Roman"/>
          <w:sz w:val="28"/>
          <w:szCs w:val="28"/>
          <w:u w:val="single"/>
        </w:rPr>
      </w:pPr>
      <w:r w:rsidRPr="00DE1B33">
        <w:rPr>
          <w:rFonts w:ascii="Times New Roman" w:hAnsi="Times New Roman" w:cs="Times New Roman"/>
          <w:bCs/>
          <w:sz w:val="28"/>
          <w:szCs w:val="28"/>
          <w:u w:val="single"/>
        </w:rPr>
        <w:t xml:space="preserve">Задачи: </w:t>
      </w:r>
    </w:p>
    <w:p w:rsidR="00DE1B33" w:rsidRDefault="00DE1B33" w:rsidP="00DE1B33">
      <w:pPr>
        <w:pStyle w:val="a3"/>
        <w:numPr>
          <w:ilvl w:val="0"/>
          <w:numId w:val="2"/>
        </w:numPr>
        <w:spacing w:after="0"/>
        <w:jc w:val="both"/>
        <w:rPr>
          <w:rFonts w:ascii="Times New Roman" w:hAnsi="Times New Roman" w:cs="Times New Roman"/>
          <w:sz w:val="28"/>
          <w:szCs w:val="28"/>
        </w:rPr>
      </w:pPr>
      <w:r w:rsidRPr="00DE1B33">
        <w:rPr>
          <w:rFonts w:ascii="Times New Roman" w:hAnsi="Times New Roman" w:cs="Times New Roman"/>
          <w:sz w:val="28"/>
          <w:szCs w:val="28"/>
        </w:rPr>
        <w:t xml:space="preserve">Активизировать  словарный запас по теме «Весна». </w:t>
      </w:r>
    </w:p>
    <w:p w:rsidR="00DE1B33" w:rsidRPr="00DE1B33" w:rsidRDefault="00DE1B33" w:rsidP="00DE1B33">
      <w:pPr>
        <w:pStyle w:val="a3"/>
        <w:numPr>
          <w:ilvl w:val="0"/>
          <w:numId w:val="2"/>
        </w:numPr>
        <w:spacing w:after="0"/>
        <w:jc w:val="both"/>
        <w:rPr>
          <w:rFonts w:ascii="Times New Roman" w:hAnsi="Times New Roman" w:cs="Times New Roman"/>
          <w:sz w:val="28"/>
          <w:szCs w:val="28"/>
        </w:rPr>
      </w:pPr>
      <w:r w:rsidRPr="00DE1B33">
        <w:rPr>
          <w:rFonts w:ascii="Times New Roman" w:hAnsi="Times New Roman" w:cs="Times New Roman"/>
          <w:sz w:val="28"/>
          <w:szCs w:val="28"/>
        </w:rPr>
        <w:t xml:space="preserve">Развивать психические процессы: внимание, память, логическое мышление, зрительное восприятие, умение анализировать и сравнивать. </w:t>
      </w:r>
    </w:p>
    <w:p w:rsidR="00DE1B33" w:rsidRPr="00DE1B33" w:rsidRDefault="00DE1B33" w:rsidP="00DE1B33">
      <w:pPr>
        <w:spacing w:after="0"/>
        <w:rPr>
          <w:rFonts w:ascii="Times New Roman" w:hAnsi="Times New Roman" w:cs="Times New Roman"/>
          <w:sz w:val="28"/>
          <w:szCs w:val="28"/>
          <w:u w:val="single"/>
        </w:rPr>
      </w:pPr>
    </w:p>
    <w:p w:rsidR="00DE1B33" w:rsidRPr="00DE1B33" w:rsidRDefault="00DE1B33" w:rsidP="00DE1B33">
      <w:pPr>
        <w:spacing w:after="0"/>
        <w:jc w:val="center"/>
        <w:rPr>
          <w:rFonts w:ascii="Times New Roman" w:hAnsi="Times New Roman" w:cs="Times New Roman"/>
          <w:sz w:val="28"/>
          <w:szCs w:val="28"/>
          <w:u w:val="single"/>
        </w:rPr>
      </w:pPr>
      <w:r w:rsidRPr="00DE1B33">
        <w:rPr>
          <w:rFonts w:ascii="Times New Roman" w:hAnsi="Times New Roman" w:cs="Times New Roman"/>
          <w:bCs/>
          <w:sz w:val="28"/>
          <w:szCs w:val="28"/>
          <w:u w:val="single"/>
        </w:rPr>
        <w:t>Ход игры:</w:t>
      </w:r>
    </w:p>
    <w:p w:rsidR="00DE1B33" w:rsidRPr="00242720" w:rsidRDefault="00DE1B33" w:rsidP="00DE1B33">
      <w:pPr>
        <w:spacing w:after="0"/>
        <w:jc w:val="both"/>
        <w:rPr>
          <w:rFonts w:ascii="Times New Roman" w:hAnsi="Times New Roman" w:cs="Times New Roman"/>
          <w:sz w:val="28"/>
          <w:szCs w:val="28"/>
        </w:rPr>
      </w:pPr>
      <w:r w:rsidRPr="00242720">
        <w:rPr>
          <w:rFonts w:ascii="Times New Roman" w:hAnsi="Times New Roman" w:cs="Times New Roman"/>
          <w:sz w:val="28"/>
          <w:szCs w:val="28"/>
        </w:rPr>
        <w:t>Взрослый предлагает ребёнку рассмотреть картинку, подобрать нужные фрагменты, нажав на цветной фрагмент, можно увидеть прав был ребёнок или нет, т. к. фрагмент встанет  на своё место на картинке. Затем взрослый предлагает ответить на вопросы по картине и составить небольшой рассказ по сюжету. Ребенок может составить рассказ по одной понравившейся из предложенных картин.</w:t>
      </w:r>
    </w:p>
    <w:p w:rsidR="00DE1B33" w:rsidRPr="00242720" w:rsidRDefault="00DE1B33" w:rsidP="00DE1B33">
      <w:pPr>
        <w:jc w:val="both"/>
        <w:rPr>
          <w:rFonts w:ascii="Times New Roman" w:hAnsi="Times New Roman" w:cs="Times New Roman"/>
          <w:b/>
          <w:sz w:val="28"/>
          <w:szCs w:val="28"/>
          <w:u w:val="single"/>
        </w:rPr>
      </w:pPr>
    </w:p>
    <w:p w:rsidR="00125D30" w:rsidRDefault="00125D30"/>
    <w:sectPr w:rsidR="00125D30" w:rsidSect="002F6B64">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602"/>
    <w:multiLevelType w:val="hybridMultilevel"/>
    <w:tmpl w:val="3B988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E4F1D1C"/>
    <w:multiLevelType w:val="hybridMultilevel"/>
    <w:tmpl w:val="CEE82A04"/>
    <w:lvl w:ilvl="0" w:tplc="400EC69C">
      <w:start w:val="1"/>
      <w:numFmt w:val="bullet"/>
      <w:lvlText w:val="•"/>
      <w:lvlJc w:val="left"/>
      <w:pPr>
        <w:tabs>
          <w:tab w:val="num" w:pos="720"/>
        </w:tabs>
        <w:ind w:left="720" w:hanging="360"/>
      </w:pPr>
      <w:rPr>
        <w:rFonts w:ascii="Arial" w:hAnsi="Arial" w:hint="default"/>
      </w:rPr>
    </w:lvl>
    <w:lvl w:ilvl="1" w:tplc="EDA2F926" w:tentative="1">
      <w:start w:val="1"/>
      <w:numFmt w:val="bullet"/>
      <w:lvlText w:val="•"/>
      <w:lvlJc w:val="left"/>
      <w:pPr>
        <w:tabs>
          <w:tab w:val="num" w:pos="1440"/>
        </w:tabs>
        <w:ind w:left="1440" w:hanging="360"/>
      </w:pPr>
      <w:rPr>
        <w:rFonts w:ascii="Arial" w:hAnsi="Arial" w:hint="default"/>
      </w:rPr>
    </w:lvl>
    <w:lvl w:ilvl="2" w:tplc="F2484D3E" w:tentative="1">
      <w:start w:val="1"/>
      <w:numFmt w:val="bullet"/>
      <w:lvlText w:val="•"/>
      <w:lvlJc w:val="left"/>
      <w:pPr>
        <w:tabs>
          <w:tab w:val="num" w:pos="2160"/>
        </w:tabs>
        <w:ind w:left="2160" w:hanging="360"/>
      </w:pPr>
      <w:rPr>
        <w:rFonts w:ascii="Arial" w:hAnsi="Arial" w:hint="default"/>
      </w:rPr>
    </w:lvl>
    <w:lvl w:ilvl="3" w:tplc="BB4A7776" w:tentative="1">
      <w:start w:val="1"/>
      <w:numFmt w:val="bullet"/>
      <w:lvlText w:val="•"/>
      <w:lvlJc w:val="left"/>
      <w:pPr>
        <w:tabs>
          <w:tab w:val="num" w:pos="2880"/>
        </w:tabs>
        <w:ind w:left="2880" w:hanging="360"/>
      </w:pPr>
      <w:rPr>
        <w:rFonts w:ascii="Arial" w:hAnsi="Arial" w:hint="default"/>
      </w:rPr>
    </w:lvl>
    <w:lvl w:ilvl="4" w:tplc="5C22D7C2" w:tentative="1">
      <w:start w:val="1"/>
      <w:numFmt w:val="bullet"/>
      <w:lvlText w:val="•"/>
      <w:lvlJc w:val="left"/>
      <w:pPr>
        <w:tabs>
          <w:tab w:val="num" w:pos="3600"/>
        </w:tabs>
        <w:ind w:left="3600" w:hanging="360"/>
      </w:pPr>
      <w:rPr>
        <w:rFonts w:ascii="Arial" w:hAnsi="Arial" w:hint="default"/>
      </w:rPr>
    </w:lvl>
    <w:lvl w:ilvl="5" w:tplc="C85AA876" w:tentative="1">
      <w:start w:val="1"/>
      <w:numFmt w:val="bullet"/>
      <w:lvlText w:val="•"/>
      <w:lvlJc w:val="left"/>
      <w:pPr>
        <w:tabs>
          <w:tab w:val="num" w:pos="4320"/>
        </w:tabs>
        <w:ind w:left="4320" w:hanging="360"/>
      </w:pPr>
      <w:rPr>
        <w:rFonts w:ascii="Arial" w:hAnsi="Arial" w:hint="default"/>
      </w:rPr>
    </w:lvl>
    <w:lvl w:ilvl="6" w:tplc="4D0C3B4A" w:tentative="1">
      <w:start w:val="1"/>
      <w:numFmt w:val="bullet"/>
      <w:lvlText w:val="•"/>
      <w:lvlJc w:val="left"/>
      <w:pPr>
        <w:tabs>
          <w:tab w:val="num" w:pos="5040"/>
        </w:tabs>
        <w:ind w:left="5040" w:hanging="360"/>
      </w:pPr>
      <w:rPr>
        <w:rFonts w:ascii="Arial" w:hAnsi="Arial" w:hint="default"/>
      </w:rPr>
    </w:lvl>
    <w:lvl w:ilvl="7" w:tplc="09962E02" w:tentative="1">
      <w:start w:val="1"/>
      <w:numFmt w:val="bullet"/>
      <w:lvlText w:val="•"/>
      <w:lvlJc w:val="left"/>
      <w:pPr>
        <w:tabs>
          <w:tab w:val="num" w:pos="5760"/>
        </w:tabs>
        <w:ind w:left="5760" w:hanging="360"/>
      </w:pPr>
      <w:rPr>
        <w:rFonts w:ascii="Arial" w:hAnsi="Arial" w:hint="default"/>
      </w:rPr>
    </w:lvl>
    <w:lvl w:ilvl="8" w:tplc="7E6EA8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D37E3"/>
    <w:rsid w:val="00125D30"/>
    <w:rsid w:val="002F6B64"/>
    <w:rsid w:val="00CF0951"/>
    <w:rsid w:val="00DD37E3"/>
    <w:rsid w:val="00DE1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662</Characters>
  <Application>Microsoft Office Word</Application>
  <DocSecurity>0</DocSecurity>
  <Lines>5</Lines>
  <Paragraphs>1</Paragraphs>
  <ScaleCrop>false</ScaleCrop>
  <Company>SPecialiST RePack</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radugki</dc:creator>
  <cp:keywords/>
  <dc:description/>
  <cp:lastModifiedBy>Пользователь Windows</cp:lastModifiedBy>
  <cp:revision>3</cp:revision>
  <dcterms:created xsi:type="dcterms:W3CDTF">2022-04-18T04:12:00Z</dcterms:created>
  <dcterms:modified xsi:type="dcterms:W3CDTF">2022-04-19T05:29:00Z</dcterms:modified>
</cp:coreProperties>
</file>