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80" w:rsidRDefault="0070024D" w:rsidP="007002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24D">
        <w:rPr>
          <w:rFonts w:ascii="Times New Roman" w:hAnsi="Times New Roman" w:cs="Times New Roman"/>
          <w:b/>
          <w:sz w:val="32"/>
          <w:szCs w:val="32"/>
        </w:rPr>
        <w:t>Методические рекомендации для педагогов</w:t>
      </w:r>
      <w:r w:rsidR="00547CEB">
        <w:rPr>
          <w:rFonts w:ascii="Times New Roman" w:hAnsi="Times New Roman" w:cs="Times New Roman"/>
          <w:b/>
          <w:sz w:val="32"/>
          <w:szCs w:val="32"/>
        </w:rPr>
        <w:t xml:space="preserve"> к интерактивной игре «Приключения Маши и Медведя» </w:t>
      </w:r>
      <w:r w:rsidR="00880D4F">
        <w:rPr>
          <w:rFonts w:ascii="Times New Roman" w:hAnsi="Times New Roman" w:cs="Times New Roman"/>
          <w:b/>
          <w:sz w:val="32"/>
          <w:szCs w:val="32"/>
        </w:rPr>
        <w:t>по лексической теме «Цветы».</w:t>
      </w:r>
    </w:p>
    <w:p w:rsidR="00880D4F" w:rsidRDefault="00880D4F" w:rsidP="00700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(Старшая группа)</w:t>
      </w:r>
    </w:p>
    <w:p w:rsidR="00547CEB" w:rsidRPr="00547CEB" w:rsidRDefault="00A44DE6" w:rsidP="0054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CEB">
        <w:rPr>
          <w:rFonts w:ascii="Times New Roman" w:hAnsi="Times New Roman" w:cs="Times New Roman"/>
          <w:sz w:val="28"/>
          <w:szCs w:val="28"/>
        </w:rPr>
        <w:t xml:space="preserve">Речь играет важную роль в процессе общения детей друг с другом и взрослыми, в их обучении и воспитании. Но у многих детей старшего дошкольного возраста отмечается специфическое образование речи, её </w:t>
      </w:r>
      <w:proofErr w:type="gramStart"/>
      <w:r w:rsidRPr="00547CEB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547CEB">
        <w:rPr>
          <w:rFonts w:ascii="Times New Roman" w:hAnsi="Times New Roman" w:cs="Times New Roman"/>
          <w:sz w:val="28"/>
          <w:szCs w:val="28"/>
        </w:rPr>
        <w:t xml:space="preserve"> сформированност</w:t>
      </w:r>
      <w:r w:rsidR="00312833">
        <w:rPr>
          <w:rFonts w:ascii="Times New Roman" w:hAnsi="Times New Roman" w:cs="Times New Roman"/>
          <w:sz w:val="28"/>
          <w:szCs w:val="28"/>
        </w:rPr>
        <w:t>ь</w:t>
      </w:r>
      <w:r w:rsidRPr="00547CEB">
        <w:rPr>
          <w:rFonts w:ascii="Times New Roman" w:hAnsi="Times New Roman" w:cs="Times New Roman"/>
          <w:sz w:val="28"/>
          <w:szCs w:val="28"/>
        </w:rPr>
        <w:t>.</w:t>
      </w:r>
      <w:r w:rsidR="0086294C" w:rsidRPr="00547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EB" w:rsidRDefault="00A44DE6" w:rsidP="005425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547CEB">
        <w:rPr>
          <w:rFonts w:ascii="Times New Roman" w:hAnsi="Times New Roman" w:cs="Times New Roman"/>
          <w:sz w:val="28"/>
          <w:szCs w:val="28"/>
        </w:rPr>
        <w:t>Для формирования</w:t>
      </w:r>
      <w:r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обогащения лексической стороны речи, словообразовательных навыков, развитие грамматически правильной и связной речи, нами была создана интерактивная игра «Приключения Маши и Медведя» по лексической теме «Цветы». </w:t>
      </w:r>
      <w:r w:rsidR="0030117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Игра позволит дошкольнику проверить свои знания о цветах, </w:t>
      </w:r>
      <w:proofErr w:type="gramStart"/>
      <w:r w:rsidR="0030117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proofErr w:type="gramEnd"/>
      <w:r w:rsidR="0030117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547CE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их </w:t>
      </w:r>
      <w:r w:rsidR="0030117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строении, о месте прорастания и узнать новое.  В процессе игры  ребёнок будет пополнять словарный запас, грамматически правильно строить предложения, подбирать </w:t>
      </w:r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прилагательные  к существительным, согласовывать существительные с глаголами, склонять существительные в </w:t>
      </w:r>
      <w:proofErr w:type="spellStart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И.</w:t>
      </w:r>
      <w:proofErr w:type="gramStart"/>
      <w:r w:rsidR="001168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spellEnd"/>
      <w:proofErr w:type="gramEnd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В.</w:t>
      </w:r>
      <w:r w:rsidR="001168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spellEnd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Р.</w:t>
      </w:r>
      <w:r w:rsidR="001168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spellEnd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П.</w:t>
      </w:r>
      <w:r w:rsidR="0011687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</w:t>
      </w:r>
      <w:proofErr w:type="spellEnd"/>
      <w:r w:rsidR="00AB2AD9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., правильно использовать предлоги НА, ОКОЛО, ПОД, ЗА, согласовывать числительное с существительными, подбирать слова действия, группировать цветы, определяя место </w:t>
      </w:r>
      <w:r w:rsidR="00E60921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прорастания.</w:t>
      </w:r>
    </w:p>
    <w:p w:rsidR="00A9445A" w:rsidRPr="00547CEB" w:rsidRDefault="00547CEB" w:rsidP="0054253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Игра рассчитана на 5 – 8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минут, </w:t>
      </w:r>
      <w:r w:rsidR="00E60921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состоит из 12 слайдов, на 1-ом слайде находится название игры,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60921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на 2-ом слайде методические рекомендации к игре, на 3-ем слайде цель и задачи для каждого игрового задания по номеру слайда, на </w:t>
      </w:r>
      <w:r w:rsidR="0086294C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8 слайдах (с 4 – по 11) интерактивные игровые задания для детей, описание заданий для взрослого, а в скобках предполагаемый правильный ответ ребёнка.</w:t>
      </w:r>
      <w:proofErr w:type="gramEnd"/>
      <w:r w:rsidR="000370FB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Игра заканчивается 12 – м  слайдом со смайликом и звуковым сигналом «Ты молодец!» </w:t>
      </w:r>
      <w:r w:rsidR="0086294C" w:rsidRPr="00547C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Может использоваться в совместной </w:t>
      </w:r>
      <w:r w:rsidR="00E8161A" w:rsidRPr="00547CEB">
        <w:rPr>
          <w:rFonts w:ascii="Times New Roman" w:hAnsi="Times New Roman" w:cs="Times New Roman"/>
          <w:sz w:val="28"/>
          <w:szCs w:val="28"/>
        </w:rPr>
        <w:t>образовательной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 деятельности, индивидуальной работе, как итоговое мероприятие по тематической неделе, а также как пособие для мониторинга. Данная</w:t>
      </w:r>
      <w:r w:rsidR="00E8161A" w:rsidRPr="00547CEB">
        <w:rPr>
          <w:rFonts w:ascii="Times New Roman" w:hAnsi="Times New Roman" w:cs="Times New Roman"/>
          <w:sz w:val="28"/>
          <w:szCs w:val="28"/>
        </w:rPr>
        <w:t xml:space="preserve"> интерактивная игра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 развивает </w:t>
      </w:r>
      <w:r w:rsidR="00E8161A" w:rsidRPr="00547CEB">
        <w:rPr>
          <w:rFonts w:ascii="Times New Roman" w:hAnsi="Times New Roman" w:cs="Times New Roman"/>
          <w:sz w:val="28"/>
          <w:szCs w:val="28"/>
        </w:rPr>
        <w:t xml:space="preserve">у ребёнка </w:t>
      </w:r>
      <w:r w:rsidR="00E60921" w:rsidRPr="00547CEB">
        <w:rPr>
          <w:rFonts w:ascii="Times New Roman" w:hAnsi="Times New Roman" w:cs="Times New Roman"/>
          <w:sz w:val="28"/>
          <w:szCs w:val="28"/>
        </w:rPr>
        <w:t xml:space="preserve">интерес, </w:t>
      </w:r>
      <w:r w:rsidR="00E8161A" w:rsidRPr="00547CEB">
        <w:rPr>
          <w:rFonts w:ascii="Times New Roman" w:hAnsi="Times New Roman" w:cs="Times New Roman"/>
          <w:sz w:val="28"/>
          <w:szCs w:val="28"/>
        </w:rPr>
        <w:t>способствует эффективному усвоению материала.</w:t>
      </w:r>
    </w:p>
    <w:p w:rsidR="00E8161A" w:rsidRPr="00547CEB" w:rsidRDefault="00E8161A" w:rsidP="0054253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47CEB">
        <w:rPr>
          <w:b/>
          <w:sz w:val="28"/>
          <w:szCs w:val="28"/>
        </w:rPr>
        <w:t xml:space="preserve">Правила игры: </w:t>
      </w:r>
    </w:p>
    <w:p w:rsidR="00E8161A" w:rsidRDefault="00E8161A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7CEB">
        <w:rPr>
          <w:sz w:val="28"/>
          <w:szCs w:val="28"/>
        </w:rPr>
        <w:t xml:space="preserve">Навигация по игре проста и осуществляется с помощью компьютерной мышки, позволяющей выполнять задания и двигаться дальше.  </w:t>
      </w:r>
      <w:r w:rsidRPr="00547CEB">
        <w:rPr>
          <w:rFonts w:eastAsiaTheme="minorEastAsia"/>
          <w:color w:val="000000" w:themeColor="text1"/>
          <w:kern w:val="24"/>
          <w:sz w:val="28"/>
          <w:szCs w:val="28"/>
        </w:rPr>
        <w:t>Для перехода на следующий слайд, внизу, справа каждого слайда нужно нажать на красную стрелку</w:t>
      </w:r>
      <w:r w:rsidRPr="00547CEB">
        <w:rPr>
          <w:sz w:val="28"/>
          <w:szCs w:val="28"/>
        </w:rPr>
        <w:t xml:space="preserve">. </w:t>
      </w:r>
    </w:p>
    <w:p w:rsidR="0054253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53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53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53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53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53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253B" w:rsidRPr="00547CEB" w:rsidRDefault="0054253B" w:rsidP="005425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8161A" w:rsidRPr="00547CEB" w:rsidRDefault="00E8161A" w:rsidP="00547CEB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7"/>
        <w:gridCol w:w="3260"/>
        <w:gridCol w:w="4643"/>
      </w:tblGrid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СЛАЙД 4</w:t>
            </w: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Игры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«Помоги Маше»,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proofErr w:type="gramStart"/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Жадина</w:t>
            </w:r>
            <w:proofErr w:type="gramEnd"/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».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</w:tc>
        <w:tc>
          <w:tcPr>
            <w:tcW w:w="4643" w:type="dxa"/>
            <w:vAlign w:val="center"/>
          </w:tcPr>
          <w:p w:rsidR="00A9445A" w:rsidRPr="00312833" w:rsidRDefault="00A9445A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Игра помогает </w:t>
            </w:r>
            <w:r w:rsidR="00E60921" w:rsidRPr="00547CEB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учить и закреплять </w:t>
            </w: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название цветов в И.П., учить согласовывать местоимения </w:t>
            </w:r>
            <w:proofErr w:type="gramStart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мой</w:t>
            </w:r>
            <w:proofErr w:type="gramEnd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, моя с существительными.</w:t>
            </w:r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5.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«Помоги Медведю».</w:t>
            </w:r>
          </w:p>
        </w:tc>
        <w:tc>
          <w:tcPr>
            <w:tcW w:w="4643" w:type="dxa"/>
            <w:vAlign w:val="center"/>
          </w:tcPr>
          <w:p w:rsidR="00A9445A" w:rsidRPr="00312833" w:rsidRDefault="00E8161A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Игра способствует согласовывать числительные с существительными, закреплять навык образования и употребления в речи существительного в форме Р.П. единственного и множественного числа.</w:t>
            </w:r>
            <w:bookmarkStart w:id="0" w:name="_GoBack"/>
            <w:bookmarkEnd w:id="0"/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6</w:t>
            </w: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Игры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«Кого видит Маша?»,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«Кто куда сел?»</w:t>
            </w:r>
          </w:p>
        </w:tc>
        <w:tc>
          <w:tcPr>
            <w:tcW w:w="4643" w:type="dxa"/>
            <w:vAlign w:val="center"/>
          </w:tcPr>
          <w:p w:rsidR="00A9445A" w:rsidRPr="00547CEB" w:rsidRDefault="000370FB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Игра помогает закреплять  названия насекомых в </w:t>
            </w:r>
            <w:proofErr w:type="spellStart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И.</w:t>
            </w:r>
            <w:r w:rsidR="0054253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п</w:t>
            </w:r>
            <w:proofErr w:type="spellEnd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., упражнять знания  в правильном использовании предлогов НА, ОКОЛО, ПОД, ЗА; составлять грамматически правильные предложения, используя предложенные предлоги.</w:t>
            </w:r>
            <w:proofErr w:type="gramEnd"/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7.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«Один – много»</w:t>
            </w:r>
          </w:p>
        </w:tc>
        <w:tc>
          <w:tcPr>
            <w:tcW w:w="4643" w:type="dxa"/>
            <w:vAlign w:val="center"/>
          </w:tcPr>
          <w:p w:rsidR="00A9445A" w:rsidRPr="00547CEB" w:rsidRDefault="000370FB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Ига помогает закреплять умение согласовывать слова в единственном и множественном числе.</w:t>
            </w:r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8.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Игры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«Части цветка»</w:t>
            </w:r>
          </w:p>
        </w:tc>
        <w:tc>
          <w:tcPr>
            <w:tcW w:w="4643" w:type="dxa"/>
            <w:vAlign w:val="center"/>
          </w:tcPr>
          <w:p w:rsidR="00A9445A" w:rsidRPr="00547CEB" w:rsidRDefault="000370FB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Игра  помогает закреплять названия части цветка (стебель, листья, лепестки, корень), использовать в речи фразу «У цветка есть ….».</w:t>
            </w:r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СЛАЙД 9.  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«Какой? Какая?»</w:t>
            </w:r>
          </w:p>
        </w:tc>
        <w:tc>
          <w:tcPr>
            <w:tcW w:w="4643" w:type="dxa"/>
            <w:vAlign w:val="center"/>
          </w:tcPr>
          <w:p w:rsidR="00A9445A" w:rsidRPr="00547CEB" w:rsidRDefault="000370FB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Игра помогает научить ребёнка составлять предложения, подбирая прилагательные к существительным в </w:t>
            </w:r>
            <w:r w:rsidR="0054253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proofErr w:type="spellStart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П.</w:t>
            </w:r>
            <w:r w:rsidR="0054253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п</w:t>
            </w:r>
            <w:proofErr w:type="spellEnd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. и </w:t>
            </w:r>
            <w:proofErr w:type="spellStart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В.</w:t>
            </w:r>
            <w:r w:rsidR="0054253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п</w:t>
            </w:r>
            <w:proofErr w:type="spellEnd"/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10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«Назови действия»</w:t>
            </w:r>
          </w:p>
        </w:tc>
        <w:tc>
          <w:tcPr>
            <w:tcW w:w="4643" w:type="dxa"/>
            <w:vAlign w:val="center"/>
          </w:tcPr>
          <w:p w:rsidR="00A9445A" w:rsidRPr="00547CEB" w:rsidRDefault="000370FB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Игра помогает </w:t>
            </w:r>
            <w:r w:rsidR="0054253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н</w:t>
            </w: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>аучить ребёнка подбирать как можно больше прилагательных к существительному, подбирать слова действия, составлять предложения с глаголами.</w:t>
            </w:r>
          </w:p>
        </w:tc>
      </w:tr>
      <w:tr w:rsidR="00A9445A" w:rsidRPr="00547CEB" w:rsidTr="0054253B">
        <w:tc>
          <w:tcPr>
            <w:tcW w:w="1668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  <w:t>СЛАЙД 11.</w:t>
            </w:r>
          </w:p>
        </w:tc>
        <w:tc>
          <w:tcPr>
            <w:tcW w:w="3260" w:type="dxa"/>
            <w:vAlign w:val="center"/>
          </w:tcPr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Игра</w:t>
            </w:r>
          </w:p>
          <w:p w:rsidR="00A9445A" w:rsidRPr="00547CEB" w:rsidRDefault="00A9445A" w:rsidP="0054253B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547CEB">
              <w:rPr>
                <w:rFonts w:eastAsia="Cambria"/>
                <w:b/>
                <w:bCs/>
                <w:color w:val="000000" w:themeColor="text1"/>
                <w:kern w:val="24"/>
                <w:sz w:val="28"/>
                <w:szCs w:val="28"/>
              </w:rPr>
              <w:t>«Где растёт цветок?»</w:t>
            </w:r>
          </w:p>
        </w:tc>
        <w:tc>
          <w:tcPr>
            <w:tcW w:w="4643" w:type="dxa"/>
            <w:vAlign w:val="center"/>
          </w:tcPr>
          <w:p w:rsidR="00A9445A" w:rsidRPr="00547CEB" w:rsidRDefault="000370FB" w:rsidP="0054253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47CEB">
              <w:rPr>
                <w:rFonts w:eastAsia="Cambria"/>
                <w:color w:val="000000" w:themeColor="text1"/>
                <w:kern w:val="24"/>
                <w:sz w:val="28"/>
                <w:szCs w:val="28"/>
              </w:rPr>
              <w:t xml:space="preserve">Игра помогает формировать умение группировать цветы, определяя место произрастания, употреблять в речи прилагательные (полевые, лесные, садовые), определять пространственные связи, составлять грамматически правильные предложения. </w:t>
            </w:r>
          </w:p>
        </w:tc>
      </w:tr>
      <w:tr w:rsidR="00312833" w:rsidRPr="00312833" w:rsidTr="0054253B">
        <w:tc>
          <w:tcPr>
            <w:tcW w:w="1668" w:type="dxa"/>
            <w:vAlign w:val="center"/>
          </w:tcPr>
          <w:p w:rsidR="000370FB" w:rsidRPr="00312833" w:rsidRDefault="000370FB" w:rsidP="0054253B">
            <w:pPr>
              <w:pStyle w:val="a3"/>
              <w:spacing w:before="0" w:beforeAutospacing="0" w:after="0" w:afterAutospacing="0"/>
              <w:rPr>
                <w:rFonts w:eastAsia="Cambria"/>
                <w:b/>
                <w:bCs/>
                <w:i/>
                <w:iCs/>
                <w:kern w:val="24"/>
                <w:sz w:val="28"/>
                <w:szCs w:val="28"/>
              </w:rPr>
            </w:pPr>
            <w:r w:rsidRPr="00312833">
              <w:rPr>
                <w:rFonts w:eastAsia="Cambria"/>
                <w:b/>
                <w:bCs/>
                <w:i/>
                <w:iCs/>
                <w:kern w:val="24"/>
                <w:sz w:val="28"/>
                <w:szCs w:val="28"/>
              </w:rPr>
              <w:t>СЛАЙД 12.</w:t>
            </w:r>
          </w:p>
        </w:tc>
        <w:tc>
          <w:tcPr>
            <w:tcW w:w="7903" w:type="dxa"/>
            <w:gridSpan w:val="2"/>
            <w:vAlign w:val="center"/>
          </w:tcPr>
          <w:p w:rsidR="000370FB" w:rsidRPr="00312833" w:rsidRDefault="000370FB" w:rsidP="0054253B">
            <w:pPr>
              <w:pStyle w:val="a3"/>
              <w:spacing w:before="0" w:beforeAutospacing="0" w:after="0" w:afterAutospacing="0"/>
              <w:jc w:val="center"/>
              <w:rPr>
                <w:rFonts w:eastAsia="Cambria"/>
                <w:kern w:val="24"/>
                <w:sz w:val="28"/>
                <w:szCs w:val="28"/>
              </w:rPr>
            </w:pPr>
            <w:r w:rsidRPr="00312833">
              <w:rPr>
                <w:rFonts w:eastAsia="Cambria"/>
                <w:kern w:val="24"/>
                <w:sz w:val="28"/>
                <w:szCs w:val="28"/>
              </w:rPr>
              <w:t>Поощрить ребёнка похвалой «Ты молодец!»</w:t>
            </w:r>
          </w:p>
        </w:tc>
      </w:tr>
    </w:tbl>
    <w:p w:rsidR="00A44DE6" w:rsidRPr="00312833" w:rsidRDefault="00A44DE6" w:rsidP="00312833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A44DE6" w:rsidRPr="00312833" w:rsidSect="005425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33" w:rsidRDefault="00312833" w:rsidP="00312833">
      <w:pPr>
        <w:spacing w:after="0" w:line="240" w:lineRule="auto"/>
      </w:pPr>
      <w:r>
        <w:separator/>
      </w:r>
    </w:p>
  </w:endnote>
  <w:endnote w:type="continuationSeparator" w:id="0">
    <w:p w:rsidR="00312833" w:rsidRDefault="00312833" w:rsidP="0031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33" w:rsidRDefault="00312833" w:rsidP="00312833">
      <w:pPr>
        <w:spacing w:after="0" w:line="240" w:lineRule="auto"/>
      </w:pPr>
      <w:r>
        <w:separator/>
      </w:r>
    </w:p>
  </w:footnote>
  <w:footnote w:type="continuationSeparator" w:id="0">
    <w:p w:rsidR="00312833" w:rsidRDefault="00312833" w:rsidP="00312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4D"/>
    <w:rsid w:val="000370FB"/>
    <w:rsid w:val="00086711"/>
    <w:rsid w:val="0011687E"/>
    <w:rsid w:val="002E6785"/>
    <w:rsid w:val="00301179"/>
    <w:rsid w:val="00312833"/>
    <w:rsid w:val="00484480"/>
    <w:rsid w:val="0054253B"/>
    <w:rsid w:val="00547CEB"/>
    <w:rsid w:val="0070024D"/>
    <w:rsid w:val="0086294C"/>
    <w:rsid w:val="00880D4F"/>
    <w:rsid w:val="00A44DE6"/>
    <w:rsid w:val="00A9445A"/>
    <w:rsid w:val="00AB2AD9"/>
    <w:rsid w:val="00C94CE2"/>
    <w:rsid w:val="00E60921"/>
    <w:rsid w:val="00E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833"/>
  </w:style>
  <w:style w:type="paragraph" w:styleId="a7">
    <w:name w:val="footer"/>
    <w:basedOn w:val="a"/>
    <w:link w:val="a8"/>
    <w:uiPriority w:val="99"/>
    <w:unhideWhenUsed/>
    <w:rsid w:val="0031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4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2833"/>
  </w:style>
  <w:style w:type="paragraph" w:styleId="a7">
    <w:name w:val="footer"/>
    <w:basedOn w:val="a"/>
    <w:link w:val="a8"/>
    <w:uiPriority w:val="99"/>
    <w:unhideWhenUsed/>
    <w:rsid w:val="00312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2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belyiiv@yandex.ru</cp:lastModifiedBy>
  <cp:revision>6</cp:revision>
  <dcterms:created xsi:type="dcterms:W3CDTF">2022-04-18T13:35:00Z</dcterms:created>
  <dcterms:modified xsi:type="dcterms:W3CDTF">2022-04-18T14:10:00Z</dcterms:modified>
</cp:coreProperties>
</file>