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9747F" w14:textId="5613C412" w:rsidR="004644C4" w:rsidRDefault="001E00A9" w:rsidP="00893CC5">
      <w:pPr>
        <w:spacing w:after="0" w:line="240" w:lineRule="auto"/>
        <w:jc w:val="center"/>
        <w:rPr>
          <w:rFonts w:asciiTheme="majorHAnsi" w:hAnsiTheme="majorHAnsi" w:cs="Times New Roman"/>
          <w:b/>
          <w:color w:val="C00000"/>
          <w:sz w:val="44"/>
          <w:szCs w:val="44"/>
        </w:rPr>
      </w:pPr>
      <w:r w:rsidRPr="001E00A9">
        <w:rPr>
          <w:rFonts w:asciiTheme="majorHAnsi" w:hAnsiTheme="majorHAnsi" w:cs="Times New Roman"/>
          <w:b/>
          <w:noProof/>
          <w:color w:val="C00000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AD3CA1E" wp14:editId="05A58180">
                <wp:simplePos x="0" y="0"/>
                <wp:positionH relativeFrom="column">
                  <wp:posOffset>2613660</wp:posOffset>
                </wp:positionH>
                <wp:positionV relativeFrom="paragraph">
                  <wp:posOffset>3810</wp:posOffset>
                </wp:positionV>
                <wp:extent cx="3164205" cy="838200"/>
                <wp:effectExtent l="0" t="0" r="17145" b="1905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420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50D51" w14:textId="63AFB608" w:rsidR="001E00A9" w:rsidRPr="001E00A9" w:rsidRDefault="001E00A9" w:rsidP="001E00A9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1E00A9">
                              <w:rPr>
                                <w:rFonts w:asciiTheme="majorHAnsi" w:hAnsiTheme="majorHAnsi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Консультация для родителей</w:t>
                            </w:r>
                          </w:p>
                          <w:p w14:paraId="12FCBFB5" w14:textId="79E0DE71" w:rsidR="001E00A9" w:rsidRDefault="001E00A9" w:rsidP="001E00A9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 w:rsidRPr="001E00A9">
                              <w:rPr>
                                <w:rFonts w:asciiTheme="majorHAnsi" w:hAnsiTheme="majorHAnsi" w:cs="Times New Roman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САМОСТОЯТЕЛЬНОСТЬ РЕБЕНКА</w:t>
                            </w:r>
                          </w:p>
                          <w:p w14:paraId="42C29062" w14:textId="67C94E81" w:rsidR="001E00A9" w:rsidRDefault="001E00A9" w:rsidP="001E00A9">
                            <w:pPr>
                              <w:spacing w:after="0" w:line="240" w:lineRule="auto"/>
                              <w:jc w:val="right"/>
                              <w:rPr>
                                <w:rFonts w:asciiTheme="majorHAnsi" w:hAnsiTheme="majorHAnsi" w:cs="Times New Roman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Подготовила воспитатель</w:t>
                            </w:r>
                          </w:p>
                          <w:p w14:paraId="30D5ABE4" w14:textId="26305C0F" w:rsidR="001E00A9" w:rsidRPr="001E00A9" w:rsidRDefault="001E00A9" w:rsidP="001E00A9">
                            <w:pPr>
                              <w:spacing w:after="0" w:line="240" w:lineRule="auto"/>
                              <w:jc w:val="right"/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Шипникова</w:t>
                            </w:r>
                            <w:proofErr w:type="spellEnd"/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 xml:space="preserve"> И.А.</w:t>
                            </w:r>
                          </w:p>
                          <w:p w14:paraId="3BA9C9B2" w14:textId="4ACE340D" w:rsidR="001E00A9" w:rsidRDefault="001E00A9" w:rsidP="001E00A9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D3CA1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05.8pt;margin-top:.3pt;width:249.15pt;height:6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">
                <v:textbox>
                  <w:txbxContent>
                    <w:p w14:paraId="6CA50D51" w14:textId="63AFB608" w:rsidR="001E00A9" w:rsidRPr="001E00A9" w:rsidRDefault="001E00A9" w:rsidP="001E00A9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1E00A9">
                        <w:rPr>
                          <w:rFonts w:asciiTheme="majorHAnsi" w:hAnsiTheme="majorHAnsi" w:cs="Times New Roman"/>
                          <w:b/>
                          <w:color w:val="C00000"/>
                          <w:sz w:val="24"/>
                          <w:szCs w:val="24"/>
                        </w:rPr>
                        <w:t>Консультация для родителей</w:t>
                      </w:r>
                    </w:p>
                    <w:p w14:paraId="12FCBFB5" w14:textId="79E0DE71" w:rsidR="001E00A9" w:rsidRDefault="001E00A9" w:rsidP="001E00A9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color w:val="E36C0A" w:themeColor="accent6" w:themeShade="BF"/>
                          <w:sz w:val="24"/>
                          <w:szCs w:val="24"/>
                        </w:rPr>
                      </w:pPr>
                      <w:r w:rsidRPr="001E00A9">
                        <w:rPr>
                          <w:rFonts w:asciiTheme="majorHAnsi" w:hAnsiTheme="majorHAnsi" w:cs="Times New Roman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>САМОСТОЯТЕЛЬНОСТЬ РЕБЕНКА</w:t>
                      </w:r>
                    </w:p>
                    <w:p w14:paraId="42C29062" w14:textId="67C94E81" w:rsidR="001E00A9" w:rsidRDefault="001E00A9" w:rsidP="001E00A9">
                      <w:pPr>
                        <w:spacing w:after="0" w:line="240" w:lineRule="auto"/>
                        <w:jc w:val="right"/>
                        <w:rPr>
                          <w:rFonts w:asciiTheme="majorHAnsi" w:hAnsiTheme="majorHAnsi" w:cs="Times New Roman"/>
                          <w:b/>
                          <w:color w:val="E36C0A" w:themeColor="accent6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>Подготовила воспитатель</w:t>
                      </w:r>
                    </w:p>
                    <w:p w14:paraId="30D5ABE4" w14:textId="26305C0F" w:rsidR="001E00A9" w:rsidRPr="001E00A9" w:rsidRDefault="001E00A9" w:rsidP="001E00A9">
                      <w:pPr>
                        <w:spacing w:after="0" w:line="240" w:lineRule="auto"/>
                        <w:jc w:val="right"/>
                        <w:rPr>
                          <w:rFonts w:asciiTheme="majorHAnsi" w:hAnsiTheme="majorHAnsi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Theme="majorHAnsi" w:hAnsiTheme="majorHAnsi" w:cs="Times New Roman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>Шипникова</w:t>
                      </w:r>
                      <w:proofErr w:type="spellEnd"/>
                      <w:r>
                        <w:rPr>
                          <w:rFonts w:asciiTheme="majorHAnsi" w:hAnsiTheme="majorHAnsi" w:cs="Times New Roman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 xml:space="preserve"> И.А.</w:t>
                      </w:r>
                    </w:p>
                    <w:p w14:paraId="3BA9C9B2" w14:textId="4ACE340D" w:rsidR="001E00A9" w:rsidRDefault="001E00A9" w:rsidP="001E00A9">
                      <w:pPr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E00A9">
        <w:rPr>
          <w:rFonts w:asciiTheme="majorHAnsi" w:hAnsiTheme="majorHAnsi" w:cs="Times New Roman"/>
          <w:b/>
          <w:noProof/>
          <w:color w:val="C00000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6C0A10" wp14:editId="2E0C17D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360930" cy="1586865"/>
                <wp:effectExtent l="0" t="0" r="13335" b="1333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58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2FC4E" w14:textId="5E795082" w:rsidR="001E00A9" w:rsidRDefault="001E00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D07EB9" wp14:editId="22455203">
                                  <wp:extent cx="2305685" cy="1539240"/>
                                  <wp:effectExtent l="0" t="0" r="0" b="381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5685" cy="1539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C0A10" id="_x0000_s1027" type="#_x0000_t202" style="position:absolute;left:0;text-align:left;margin-left:0;margin-top:0;width:185.9pt;height:124.95pt;z-index:251659264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">
                <v:textbox>
                  <w:txbxContent>
                    <w:p w14:paraId="0522FC4E" w14:textId="5E795082" w:rsidR="001E00A9" w:rsidRDefault="001E00A9">
                      <w:r>
                        <w:rPr>
                          <w:noProof/>
                        </w:rPr>
                        <w:drawing>
                          <wp:inline distT="0" distB="0" distL="0" distR="0" wp14:anchorId="47D07EB9" wp14:editId="22455203">
                            <wp:extent cx="2305685" cy="1539240"/>
                            <wp:effectExtent l="0" t="0" r="0" b="381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5685" cy="1539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2567BF3" w14:textId="0245FA68" w:rsidR="004644C4" w:rsidRDefault="004644C4" w:rsidP="00893CC5">
      <w:pPr>
        <w:spacing w:after="0" w:line="240" w:lineRule="auto"/>
        <w:jc w:val="center"/>
        <w:rPr>
          <w:rFonts w:asciiTheme="majorHAnsi" w:hAnsiTheme="majorHAnsi" w:cs="Times New Roman"/>
          <w:b/>
          <w:color w:val="C00000"/>
          <w:sz w:val="44"/>
          <w:szCs w:val="44"/>
        </w:rPr>
      </w:pPr>
    </w:p>
    <w:p w14:paraId="0FEFB5A2" w14:textId="1084EA0E" w:rsidR="004644C4" w:rsidRDefault="004644C4" w:rsidP="00893CC5">
      <w:pPr>
        <w:spacing w:after="0" w:line="240" w:lineRule="auto"/>
        <w:jc w:val="center"/>
        <w:rPr>
          <w:rFonts w:asciiTheme="majorHAnsi" w:hAnsiTheme="majorHAnsi" w:cs="Times New Roman"/>
          <w:b/>
          <w:color w:val="C00000"/>
          <w:sz w:val="44"/>
          <w:szCs w:val="44"/>
        </w:rPr>
      </w:pPr>
    </w:p>
    <w:p w14:paraId="452F19DD" w14:textId="77777777" w:rsidR="001E00A9" w:rsidRDefault="00893CC5" w:rsidP="00893CC5">
      <w:pPr>
        <w:spacing w:after="0"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   </w:t>
      </w:r>
      <w:r w:rsidRPr="00893CC5">
        <w:rPr>
          <w:rFonts w:asciiTheme="majorHAnsi" w:hAnsiTheme="majorHAnsi" w:cs="Times New Roman"/>
          <w:sz w:val="28"/>
          <w:szCs w:val="28"/>
        </w:rPr>
        <w:t>Обычно мы задумываемся о самостоятельности ребёнка, когда он начинает ходить в школу, и опаздываем с воспитанием этого качества на целых семь</w:t>
      </w:r>
    </w:p>
    <w:p w14:paraId="3F06D0EF" w14:textId="3A8900EB" w:rsidR="00893CC5" w:rsidRPr="00893CC5" w:rsidRDefault="001E00A9" w:rsidP="00893CC5">
      <w:pPr>
        <w:spacing w:after="0"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 w:rsidR="00893CC5" w:rsidRPr="00893CC5">
        <w:rPr>
          <w:rFonts w:asciiTheme="majorHAnsi" w:hAnsiTheme="majorHAnsi" w:cs="Times New Roman"/>
          <w:sz w:val="28"/>
          <w:szCs w:val="28"/>
        </w:rPr>
        <w:t xml:space="preserve"> </w:t>
      </w:r>
      <w:r>
        <w:rPr>
          <w:rFonts w:asciiTheme="majorHAnsi" w:hAnsiTheme="majorHAnsi" w:cs="Times New Roman"/>
          <w:sz w:val="28"/>
          <w:szCs w:val="28"/>
        </w:rPr>
        <w:t xml:space="preserve">     </w:t>
      </w:r>
      <w:r w:rsidR="00893CC5" w:rsidRPr="00893CC5">
        <w:rPr>
          <w:rFonts w:asciiTheme="majorHAnsi" w:hAnsiTheme="majorHAnsi" w:cs="Times New Roman"/>
          <w:sz w:val="28"/>
          <w:szCs w:val="28"/>
        </w:rPr>
        <w:t>лет!..</w:t>
      </w:r>
    </w:p>
    <w:p w14:paraId="038A2FBA" w14:textId="77777777" w:rsidR="00893CC5" w:rsidRPr="00893CC5" w:rsidRDefault="00893CC5" w:rsidP="00893CC5">
      <w:pPr>
        <w:spacing w:after="0"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   </w:t>
      </w:r>
      <w:r w:rsidRPr="00893CC5">
        <w:rPr>
          <w:rFonts w:asciiTheme="majorHAnsi" w:hAnsiTheme="majorHAnsi" w:cs="Times New Roman"/>
          <w:sz w:val="28"/>
          <w:szCs w:val="28"/>
        </w:rPr>
        <w:t>Как правило, самостоятельность понимают примерно так: «Это умение человека лично, без посторонней помощи управлять и распоряжаться своей жизнью», «Это умение принимать решения и нести ответственность за их последствия». Конечно же, у маленьких детей самостоятельность выражается в другом. Это и способность чем-то заниматься без помощи взрослых, и владение элементарными навыками самообслуживания. То есть самостоятельность такого рода, которую психологи называют бытовой. Но именно она является фундаментом таких качеств в будущем, как ответственность, умение принимать решение, забота о других.</w:t>
      </w:r>
    </w:p>
    <w:p w14:paraId="6755B04F" w14:textId="77777777" w:rsidR="00893CC5" w:rsidRPr="00893CC5" w:rsidRDefault="00893CC5" w:rsidP="00893CC5">
      <w:pPr>
        <w:spacing w:after="0" w:line="240" w:lineRule="auto"/>
        <w:rPr>
          <w:rFonts w:asciiTheme="majorHAnsi" w:hAnsiTheme="majorHAnsi" w:cs="Times New Roman"/>
          <w:b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   </w:t>
      </w:r>
      <w:r w:rsidRPr="00893CC5">
        <w:rPr>
          <w:rFonts w:asciiTheme="majorHAnsi" w:hAnsiTheme="majorHAnsi" w:cs="Times New Roman"/>
          <w:sz w:val="28"/>
          <w:szCs w:val="28"/>
        </w:rPr>
        <w:t xml:space="preserve">Детки, родители которых упустили первые этапы бытовой самостоятельности, заметны в начальной школьной жизни — они выглядят потерянными, не могут начать работу и завершить или решить мелкие школьные проблемы. </w:t>
      </w:r>
    </w:p>
    <w:p w14:paraId="5D59BA50" w14:textId="77777777" w:rsidR="00CD7639" w:rsidRPr="00BB08CF" w:rsidRDefault="00893CC5" w:rsidP="00893CC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  <w:r>
        <w:rPr>
          <w:rFonts w:asciiTheme="majorHAnsi" w:hAnsiTheme="majorHAnsi" w:cs="Times New Roman"/>
          <w:b/>
          <w:sz w:val="28"/>
          <w:szCs w:val="28"/>
        </w:rPr>
        <w:t xml:space="preserve">  </w:t>
      </w:r>
    </w:p>
    <w:p w14:paraId="564D7351" w14:textId="77777777" w:rsidR="00893CC5" w:rsidRPr="00893CC5" w:rsidRDefault="00893CC5" w:rsidP="00893CC5">
      <w:pPr>
        <w:spacing w:after="0"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b/>
          <w:sz w:val="28"/>
          <w:szCs w:val="28"/>
        </w:rPr>
        <w:t xml:space="preserve"> </w:t>
      </w:r>
      <w:r w:rsidR="00CD7639">
        <w:rPr>
          <w:rFonts w:asciiTheme="majorHAnsi" w:hAnsiTheme="majorHAnsi" w:cs="Times New Roman"/>
          <w:b/>
          <w:sz w:val="28"/>
          <w:szCs w:val="28"/>
        </w:rPr>
        <w:t xml:space="preserve">  </w:t>
      </w:r>
      <w:r w:rsidRPr="00893CC5">
        <w:rPr>
          <w:rFonts w:asciiTheme="majorHAnsi" w:hAnsiTheme="majorHAnsi" w:cs="Times New Roman"/>
          <w:b/>
          <w:sz w:val="28"/>
          <w:szCs w:val="28"/>
        </w:rPr>
        <w:t>4-6 лет</w:t>
      </w:r>
    </w:p>
    <w:p w14:paraId="744DC59C" w14:textId="77777777" w:rsidR="00893CC5" w:rsidRPr="00893CC5" w:rsidRDefault="00893CC5" w:rsidP="00893CC5">
      <w:pPr>
        <w:spacing w:after="0"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   </w:t>
      </w:r>
      <w:r w:rsidRPr="00893CC5">
        <w:rPr>
          <w:rFonts w:asciiTheme="majorHAnsi" w:hAnsiTheme="majorHAnsi" w:cs="Times New Roman"/>
          <w:sz w:val="28"/>
          <w:szCs w:val="28"/>
        </w:rPr>
        <w:t>Это тот возраст, когда детки гордятся тем, что им поручают родители, относятся к поручениям серьёзно. Обязанности должны быть постоянными, выбрать вы можете любые, но с оговоркой: деятельность малыша важна всей семье. Он может поливать «свой» цветок, раскладывать ложки и так далее. Если у вас есть собака, можно поручить ребенку кормить ее, гулять с ней. Но в том случае, если собака небольшой породы. С собакой больших размеров ребенку просто не справиться физически. Воспитательный момент заключается  в следующем: не нужно напоминать ребёнку о его обязанностях. Здесь важно, чтобы он уловил причинно-следственную связь: невыполнение обязанностей связано с неудобством для всех членов семьи. Если же ребёнок привыкает, что его кто-то контролирует, он не чувствует себя ответственным за ситуацию и в будущем постоянно будет ждать советов со стороны.</w:t>
      </w:r>
    </w:p>
    <w:p w14:paraId="66A2F40C" w14:textId="77777777" w:rsidR="00CD7639" w:rsidRPr="00BB08CF" w:rsidRDefault="00893CC5" w:rsidP="00893CC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  <w:r>
        <w:rPr>
          <w:rFonts w:asciiTheme="majorHAnsi" w:hAnsiTheme="majorHAnsi" w:cs="Times New Roman"/>
          <w:b/>
          <w:sz w:val="28"/>
          <w:szCs w:val="28"/>
        </w:rPr>
        <w:t xml:space="preserve">   </w:t>
      </w:r>
    </w:p>
    <w:p w14:paraId="14794C4D" w14:textId="77777777" w:rsidR="00893CC5" w:rsidRPr="00893CC5" w:rsidRDefault="00CD7639" w:rsidP="00893CC5">
      <w:pPr>
        <w:spacing w:after="0"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b/>
          <w:sz w:val="28"/>
          <w:szCs w:val="28"/>
        </w:rPr>
        <w:t xml:space="preserve">  </w:t>
      </w:r>
      <w:r w:rsidR="00893CC5" w:rsidRPr="00893CC5">
        <w:rPr>
          <w:rFonts w:asciiTheme="majorHAnsi" w:hAnsiTheme="majorHAnsi" w:cs="Times New Roman"/>
          <w:b/>
          <w:sz w:val="28"/>
          <w:szCs w:val="28"/>
        </w:rPr>
        <w:t>6-8 лет</w:t>
      </w:r>
    </w:p>
    <w:p w14:paraId="0C70D495" w14:textId="77777777" w:rsidR="00893CC5" w:rsidRPr="00893CC5" w:rsidRDefault="00893CC5" w:rsidP="00893CC5">
      <w:pPr>
        <w:spacing w:after="0"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   </w:t>
      </w:r>
      <w:r w:rsidRPr="00893CC5">
        <w:rPr>
          <w:rFonts w:asciiTheme="majorHAnsi" w:hAnsiTheme="majorHAnsi" w:cs="Times New Roman"/>
          <w:sz w:val="28"/>
          <w:szCs w:val="28"/>
        </w:rPr>
        <w:t xml:space="preserve">Когда ребёнок идёт в школу, мы ждём от него самостоятельности. Но современные реалии таковы, что мы просто боимся её дать. И страх родителей вполне обоснован. Например, если школа во дворе, вы разрешите пойти ребёнку одному. А если нет? Но и эту ситуацию можно обратить в свою пользу. Попробуйте поиграть с ребёнком. Скажите ему, что вы забыли </w:t>
      </w:r>
      <w:r w:rsidRPr="00893CC5">
        <w:rPr>
          <w:rFonts w:asciiTheme="majorHAnsi" w:hAnsiTheme="majorHAnsi" w:cs="Times New Roman"/>
          <w:sz w:val="28"/>
          <w:szCs w:val="28"/>
        </w:rPr>
        <w:lastRenderedPageBreak/>
        <w:t>дорогу домой, и он должен вас туда отвезти. Спрашивайте, куда идти, на каком автобусе ехать. Что делать, если автобус вдруг сломался? Проиграйте самые разные ситуации. Если нельзя самостоятельно ходить в школу, пусть ребёнок сам ходит в ближайший магазин за хлебом. Если магазин в пределах видимости из окон квартиры, не страхуйте ребёнка (понаблюдайте из окна). Пусть он окажется в ситуации, когда вас рядом нет. А, кроме того, даже если у вас есть возможность встречать ребёнка из школы, попросите сына или дочь разогреть еду, порезать хлеб, сделать бутерброд или ещё что-то. Скажите, что вам сейчас некогда и вы ждёте его помощи. Помните: обязанность родителей не только заботиться, но и научить многим вещам.</w:t>
      </w:r>
    </w:p>
    <w:p w14:paraId="5F980ADB" w14:textId="77777777" w:rsidR="00893CC5" w:rsidRPr="00BB08CF" w:rsidRDefault="00893CC5" w:rsidP="00893CC5">
      <w:pPr>
        <w:spacing w:after="0" w:line="240" w:lineRule="auto"/>
        <w:rPr>
          <w:rFonts w:asciiTheme="majorHAnsi" w:hAnsiTheme="majorHAnsi" w:cs="Times New Roman"/>
          <w:sz w:val="16"/>
          <w:szCs w:val="16"/>
        </w:rPr>
      </w:pPr>
    </w:p>
    <w:p w14:paraId="66E54C46" w14:textId="77777777" w:rsidR="00893CC5" w:rsidRPr="00893CC5" w:rsidRDefault="00893CC5" w:rsidP="00893CC5">
      <w:pPr>
        <w:spacing w:after="0" w:line="240" w:lineRule="auto"/>
        <w:rPr>
          <w:rFonts w:asciiTheme="majorHAnsi" w:hAnsiTheme="majorHAnsi" w:cs="Times New Roman"/>
          <w:sz w:val="28"/>
          <w:szCs w:val="28"/>
        </w:rPr>
      </w:pPr>
      <w:r w:rsidRPr="001E00A9">
        <w:rPr>
          <w:rFonts w:asciiTheme="majorHAnsi" w:hAnsiTheme="majorHAnsi" w:cs="Times New Roman"/>
          <w:b/>
          <w:bCs/>
          <w:sz w:val="28"/>
          <w:szCs w:val="28"/>
        </w:rPr>
        <w:t>P. S.</w:t>
      </w:r>
      <w:r w:rsidRPr="00893CC5">
        <w:rPr>
          <w:rFonts w:asciiTheme="majorHAnsi" w:hAnsiTheme="majorHAnsi" w:cs="Times New Roman"/>
          <w:sz w:val="28"/>
          <w:szCs w:val="28"/>
        </w:rPr>
        <w:t xml:space="preserve"> В завершение хочу сказать о следующем. Наверняка вы не раз замечали, что у самостоятельных авторитарных родителей растут несамостоятельные дети и наоборот. Поэтому, каким бы успешным ни был ваш путь, помните: это ваша дорога, а у ребёнка она своя. Несколько набитых шишек стоят того, чтобы ребёнок научился действовать самостоятельно.</w:t>
      </w:r>
    </w:p>
    <w:p w14:paraId="05ABF5AC" w14:textId="77777777" w:rsidR="00A12F2B" w:rsidRPr="00893CC5" w:rsidRDefault="00A12F2B" w:rsidP="00893CC5">
      <w:pPr>
        <w:spacing w:after="0" w:line="240" w:lineRule="auto"/>
        <w:rPr>
          <w:rFonts w:asciiTheme="majorHAnsi" w:hAnsiTheme="majorHAnsi"/>
        </w:rPr>
      </w:pPr>
    </w:p>
    <w:sectPr w:rsidR="00A12F2B" w:rsidRPr="00893CC5" w:rsidSect="00CD7639">
      <w:pgSz w:w="11906" w:h="16838"/>
      <w:pgMar w:top="1134" w:right="850" w:bottom="1134" w:left="1134" w:header="708" w:footer="708" w:gutter="0"/>
      <w:pgBorders w:offsetFrom="page">
        <w:top w:val="waveline" w:sz="20" w:space="24" w:color="E36C0A" w:themeColor="accent6" w:themeShade="BF"/>
        <w:left w:val="waveline" w:sz="20" w:space="24" w:color="E36C0A" w:themeColor="accent6" w:themeShade="BF"/>
        <w:bottom w:val="waveline" w:sz="20" w:space="24" w:color="E36C0A" w:themeColor="accent6" w:themeShade="BF"/>
        <w:right w:val="waveline" w:sz="20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488"/>
    <w:rsid w:val="001E00A9"/>
    <w:rsid w:val="002C0488"/>
    <w:rsid w:val="004644C4"/>
    <w:rsid w:val="00893CC5"/>
    <w:rsid w:val="00A12F2B"/>
    <w:rsid w:val="00BB08CF"/>
    <w:rsid w:val="00BB74AC"/>
    <w:rsid w:val="00CD7639"/>
    <w:rsid w:val="00DE3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8BB8D"/>
  <w15:docId w15:val="{0CC1558C-B714-4539-9FCE-433FD08F6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3C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9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507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belyiiv@yandex.ru</cp:lastModifiedBy>
  <cp:revision>4</cp:revision>
  <dcterms:created xsi:type="dcterms:W3CDTF">2022-10-10T12:08:00Z</dcterms:created>
  <dcterms:modified xsi:type="dcterms:W3CDTF">2022-10-10T12:11:00Z</dcterms:modified>
</cp:coreProperties>
</file>