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7E4" w:rsidRDefault="000737E4" w:rsidP="00161C1E">
      <w:pPr>
        <w:jc w:val="center"/>
        <w:rPr>
          <w:rFonts w:asciiTheme="majorHAnsi" w:hAnsiTheme="majorHAnsi"/>
          <w:b/>
          <w:color w:val="C00000"/>
          <w:sz w:val="36"/>
          <w:szCs w:val="36"/>
        </w:rPr>
      </w:pPr>
      <w:r w:rsidRPr="000737E4">
        <w:rPr>
          <w:rFonts w:asciiTheme="majorHAnsi" w:hAnsiTheme="majorHAnsi"/>
          <w:b/>
          <w:noProof/>
          <w:color w:val="C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3DB4D5" wp14:editId="324F1CC8">
                <wp:simplePos x="0" y="0"/>
                <wp:positionH relativeFrom="column">
                  <wp:posOffset>294640</wp:posOffset>
                </wp:positionH>
                <wp:positionV relativeFrom="paragraph">
                  <wp:posOffset>-91440</wp:posOffset>
                </wp:positionV>
                <wp:extent cx="5391150" cy="1403985"/>
                <wp:effectExtent l="0" t="0" r="19050" b="2095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7E4" w:rsidRDefault="000737E4" w:rsidP="000737E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737E4">
                              <w:rPr>
                                <w:b/>
                                <w:sz w:val="32"/>
                                <w:szCs w:val="32"/>
                              </w:rPr>
                              <w:t>Консультация «Родителям будущих первоклассников»</w:t>
                            </w:r>
                          </w:p>
                          <w:p w:rsidR="000737E4" w:rsidRPr="000737E4" w:rsidRDefault="000737E4" w:rsidP="000737E4">
                            <w:pPr>
                              <w:spacing w:after="0"/>
                              <w:jc w:val="right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0737E4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Подготовила воспитатель</w:t>
                            </w:r>
                          </w:p>
                          <w:p w:rsidR="000737E4" w:rsidRPr="000737E4" w:rsidRDefault="000737E4" w:rsidP="000737E4">
                            <w:pPr>
                              <w:spacing w:after="0"/>
                              <w:jc w:val="right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0737E4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Шипникова</w:t>
                            </w:r>
                            <w:proofErr w:type="spellEnd"/>
                            <w:r w:rsidRPr="000737E4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И.А.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3.2pt;margin-top:-7.2pt;width:424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">
                <v:textbox style="mso-fit-shape-to-text:t">
                  <w:txbxContent>
                    <w:p w:rsidR="000737E4" w:rsidRDefault="000737E4" w:rsidP="000737E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0737E4">
                        <w:rPr>
                          <w:b/>
                          <w:sz w:val="32"/>
                          <w:szCs w:val="32"/>
                        </w:rPr>
                        <w:t>Консультация «Родителям будущих первоклассников»</w:t>
                      </w:r>
                    </w:p>
                    <w:p w:rsidR="000737E4" w:rsidRPr="000737E4" w:rsidRDefault="000737E4" w:rsidP="000737E4">
                      <w:pPr>
                        <w:spacing w:after="0"/>
                        <w:jc w:val="right"/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 w:rsidRPr="000737E4">
                        <w:rPr>
                          <w:b/>
                          <w:i/>
                          <w:sz w:val="32"/>
                          <w:szCs w:val="32"/>
                        </w:rPr>
                        <w:t>Подготовила воспитатель</w:t>
                      </w:r>
                    </w:p>
                    <w:p w:rsidR="000737E4" w:rsidRPr="000737E4" w:rsidRDefault="000737E4" w:rsidP="000737E4">
                      <w:pPr>
                        <w:spacing w:after="0"/>
                        <w:jc w:val="right"/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proofErr w:type="spellStart"/>
                      <w:r w:rsidRPr="000737E4">
                        <w:rPr>
                          <w:b/>
                          <w:i/>
                          <w:sz w:val="32"/>
                          <w:szCs w:val="32"/>
                        </w:rPr>
                        <w:t>Шипникова</w:t>
                      </w:r>
                      <w:proofErr w:type="spellEnd"/>
                      <w:r w:rsidRPr="000737E4">
                        <w:rPr>
                          <w:b/>
                          <w:i/>
                          <w:sz w:val="32"/>
                          <w:szCs w:val="32"/>
                        </w:rPr>
                        <w:t xml:space="preserve"> И.А.</w:t>
                      </w:r>
                    </w:p>
                  </w:txbxContent>
                </v:textbox>
              </v:shape>
            </w:pict>
          </mc:Fallback>
        </mc:AlternateContent>
      </w:r>
    </w:p>
    <w:p w:rsidR="000737E4" w:rsidRDefault="000737E4" w:rsidP="00161C1E">
      <w:pPr>
        <w:jc w:val="center"/>
        <w:rPr>
          <w:rFonts w:asciiTheme="majorHAnsi" w:hAnsiTheme="majorHAnsi"/>
          <w:b/>
          <w:color w:val="C00000"/>
          <w:sz w:val="36"/>
          <w:szCs w:val="36"/>
        </w:rPr>
      </w:pPr>
    </w:p>
    <w:p w:rsidR="00161C1E" w:rsidRDefault="00161C1E"/>
    <w:p w:rsidR="00161C1E" w:rsidRPr="00161C1E" w:rsidRDefault="00161C1E" w:rsidP="00161C1E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161C1E">
        <w:rPr>
          <w:rFonts w:asciiTheme="majorHAnsi" w:hAnsiTheme="majorHAnsi"/>
          <w:sz w:val="28"/>
          <w:szCs w:val="28"/>
        </w:rPr>
        <w:t>Чтобы ваш ребенок с радостью пошел в первый класс и был подготовлен к обучению в школе, чтобы его учеба была успешной и продуктивной, прислушайтесь к следующим рекомендациям психологов и педагогов.</w:t>
      </w:r>
    </w:p>
    <w:p w:rsidR="00161C1E" w:rsidRPr="00161C1E" w:rsidRDefault="00161C1E" w:rsidP="00161C1E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161C1E" w:rsidRDefault="00161C1E" w:rsidP="00161C1E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0737E4">
        <w:rPr>
          <w:rFonts w:asciiTheme="majorHAnsi" w:hAnsiTheme="majorHAnsi"/>
          <w:b/>
          <w:sz w:val="28"/>
          <w:szCs w:val="28"/>
        </w:rPr>
        <w:t>1.</w:t>
      </w:r>
      <w:r w:rsidRPr="00161C1E">
        <w:rPr>
          <w:rFonts w:asciiTheme="majorHAnsi" w:hAnsiTheme="majorHAnsi"/>
          <w:sz w:val="28"/>
          <w:szCs w:val="28"/>
        </w:rPr>
        <w:t xml:space="preserve"> Не будьте слишком требовательны к ребенку.</w:t>
      </w:r>
    </w:p>
    <w:p w:rsidR="00161C1E" w:rsidRPr="00161C1E" w:rsidRDefault="00161C1E" w:rsidP="00161C1E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161C1E" w:rsidRDefault="00161C1E" w:rsidP="00161C1E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0737E4">
        <w:rPr>
          <w:rFonts w:asciiTheme="majorHAnsi" w:hAnsiTheme="majorHAnsi"/>
          <w:b/>
          <w:sz w:val="28"/>
          <w:szCs w:val="28"/>
        </w:rPr>
        <w:t>2.</w:t>
      </w:r>
      <w:r w:rsidRPr="00161C1E">
        <w:rPr>
          <w:rFonts w:asciiTheme="majorHAnsi" w:hAnsiTheme="majorHAnsi"/>
          <w:sz w:val="28"/>
          <w:szCs w:val="28"/>
        </w:rPr>
        <w:t xml:space="preserve"> Ребенок имеет право на ошибку, ведь ошибаться свойственно всем людям, в том числе и взрослым.</w:t>
      </w:r>
    </w:p>
    <w:p w:rsidR="00161C1E" w:rsidRPr="00161C1E" w:rsidRDefault="00161C1E" w:rsidP="00161C1E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161C1E" w:rsidRDefault="00161C1E" w:rsidP="00161C1E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0737E4">
        <w:rPr>
          <w:rFonts w:asciiTheme="majorHAnsi" w:hAnsiTheme="majorHAnsi"/>
          <w:b/>
          <w:sz w:val="28"/>
          <w:szCs w:val="28"/>
        </w:rPr>
        <w:t>3.</w:t>
      </w:r>
      <w:r w:rsidRPr="00161C1E">
        <w:rPr>
          <w:rFonts w:asciiTheme="majorHAnsi" w:hAnsiTheme="majorHAnsi"/>
          <w:sz w:val="28"/>
          <w:szCs w:val="28"/>
        </w:rPr>
        <w:t xml:space="preserve"> Следите, чтобы нагрузка не была для ребенка чрезмерной.</w:t>
      </w:r>
    </w:p>
    <w:p w:rsidR="00161C1E" w:rsidRPr="00161C1E" w:rsidRDefault="00161C1E" w:rsidP="00161C1E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161C1E" w:rsidRDefault="00161C1E" w:rsidP="00161C1E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0737E4">
        <w:rPr>
          <w:rFonts w:asciiTheme="majorHAnsi" w:hAnsiTheme="majorHAnsi"/>
          <w:b/>
          <w:sz w:val="28"/>
          <w:szCs w:val="28"/>
        </w:rPr>
        <w:t>4.</w:t>
      </w:r>
      <w:r w:rsidRPr="00161C1E">
        <w:rPr>
          <w:rFonts w:asciiTheme="majorHAnsi" w:hAnsiTheme="majorHAnsi"/>
          <w:sz w:val="28"/>
          <w:szCs w:val="28"/>
        </w:rPr>
        <w:t xml:space="preserve"> Если вы видите, что у ребенка есть проблемы, то не бойтесь обращаться за помощью к специалистам: логопеду, психологу и т. д.</w:t>
      </w:r>
    </w:p>
    <w:p w:rsidR="00161C1E" w:rsidRPr="00161C1E" w:rsidRDefault="00161C1E" w:rsidP="00161C1E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161C1E" w:rsidRDefault="00161C1E" w:rsidP="00161C1E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0737E4">
        <w:rPr>
          <w:rFonts w:asciiTheme="majorHAnsi" w:hAnsiTheme="majorHAnsi"/>
          <w:b/>
          <w:sz w:val="28"/>
          <w:szCs w:val="28"/>
        </w:rPr>
        <w:t>5.</w:t>
      </w:r>
      <w:r w:rsidRPr="00161C1E">
        <w:rPr>
          <w:rFonts w:asciiTheme="majorHAnsi" w:hAnsiTheme="majorHAnsi"/>
          <w:sz w:val="28"/>
          <w:szCs w:val="28"/>
        </w:rPr>
        <w:t xml:space="preserve"> Учеба должна гармонично совмещаться с отдыхом, поэтому устраивайте ребенку небольшие праздники и сюрпризы, например, отправьтесь в выходные дни в цирк, музей, парк и т. д.</w:t>
      </w:r>
    </w:p>
    <w:p w:rsidR="00161C1E" w:rsidRPr="00161C1E" w:rsidRDefault="00161C1E" w:rsidP="00161C1E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161C1E" w:rsidRPr="00161C1E" w:rsidRDefault="00161C1E" w:rsidP="00161C1E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0737E4">
        <w:rPr>
          <w:rFonts w:asciiTheme="majorHAnsi" w:hAnsiTheme="majorHAnsi"/>
          <w:b/>
          <w:sz w:val="28"/>
          <w:szCs w:val="28"/>
        </w:rPr>
        <w:t>6.</w:t>
      </w:r>
      <w:r w:rsidRPr="00161C1E">
        <w:rPr>
          <w:rFonts w:asciiTheme="majorHAnsi" w:hAnsiTheme="majorHAnsi"/>
          <w:sz w:val="28"/>
          <w:szCs w:val="28"/>
        </w:rPr>
        <w:t xml:space="preserve"> Следите за распорядком дня, чтобы ребенок просыпался и ложился спать в одно и то же время, чтобы он достаточно времени проводил на свежем воздухе, чтобы его сон был спокойным и полноценным. Исключите перед сном подвижные игры и другую активную деятельность. Хорошей и полезной семейной традицией может стать чтение книги всей семьей перед сном.</w:t>
      </w:r>
    </w:p>
    <w:p w:rsidR="00161C1E" w:rsidRDefault="00161C1E" w:rsidP="00161C1E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0737E4">
        <w:rPr>
          <w:rFonts w:asciiTheme="majorHAnsi" w:hAnsiTheme="majorHAnsi"/>
          <w:b/>
          <w:sz w:val="28"/>
          <w:szCs w:val="28"/>
        </w:rPr>
        <w:t>7.</w:t>
      </w:r>
      <w:r w:rsidRPr="00161C1E">
        <w:rPr>
          <w:rFonts w:asciiTheme="majorHAnsi" w:hAnsiTheme="majorHAnsi"/>
          <w:sz w:val="28"/>
          <w:szCs w:val="28"/>
        </w:rPr>
        <w:t xml:space="preserve"> Питание должно быть сбалансированным, не рекомендуются перекусы.</w:t>
      </w:r>
    </w:p>
    <w:p w:rsidR="00161C1E" w:rsidRPr="00161C1E" w:rsidRDefault="00161C1E" w:rsidP="00161C1E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161C1E" w:rsidRDefault="00161C1E" w:rsidP="00161C1E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0737E4">
        <w:rPr>
          <w:rFonts w:asciiTheme="majorHAnsi" w:hAnsiTheme="majorHAnsi"/>
          <w:b/>
          <w:sz w:val="28"/>
          <w:szCs w:val="28"/>
        </w:rPr>
        <w:t>8.</w:t>
      </w:r>
      <w:r w:rsidRPr="00161C1E">
        <w:rPr>
          <w:rFonts w:asciiTheme="majorHAnsi" w:hAnsiTheme="majorHAnsi"/>
          <w:sz w:val="28"/>
          <w:szCs w:val="28"/>
        </w:rPr>
        <w:t xml:space="preserve"> Наблюдайте, как ребенок реагирует на различные ситуации, как </w:t>
      </w:r>
    </w:p>
    <w:p w:rsidR="00161C1E" w:rsidRDefault="00161C1E" w:rsidP="00161C1E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161C1E">
        <w:rPr>
          <w:rFonts w:asciiTheme="majorHAnsi" w:hAnsiTheme="majorHAnsi"/>
          <w:sz w:val="28"/>
          <w:szCs w:val="28"/>
        </w:rPr>
        <w:t>выражает свои эмоции, как себя ведет в общественных местах. Ребенок шести-семи лет должен управлять своими желаниями и адекватно выражать свои эмоции, понимать, что не всегда все будет происходить так, как этого хочет он. Следует уделить особое внимание ребенку, если он в дошкольном возрасте может прилюдно устроить скандал в магазине, если вы ему что-то не покупаете, если он агрессивно реагирует на свой проигрыш игре и т. п.</w:t>
      </w:r>
    </w:p>
    <w:p w:rsidR="00161C1E" w:rsidRPr="00161C1E" w:rsidRDefault="00161C1E" w:rsidP="00161C1E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161C1E" w:rsidRPr="00161C1E" w:rsidRDefault="00161C1E" w:rsidP="00161C1E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0737E4">
        <w:rPr>
          <w:rFonts w:asciiTheme="majorHAnsi" w:hAnsiTheme="majorHAnsi"/>
          <w:b/>
          <w:sz w:val="28"/>
          <w:szCs w:val="28"/>
        </w:rPr>
        <w:t>9.</w:t>
      </w:r>
      <w:r w:rsidRPr="00161C1E">
        <w:rPr>
          <w:rFonts w:asciiTheme="majorHAnsi" w:hAnsiTheme="majorHAnsi"/>
          <w:sz w:val="28"/>
          <w:szCs w:val="28"/>
        </w:rPr>
        <w:t xml:space="preserve"> Обеспечьте для домашних занятий ребенку все необходимые материалы, чтобы в любое время он мог взять пластилин и начать лепить, взять альбом </w:t>
      </w:r>
      <w:r w:rsidRPr="00161C1E">
        <w:rPr>
          <w:rFonts w:asciiTheme="majorHAnsi" w:hAnsiTheme="majorHAnsi"/>
          <w:sz w:val="28"/>
          <w:szCs w:val="28"/>
        </w:rPr>
        <w:lastRenderedPageBreak/>
        <w:t>и краски и порисовать и т. д. Для материалов отведите отдельное место, чтобы ребенок самостоятельно ими распоряжался и держал их в порядке.</w:t>
      </w:r>
    </w:p>
    <w:p w:rsidR="00161C1E" w:rsidRDefault="00161C1E" w:rsidP="00161C1E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0737E4">
        <w:rPr>
          <w:rFonts w:asciiTheme="majorHAnsi" w:hAnsiTheme="majorHAnsi"/>
          <w:b/>
          <w:sz w:val="28"/>
          <w:szCs w:val="28"/>
        </w:rPr>
        <w:t>10.</w:t>
      </w:r>
      <w:r w:rsidRPr="00161C1E">
        <w:rPr>
          <w:rFonts w:asciiTheme="majorHAnsi" w:hAnsiTheme="majorHAnsi"/>
          <w:sz w:val="28"/>
          <w:szCs w:val="28"/>
        </w:rPr>
        <w:t xml:space="preserve"> Если ребенок устал заниматься, не доделав задание, то не настаивайте, дайте ему несколько минут на отдых, а затем вернитесь к выполнению задания. Но все-таки постепенно приучайте ребенка, чтобы он в течение пятнадцати-двадцати минут мог заниматься одним делом, не отвлекаясь.</w:t>
      </w:r>
    </w:p>
    <w:p w:rsidR="00161C1E" w:rsidRPr="00161C1E" w:rsidRDefault="00161C1E" w:rsidP="00161C1E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161C1E" w:rsidRDefault="00161C1E" w:rsidP="00161C1E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0737E4">
        <w:rPr>
          <w:rFonts w:asciiTheme="majorHAnsi" w:hAnsiTheme="majorHAnsi"/>
          <w:b/>
          <w:sz w:val="28"/>
          <w:szCs w:val="28"/>
        </w:rPr>
        <w:t>11.</w:t>
      </w:r>
      <w:r w:rsidRPr="00161C1E">
        <w:rPr>
          <w:rFonts w:asciiTheme="majorHAnsi" w:hAnsiTheme="majorHAnsi"/>
          <w:sz w:val="28"/>
          <w:szCs w:val="28"/>
        </w:rPr>
        <w:t xml:space="preserve"> Если ребенок отказывается выполнять задание, то попробуйте найти способ, чтобы заинтересовать его. Для этого используйте свою фантазию, не бойтесь придумывать что-то интересное, но ни в коем случае не пугайте ребенка, что лишите его сладостей, что не пустите его гулять и т. п. Будьте терпеливы к капризам вашего «нехочухи</w:t>
      </w:r>
      <w:bookmarkStart w:id="0" w:name="_GoBack"/>
      <w:bookmarkEnd w:id="0"/>
      <w:r w:rsidRPr="00161C1E">
        <w:rPr>
          <w:rFonts w:asciiTheme="majorHAnsi" w:hAnsiTheme="majorHAnsi"/>
          <w:sz w:val="28"/>
          <w:szCs w:val="28"/>
        </w:rPr>
        <w:t>».</w:t>
      </w:r>
    </w:p>
    <w:p w:rsidR="00161C1E" w:rsidRPr="00161C1E" w:rsidRDefault="00161C1E" w:rsidP="00161C1E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161C1E" w:rsidRDefault="00161C1E" w:rsidP="00161C1E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0737E4">
        <w:rPr>
          <w:rFonts w:asciiTheme="majorHAnsi" w:hAnsiTheme="majorHAnsi"/>
          <w:b/>
          <w:sz w:val="28"/>
          <w:szCs w:val="28"/>
        </w:rPr>
        <w:t>12.</w:t>
      </w:r>
      <w:r w:rsidRPr="00161C1E">
        <w:rPr>
          <w:rFonts w:asciiTheme="majorHAnsi" w:hAnsiTheme="majorHAnsi"/>
          <w:sz w:val="28"/>
          <w:szCs w:val="28"/>
        </w:rPr>
        <w:t xml:space="preserve"> Обеспечьте ребенку развивающее пространство, то есть стремитесь, чтобы вашего малыша окружало как можно меньше бесполезных вещей, игр, предметов.</w:t>
      </w:r>
    </w:p>
    <w:p w:rsidR="00161C1E" w:rsidRPr="00161C1E" w:rsidRDefault="00161C1E" w:rsidP="00161C1E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161C1E" w:rsidRDefault="00161C1E" w:rsidP="00161C1E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0737E4">
        <w:rPr>
          <w:rFonts w:asciiTheme="majorHAnsi" w:hAnsiTheme="majorHAnsi"/>
          <w:b/>
          <w:sz w:val="28"/>
          <w:szCs w:val="28"/>
        </w:rPr>
        <w:t>13.</w:t>
      </w:r>
      <w:r w:rsidRPr="00161C1E">
        <w:rPr>
          <w:rFonts w:asciiTheme="majorHAnsi" w:hAnsiTheme="majorHAnsi"/>
          <w:sz w:val="28"/>
          <w:szCs w:val="28"/>
        </w:rPr>
        <w:t xml:space="preserve"> Рассказывайте ребенку, как вы учились в школе, как вы пошли в первый класс, просматривайте вместе свои школьные фотографии.</w:t>
      </w:r>
    </w:p>
    <w:p w:rsidR="00161C1E" w:rsidRPr="00161C1E" w:rsidRDefault="00161C1E" w:rsidP="00161C1E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161C1E" w:rsidRDefault="00161C1E" w:rsidP="00161C1E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0737E4">
        <w:rPr>
          <w:rFonts w:asciiTheme="majorHAnsi" w:hAnsiTheme="majorHAnsi"/>
          <w:b/>
          <w:sz w:val="28"/>
          <w:szCs w:val="28"/>
        </w:rPr>
        <w:t>14.</w:t>
      </w:r>
      <w:r w:rsidRPr="00161C1E">
        <w:rPr>
          <w:rFonts w:asciiTheme="majorHAnsi" w:hAnsiTheme="majorHAnsi"/>
          <w:sz w:val="28"/>
          <w:szCs w:val="28"/>
        </w:rPr>
        <w:t xml:space="preserve"> Формируйте у ребенка положительное отношение к школе, что у него там будет много друзей, там очень интересно, учителя очень хорошие и добрые. Нельзя пугать его двойками, наказанием за плохое поведение и т. п.</w:t>
      </w:r>
    </w:p>
    <w:p w:rsidR="00161C1E" w:rsidRPr="00161C1E" w:rsidRDefault="00161C1E" w:rsidP="00161C1E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161C1E" w:rsidRPr="00161C1E" w:rsidRDefault="00161C1E" w:rsidP="00161C1E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0737E4">
        <w:rPr>
          <w:rFonts w:asciiTheme="majorHAnsi" w:hAnsiTheme="majorHAnsi"/>
          <w:b/>
          <w:sz w:val="28"/>
          <w:szCs w:val="28"/>
        </w:rPr>
        <w:t>15.</w:t>
      </w:r>
      <w:r w:rsidRPr="00161C1E">
        <w:rPr>
          <w:rFonts w:asciiTheme="majorHAnsi" w:hAnsiTheme="majorHAnsi"/>
          <w:sz w:val="28"/>
          <w:szCs w:val="28"/>
        </w:rPr>
        <w:t xml:space="preserve"> Обратите внимание, знает и использует ли ваш ребенок «волшебные» слова: здравствуйте, до свидания, извините, спасибо, </w:t>
      </w:r>
      <w:proofErr w:type="gramStart"/>
      <w:r w:rsidRPr="00161C1E">
        <w:rPr>
          <w:rFonts w:asciiTheme="majorHAnsi" w:hAnsiTheme="majorHAnsi"/>
          <w:sz w:val="28"/>
          <w:szCs w:val="28"/>
        </w:rPr>
        <w:t>пожалуйста</w:t>
      </w:r>
      <w:proofErr w:type="gramEnd"/>
      <w:r w:rsidRPr="00161C1E">
        <w:rPr>
          <w:rFonts w:asciiTheme="majorHAnsi" w:hAnsiTheme="majorHAnsi"/>
          <w:sz w:val="28"/>
          <w:szCs w:val="28"/>
        </w:rPr>
        <w:t xml:space="preserve"> и т. п. Если нет, то, возможно, этих слов нет в вашем лексиконе. Лучше всего не отдавать ребенку команды: принеси то, сделай это, убери на место, - а превратить их в вежливые просьбы. Известно, что дети копируют поведение, манеру говорить своих родителей. Если вы используете при ребенке ненормативную лексику, если вы грубы друг с другом, то не удивляйтесь, если учителя будут жаловаться, что ваш ребенок в школе матерится, дерётся, задирается на других детей.</w:t>
      </w:r>
    </w:p>
    <w:sectPr w:rsidR="00161C1E" w:rsidRPr="00161C1E" w:rsidSect="00161C1E">
      <w:pgSz w:w="11906" w:h="16838"/>
      <w:pgMar w:top="1134" w:right="850" w:bottom="1134" w:left="1276" w:header="708" w:footer="708" w:gutter="0"/>
      <w:pgBorders w:offsetFrom="page">
        <w:top w:val="clocks" w:sz="16" w:space="24" w:color="auto"/>
        <w:left w:val="clocks" w:sz="16" w:space="24" w:color="auto"/>
        <w:bottom w:val="clocks" w:sz="16" w:space="24" w:color="auto"/>
        <w:right w:val="clock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302"/>
    <w:rsid w:val="000737E4"/>
    <w:rsid w:val="000F08D6"/>
    <w:rsid w:val="00161C1E"/>
    <w:rsid w:val="001A1B7C"/>
    <w:rsid w:val="00A12F2B"/>
    <w:rsid w:val="00B203FE"/>
    <w:rsid w:val="00BB74AC"/>
    <w:rsid w:val="00C1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7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7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4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belyiiv@yandex.ru</cp:lastModifiedBy>
  <cp:revision>5</cp:revision>
  <dcterms:created xsi:type="dcterms:W3CDTF">2022-12-12T08:16:00Z</dcterms:created>
  <dcterms:modified xsi:type="dcterms:W3CDTF">2022-12-12T08:38:00Z</dcterms:modified>
</cp:coreProperties>
</file>