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D1" w:rsidRDefault="00FD1FF0" w:rsidP="00FD1FF0">
      <w:pPr>
        <w:pBdr>
          <w:bottom w:val="single" w:sz="6" w:space="0" w:color="D6DDB9"/>
        </w:pBdr>
        <w:spacing w:before="120" w:after="120" w:line="528" w:lineRule="atLeast"/>
        <w:ind w:left="150" w:right="150"/>
        <w:jc w:val="left"/>
        <w:outlineLvl w:val="0"/>
        <w:rPr>
          <w:rFonts w:ascii="var(--bs-font-sans-serif)" w:eastAsia="Times New Roman" w:hAnsi="var(--bs-font-sans-serif)" w:cs="Times New Roman"/>
          <w:b/>
          <w:bCs/>
          <w:kern w:val="36"/>
          <w:sz w:val="32"/>
          <w:szCs w:val="32"/>
          <w:lang w:eastAsia="ru-RU"/>
        </w:rPr>
      </w:pPr>
      <w:r w:rsidRPr="00ED08D1">
        <w:rPr>
          <w:rFonts w:ascii="var(--bs-font-sans-serif)" w:eastAsia="Times New Roman" w:hAnsi="var(--bs-font-sans-serif)" w:cs="Times New Roman"/>
          <w:b/>
          <w:bCs/>
          <w:kern w:val="36"/>
          <w:sz w:val="32"/>
          <w:szCs w:val="32"/>
          <w:lang w:eastAsia="ru-RU"/>
        </w:rPr>
        <w:t>Консультация для родителей "Книжки в вашем доме"</w:t>
      </w:r>
    </w:p>
    <w:p w:rsidR="00ED08D1" w:rsidRDefault="00ED08D1" w:rsidP="00ED08D1">
      <w:pPr>
        <w:pBdr>
          <w:bottom w:val="single" w:sz="6" w:space="0" w:color="D6DDB9"/>
        </w:pBdr>
        <w:spacing w:after="0" w:line="528" w:lineRule="atLeast"/>
        <w:ind w:left="147" w:right="147"/>
        <w:jc w:val="right"/>
        <w:outlineLvl w:val="0"/>
        <w:rPr>
          <w:rFonts w:ascii="Times New Roman" w:eastAsia="Times New Roman" w:hAnsi="Times New Roman" w:cs="Times New Roman"/>
          <w:color w:val="494949"/>
          <w:sz w:val="28"/>
          <w:lang w:eastAsia="ru-RU"/>
        </w:rPr>
      </w:pPr>
      <w:r w:rsidRPr="00ED08D1">
        <w:rPr>
          <w:rFonts w:ascii="var(--bs-font-sans-serif)" w:eastAsia="Times New Roman" w:hAnsi="var(--bs-font-sans-serif)" w:cs="Times New Roman"/>
          <w:b/>
          <w:bCs/>
          <w:kern w:val="36"/>
          <w:sz w:val="28"/>
          <w:szCs w:val="28"/>
          <w:lang w:eastAsia="ru-RU"/>
        </w:rPr>
        <w:t>Подготовила воспитатель</w:t>
      </w:r>
    </w:p>
    <w:p w:rsidR="00FD1FF0" w:rsidRPr="00ED08D1" w:rsidRDefault="00ED08D1" w:rsidP="00ED08D1">
      <w:pPr>
        <w:pBdr>
          <w:bottom w:val="single" w:sz="6" w:space="0" w:color="D6DDB9"/>
        </w:pBdr>
        <w:spacing w:after="0" w:line="528" w:lineRule="atLeast"/>
        <w:ind w:left="147" w:right="147"/>
        <w:jc w:val="right"/>
        <w:outlineLvl w:val="0"/>
        <w:rPr>
          <w:rFonts w:ascii="Times New Roman" w:eastAsia="Times New Roman" w:hAnsi="Times New Roman" w:cs="Times New Roman"/>
          <w:b/>
          <w:color w:val="494949"/>
          <w:sz w:val="28"/>
          <w:lang w:eastAsia="ru-RU"/>
        </w:rPr>
      </w:pPr>
      <w:r w:rsidRPr="00ED08D1">
        <w:rPr>
          <w:rFonts w:ascii="Times New Roman" w:eastAsia="Times New Roman" w:hAnsi="Times New Roman" w:cs="Times New Roman"/>
          <w:b/>
          <w:color w:val="494949"/>
          <w:sz w:val="28"/>
          <w:lang w:eastAsia="ru-RU"/>
        </w:rPr>
        <w:t>Сергеева И.В.</w:t>
      </w:r>
      <w:r w:rsidR="00FD1FF0" w:rsidRPr="00ED08D1">
        <w:rPr>
          <w:rFonts w:ascii="Times New Roman" w:eastAsia="Times New Roman" w:hAnsi="Times New Roman" w:cs="Times New Roman"/>
          <w:b/>
          <w:color w:val="494949"/>
          <w:sz w:val="28"/>
          <w:lang w:eastAsia="ru-RU"/>
        </w:rPr>
        <w:br/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        Казалось бы, что может быть проще, чем организовать дома детскую библиотечку: купил книги, поставил на полку и дело сделано. Но не все так просто, как нам того хотелось бы, ведь формирование круга детского чтения зависит от многих факторов: возрастные особенности ребенка, его интерес к литературе, а также те задачи, которые мы преследуем, создавая домашнюю детскую библиотечку. Можно было бы вообще опустить разговор об этом, если бы мы, взрослые, на этапе дошкольного детства в полной мере выполняли основную задачу развития интереса и бережного отношения к книге. Но такое, к сожалению, случается редко, ведь у книг в нашем доме появились мощные соперники: телевизор, видео, компьютер.</w:t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          Задумывались ли вы когда-нибудь над вопросом: «Что может д</w:t>
      </w:r>
      <w:r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ать ребенку книга?» 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 А ведь дети черпают из книг множество познаний: первые представления о времени и пространстве, о связи человека с природой и предметным миром, что способствует расширению детского кругозора. Через литературные произведения малыши впервые испытывают на себе храбрость и стойкость, добро и зло, познают такие общечеловеческие ценности как честность, справедливость, дружба, сочувствие, т.е. </w:t>
      </w:r>
      <w:proofErr w:type="gramStart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книги</w:t>
      </w:r>
      <w:proofErr w:type="gramEnd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 очищают и раскрывают душу, воспитывают добрые чувства. К тому же книги являются неиссякаемым источником для развития интеллекта и творчества и не только детей, но и нас, взрослых.</w:t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           В связи с этим мы советуем весьма внимательно и разборчиво отнестись к организации и подбору книг дома. Взрослые должны помнить, что книга привлекает маленького </w:t>
      </w:r>
      <w:proofErr w:type="gramStart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ребенка</w:t>
      </w:r>
      <w:proofErr w:type="gramEnd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 прежде всего оформлением. Ее внешний вид должен быть привлекательным: разные формы обложек, красивые, яркие иллюстрации.</w:t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В домашней библиотеке должны быть разные типы книг.</w:t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lang w:eastAsia="ru-RU"/>
        </w:rPr>
        <w:t>Первый тип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– </w:t>
      </w:r>
      <w:r w:rsidRPr="00FD1FF0">
        <w:rPr>
          <w:rFonts w:ascii="Times New Roman" w:eastAsia="Times New Roman" w:hAnsi="Times New Roman" w:cs="Times New Roman"/>
          <w:i/>
          <w:iCs/>
          <w:color w:val="494949"/>
          <w:sz w:val="28"/>
          <w:lang w:eastAsia="ru-RU"/>
        </w:rPr>
        <w:t>книжка-игрушка, книжка-картинка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, которая дается в руки ребенку с самого раннего возраста (до года). Это еще не литература. Здесь зрительный образ преобладает над </w:t>
      </w:r>
      <w:proofErr w:type="gramStart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словесным</w:t>
      </w:r>
      <w:proofErr w:type="gramEnd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, рисунки имеют главное значение. К.И. Чуковским было замечено, что этот период является важным в овладении речью, и книга, дающая богатые зрительные впечатления, будет хорошим помощником в этом деле. К.Д. Ушинский писал: «Детская природа ясно требует наглядности. Учите ребенка каким-нибудь пяти неизвестным ему словам, и он будет долго и напрасно мучиться   над  ними,   но   свяжите   с   картинками  двадцать  таких слов – и ребенок усвоит их все на лету...»</w:t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lang w:eastAsia="ru-RU"/>
        </w:rPr>
        <w:lastRenderedPageBreak/>
        <w:t>Второй тип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</w:t>
      </w:r>
      <w:r w:rsidRPr="00FD1FF0">
        <w:rPr>
          <w:rFonts w:ascii="Times New Roman" w:eastAsia="Times New Roman" w:hAnsi="Times New Roman" w:cs="Times New Roman"/>
          <w:b/>
          <w:bCs/>
          <w:color w:val="494949"/>
          <w:sz w:val="28"/>
          <w:lang w:eastAsia="ru-RU"/>
        </w:rPr>
        <w:t>–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это </w:t>
      </w:r>
      <w:r w:rsidRPr="00FD1FF0">
        <w:rPr>
          <w:rFonts w:ascii="Times New Roman" w:eastAsia="Times New Roman" w:hAnsi="Times New Roman" w:cs="Times New Roman"/>
          <w:i/>
          <w:iCs/>
          <w:color w:val="494949"/>
          <w:sz w:val="28"/>
          <w:lang w:eastAsia="ru-RU"/>
        </w:rPr>
        <w:t>книжка-вырубка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.</w:t>
      </w:r>
      <w:r w:rsidRPr="00FD1FF0">
        <w:rPr>
          <w:rFonts w:ascii="Times New Roman" w:eastAsia="Times New Roman" w:hAnsi="Times New Roman" w:cs="Times New Roman"/>
          <w:b/>
          <w:bCs/>
          <w:color w:val="494949"/>
          <w:sz w:val="28"/>
          <w:lang w:eastAsia="ru-RU"/>
        </w:rPr>
        <w:t> 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lang w:eastAsia="ru-RU"/>
        </w:rPr>
        <w:t>Третий тип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– </w:t>
      </w:r>
      <w:r w:rsidRPr="00FD1FF0">
        <w:rPr>
          <w:rFonts w:ascii="Times New Roman" w:eastAsia="Times New Roman" w:hAnsi="Times New Roman" w:cs="Times New Roman"/>
          <w:i/>
          <w:iCs/>
          <w:color w:val="494949"/>
          <w:sz w:val="28"/>
          <w:lang w:eastAsia="ru-RU"/>
        </w:rPr>
        <w:t>книжка-панорама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.</w:t>
      </w:r>
      <w:r w:rsidRPr="00FD1FF0">
        <w:rPr>
          <w:rFonts w:ascii="Times New Roman" w:eastAsia="Times New Roman" w:hAnsi="Times New Roman" w:cs="Times New Roman"/>
          <w:b/>
          <w:bCs/>
          <w:color w:val="494949"/>
          <w:sz w:val="28"/>
          <w:lang w:eastAsia="ru-RU"/>
        </w:rPr>
        <w:t> 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Она не только ярко иллюстрирована, но и снабжена движущимися фигурками. Действие с помощью этих фигурок в ней как бы оживает. Манипулируя ими, ребенок не только включается в ритм текста, но и проживает происходящее вместе с героями.</w:t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Также надо помнить о том, чтобы в библиотеке малыша должны быть книги разного типа отражения действительности: не только сказки, но и реалистическая литература, не только проза, но и поэзия.</w:t>
      </w:r>
      <w:r w:rsidRPr="00FD1FF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До 3–4-х лет детей должны окружать </w:t>
      </w:r>
      <w:r w:rsidRPr="00FD1FF0">
        <w:rPr>
          <w:rFonts w:ascii="Times New Roman" w:eastAsia="Times New Roman" w:hAnsi="Times New Roman" w:cs="Times New Roman"/>
          <w:i/>
          <w:iCs/>
          <w:color w:val="494949"/>
          <w:sz w:val="28"/>
          <w:lang w:eastAsia="ru-RU"/>
        </w:rPr>
        <w:t>книжки-картинки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типа раскладушек и </w:t>
      </w:r>
      <w:r w:rsidRPr="00FD1FF0">
        <w:rPr>
          <w:rFonts w:ascii="Times New Roman" w:eastAsia="Times New Roman" w:hAnsi="Times New Roman" w:cs="Times New Roman"/>
          <w:i/>
          <w:iCs/>
          <w:color w:val="494949"/>
          <w:sz w:val="28"/>
          <w:lang w:eastAsia="ru-RU"/>
        </w:rPr>
        <w:t>книжки-игрушки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с преобладанием иллюстраций и короткого текста: «</w:t>
      </w:r>
      <w:proofErr w:type="gramStart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Курочка-Ряба</w:t>
      </w:r>
      <w:proofErr w:type="gramEnd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», «Сорока-ворона» и др. После 3-х лет важно придерживаться одного из основных правил – в поле зрения ребенка должно находиться от 3 до 5 книжек с яркими иллюстрациями и доступным для этого возраста сюжетом.  Это, конечно, «Игрушки» А. Барто, «Волк и семеро козлят», «Колобок», «Теремок», «Три медведя» и др.</w:t>
      </w:r>
    </w:p>
    <w:p w:rsidR="00FD1FF0" w:rsidRPr="00FD1FF0" w:rsidRDefault="00FD1FF0" w:rsidP="00FD1FF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Хорошо бы через 2–3 недели обновлять книжный репертуар, вводя по одной новой книжке, причем с сюрпризом или поощрением, например:</w:t>
      </w:r>
      <w:r w:rsidRPr="00FD1FF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- Сегодня тебе кошка принесла очень интересную книжку </w:t>
      </w:r>
      <w:r w:rsidRPr="00FD1FF0">
        <w:rPr>
          <w:rFonts w:ascii="Times New Roman" w:eastAsia="Times New Roman" w:hAnsi="Times New Roman" w:cs="Times New Roman"/>
          <w:i/>
          <w:iCs/>
          <w:color w:val="494949"/>
          <w:sz w:val="28"/>
          <w:lang w:eastAsia="ru-RU"/>
        </w:rPr>
        <w:t>«Кошкин дом».</w:t>
      </w:r>
      <w:r w:rsidRPr="00FD1FF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- Мы с бабушкой решили подарить тебе новую сказку – ведь ты очень любишь и бережешь книжки.</w:t>
      </w:r>
      <w:r w:rsidRPr="00FD1FF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В 4 года и старше очень важно сказать ребенку, что</w:t>
      </w:r>
      <w:r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 дома есть детская библиотека. 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lang w:eastAsia="ru-RU"/>
        </w:rPr>
        <w:t>В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месте с ребенком необходимо правильно ее организовать, т.е. систематизировать по типу взрослой: сказки, книги одного автора; по временам года; рассказы о животных, книжки зарубежных авторов, загадки, стихи, энциклопедии и т.д.</w:t>
      </w:r>
      <w:proofErr w:type="gramEnd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 Каждое подразделение важно обособить картонной перегородкой с рисунком-символом, обозначающим тот или иной раздел. Очень хорошо дать название своей библиотеке (например, </w:t>
      </w:r>
      <w:r w:rsidRPr="00FD1FF0">
        <w:rPr>
          <w:rFonts w:ascii="Times New Roman" w:eastAsia="Times New Roman" w:hAnsi="Times New Roman" w:cs="Times New Roman"/>
          <w:i/>
          <w:iCs/>
          <w:color w:val="494949"/>
          <w:sz w:val="28"/>
          <w:lang w:eastAsia="ru-RU"/>
        </w:rPr>
        <w:t>«Книжкин дом»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) и постепенно ее накапливать.</w:t>
      </w:r>
      <w:r w:rsidRPr="00FD1FF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 xml:space="preserve">Не следует забывать, что книги время от времени требуют нашей заботы. Поэтому неподалеку от библиотеки можно </w:t>
      </w:r>
      <w:proofErr w:type="gramStart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разместить уголок</w:t>
      </w:r>
      <w:proofErr w:type="gramEnd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 </w:t>
      </w:r>
      <w:r w:rsidRPr="00FD1FF0">
        <w:rPr>
          <w:rFonts w:ascii="Times New Roman" w:eastAsia="Times New Roman" w:hAnsi="Times New Roman" w:cs="Times New Roman"/>
          <w:i/>
          <w:iCs/>
          <w:color w:val="494949"/>
          <w:sz w:val="28"/>
          <w:lang w:eastAsia="ru-RU"/>
        </w:rPr>
        <w:t>«Книжкина больница»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, где будут храниться материалы и инструменты для ремонта книг. Рекомендуем проводить такую работу совместно с детьми. Это будет способствовать воспитанию бережного отношения и любви к книгам.                          Отметим, что у каждого ребенка есть полюбившаяся только ему книжку, а поэтому он просит много раз перечитывать ее заново. Не волнуйтесь – это естественный и положительный процесс. Удовлетворяйте его желания: ребенок дошкольного возраста сживается с героями сказок или рассказов, все они его близкие друзья и советчики. Но постоянно старайтесь расширить поле его книжного зрения, ориентируя малыша на все полезное, художественно и нравственно-ценное. Обращайте внимание на полиграфию, оформление иллюстраций и, конечно, на содержание.</w:t>
      </w:r>
    </w:p>
    <w:p w:rsidR="00FD1FF0" w:rsidRDefault="00FD1FF0" w:rsidP="00FD1FF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494949"/>
          <w:sz w:val="28"/>
          <w:lang w:eastAsia="ru-RU"/>
        </w:rPr>
      </w:pP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lastRenderedPageBreak/>
        <w:t>Ребенку очень важно быть знакомым, наряду со сказками, с сокровищницей детской литературы – </w:t>
      </w:r>
      <w:r w:rsidRPr="00FD1FF0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lang w:eastAsia="ru-RU"/>
        </w:rPr>
        <w:t>классикой</w:t>
      </w:r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: произведениями Л. Толстого, К. Чуковского, С. Маршака, Е. </w:t>
      </w:r>
      <w:proofErr w:type="spellStart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Чарушина</w:t>
      </w:r>
      <w:proofErr w:type="spellEnd"/>
      <w:r w:rsidRPr="00FD1FF0">
        <w:rPr>
          <w:rFonts w:ascii="Times New Roman" w:eastAsia="Times New Roman" w:hAnsi="Times New Roman" w:cs="Times New Roman"/>
          <w:color w:val="494949"/>
          <w:sz w:val="28"/>
          <w:lang w:eastAsia="ru-RU"/>
        </w:rPr>
        <w:t>, Н. Носова, В. Осеевой, В. Драгунского и многих других авторов.</w:t>
      </w:r>
    </w:p>
    <w:p w:rsidR="00FD1FF0" w:rsidRDefault="00ED08D1" w:rsidP="00FD1FF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494949"/>
          <w:sz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E744D" wp14:editId="03909095">
                <wp:simplePos x="0" y="0"/>
                <wp:positionH relativeFrom="column">
                  <wp:posOffset>579755</wp:posOffset>
                </wp:positionH>
                <wp:positionV relativeFrom="paragraph">
                  <wp:posOffset>49530</wp:posOffset>
                </wp:positionV>
                <wp:extent cx="4400550" cy="28670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D1" w:rsidRDefault="00ED08D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EB8449" wp14:editId="5A3E9FF0">
                                  <wp:extent cx="3644899" cy="2733675"/>
                                  <wp:effectExtent l="0" t="0" r="0" b="0"/>
                                  <wp:docPr id="5" name="Рисунок 5" descr="Когда ребенок дома, чем его занять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Когда ребенок дома, чем его занять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4899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.65pt;margin-top:3.9pt;width:346.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">
                <v:textbox>
                  <w:txbxContent>
                    <w:p w:rsidR="00ED08D1" w:rsidRDefault="00ED08D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EB8449" wp14:editId="5A3E9FF0">
                            <wp:extent cx="3644899" cy="2733675"/>
                            <wp:effectExtent l="0" t="0" r="0" b="0"/>
                            <wp:docPr id="5" name="Рисунок 5" descr="Когда ребенок дома, чем его занять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Когда ребенок дома, чем его занять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4899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1FF0" w:rsidRDefault="00FD1FF0" w:rsidP="00FD1FF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494949"/>
          <w:sz w:val="28"/>
          <w:lang w:eastAsia="ru-RU"/>
        </w:rPr>
      </w:pPr>
    </w:p>
    <w:p w:rsidR="00FD1FF0" w:rsidRDefault="00FD1FF0" w:rsidP="00FD1FF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494949"/>
          <w:sz w:val="28"/>
          <w:lang w:eastAsia="ru-RU"/>
        </w:rPr>
      </w:pPr>
    </w:p>
    <w:p w:rsidR="00FD1FF0" w:rsidRPr="00FD1FF0" w:rsidRDefault="00FD1FF0" w:rsidP="00FD1FF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62" w:rsidRDefault="00672062">
      <w:bookmarkStart w:id="0" w:name="_GoBack"/>
      <w:bookmarkEnd w:id="0"/>
    </w:p>
    <w:sectPr w:rsidR="00672062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0"/>
    <w:rsid w:val="00025CC9"/>
    <w:rsid w:val="000A37AA"/>
    <w:rsid w:val="000D2386"/>
    <w:rsid w:val="001011B5"/>
    <w:rsid w:val="001F5F1C"/>
    <w:rsid w:val="003D67AA"/>
    <w:rsid w:val="00433054"/>
    <w:rsid w:val="00472C24"/>
    <w:rsid w:val="005C3EE0"/>
    <w:rsid w:val="00601A9F"/>
    <w:rsid w:val="0061757B"/>
    <w:rsid w:val="00623C9C"/>
    <w:rsid w:val="00672062"/>
    <w:rsid w:val="006E0623"/>
    <w:rsid w:val="006F6C07"/>
    <w:rsid w:val="00805AA5"/>
    <w:rsid w:val="008F6D9A"/>
    <w:rsid w:val="009D3C9B"/>
    <w:rsid w:val="009F30A8"/>
    <w:rsid w:val="00A405DC"/>
    <w:rsid w:val="00A65E92"/>
    <w:rsid w:val="00B41C27"/>
    <w:rsid w:val="00B635B9"/>
    <w:rsid w:val="00B71F8D"/>
    <w:rsid w:val="00B964D3"/>
    <w:rsid w:val="00BD5D86"/>
    <w:rsid w:val="00BE3D8A"/>
    <w:rsid w:val="00BE68F7"/>
    <w:rsid w:val="00C475DA"/>
    <w:rsid w:val="00D30E3F"/>
    <w:rsid w:val="00DA163C"/>
    <w:rsid w:val="00ED08D1"/>
    <w:rsid w:val="00F3540B"/>
    <w:rsid w:val="00FB639D"/>
    <w:rsid w:val="00FD1FF0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FF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1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D1F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1F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D1FF0"/>
  </w:style>
  <w:style w:type="paragraph" w:customStyle="1" w:styleId="c13">
    <w:name w:val="c13"/>
    <w:basedOn w:val="a"/>
    <w:rsid w:val="00FD1F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FF0"/>
  </w:style>
  <w:style w:type="paragraph" w:customStyle="1" w:styleId="c3">
    <w:name w:val="c3"/>
    <w:basedOn w:val="a"/>
    <w:rsid w:val="00FD1F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1FF0"/>
  </w:style>
  <w:style w:type="character" w:customStyle="1" w:styleId="c2">
    <w:name w:val="c2"/>
    <w:basedOn w:val="a0"/>
    <w:rsid w:val="00FD1FF0"/>
  </w:style>
  <w:style w:type="character" w:customStyle="1" w:styleId="c6">
    <w:name w:val="c6"/>
    <w:basedOn w:val="a0"/>
    <w:rsid w:val="00FD1FF0"/>
  </w:style>
  <w:style w:type="paragraph" w:customStyle="1" w:styleId="c9">
    <w:name w:val="c9"/>
    <w:basedOn w:val="a"/>
    <w:rsid w:val="00FD1F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FF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1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D1F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1F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D1FF0"/>
  </w:style>
  <w:style w:type="paragraph" w:customStyle="1" w:styleId="c13">
    <w:name w:val="c13"/>
    <w:basedOn w:val="a"/>
    <w:rsid w:val="00FD1F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FF0"/>
  </w:style>
  <w:style w:type="paragraph" w:customStyle="1" w:styleId="c3">
    <w:name w:val="c3"/>
    <w:basedOn w:val="a"/>
    <w:rsid w:val="00FD1F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1FF0"/>
  </w:style>
  <w:style w:type="character" w:customStyle="1" w:styleId="c2">
    <w:name w:val="c2"/>
    <w:basedOn w:val="a0"/>
    <w:rsid w:val="00FD1FF0"/>
  </w:style>
  <w:style w:type="character" w:customStyle="1" w:styleId="c6">
    <w:name w:val="c6"/>
    <w:basedOn w:val="a0"/>
    <w:rsid w:val="00FD1FF0"/>
  </w:style>
  <w:style w:type="paragraph" w:customStyle="1" w:styleId="c9">
    <w:name w:val="c9"/>
    <w:basedOn w:val="a"/>
    <w:rsid w:val="00FD1F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8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56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2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0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81235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1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3</cp:revision>
  <dcterms:created xsi:type="dcterms:W3CDTF">2023-11-15T14:23:00Z</dcterms:created>
  <dcterms:modified xsi:type="dcterms:W3CDTF">2023-11-15T14:26:00Z</dcterms:modified>
</cp:coreProperties>
</file>