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>
    <v:background id="_x0000_s1025" o:bwmode="white" fillcolor="#9f6" o:targetscreensize="800,600">
      <v:fill color2="#6cf" angle="-45" type="gradient"/>
    </v:background>
  </w:background>
  <w:body>
    <w:p w:rsidR="00763986" w:rsidRDefault="00181979">
      <w:r w:rsidRPr="0018197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11198225" cy="7800975"/>
            <wp:effectExtent l="19050" t="0" r="3175" b="0"/>
            <wp:wrapNone/>
            <wp:docPr id="1" name="Рисунок 1" descr="https://data12.proshkolu.ru/content/media/pic/std/5000000/4826000/4825498-167a5598d00f8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12.proshkolu.ru/content/media/pic/std/5000000/4826000/4825498-167a5598d00f8bc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2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672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75"/>
        <w:gridCol w:w="5576"/>
        <w:gridCol w:w="5576"/>
      </w:tblGrid>
      <w:tr w:rsidR="005A1708" w:rsidRPr="005A1708" w:rsidTr="000E51EA">
        <w:tc>
          <w:tcPr>
            <w:tcW w:w="5575" w:type="dxa"/>
          </w:tcPr>
          <w:p w:rsidR="006F14AF" w:rsidRPr="00DD410F" w:rsidRDefault="00461519" w:rsidP="006F14AF">
            <w:pPr>
              <w:jc w:val="center"/>
              <w:rPr>
                <w:rStyle w:val="a7"/>
                <w:rFonts w:ascii="Monotype Corsiva" w:hAnsi="Monotype Corsiva"/>
                <w:color w:val="C00000"/>
                <w:sz w:val="36"/>
                <w:szCs w:val="27"/>
              </w:rPr>
            </w:pPr>
            <w:r w:rsidRPr="00DD410F">
              <w:rPr>
                <w:rStyle w:val="a7"/>
                <w:rFonts w:ascii="Monotype Corsiva" w:hAnsi="Monotype Corsiva"/>
                <w:color w:val="C00000"/>
                <w:sz w:val="36"/>
                <w:szCs w:val="27"/>
              </w:rPr>
              <w:t>Хорошие родители</w:t>
            </w:r>
            <w:r w:rsidRPr="00DD410F">
              <w:rPr>
                <w:rFonts w:ascii="Monotype Corsiva" w:hAnsi="Monotype Corsiva"/>
                <w:b/>
                <w:bCs/>
                <w:color w:val="C00000"/>
                <w:sz w:val="36"/>
                <w:szCs w:val="27"/>
              </w:rPr>
              <w:br/>
            </w:r>
            <w:r w:rsidRPr="00DD410F">
              <w:rPr>
                <w:rStyle w:val="a7"/>
                <w:rFonts w:ascii="Monotype Corsiva" w:hAnsi="Monotype Corsiva"/>
                <w:color w:val="C00000"/>
                <w:sz w:val="36"/>
                <w:szCs w:val="27"/>
              </w:rPr>
              <w:t>Хороших детей</w:t>
            </w:r>
            <w:r w:rsidR="00D750B6" w:rsidRPr="00DD410F">
              <w:rPr>
                <w:rStyle w:val="a7"/>
                <w:rFonts w:ascii="Monotype Corsiva" w:hAnsi="Monotype Corsiva"/>
                <w:color w:val="C00000"/>
                <w:sz w:val="36"/>
                <w:szCs w:val="27"/>
              </w:rPr>
              <w:t>.</w:t>
            </w:r>
          </w:p>
          <w:p w:rsidR="006F14AF" w:rsidRDefault="006F14AF" w:rsidP="006F14AF">
            <w:pPr>
              <w:jc w:val="center"/>
              <w:rPr>
                <w:rStyle w:val="a7"/>
                <w:rFonts w:ascii="Georgia" w:hAnsi="Georgia"/>
                <w:color w:val="C00000"/>
                <w:sz w:val="28"/>
                <w:szCs w:val="27"/>
              </w:rPr>
            </w:pPr>
          </w:p>
          <w:p w:rsidR="006F14AF" w:rsidRDefault="006F14AF" w:rsidP="006F14AF">
            <w:pPr>
              <w:jc w:val="center"/>
              <w:rPr>
                <w:rStyle w:val="a7"/>
                <w:sz w:val="28"/>
              </w:rPr>
            </w:pPr>
          </w:p>
          <w:p w:rsidR="006F14AF" w:rsidRDefault="006F14AF" w:rsidP="006F14AF">
            <w:pPr>
              <w:jc w:val="center"/>
              <w:rPr>
                <w:rStyle w:val="a7"/>
                <w:sz w:val="28"/>
              </w:rPr>
            </w:pPr>
          </w:p>
          <w:p w:rsidR="00461519" w:rsidRPr="00EE6C21" w:rsidRDefault="00461519" w:rsidP="006F14AF">
            <w:pPr>
              <w:jc w:val="center"/>
              <w:rPr>
                <w:rFonts w:ascii="Times New Roman" w:hAnsi="Times New Roman" w:cs="Times New Roman"/>
                <w:color w:val="000000"/>
                <w:szCs w:val="27"/>
              </w:rPr>
            </w:pPr>
            <w:r w:rsidRPr="006F14AF">
              <w:rPr>
                <w:rFonts w:ascii="Georgia" w:hAnsi="Georgia"/>
                <w:color w:val="C00000"/>
                <w:sz w:val="20"/>
                <w:szCs w:val="27"/>
              </w:rPr>
              <w:br/>
            </w:r>
            <w:r w:rsidRPr="00EE6C21">
              <w:rPr>
                <w:rFonts w:ascii="Times New Roman" w:hAnsi="Times New Roman" w:cs="Times New Roman"/>
                <w:color w:val="000099"/>
                <w:sz w:val="24"/>
                <w:szCs w:val="27"/>
              </w:rPr>
              <w:t>У хороших р</w:t>
            </w:r>
            <w:r w:rsidR="00C7646D" w:rsidRPr="00EE6C21">
              <w:rPr>
                <w:rFonts w:ascii="Times New Roman" w:hAnsi="Times New Roman" w:cs="Times New Roman"/>
                <w:color w:val="000099"/>
                <w:sz w:val="24"/>
                <w:szCs w:val="27"/>
              </w:rPr>
              <w:t>одителей вырастают хорошие дети</w:t>
            </w:r>
            <w:r w:rsidRPr="00EE6C21">
              <w:rPr>
                <w:rFonts w:ascii="Times New Roman" w:hAnsi="Times New Roman" w:cs="Times New Roman"/>
                <w:color w:val="000099"/>
                <w:sz w:val="24"/>
                <w:szCs w:val="27"/>
              </w:rPr>
              <w:t>. Как часто мы слышим это утверждение и часто затрудняемся объяснить, что же такое</w:t>
            </w:r>
            <w:r w:rsidR="00D750B6" w:rsidRPr="00EE6C21">
              <w:rPr>
                <w:rFonts w:ascii="Times New Roman" w:hAnsi="Times New Roman" w:cs="Times New Roman"/>
                <w:color w:val="000099"/>
                <w:sz w:val="24"/>
                <w:szCs w:val="27"/>
              </w:rPr>
              <w:t xml:space="preserve"> </w:t>
            </w:r>
            <w:r w:rsidR="00D750B6" w:rsidRPr="00EE6C21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7"/>
              </w:rPr>
              <w:t xml:space="preserve">– </w:t>
            </w:r>
            <w:r w:rsidR="00D750B6" w:rsidRPr="00EE6C2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7"/>
              </w:rPr>
              <w:t>«хорошие родители»?</w:t>
            </w:r>
            <w:r w:rsidR="00D750B6" w:rsidRPr="00EE6C21">
              <w:rPr>
                <w:rFonts w:ascii="Times New Roman" w:hAnsi="Times New Roman" w:cs="Times New Roman"/>
                <w:color w:val="000099"/>
                <w:sz w:val="24"/>
                <w:szCs w:val="27"/>
              </w:rPr>
              <w:t xml:space="preserve"> При оценке</w:t>
            </w:r>
            <w:r w:rsidRPr="00EE6C21">
              <w:rPr>
                <w:rFonts w:ascii="Times New Roman" w:hAnsi="Times New Roman" w:cs="Times New Roman"/>
                <w:color w:val="000099"/>
                <w:sz w:val="24"/>
                <w:szCs w:val="27"/>
              </w:rPr>
              <w:t xml:space="preserve"> любой человеческой деятельности обычно исходят из некоторого идеала, нормы. В воспитательной деятельности, по-видимому, такой абсолютной нормы не существует. Мы учимся быть родителями, так же, как учимся быть мужьями или женами, как постигаем секреты мастерства и профессионализма в любом деле. В родительском труде так же возможны ошибки и сомнения, и временные неудачи, которые сменяются победами</w:t>
            </w:r>
            <w:r w:rsidRPr="00EE6C21">
              <w:rPr>
                <w:rFonts w:ascii="Times New Roman" w:hAnsi="Times New Roman" w:cs="Times New Roman"/>
                <w:color w:val="000000"/>
                <w:szCs w:val="27"/>
              </w:rPr>
              <w:t>.</w:t>
            </w:r>
          </w:p>
          <w:p w:rsidR="00AD683C" w:rsidRDefault="00AD683C" w:rsidP="00461519">
            <w:pPr>
              <w:rPr>
                <w:rFonts w:ascii="Comic Sans MS" w:hAnsi="Comic Sans MS"/>
                <w:color w:val="000000"/>
                <w:szCs w:val="27"/>
              </w:rPr>
            </w:pPr>
          </w:p>
          <w:p w:rsidR="00297B7D" w:rsidRDefault="00297B7D" w:rsidP="00461519">
            <w:pPr>
              <w:rPr>
                <w:rFonts w:ascii="Comic Sans MS" w:hAnsi="Comic Sans MS"/>
                <w:color w:val="000000"/>
                <w:szCs w:val="27"/>
              </w:rPr>
            </w:pPr>
          </w:p>
          <w:p w:rsidR="00297B7D" w:rsidRDefault="00297B7D" w:rsidP="00297B7D">
            <w:pPr>
              <w:jc w:val="center"/>
              <w:rPr>
                <w:rFonts w:ascii="Comic Sans MS" w:hAnsi="Comic Sans MS"/>
              </w:rPr>
            </w:pPr>
            <w:r w:rsidRPr="005A1708"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2528892" cy="1685925"/>
                  <wp:effectExtent l="133350" t="114300" r="138430" b="161925"/>
                  <wp:docPr id="7" name="Рисунок 7" descr="https://avatars.mds.yandex.net/get-pdb/1244951/fd212807-e231-4d32-a05b-f8a7bc5ba3b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244951/fd212807-e231-4d32-a05b-f8a7bc5ba3b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74" cy="1690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3B8B" w:rsidRDefault="007F3B8B" w:rsidP="00297B7D">
            <w:pPr>
              <w:jc w:val="center"/>
              <w:rPr>
                <w:rFonts w:ascii="Comic Sans MS" w:hAnsi="Comic Sans MS"/>
              </w:rPr>
            </w:pPr>
          </w:p>
          <w:p w:rsidR="007F3B8B" w:rsidRPr="006F14AF" w:rsidRDefault="006F14AF" w:rsidP="007F3B8B">
            <w:pPr>
              <w:jc w:val="right"/>
              <w:rPr>
                <w:rFonts w:ascii="Georgia" w:hAnsi="Georgia"/>
                <w:b/>
                <w:i/>
              </w:rPr>
            </w:pPr>
            <w:r w:rsidRPr="006F14AF">
              <w:rPr>
                <w:rFonts w:ascii="Georgia" w:hAnsi="Georgia"/>
                <w:b/>
                <w:i/>
              </w:rPr>
              <w:t xml:space="preserve">Выполнила воспитатель: </w:t>
            </w:r>
          </w:p>
          <w:p w:rsidR="006F14AF" w:rsidRPr="006F14AF" w:rsidRDefault="006F14AF" w:rsidP="007F3B8B">
            <w:pPr>
              <w:jc w:val="right"/>
              <w:rPr>
                <w:rFonts w:ascii="Georgia" w:hAnsi="Georgia"/>
              </w:rPr>
            </w:pPr>
            <w:r w:rsidRPr="006F14AF">
              <w:rPr>
                <w:rFonts w:ascii="Georgia" w:hAnsi="Georgia"/>
              </w:rPr>
              <w:t>Соколова К.М.</w:t>
            </w:r>
          </w:p>
          <w:p w:rsidR="007F3B8B" w:rsidRPr="005A1708" w:rsidRDefault="007F3B8B" w:rsidP="007F3B8B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5576" w:type="dxa"/>
          </w:tcPr>
          <w:p w:rsidR="00EE6C21" w:rsidRDefault="00EE6C21" w:rsidP="006F14AF">
            <w:pPr>
              <w:ind w:firstLine="709"/>
              <w:jc w:val="center"/>
              <w:rPr>
                <w:rStyle w:val="a7"/>
                <w:rFonts w:ascii="Times New Roman" w:hAnsi="Times New Roman" w:cs="Times New Roman"/>
                <w:i/>
                <w:color w:val="244061" w:themeColor="accent1" w:themeShade="80"/>
                <w:sz w:val="28"/>
                <w:szCs w:val="27"/>
              </w:rPr>
            </w:pPr>
          </w:p>
          <w:p w:rsidR="00EE6C21" w:rsidRDefault="00297B7D" w:rsidP="00EE6C21">
            <w:pPr>
              <w:ind w:firstLine="709"/>
              <w:jc w:val="right"/>
              <w:rPr>
                <w:rStyle w:val="a7"/>
                <w:rFonts w:ascii="Times New Roman" w:hAnsi="Times New Roman" w:cs="Times New Roman"/>
                <w:i/>
                <w:color w:val="244061" w:themeColor="accent1" w:themeShade="80"/>
                <w:sz w:val="28"/>
                <w:szCs w:val="27"/>
              </w:rPr>
            </w:pPr>
            <w:r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>И</w:t>
            </w:r>
            <w:r w:rsidR="005A1708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>гр</w:t>
            </w:r>
            <w:r w:rsidR="00461519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>ы</w:t>
            </w:r>
            <w:r w:rsidR="005A1708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 xml:space="preserve"> для развития нравственных качеств ребенка-доброты и уме</w:t>
            </w:r>
            <w:r w:rsidR="000201DA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 xml:space="preserve">ния отличать плохие поступки </w:t>
            </w:r>
            <w:proofErr w:type="gramStart"/>
            <w:r w:rsidR="000201DA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>от</w:t>
            </w:r>
            <w:proofErr w:type="gramEnd"/>
            <w:r w:rsidR="000201DA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 xml:space="preserve"> </w:t>
            </w:r>
            <w:r w:rsidR="005A1708" w:rsidRPr="00EE6C21">
              <w:rPr>
                <w:rStyle w:val="a7"/>
                <w:rFonts w:ascii="Georgia" w:hAnsi="Georgia" w:cs="Times New Roman"/>
                <w:i/>
                <w:color w:val="C00000"/>
                <w:sz w:val="28"/>
                <w:szCs w:val="27"/>
              </w:rPr>
              <w:t>хороших</w:t>
            </w:r>
            <w:r w:rsidR="005A1708" w:rsidRPr="006F14AF">
              <w:rPr>
                <w:rStyle w:val="a7"/>
                <w:rFonts w:ascii="Times New Roman" w:hAnsi="Times New Roman" w:cs="Times New Roman"/>
                <w:i/>
                <w:color w:val="244061" w:themeColor="accent1" w:themeShade="80"/>
                <w:sz w:val="28"/>
                <w:szCs w:val="27"/>
              </w:rPr>
              <w:t>.</w:t>
            </w:r>
          </w:p>
          <w:p w:rsidR="00EE6C21" w:rsidRDefault="00EE6C21" w:rsidP="006F14AF">
            <w:pPr>
              <w:ind w:firstLine="709"/>
              <w:jc w:val="center"/>
              <w:rPr>
                <w:rStyle w:val="a7"/>
                <w:rFonts w:ascii="Times New Roman" w:hAnsi="Times New Roman" w:cs="Times New Roman"/>
                <w:i/>
                <w:color w:val="244061" w:themeColor="accent1" w:themeShade="80"/>
                <w:sz w:val="28"/>
                <w:szCs w:val="27"/>
              </w:rPr>
            </w:pPr>
          </w:p>
          <w:p w:rsidR="00DD410F" w:rsidRDefault="005A1708" w:rsidP="00DD410F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28"/>
                <w:szCs w:val="27"/>
              </w:rPr>
            </w:pPr>
            <w:r w:rsidRPr="006F14AF">
              <w:rPr>
                <w:rStyle w:val="a7"/>
                <w:rFonts w:ascii="Times New Roman" w:hAnsi="Times New Roman" w:cs="Times New Roman"/>
                <w:i/>
                <w:color w:val="244061" w:themeColor="accent1" w:themeShade="80"/>
                <w:sz w:val="28"/>
                <w:szCs w:val="27"/>
              </w:rPr>
              <w:t> </w:t>
            </w:r>
          </w:p>
          <w:p w:rsidR="00DD410F" w:rsidRDefault="005A1708" w:rsidP="00DD410F">
            <w:pPr>
              <w:ind w:firstLine="709"/>
              <w:jc w:val="center"/>
              <w:rPr>
                <w:rFonts w:ascii="Georgia" w:hAnsi="Georgia"/>
                <w:sz w:val="24"/>
                <w:szCs w:val="27"/>
              </w:rPr>
            </w:pPr>
            <w:r w:rsidRPr="006F14AF">
              <w:rPr>
                <w:rStyle w:val="a7"/>
                <w:rFonts w:ascii="Georgia" w:hAnsi="Georgia"/>
                <w:sz w:val="24"/>
                <w:szCs w:val="27"/>
              </w:rPr>
              <w:t>«Корзинка хороших дел»</w:t>
            </w:r>
          </w:p>
          <w:p w:rsidR="00DD410F" w:rsidRDefault="005A1708" w:rsidP="00DD410F">
            <w:pPr>
              <w:ind w:firstLine="709"/>
              <w:jc w:val="center"/>
              <w:rPr>
                <w:rFonts w:ascii="Comic Sans MS" w:hAnsi="Comic Sans MS"/>
                <w:color w:val="000000"/>
                <w:sz w:val="24"/>
                <w:szCs w:val="27"/>
              </w:rPr>
            </w:pP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>Сделайте цветные фантики. Это могут быть кр</w:t>
            </w:r>
            <w:r w:rsidR="00297B7D">
              <w:rPr>
                <w:rFonts w:ascii="Comic Sans MS" w:hAnsi="Comic Sans MS"/>
                <w:color w:val="000000"/>
                <w:sz w:val="20"/>
                <w:szCs w:val="27"/>
              </w:rPr>
              <w:t>ужки, сердечки, звездочки</w:t>
            </w: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 из цветной бумаги, фольги или картона. Каждый вечер прежде, чем ложиться спать, предложите малышу положить в корзинку столько фантиков, сколько хороших дел он сделал за день. Если ребёнку сложно ответить, помогите ему увидеть добрые поступки в его действиях. Эта игра поможет ребенку научиться различать добрые поступки от </w:t>
            </w:r>
            <w:proofErr w:type="gramStart"/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>злых</w:t>
            </w:r>
            <w:proofErr w:type="gramEnd"/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 и простимулирует совершать добрые дела. </w:t>
            </w:r>
          </w:p>
          <w:p w:rsidR="00DD410F" w:rsidRDefault="005A1708" w:rsidP="00DD410F">
            <w:pPr>
              <w:ind w:firstLine="709"/>
              <w:jc w:val="center"/>
              <w:rPr>
                <w:rFonts w:ascii="Comic Sans MS" w:hAnsi="Comic Sans MS"/>
                <w:color w:val="000000"/>
                <w:sz w:val="24"/>
                <w:szCs w:val="27"/>
              </w:rPr>
            </w:pPr>
            <w:r w:rsidRPr="006F14AF">
              <w:rPr>
                <w:rStyle w:val="a7"/>
                <w:rFonts w:ascii="Georgia" w:hAnsi="Georgia"/>
                <w:sz w:val="24"/>
                <w:szCs w:val="27"/>
              </w:rPr>
              <w:t>«Злость в мусор»</w:t>
            </w:r>
          </w:p>
          <w:p w:rsidR="00DD410F" w:rsidRDefault="005A1708" w:rsidP="00DD410F">
            <w:pPr>
              <w:ind w:firstLine="709"/>
              <w:jc w:val="center"/>
              <w:rPr>
                <w:rFonts w:ascii="Comic Sans MS" w:hAnsi="Comic Sans MS"/>
                <w:color w:val="000000"/>
                <w:sz w:val="20"/>
                <w:szCs w:val="27"/>
              </w:rPr>
            </w:pP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>Сделайте с ребенком темные тучки из серой или черной бумаги. Во время того, как ребенок вырезает их, поговорите с ним о злости, о нехороших поступках, о том, злился ли он сегодня или нет. Потом предложите сложить эти тучи в мешочек, а вместе с ними все отри</w:t>
            </w:r>
            <w:r w:rsidR="00297B7D">
              <w:rPr>
                <w:rFonts w:ascii="Comic Sans MS" w:hAnsi="Comic Sans MS"/>
                <w:color w:val="000000"/>
                <w:sz w:val="20"/>
                <w:szCs w:val="27"/>
              </w:rPr>
              <w:t xml:space="preserve">цательные эмоции за день и </w:t>
            </w: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вместе с ребенком выбросите этот </w:t>
            </w:r>
            <w:r w:rsidR="00297B7D">
              <w:rPr>
                <w:rFonts w:ascii="Comic Sans MS" w:hAnsi="Comic Sans MS"/>
                <w:color w:val="000000"/>
                <w:sz w:val="20"/>
                <w:szCs w:val="27"/>
              </w:rPr>
              <w:t xml:space="preserve">его </w:t>
            </w: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>в мусор! </w:t>
            </w:r>
          </w:p>
          <w:p w:rsidR="00DD410F" w:rsidRDefault="005A1708" w:rsidP="00DD410F">
            <w:pPr>
              <w:ind w:firstLine="709"/>
              <w:jc w:val="center"/>
              <w:rPr>
                <w:rFonts w:ascii="Comic Sans MS" w:hAnsi="Comic Sans MS"/>
                <w:color w:val="CC0000"/>
                <w:sz w:val="24"/>
                <w:szCs w:val="27"/>
              </w:rPr>
            </w:pPr>
            <w:r w:rsidRPr="006F14AF">
              <w:rPr>
                <w:rStyle w:val="a7"/>
                <w:rFonts w:ascii="Georgia" w:hAnsi="Georgia"/>
                <w:sz w:val="24"/>
                <w:szCs w:val="27"/>
              </w:rPr>
              <w:t>«Ласковое имя»</w:t>
            </w:r>
          </w:p>
          <w:p w:rsidR="00DD410F" w:rsidRDefault="005A1708" w:rsidP="00DD410F">
            <w:pPr>
              <w:ind w:firstLine="709"/>
              <w:jc w:val="center"/>
              <w:rPr>
                <w:rFonts w:ascii="Comic Sans MS" w:hAnsi="Comic Sans MS"/>
                <w:color w:val="000000"/>
                <w:sz w:val="20"/>
                <w:szCs w:val="27"/>
              </w:rPr>
            </w:pP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>Эта игра стимулирует доброжелательность детей друг к другу. Дети становятся по кругу. Один ребенок бросает мячик другому, при этом он должен назвать его ласков</w:t>
            </w:r>
            <w:r w:rsidR="00297B7D">
              <w:rPr>
                <w:rFonts w:ascii="Comic Sans MS" w:hAnsi="Comic Sans MS"/>
                <w:color w:val="000000"/>
                <w:sz w:val="20"/>
                <w:szCs w:val="27"/>
              </w:rPr>
              <w:t xml:space="preserve">о по имени: </w:t>
            </w:r>
            <w:proofErr w:type="spellStart"/>
            <w:r w:rsidR="00297B7D">
              <w:rPr>
                <w:rFonts w:ascii="Comic Sans MS" w:hAnsi="Comic Sans MS"/>
                <w:color w:val="000000"/>
                <w:sz w:val="20"/>
                <w:szCs w:val="27"/>
              </w:rPr>
              <w:t>Максимчик</w:t>
            </w:r>
            <w:proofErr w:type="spellEnd"/>
            <w:r w:rsidR="00297B7D">
              <w:rPr>
                <w:rFonts w:ascii="Comic Sans MS" w:hAnsi="Comic Sans MS"/>
                <w:color w:val="000000"/>
                <w:sz w:val="20"/>
                <w:szCs w:val="27"/>
              </w:rPr>
              <w:t>, Сонечка и т. п. Второй -</w:t>
            </w:r>
            <w:r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 бросает следующему и так далее. </w:t>
            </w:r>
          </w:p>
          <w:p w:rsidR="00DD410F" w:rsidRPr="00DD410F" w:rsidRDefault="005A1708" w:rsidP="00DD410F">
            <w:pPr>
              <w:ind w:firstLine="709"/>
              <w:jc w:val="center"/>
              <w:rPr>
                <w:rFonts w:ascii="Comic Sans MS" w:hAnsi="Comic Sans MS"/>
                <w:sz w:val="20"/>
                <w:szCs w:val="27"/>
              </w:rPr>
            </w:pPr>
            <w:r w:rsidRPr="00DD410F">
              <w:rPr>
                <w:rStyle w:val="a7"/>
                <w:rFonts w:ascii="Comic Sans MS" w:hAnsi="Comic Sans MS"/>
                <w:sz w:val="24"/>
                <w:szCs w:val="27"/>
              </w:rPr>
              <w:t>«Комплименты»</w:t>
            </w:r>
          </w:p>
          <w:p w:rsidR="005A1708" w:rsidRPr="005A1708" w:rsidRDefault="006F14AF" w:rsidP="00DD410F">
            <w:pPr>
              <w:ind w:firstLine="709"/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  <w:r>
              <w:rPr>
                <w:rFonts w:ascii="Comic Sans MS" w:hAnsi="Comic Sans MS"/>
                <w:color w:val="000000"/>
                <w:sz w:val="20"/>
                <w:szCs w:val="27"/>
              </w:rPr>
              <w:t>Садимся</w:t>
            </w:r>
            <w:r w:rsidR="005A1708"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 лицом друг к другу в кру</w:t>
            </w:r>
            <w:r>
              <w:rPr>
                <w:rFonts w:ascii="Comic Sans MS" w:hAnsi="Comic Sans MS"/>
                <w:color w:val="000000"/>
                <w:sz w:val="20"/>
                <w:szCs w:val="27"/>
              </w:rPr>
              <w:t>г и беремся</w:t>
            </w:r>
            <w:r w:rsidR="005A1708"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 за руки. Каждый говорит что-нибудь приятное своему соседу справа. В ответ тот, кому </w:t>
            </w:r>
            <w:proofErr w:type="gramStart"/>
            <w:r w:rsidR="005A1708" w:rsidRPr="005A1708">
              <w:rPr>
                <w:rFonts w:ascii="Comic Sans MS" w:hAnsi="Comic Sans MS"/>
                <w:color w:val="000000"/>
                <w:sz w:val="20"/>
                <w:szCs w:val="27"/>
              </w:rPr>
              <w:t>сделали комплимент должен</w:t>
            </w:r>
            <w:proofErr w:type="gramEnd"/>
            <w:r w:rsidR="005A1708" w:rsidRPr="005A1708">
              <w:rPr>
                <w:rFonts w:ascii="Comic Sans MS" w:hAnsi="Comic Sans MS"/>
                <w:color w:val="000000"/>
                <w:sz w:val="20"/>
                <w:szCs w:val="27"/>
              </w:rPr>
              <w:t xml:space="preserve"> сказать: «Спасибо, мне очень приятно». И дальше по кругу.</w:t>
            </w:r>
          </w:p>
        </w:tc>
        <w:tc>
          <w:tcPr>
            <w:tcW w:w="5576" w:type="dxa"/>
          </w:tcPr>
          <w:p w:rsidR="005A1708" w:rsidRPr="005A1708" w:rsidRDefault="005A1708" w:rsidP="005A1708">
            <w:pPr>
              <w:jc w:val="center"/>
              <w:rPr>
                <w:rFonts w:ascii="Comic Sans MS" w:hAnsi="Comic Sans MS"/>
              </w:rPr>
            </w:pPr>
          </w:p>
          <w:p w:rsidR="005A1708" w:rsidRDefault="005A1708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027783" w:rsidRDefault="00027783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6F14AF" w:rsidRDefault="006F14A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6F14AF" w:rsidRDefault="006F14A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6F14AF" w:rsidRDefault="006F14A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6F14AF" w:rsidRDefault="006F14A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6F14AF" w:rsidRDefault="006F14A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DD410F" w:rsidRDefault="00DD410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DD410F" w:rsidRDefault="00DD410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6F14AF" w:rsidRDefault="006F14A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DD410F" w:rsidRDefault="00DD410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DD410F" w:rsidRDefault="00DD410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DD410F" w:rsidRDefault="00DD410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DD410F" w:rsidRDefault="00DD410F" w:rsidP="005A1708">
            <w:pPr>
              <w:jc w:val="center"/>
              <w:rPr>
                <w:rFonts w:ascii="Comic Sans MS" w:eastAsia="Times New Roman" w:hAnsi="Comic Sans MS" w:cs="Times New Roman"/>
                <w:b/>
                <w:szCs w:val="32"/>
                <w:lang w:eastAsia="ru-RU"/>
              </w:rPr>
            </w:pPr>
          </w:p>
          <w:p w:rsidR="00297B7D" w:rsidRPr="00DD410F" w:rsidRDefault="005A1708" w:rsidP="00297B7D">
            <w:pPr>
              <w:jc w:val="center"/>
              <w:rPr>
                <w:rFonts w:ascii="Georgia" w:hAnsi="Georgia"/>
                <w:b/>
                <w:bCs/>
                <w:i/>
                <w:color w:val="1F497D" w:themeColor="text2"/>
                <w:sz w:val="32"/>
                <w:szCs w:val="27"/>
              </w:rPr>
            </w:pPr>
            <w:r w:rsidRPr="00DD410F">
              <w:rPr>
                <w:rFonts w:ascii="Georgia" w:hAnsi="Georgia"/>
                <w:b/>
                <w:bCs/>
                <w:i/>
                <w:color w:val="1F497D" w:themeColor="text2"/>
                <w:sz w:val="32"/>
                <w:szCs w:val="27"/>
              </w:rPr>
              <w:t>«Советы родителям. Воспитание добротой»</w:t>
            </w:r>
          </w:p>
          <w:p w:rsidR="00297B7D" w:rsidRPr="00DD410F" w:rsidRDefault="00297B7D" w:rsidP="00297B7D">
            <w:pPr>
              <w:jc w:val="center"/>
              <w:rPr>
                <w:rFonts w:ascii="Comic Sans MS" w:hAnsi="Comic Sans MS"/>
                <w:b/>
                <w:color w:val="000099"/>
                <w:sz w:val="16"/>
                <w:szCs w:val="27"/>
              </w:rPr>
            </w:pP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Добрым быть совсем,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Совсем не просто,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Не зависит доброта от роста,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Не зависит доброта от света,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Доброта – не пряник, не конфета.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Доброта с годами не стареет,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Доброта от холода согреет,</w:t>
            </w:r>
          </w:p>
          <w:p w:rsidR="00DD410F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Если доброта, как солнце светит,</w:t>
            </w:r>
          </w:p>
          <w:p w:rsidR="00297B7D" w:rsidRPr="00DD410F" w:rsidRDefault="00297B7D" w:rsidP="00F01AE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7"/>
              </w:rPr>
            </w:pPr>
            <w:r w:rsidRPr="00DD410F">
              <w:rPr>
                <w:rFonts w:ascii="Times New Roman" w:hAnsi="Times New Roman" w:cs="Times New Roman"/>
                <w:b/>
                <w:i/>
                <w:color w:val="7030A0"/>
                <w:szCs w:val="27"/>
              </w:rPr>
              <w:t>Радуются взрослые и дети</w:t>
            </w:r>
            <w:r w:rsidRPr="00DD410F">
              <w:rPr>
                <w:rFonts w:ascii="Times New Roman" w:hAnsi="Times New Roman" w:cs="Times New Roman"/>
                <w:b/>
                <w:color w:val="000000" w:themeColor="text1"/>
                <w:szCs w:val="27"/>
              </w:rPr>
              <w:t>.</w:t>
            </w:r>
          </w:p>
          <w:p w:rsidR="00297B7D" w:rsidRPr="006F14AF" w:rsidRDefault="00297B7D" w:rsidP="00DD410F">
            <w:pPr>
              <w:jc w:val="right"/>
              <w:rPr>
                <w:rFonts w:ascii="Georgia" w:hAnsi="Georgia"/>
                <w:b/>
                <w:color w:val="000099"/>
                <w:szCs w:val="27"/>
              </w:rPr>
            </w:pPr>
          </w:p>
          <w:p w:rsidR="00C7646D" w:rsidRPr="006F14AF" w:rsidRDefault="00C7646D" w:rsidP="00297B7D">
            <w:pPr>
              <w:jc w:val="center"/>
              <w:rPr>
                <w:rFonts w:ascii="Georgia" w:hAnsi="Georgia"/>
                <w:b/>
                <w:color w:val="000099"/>
                <w:szCs w:val="27"/>
              </w:rPr>
            </w:pPr>
          </w:p>
          <w:p w:rsidR="00461519" w:rsidRDefault="00461519" w:rsidP="005A1708">
            <w:pPr>
              <w:jc w:val="center"/>
              <w:rPr>
                <w:rFonts w:ascii="Comic Sans MS" w:eastAsia="Times New Roman" w:hAnsi="Comic Sans MS" w:cs="Times New Roman"/>
                <w:b/>
                <w:color w:val="000099"/>
                <w:szCs w:val="32"/>
                <w:lang w:eastAsia="ru-RU"/>
              </w:rPr>
            </w:pPr>
          </w:p>
          <w:p w:rsidR="006F14AF" w:rsidRPr="005A1708" w:rsidRDefault="006F14AF" w:rsidP="005A1708">
            <w:pPr>
              <w:jc w:val="center"/>
              <w:rPr>
                <w:rStyle w:val="a7"/>
                <w:rFonts w:ascii="Comic Sans MS" w:hAnsi="Comic Sans MS"/>
                <w:color w:val="FF0000"/>
                <w:sz w:val="27"/>
                <w:szCs w:val="27"/>
              </w:rPr>
            </w:pPr>
          </w:p>
        </w:tc>
      </w:tr>
    </w:tbl>
    <w:p w:rsidR="00A55B85" w:rsidRPr="005A1708" w:rsidRDefault="00A55B85">
      <w:pPr>
        <w:rPr>
          <w:rFonts w:ascii="Comic Sans MS" w:hAnsi="Comic Sans MS"/>
        </w:rPr>
      </w:pPr>
    </w:p>
    <w:p w:rsidR="00B14779" w:rsidRPr="005A1708" w:rsidRDefault="00B14779">
      <w:pPr>
        <w:rPr>
          <w:rFonts w:ascii="Comic Sans MS" w:hAnsi="Comic Sans MS"/>
        </w:rPr>
      </w:pPr>
    </w:p>
    <w:tbl>
      <w:tblPr>
        <w:tblStyle w:val="a3"/>
        <w:tblW w:w="1686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75"/>
        <w:gridCol w:w="5576"/>
        <w:gridCol w:w="5718"/>
      </w:tblGrid>
      <w:tr w:rsidR="00A8083F" w:rsidRPr="005A1708" w:rsidTr="000E51EA">
        <w:trPr>
          <w:trHeight w:val="9395"/>
        </w:trPr>
        <w:tc>
          <w:tcPr>
            <w:tcW w:w="5575" w:type="dxa"/>
          </w:tcPr>
          <w:p w:rsidR="00EE6C21" w:rsidRDefault="00EE6C21" w:rsidP="00DD410F">
            <w:pPr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</w:p>
          <w:p w:rsidR="006F14AF" w:rsidRDefault="006F14AF" w:rsidP="006F14AF">
            <w:pPr>
              <w:ind w:left="34" w:hanging="34"/>
              <w:jc w:val="center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  <w:r w:rsidRPr="006F14AF">
              <w:rPr>
                <w:rStyle w:val="a7"/>
                <w:rFonts w:ascii="Georgia" w:hAnsi="Georgia"/>
                <w:color w:val="C00000"/>
                <w:sz w:val="27"/>
                <w:szCs w:val="27"/>
              </w:rPr>
              <w:t xml:space="preserve"> </w:t>
            </w:r>
            <w:r w:rsidR="00A8083F" w:rsidRPr="006F14AF">
              <w:rPr>
                <w:rStyle w:val="a7"/>
                <w:rFonts w:ascii="Georgia" w:hAnsi="Georgia"/>
                <w:color w:val="C00000"/>
                <w:sz w:val="27"/>
                <w:szCs w:val="27"/>
              </w:rPr>
              <w:t>«Искусство наказывать и прощать»</w:t>
            </w:r>
          </w:p>
          <w:p w:rsidR="006F14AF" w:rsidRDefault="006F14AF" w:rsidP="00542877">
            <w:pPr>
              <w:ind w:left="34" w:hanging="34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  <w:r w:rsidRPr="006F14AF">
              <w:rPr>
                <w:rStyle w:val="a7"/>
                <w:rFonts w:ascii="Georgia" w:hAnsi="Georgia"/>
                <w:noProof/>
                <w:color w:val="C00000"/>
                <w:sz w:val="27"/>
                <w:szCs w:val="27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42.45pt;margin-top:3.55pt;width:165.15pt;height:197.85pt;z-index:-251656192;mso-width-relative:margin;mso-height-relative:margin" filled="f" stroked="f">
                  <v:textbox style="mso-next-textbox:#_x0000_s1026">
                    <w:txbxContent>
                      <w:p w:rsidR="006F14AF" w:rsidRDefault="006F14AF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59610" cy="1871203"/>
                              <wp:effectExtent l="19050" t="0" r="2540" b="0"/>
                              <wp:docPr id="4" name="Рисунок 1" descr="https://berezka17kirishi.ru/wp-content/uploads/2019/12/parenting-violenc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berezka17kirishi.ru/wp-content/uploads/2019/12/parenting-violence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9610" cy="18712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F14AF" w:rsidRDefault="006F14AF" w:rsidP="00542877">
            <w:pPr>
              <w:ind w:left="34" w:hanging="34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</w:p>
          <w:p w:rsidR="006F14AF" w:rsidRDefault="006F14AF" w:rsidP="00542877">
            <w:pPr>
              <w:ind w:left="34" w:hanging="34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</w:p>
          <w:p w:rsidR="006F14AF" w:rsidRDefault="006F14AF" w:rsidP="00542877">
            <w:pPr>
              <w:ind w:left="34" w:hanging="34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</w:p>
          <w:p w:rsidR="006F14AF" w:rsidRDefault="006F14AF" w:rsidP="00542877">
            <w:pPr>
              <w:ind w:left="34" w:hanging="34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</w:p>
          <w:p w:rsidR="006F14AF" w:rsidRDefault="006F14AF" w:rsidP="00542877">
            <w:pPr>
              <w:ind w:left="34" w:hanging="34"/>
              <w:rPr>
                <w:rFonts w:ascii="Georgia" w:hAnsi="Georgia"/>
                <w:color w:val="000000"/>
                <w:sz w:val="27"/>
                <w:szCs w:val="27"/>
              </w:rPr>
            </w:pPr>
          </w:p>
          <w:p w:rsidR="00F01AED" w:rsidRDefault="00F01AED" w:rsidP="00F01AED">
            <w:pPr>
              <w:ind w:left="34" w:hanging="34"/>
              <w:rPr>
                <w:rFonts w:ascii="Georgia" w:hAnsi="Georgia"/>
                <w:color w:val="000000"/>
                <w:sz w:val="27"/>
                <w:szCs w:val="27"/>
              </w:rPr>
            </w:pPr>
          </w:p>
          <w:p w:rsidR="00F01AED" w:rsidRDefault="00EE6C21" w:rsidP="00F01AED">
            <w:pPr>
              <w:ind w:left="34" w:hanging="34"/>
              <w:rPr>
                <w:rFonts w:ascii="Georgia" w:hAnsi="Georgia"/>
                <w:color w:val="000000"/>
                <w:sz w:val="27"/>
                <w:szCs w:val="27"/>
              </w:rPr>
            </w:pPr>
            <w:r w:rsidRPr="00EE6C21">
              <w:rPr>
                <w:rStyle w:val="a7"/>
                <w:rFonts w:ascii="Georgia" w:hAnsi="Georgia"/>
                <w:noProof/>
                <w:color w:val="C00000"/>
                <w:sz w:val="27"/>
                <w:szCs w:val="27"/>
              </w:rPr>
              <w:pict>
                <v:shape id="_x0000_s1027" type="#_x0000_t202" style="position:absolute;left:0;text-align:left;margin-left:39.1pt;margin-top:244.05pt;width:168.5pt;height:176.7pt;z-index:-251654144;mso-height-percent:200;mso-height-percent:200;mso-width-relative:margin;mso-height-relative:margin" filled="f" stroked="f">
                  <v:textbox style="mso-next-textbox:#_x0000_s1027;mso-fit-shape-to-text:t">
                    <w:txbxContent>
                      <w:p w:rsidR="00EE6C21" w:rsidRDefault="00EE6C21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47545" cy="1999840"/>
                              <wp:effectExtent l="19050" t="0" r="0" b="0"/>
                              <wp:docPr id="10" name="Рисунок 10" descr="https://avatars.dzeninfra.ru/get-zen_doc/2810999/pub_6389197f84b3c960aa598d63_6389198e21527962f3a3de7e/scale_1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avatars.dzeninfra.ru/get-zen_doc/2810999/pub_6389197f84b3c960aa598d63_6389198e21527962f3a3de7e/scale_1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7545" cy="19998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01AED" w:rsidRDefault="00A8083F" w:rsidP="00F01AED">
            <w:pPr>
              <w:ind w:left="34" w:hanging="34"/>
              <w:rPr>
                <w:rFonts w:ascii="Times New Roman" w:hAnsi="Times New Roman" w:cs="Times New Roman"/>
                <w:sz w:val="27"/>
                <w:szCs w:val="27"/>
              </w:rPr>
            </w:pPr>
            <w:r w:rsidRPr="00EE6C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</w:rPr>
              <w:t>1.</w:t>
            </w: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 xml:space="preserve"> Чаще хвалите ребенка, чем осуждаете, подбадривайте его, а не подмечайте неудачи, вселяйте надежду, а не подчеркивайте, что изменить ситуацию не возможно. </w:t>
            </w:r>
          </w:p>
          <w:p w:rsidR="00F01AED" w:rsidRDefault="00A8083F" w:rsidP="00F01AED">
            <w:pPr>
              <w:ind w:left="34" w:hanging="34"/>
              <w:rPr>
                <w:rFonts w:ascii="Times New Roman" w:hAnsi="Times New Roman" w:cs="Times New Roman"/>
                <w:sz w:val="27"/>
                <w:szCs w:val="27"/>
              </w:rPr>
            </w:pPr>
            <w:r w:rsidRPr="00EE6C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</w:rPr>
              <w:t>2.</w:t>
            </w: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 xml:space="preserve"> Чтобы ребенок поверил в свой успех, в это, прежде всего, должны поверить взрослые. Наказывать легче, воспитывать труднее. </w:t>
            </w:r>
          </w:p>
          <w:p w:rsidR="00F01AED" w:rsidRDefault="00A8083F" w:rsidP="00F01AED">
            <w:pPr>
              <w:ind w:left="34" w:hanging="34"/>
              <w:rPr>
                <w:rFonts w:ascii="Times New Roman" w:hAnsi="Times New Roman" w:cs="Times New Roman"/>
                <w:sz w:val="27"/>
                <w:szCs w:val="27"/>
              </w:rPr>
            </w:pPr>
            <w:r w:rsidRPr="00EE6C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</w:rPr>
              <w:t>3.</w:t>
            </w: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 xml:space="preserve"> Не создавайте сами опасных прецедентов и резко ограничьте круг запретов.</w:t>
            </w:r>
          </w:p>
          <w:p w:rsidR="00F01AED" w:rsidRDefault="00A8083F" w:rsidP="00F01AED">
            <w:pPr>
              <w:ind w:left="34" w:hanging="34"/>
              <w:rPr>
                <w:rFonts w:ascii="Times New Roman" w:hAnsi="Times New Roman" w:cs="Times New Roman"/>
                <w:sz w:val="27"/>
                <w:szCs w:val="27"/>
              </w:rPr>
            </w:pP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>Если вы что-то разрешили вчера, разрешите и сегодня. Будьте последовательны. </w:t>
            </w:r>
          </w:p>
          <w:p w:rsidR="00F01AED" w:rsidRDefault="00A8083F" w:rsidP="00F01AED">
            <w:pPr>
              <w:ind w:left="34" w:hanging="34"/>
              <w:rPr>
                <w:rFonts w:ascii="Times New Roman" w:hAnsi="Times New Roman" w:cs="Times New Roman"/>
                <w:sz w:val="27"/>
                <w:szCs w:val="27"/>
              </w:rPr>
            </w:pPr>
            <w:r w:rsidRPr="00EE6C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</w:rPr>
              <w:t>4.</w:t>
            </w: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 xml:space="preserve"> Запреты всех взрослых в семье должны быть одинаковыми. </w:t>
            </w:r>
          </w:p>
          <w:p w:rsidR="00F01AED" w:rsidRDefault="00A8083F" w:rsidP="00F01AED">
            <w:pPr>
              <w:ind w:left="34" w:hanging="34"/>
              <w:rPr>
                <w:rFonts w:ascii="Times New Roman" w:hAnsi="Times New Roman" w:cs="Times New Roman"/>
                <w:sz w:val="27"/>
                <w:szCs w:val="27"/>
              </w:rPr>
            </w:pPr>
            <w:r w:rsidRPr="00EE6C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</w:rPr>
              <w:t>5.</w:t>
            </w: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 xml:space="preserve"> Воинственность ребенка можно погасить своим спокойствием. </w:t>
            </w:r>
          </w:p>
          <w:p w:rsidR="00A8083F" w:rsidRPr="00EE6C21" w:rsidRDefault="00A8083F" w:rsidP="00F01AED">
            <w:pPr>
              <w:ind w:left="34" w:hanging="34"/>
              <w:rPr>
                <w:rFonts w:ascii="Times New Roman" w:hAnsi="Times New Roman" w:cs="Times New Roman"/>
              </w:rPr>
            </w:pPr>
            <w:r w:rsidRPr="00EE6C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</w:rPr>
              <w:t>6.</w:t>
            </w:r>
            <w:r w:rsidRPr="00EE6C21">
              <w:rPr>
                <w:rFonts w:ascii="Times New Roman" w:hAnsi="Times New Roman" w:cs="Times New Roman"/>
                <w:sz w:val="27"/>
                <w:szCs w:val="27"/>
              </w:rPr>
              <w:t xml:space="preserve"> Не ущемляйте достоинство и самолюбие ребенка. </w:t>
            </w:r>
          </w:p>
        </w:tc>
        <w:tc>
          <w:tcPr>
            <w:tcW w:w="5576" w:type="dxa"/>
          </w:tcPr>
          <w:p w:rsidR="006F14AF" w:rsidRPr="006F14AF" w:rsidRDefault="006F14AF">
            <w:pPr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</w:p>
          <w:p w:rsidR="006F14AF" w:rsidRDefault="00B576AE" w:rsidP="006F14AF">
            <w:pPr>
              <w:jc w:val="center"/>
              <w:rPr>
                <w:rStyle w:val="a7"/>
                <w:rFonts w:ascii="Georgia" w:hAnsi="Georgia"/>
                <w:color w:val="C00000"/>
                <w:sz w:val="27"/>
                <w:szCs w:val="27"/>
              </w:rPr>
            </w:pPr>
            <w:r w:rsidRPr="006F14AF">
              <w:rPr>
                <w:rStyle w:val="a7"/>
                <w:rFonts w:ascii="Georgia" w:hAnsi="Georgia"/>
                <w:color w:val="C00000"/>
                <w:sz w:val="27"/>
                <w:szCs w:val="27"/>
              </w:rPr>
              <w:t>Советы родителям в воспитании детей</w:t>
            </w:r>
          </w:p>
          <w:p w:rsidR="00DD410F" w:rsidRDefault="00DD410F">
            <w:pPr>
              <w:rPr>
                <w:rFonts w:ascii="Georgia" w:hAnsi="Georgia"/>
                <w:color w:val="C00000"/>
                <w:sz w:val="27"/>
                <w:szCs w:val="27"/>
              </w:rPr>
            </w:pP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DD410F">
              <w:rPr>
                <w:rFonts w:ascii="Georgia" w:hAnsi="Georgia"/>
                <w:b/>
                <w:color w:val="FF0000"/>
                <w:sz w:val="27"/>
                <w:szCs w:val="27"/>
              </w:rPr>
              <w:t>1.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Никогда не воспитывайте в плохом настроении. 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2.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Ясно определите, что вы хотите от ребенка и объясните ему это. А также узнайте, что он думает по этому поводу. 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3.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Представьте ребенку самостоятельность, не контролируйте его каждый шаг. 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4.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Оценивайте поступок, а не личность. Сущность человека и его отдельные поступки – не одно и то же. 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5.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</w:t>
            </w:r>
            <w:proofErr w:type="gramStart"/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>Дайте ребенку ощутить (улыбнитесь, прикоснитесь, что сочувствуете ему, верите в него.</w:t>
            </w:r>
            <w:proofErr w:type="gramEnd"/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Несмотря на его оплошности. </w:t>
            </w:r>
          </w:p>
          <w:p w:rsidR="00A8083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6.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Родитель должен быть твердым, но добрым</w:t>
            </w:r>
          </w:p>
          <w:p w:rsidR="00EE6C21" w:rsidRPr="006F14AF" w:rsidRDefault="00EE6C21">
            <w:pPr>
              <w:rPr>
                <w:rFonts w:ascii="Georgia" w:hAnsi="Georgia"/>
                <w:color w:val="006600"/>
              </w:rPr>
            </w:pPr>
          </w:p>
        </w:tc>
        <w:tc>
          <w:tcPr>
            <w:tcW w:w="5718" w:type="dxa"/>
          </w:tcPr>
          <w:p w:rsidR="00C7646D" w:rsidRPr="006F14AF" w:rsidRDefault="00C7646D">
            <w:pPr>
              <w:rPr>
                <w:rFonts w:ascii="Georgia" w:hAnsi="Georgia"/>
                <w:color w:val="000099"/>
                <w:sz w:val="27"/>
                <w:szCs w:val="27"/>
              </w:rPr>
            </w:pP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7.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Попытайтесь понять ребенка и оценить с его позиции плохой поступок. 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8.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Если есть сомнение, наказывать или нет, не наказывайте! 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EE6C21">
              <w:rPr>
                <w:rFonts w:ascii="Georgia" w:hAnsi="Georgia"/>
                <w:b/>
                <w:color w:val="C00000"/>
                <w:sz w:val="27"/>
                <w:szCs w:val="27"/>
              </w:rPr>
              <w:t>9.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Помните, что детское непослушание всегда имеет психологические мотивы: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- </w:t>
            </w:r>
            <w:r w:rsidRPr="00DD410F">
              <w:rPr>
                <w:rFonts w:ascii="Georgia" w:hAnsi="Georgia"/>
                <w:b/>
                <w:i/>
                <w:color w:val="FF0000"/>
                <w:sz w:val="27"/>
                <w:szCs w:val="27"/>
              </w:rPr>
              <w:t>нарочное непослушание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означает, что ребенок хочет быть в центре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>внимания;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- </w:t>
            </w:r>
            <w:r w:rsidRPr="00DD410F">
              <w:rPr>
                <w:rFonts w:ascii="Georgia" w:hAnsi="Georgia"/>
                <w:b/>
                <w:i/>
                <w:color w:val="FF0000"/>
                <w:sz w:val="27"/>
                <w:szCs w:val="27"/>
              </w:rPr>
              <w:t>проказы свидетельствуют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о том, что ребенок жаждет эмоциональных впечатлений;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- </w:t>
            </w:r>
            <w:r w:rsidRPr="00DD410F">
              <w:rPr>
                <w:rFonts w:ascii="Georgia" w:hAnsi="Georgia"/>
                <w:b/>
                <w:i/>
                <w:color w:val="FF0000"/>
                <w:sz w:val="27"/>
                <w:szCs w:val="27"/>
              </w:rPr>
              <w:t>упрямство –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свидетельство желания быть независимым;</w:t>
            </w:r>
          </w:p>
          <w:p w:rsidR="00DD410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- </w:t>
            </w:r>
            <w:r w:rsidRPr="00DD410F">
              <w:rPr>
                <w:rFonts w:ascii="Georgia" w:hAnsi="Georgia"/>
                <w:b/>
                <w:i/>
                <w:color w:val="FF0000"/>
                <w:sz w:val="27"/>
                <w:szCs w:val="27"/>
              </w:rPr>
              <w:t xml:space="preserve">агрессия 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>– ребенок ищет способ защиты;</w:t>
            </w:r>
          </w:p>
          <w:p w:rsidR="00A8083F" w:rsidRPr="006F14AF" w:rsidRDefault="00B576AE">
            <w:pPr>
              <w:rPr>
                <w:rFonts w:ascii="Georgia" w:hAnsi="Georgia"/>
                <w:color w:val="000099"/>
                <w:sz w:val="27"/>
                <w:szCs w:val="27"/>
              </w:rPr>
            </w:pP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- </w:t>
            </w:r>
            <w:r w:rsidRPr="00DD410F">
              <w:rPr>
                <w:rFonts w:ascii="Georgia" w:hAnsi="Georgia"/>
                <w:b/>
                <w:i/>
                <w:color w:val="FF0000"/>
                <w:sz w:val="27"/>
                <w:szCs w:val="27"/>
              </w:rPr>
              <w:t>суета, беготня</w:t>
            </w:r>
            <w:r w:rsidRPr="006F14AF">
              <w:rPr>
                <w:rFonts w:ascii="Georgia" w:hAnsi="Georgia"/>
                <w:color w:val="000099"/>
                <w:sz w:val="27"/>
                <w:szCs w:val="27"/>
              </w:rPr>
              <w:t xml:space="preserve"> – ребенок дает выход энергии</w:t>
            </w:r>
          </w:p>
          <w:p w:rsidR="00E01548" w:rsidRPr="006F14AF" w:rsidRDefault="00E01548">
            <w:pPr>
              <w:rPr>
                <w:rFonts w:ascii="Georgia" w:hAnsi="Georgia"/>
                <w:color w:val="000099"/>
                <w:sz w:val="27"/>
                <w:szCs w:val="27"/>
              </w:rPr>
            </w:pPr>
          </w:p>
          <w:p w:rsidR="007C0DB4" w:rsidRPr="006F14AF" w:rsidRDefault="00E01548" w:rsidP="007C0DB4">
            <w:pPr>
              <w:rPr>
                <w:rFonts w:ascii="Georgia" w:hAnsi="Georgia"/>
                <w:sz w:val="20"/>
              </w:rPr>
            </w:pPr>
            <w:r w:rsidRPr="006F14AF">
              <w:rPr>
                <w:rFonts w:ascii="Georgia" w:hAnsi="Georgia"/>
                <w:color w:val="365F91" w:themeColor="accent1" w:themeShade="BF"/>
                <w:sz w:val="20"/>
              </w:rPr>
              <w:t xml:space="preserve"> </w:t>
            </w:r>
          </w:p>
        </w:tc>
      </w:tr>
    </w:tbl>
    <w:p w:rsidR="00A55B85" w:rsidRDefault="00F01AED" w:rsidP="00F01AED">
      <w:pPr>
        <w:tabs>
          <w:tab w:val="left" w:pos="2985"/>
        </w:tabs>
      </w:pPr>
      <w:r>
        <w:tab/>
      </w:r>
    </w:p>
    <w:sectPr w:rsidR="00A55B85" w:rsidSect="00181979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63986"/>
    <w:rsid w:val="000201DA"/>
    <w:rsid w:val="00027783"/>
    <w:rsid w:val="00073120"/>
    <w:rsid w:val="000E51EA"/>
    <w:rsid w:val="00181979"/>
    <w:rsid w:val="001E772D"/>
    <w:rsid w:val="002845E5"/>
    <w:rsid w:val="00297B7D"/>
    <w:rsid w:val="0041573B"/>
    <w:rsid w:val="00461519"/>
    <w:rsid w:val="004F5F1A"/>
    <w:rsid w:val="0054233C"/>
    <w:rsid w:val="00542877"/>
    <w:rsid w:val="005A1708"/>
    <w:rsid w:val="005F2919"/>
    <w:rsid w:val="006F14AF"/>
    <w:rsid w:val="00763986"/>
    <w:rsid w:val="007C0DB4"/>
    <w:rsid w:val="007F3B8B"/>
    <w:rsid w:val="00860D76"/>
    <w:rsid w:val="00A55B85"/>
    <w:rsid w:val="00A772E0"/>
    <w:rsid w:val="00A8083F"/>
    <w:rsid w:val="00AB1EDC"/>
    <w:rsid w:val="00AD683C"/>
    <w:rsid w:val="00B144EC"/>
    <w:rsid w:val="00B14779"/>
    <w:rsid w:val="00B576AE"/>
    <w:rsid w:val="00C7646D"/>
    <w:rsid w:val="00CF5C70"/>
    <w:rsid w:val="00D750B6"/>
    <w:rsid w:val="00DD410F"/>
    <w:rsid w:val="00E01548"/>
    <w:rsid w:val="00EE6C21"/>
    <w:rsid w:val="00F01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98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5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55B85"/>
    <w:rPr>
      <w:b/>
      <w:bCs/>
    </w:rPr>
  </w:style>
  <w:style w:type="paragraph" w:styleId="a8">
    <w:name w:val="List Paragraph"/>
    <w:basedOn w:val="a"/>
    <w:uiPriority w:val="34"/>
    <w:qFormat/>
    <w:rsid w:val="00DD4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98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5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55B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69F50-41EC-4194-A72F-4D3840A0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kirak kirak</cp:lastModifiedBy>
  <cp:revision>2</cp:revision>
  <cp:lastPrinted>2024-02-11T17:36:00Z</cp:lastPrinted>
  <dcterms:created xsi:type="dcterms:W3CDTF">2024-02-11T17:40:00Z</dcterms:created>
  <dcterms:modified xsi:type="dcterms:W3CDTF">2024-02-11T17:40:00Z</dcterms:modified>
</cp:coreProperties>
</file>