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1C" w:rsidRPr="007F511C" w:rsidRDefault="007F511C" w:rsidP="007F511C">
      <w:pPr>
        <w:shd w:val="clear" w:color="auto" w:fill="FFFFFF"/>
        <w:spacing w:after="0"/>
        <w:rPr>
          <w:rFonts w:ascii="Times New Roman" w:hAnsi="Times New Roman"/>
          <w:b/>
          <w:color w:val="353535"/>
          <w:sz w:val="28"/>
          <w:szCs w:val="28"/>
        </w:rPr>
      </w:pPr>
      <w:proofErr w:type="gramStart"/>
      <w:r w:rsidRPr="007F511C">
        <w:rPr>
          <w:rFonts w:ascii="Times New Roman" w:hAnsi="Times New Roman"/>
          <w:b/>
          <w:color w:val="353535"/>
          <w:sz w:val="28"/>
          <w:szCs w:val="28"/>
        </w:rPr>
        <w:t xml:space="preserve">Дидактические игры и упражнения для коррекции: слухового, зрительного, тактильного восприятия; произвольного внимания; </w:t>
      </w:r>
      <w:proofErr w:type="spellStart"/>
      <w:r w:rsidRPr="007F511C">
        <w:rPr>
          <w:rFonts w:ascii="Times New Roman" w:hAnsi="Times New Roman"/>
          <w:b/>
          <w:color w:val="353535"/>
          <w:sz w:val="28"/>
          <w:szCs w:val="28"/>
        </w:rPr>
        <w:t>мнестической</w:t>
      </w:r>
      <w:proofErr w:type="spellEnd"/>
      <w:r w:rsidRPr="007F511C">
        <w:rPr>
          <w:rFonts w:ascii="Times New Roman" w:hAnsi="Times New Roman"/>
          <w:b/>
          <w:color w:val="353535"/>
          <w:sz w:val="28"/>
          <w:szCs w:val="28"/>
        </w:rPr>
        <w:t xml:space="preserve"> деятельности; наглядно-действенного, наглядно-образного, словесно-логического мышления.</w:t>
      </w:r>
      <w:proofErr w:type="gramEnd"/>
    </w:p>
    <w:p w:rsidR="007F511C" w:rsidRPr="007F511C" w:rsidRDefault="007F511C" w:rsidP="007F511C">
      <w:pPr>
        <w:spacing w:after="0"/>
        <w:rPr>
          <w:rFonts w:ascii="Times New Roman" w:hAnsi="Times New Roman"/>
          <w:b/>
          <w:color w:val="353535"/>
          <w:sz w:val="28"/>
          <w:szCs w:val="28"/>
        </w:rPr>
      </w:pPr>
    </w:p>
    <w:p w:rsidR="007F511C" w:rsidRPr="007F511C" w:rsidRDefault="007F511C" w:rsidP="007F511C">
      <w:pPr>
        <w:spacing w:after="0"/>
        <w:rPr>
          <w:rFonts w:ascii="Times New Roman" w:hAnsi="Times New Roman"/>
          <w:b/>
          <w:color w:val="353535"/>
          <w:sz w:val="28"/>
          <w:szCs w:val="28"/>
        </w:rPr>
      </w:pPr>
      <w:r w:rsidRPr="007F511C">
        <w:rPr>
          <w:rFonts w:ascii="Times New Roman" w:hAnsi="Times New Roman"/>
          <w:b/>
          <w:color w:val="353535"/>
          <w:sz w:val="28"/>
          <w:szCs w:val="28"/>
        </w:rPr>
        <w:t>Дидактические игры и упражнения для коррекции слухового, зрительного, тактильного восприятия.</w:t>
      </w:r>
    </w:p>
    <w:p w:rsidR="007F511C" w:rsidRPr="007F511C" w:rsidRDefault="007F511C" w:rsidP="007F511C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7F511C">
        <w:rPr>
          <w:rFonts w:ascii="Times New Roman" w:hAnsi="Times New Roman"/>
          <w:b/>
          <w:bCs/>
          <w:i/>
          <w:color w:val="000000"/>
          <w:sz w:val="28"/>
          <w:szCs w:val="28"/>
        </w:rPr>
        <w:t>«</w:t>
      </w:r>
      <w:proofErr w:type="gramStart"/>
      <w:r w:rsidRPr="007F511C">
        <w:rPr>
          <w:rFonts w:ascii="Times New Roman" w:hAnsi="Times New Roman"/>
          <w:b/>
          <w:bCs/>
          <w:i/>
          <w:color w:val="000000"/>
          <w:sz w:val="28"/>
          <w:szCs w:val="28"/>
        </w:rPr>
        <w:t>Тихо-громко</w:t>
      </w:r>
      <w:proofErr w:type="gramEnd"/>
      <w:r w:rsidRPr="007F511C">
        <w:rPr>
          <w:rFonts w:ascii="Times New Roman" w:hAnsi="Times New Roman"/>
          <w:b/>
          <w:bCs/>
          <w:i/>
          <w:color w:val="000000"/>
          <w:sz w:val="28"/>
          <w:szCs w:val="28"/>
        </w:rPr>
        <w:t>»</w:t>
      </w:r>
      <w:r w:rsidRPr="007F51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511C">
        <w:rPr>
          <w:rFonts w:ascii="Times New Roman" w:hAnsi="Times New Roman"/>
          <w:i/>
          <w:iCs/>
          <w:sz w:val="28"/>
          <w:szCs w:val="28"/>
        </w:rPr>
        <w:t>(5-7 лет) Развитие слухового восприятия.</w:t>
      </w:r>
      <w:r w:rsidRPr="007F511C">
        <w:rPr>
          <w:rFonts w:ascii="Times New Roman" w:hAnsi="Times New Roman"/>
          <w:i/>
          <w:iCs/>
          <w:sz w:val="28"/>
          <w:szCs w:val="28"/>
        </w:rPr>
        <w:br/>
      </w:r>
      <w:r w:rsidRPr="007F511C">
        <w:rPr>
          <w:rFonts w:ascii="Times New Roman" w:hAnsi="Times New Roman"/>
          <w:color w:val="000000"/>
          <w:sz w:val="28"/>
          <w:szCs w:val="28"/>
        </w:rPr>
        <w:t>Предложить детям внимательно прислушиваться к звучащей музыке.</w:t>
      </w:r>
      <w:r w:rsidRPr="007F511C">
        <w:rPr>
          <w:rFonts w:ascii="Times New Roman" w:hAnsi="Times New Roman"/>
          <w:color w:val="000000"/>
          <w:sz w:val="28"/>
          <w:szCs w:val="28"/>
        </w:rPr>
        <w:br/>
        <w:t xml:space="preserve">Поочередно звучит то тихая, то громкая музыка. На громкое звучание </w:t>
      </w:r>
      <w:proofErr w:type="gramStart"/>
      <w:r w:rsidRPr="007F511C">
        <w:rPr>
          <w:rFonts w:ascii="Times New Roman" w:hAnsi="Times New Roman"/>
          <w:color w:val="000000"/>
          <w:sz w:val="28"/>
          <w:szCs w:val="28"/>
        </w:rPr>
        <w:t>-о</w:t>
      </w:r>
      <w:proofErr w:type="gramEnd"/>
      <w:r w:rsidRPr="007F511C">
        <w:rPr>
          <w:rFonts w:ascii="Times New Roman" w:hAnsi="Times New Roman"/>
          <w:color w:val="000000"/>
          <w:sz w:val="28"/>
          <w:szCs w:val="28"/>
        </w:rPr>
        <w:t>твечать громкой игрой на металлофоне, на тихое звучание - отвечать тихой игрой на металлофоне; на громкую музыку рисовать широкие и яркие полоски, на тихую — узкие и более бледные.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b/>
          <w:color w:val="353535"/>
          <w:sz w:val="28"/>
          <w:szCs w:val="28"/>
        </w:rPr>
        <w:t>2.</w:t>
      </w:r>
      <w:r w:rsidRPr="007F51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511C">
        <w:rPr>
          <w:rFonts w:ascii="Times New Roman" w:hAnsi="Times New Roman"/>
          <w:b/>
          <w:bCs/>
          <w:i/>
          <w:color w:val="000000"/>
          <w:sz w:val="28"/>
          <w:szCs w:val="28"/>
        </w:rPr>
        <w:t>«Перекличка-путаница»</w:t>
      </w:r>
      <w:r w:rsidRPr="007F511C">
        <w:rPr>
          <w:rFonts w:ascii="Times New Roman" w:hAnsi="Times New Roman"/>
          <w:i/>
          <w:iCs/>
          <w:sz w:val="28"/>
          <w:szCs w:val="28"/>
        </w:rPr>
        <w:t xml:space="preserve"> (5-7 лет) Развитие слухового восприятия.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i/>
          <w:iCs/>
          <w:color w:val="000000"/>
          <w:sz w:val="28"/>
          <w:szCs w:val="28"/>
        </w:rPr>
        <w:t>Описание</w:t>
      </w:r>
      <w:r w:rsidRPr="007F511C">
        <w:rPr>
          <w:rFonts w:ascii="Times New Roman" w:hAnsi="Times New Roman"/>
          <w:color w:val="000000"/>
          <w:sz w:val="28"/>
          <w:szCs w:val="28"/>
        </w:rPr>
        <w:t>. Педагог называет фамилии и имена присутствующих детей, путая при этом, то фамилию, то имя. Дети внимательно слушают и откликаются только тогда, когда правильно названы и имя, и фамилия.</w:t>
      </w:r>
    </w:p>
    <w:p w:rsidR="007F511C" w:rsidRPr="007F511C" w:rsidRDefault="007F511C" w:rsidP="007F511C">
      <w:pPr>
        <w:shd w:val="clear" w:color="auto" w:fill="FFFFFF"/>
        <w:spacing w:after="0"/>
        <w:jc w:val="left"/>
        <w:rPr>
          <w:rFonts w:ascii="Times New Roman" w:hAnsi="Times New Roman"/>
          <w:b/>
          <w:color w:val="353535"/>
          <w:sz w:val="28"/>
          <w:szCs w:val="28"/>
        </w:rPr>
      </w:pPr>
    </w:p>
    <w:p w:rsidR="007F511C" w:rsidRPr="007F511C" w:rsidRDefault="007F511C" w:rsidP="007F511C">
      <w:pPr>
        <w:spacing w:after="0"/>
        <w:jc w:val="both"/>
        <w:rPr>
          <w:rFonts w:ascii="Times New Roman" w:hAnsi="Times New Roman"/>
          <w:color w:val="010101"/>
          <w:sz w:val="28"/>
          <w:szCs w:val="28"/>
        </w:rPr>
      </w:pPr>
      <w:r w:rsidRPr="007F511C">
        <w:rPr>
          <w:rFonts w:ascii="Times New Roman" w:hAnsi="Times New Roman"/>
          <w:b/>
          <w:color w:val="353535"/>
          <w:sz w:val="28"/>
          <w:szCs w:val="28"/>
        </w:rPr>
        <w:t>1.</w:t>
      </w:r>
      <w:r w:rsidRPr="007F511C">
        <w:rPr>
          <w:rFonts w:ascii="Times New Roman" w:hAnsi="Times New Roman"/>
          <w:b/>
          <w:i/>
          <w:color w:val="010101"/>
          <w:sz w:val="28"/>
          <w:szCs w:val="28"/>
        </w:rPr>
        <w:t>«Зашиваем коврик»</w:t>
      </w:r>
      <w:r w:rsidRPr="007F511C">
        <w:rPr>
          <w:rFonts w:ascii="Times New Roman" w:hAnsi="Times New Roman"/>
          <w:i/>
          <w:iCs/>
          <w:color w:val="010101"/>
          <w:sz w:val="28"/>
          <w:szCs w:val="28"/>
        </w:rPr>
        <w:t xml:space="preserve"> (4-7 лет)</w:t>
      </w:r>
      <w:r w:rsidRPr="007F511C">
        <w:rPr>
          <w:rFonts w:ascii="Times New Roman" w:hAnsi="Times New Roman"/>
          <w:b/>
          <w:i/>
          <w:iCs/>
          <w:color w:val="010101"/>
          <w:sz w:val="28"/>
          <w:szCs w:val="28"/>
        </w:rPr>
        <w:t xml:space="preserve"> </w:t>
      </w:r>
      <w:r w:rsidRPr="007F511C">
        <w:rPr>
          <w:rFonts w:ascii="Times New Roman" w:hAnsi="Times New Roman"/>
          <w:i/>
          <w:iCs/>
          <w:color w:val="010101"/>
          <w:sz w:val="28"/>
          <w:szCs w:val="28"/>
        </w:rPr>
        <w:t>Развитие зрительного восприятия.</w:t>
      </w:r>
    </w:p>
    <w:p w:rsidR="007F511C" w:rsidRPr="007F511C" w:rsidRDefault="007F511C" w:rsidP="007F511C">
      <w:pPr>
        <w:spacing w:after="0"/>
        <w:jc w:val="left"/>
        <w:rPr>
          <w:rFonts w:ascii="Times New Roman" w:hAnsi="Times New Roman"/>
          <w:color w:val="010101"/>
          <w:sz w:val="28"/>
          <w:szCs w:val="28"/>
        </w:rPr>
      </w:pPr>
      <w:r w:rsidRPr="007F511C">
        <w:rPr>
          <w:rFonts w:ascii="Times New Roman" w:hAnsi="Times New Roman"/>
          <w:color w:val="010101"/>
          <w:sz w:val="28"/>
          <w:szCs w:val="28"/>
        </w:rPr>
        <w:t>На красивом коврике оказались дырки. Возле коврика расположены несколько заплаток, из них надо выбрать только те, которые могут закрыть дырки. Ребенок должен соотнести форму дырок и заплаток и закрыть заплатками дыры.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7F511C">
        <w:rPr>
          <w:rFonts w:ascii="Times New Roman" w:hAnsi="Times New Roman"/>
          <w:b/>
          <w:bCs/>
          <w:i/>
          <w:color w:val="000000"/>
          <w:sz w:val="28"/>
          <w:szCs w:val="28"/>
        </w:rPr>
        <w:t>«Наложенные изображения»</w:t>
      </w:r>
      <w:r w:rsidRPr="007F511C">
        <w:rPr>
          <w:rFonts w:ascii="Times New Roman" w:hAnsi="Times New Roman"/>
          <w:i/>
          <w:iCs/>
          <w:color w:val="010101"/>
          <w:sz w:val="28"/>
          <w:szCs w:val="28"/>
        </w:rPr>
        <w:t xml:space="preserve"> (5-7 лет)</w:t>
      </w:r>
      <w:r w:rsidRPr="007F511C">
        <w:rPr>
          <w:rFonts w:ascii="Times New Roman" w:hAnsi="Times New Roman"/>
          <w:b/>
          <w:i/>
          <w:iCs/>
          <w:color w:val="010101"/>
          <w:sz w:val="28"/>
          <w:szCs w:val="28"/>
        </w:rPr>
        <w:t xml:space="preserve"> </w:t>
      </w:r>
      <w:r w:rsidRPr="007F511C">
        <w:rPr>
          <w:rFonts w:ascii="Times New Roman" w:hAnsi="Times New Roman"/>
          <w:i/>
          <w:iCs/>
          <w:color w:val="010101"/>
          <w:sz w:val="28"/>
          <w:szCs w:val="28"/>
        </w:rPr>
        <w:t>Развитие зрительного восприятия.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i/>
          <w:iCs/>
          <w:color w:val="000000"/>
          <w:sz w:val="28"/>
          <w:szCs w:val="28"/>
        </w:rPr>
        <w:t>Описание.</w:t>
      </w:r>
      <w:r w:rsidRPr="007F511C">
        <w:rPr>
          <w:rFonts w:ascii="Times New Roman" w:hAnsi="Times New Roman"/>
          <w:color w:val="000000"/>
          <w:sz w:val="28"/>
          <w:szCs w:val="28"/>
        </w:rPr>
        <w:t> Предъявляются 5-7 контурных изображений (предметов, наложенных друг на друга). Необходимо назвать все изображения.</w:t>
      </w:r>
    </w:p>
    <w:p w:rsidR="007F511C" w:rsidRPr="007F511C" w:rsidRDefault="007F511C" w:rsidP="007F511C">
      <w:pPr>
        <w:spacing w:after="0"/>
        <w:jc w:val="left"/>
        <w:rPr>
          <w:rFonts w:ascii="Times New Roman" w:hAnsi="Times New Roman"/>
          <w:b/>
          <w:color w:val="353535"/>
          <w:sz w:val="28"/>
          <w:szCs w:val="28"/>
        </w:rPr>
      </w:pPr>
    </w:p>
    <w:p w:rsidR="007F511C" w:rsidRPr="007F511C" w:rsidRDefault="007F511C" w:rsidP="007F511C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F511C">
        <w:rPr>
          <w:rFonts w:ascii="Times New Roman" w:hAnsi="Times New Roman"/>
          <w:b/>
          <w:color w:val="353535"/>
          <w:sz w:val="28"/>
          <w:szCs w:val="28"/>
        </w:rPr>
        <w:t>1.</w:t>
      </w:r>
      <w:r w:rsidRPr="007F511C">
        <w:rPr>
          <w:rFonts w:ascii="Times New Roman" w:hAnsi="Times New Roman"/>
          <w:b/>
          <w:i/>
          <w:sz w:val="28"/>
          <w:szCs w:val="28"/>
        </w:rPr>
        <w:t>«Узнай предмет»</w:t>
      </w:r>
      <w:r w:rsidRPr="007F511C">
        <w:rPr>
          <w:rFonts w:ascii="Times New Roman" w:hAnsi="Times New Roman"/>
          <w:i/>
          <w:iCs/>
          <w:color w:val="010101"/>
          <w:sz w:val="28"/>
          <w:szCs w:val="28"/>
        </w:rPr>
        <w:t xml:space="preserve"> (4-7 лет)</w:t>
      </w:r>
      <w:r w:rsidRPr="007F511C">
        <w:rPr>
          <w:rFonts w:ascii="Times New Roman" w:hAnsi="Times New Roman"/>
          <w:i/>
          <w:sz w:val="28"/>
          <w:szCs w:val="28"/>
        </w:rPr>
        <w:t xml:space="preserve"> Развитие </w:t>
      </w:r>
      <w:r w:rsidRPr="007F511C">
        <w:rPr>
          <w:rFonts w:ascii="Times New Roman" w:hAnsi="Times New Roman"/>
          <w:i/>
          <w:iCs/>
          <w:color w:val="010101"/>
          <w:sz w:val="28"/>
          <w:szCs w:val="28"/>
        </w:rPr>
        <w:t>тактильного восприятия</w:t>
      </w:r>
      <w:r w:rsidRPr="007F511C">
        <w:rPr>
          <w:rFonts w:ascii="Times New Roman" w:hAnsi="Times New Roman"/>
          <w:i/>
          <w:sz w:val="28"/>
          <w:szCs w:val="28"/>
        </w:rPr>
        <w:t>.</w:t>
      </w:r>
    </w:p>
    <w:p w:rsidR="007F511C" w:rsidRPr="007F511C" w:rsidRDefault="007F511C" w:rsidP="007F511C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F511C">
        <w:rPr>
          <w:rFonts w:ascii="Times New Roman" w:hAnsi="Times New Roman"/>
          <w:sz w:val="28"/>
          <w:szCs w:val="28"/>
        </w:rPr>
        <w:t xml:space="preserve">Для проведения игры необходимо положить в полотняный мешочек разные мелкие предметы: пуговицы разной величины, наперсток, катушку, кубик, шарик, конфету, ручку, ластик и др. </w:t>
      </w:r>
    </w:p>
    <w:p w:rsidR="007F511C" w:rsidRPr="007F511C" w:rsidRDefault="007F511C" w:rsidP="007F511C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F511C">
        <w:rPr>
          <w:rFonts w:ascii="Times New Roman" w:hAnsi="Times New Roman"/>
          <w:i/>
          <w:sz w:val="28"/>
          <w:szCs w:val="28"/>
        </w:rPr>
        <w:t>инструкция</w:t>
      </w:r>
      <w:r w:rsidRPr="007F511C">
        <w:rPr>
          <w:rFonts w:ascii="Times New Roman" w:hAnsi="Times New Roman"/>
          <w:sz w:val="28"/>
          <w:szCs w:val="28"/>
        </w:rPr>
        <w:t xml:space="preserve">: Определи на ощупь, что это за вещи. </w:t>
      </w:r>
    </w:p>
    <w:p w:rsidR="007F511C" w:rsidRPr="007F511C" w:rsidRDefault="007F511C" w:rsidP="007F511C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F511C">
        <w:rPr>
          <w:rFonts w:ascii="Times New Roman" w:hAnsi="Times New Roman"/>
          <w:sz w:val="28"/>
          <w:szCs w:val="28"/>
        </w:rPr>
        <w:t>Если в игре участвуют несколько детей, то надо попросить одного ребенка описывать каждый предмет, ощупывая его, а второго (если детей несколько, то всех остальных) угадать, назвать и зарисовать вещь по предлагаемому описанию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b/>
          <w:sz w:val="28"/>
          <w:szCs w:val="28"/>
        </w:rPr>
        <w:t>2.</w:t>
      </w:r>
      <w:r w:rsidRPr="007F511C">
        <w:rPr>
          <w:rFonts w:ascii="Times New Roman" w:hAnsi="Times New Roman"/>
          <w:b/>
          <w:bCs/>
          <w:i/>
          <w:color w:val="000000"/>
          <w:sz w:val="28"/>
          <w:szCs w:val="28"/>
        </w:rPr>
        <w:t>«Назови друга».</w:t>
      </w:r>
      <w:r w:rsidRPr="007F511C">
        <w:rPr>
          <w:rFonts w:ascii="Times New Roman" w:hAnsi="Times New Roman"/>
          <w:i/>
          <w:iCs/>
          <w:color w:val="010101"/>
          <w:sz w:val="28"/>
          <w:szCs w:val="28"/>
        </w:rPr>
        <w:t xml:space="preserve"> (5-7 лет)</w:t>
      </w:r>
      <w:r w:rsidRPr="007F511C">
        <w:rPr>
          <w:rFonts w:ascii="Times New Roman" w:hAnsi="Times New Roman"/>
          <w:i/>
          <w:sz w:val="28"/>
          <w:szCs w:val="28"/>
        </w:rPr>
        <w:t xml:space="preserve"> Развитие </w:t>
      </w:r>
      <w:r w:rsidRPr="007F511C">
        <w:rPr>
          <w:rFonts w:ascii="Times New Roman" w:hAnsi="Times New Roman"/>
          <w:i/>
          <w:iCs/>
          <w:color w:val="010101"/>
          <w:sz w:val="28"/>
          <w:szCs w:val="28"/>
        </w:rPr>
        <w:t>тактильного восприятия</w:t>
      </w:r>
      <w:r w:rsidRPr="007F511C">
        <w:rPr>
          <w:rFonts w:ascii="Times New Roman" w:hAnsi="Times New Roman"/>
          <w:i/>
          <w:sz w:val="28"/>
          <w:szCs w:val="28"/>
        </w:rPr>
        <w:t>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Описание. </w:t>
      </w:r>
      <w:r w:rsidRPr="007F511C">
        <w:rPr>
          <w:rFonts w:ascii="Times New Roman" w:hAnsi="Times New Roman"/>
          <w:color w:val="000000"/>
          <w:sz w:val="28"/>
          <w:szCs w:val="28"/>
        </w:rPr>
        <w:t>Дети встают в круг, водящий называет своего друга, педагог завязывает глаза, поворачивает ребенка вокруг себя. В это время его друг говорит «Я здесь!» - шепотом, водящий направляется на звук, при этом выставив руки вперед, нащупав преграду, должен потрогав одноклассника определить друга</w:t>
      </w:r>
    </w:p>
    <w:p w:rsidR="007F511C" w:rsidRPr="007F511C" w:rsidRDefault="007F511C" w:rsidP="007F511C">
      <w:pPr>
        <w:spacing w:after="0"/>
        <w:rPr>
          <w:rFonts w:ascii="Times New Roman" w:hAnsi="Times New Roman"/>
          <w:b/>
          <w:color w:val="353535"/>
          <w:sz w:val="28"/>
          <w:szCs w:val="28"/>
        </w:rPr>
      </w:pPr>
    </w:p>
    <w:p w:rsidR="007F511C" w:rsidRPr="007F511C" w:rsidRDefault="007F511C" w:rsidP="007F511C">
      <w:pPr>
        <w:spacing w:after="0"/>
        <w:rPr>
          <w:rFonts w:ascii="Times New Roman" w:hAnsi="Times New Roman"/>
          <w:sz w:val="28"/>
          <w:szCs w:val="28"/>
        </w:rPr>
      </w:pPr>
      <w:r w:rsidRPr="007F511C">
        <w:rPr>
          <w:rFonts w:ascii="Times New Roman" w:hAnsi="Times New Roman"/>
          <w:b/>
          <w:color w:val="353535"/>
          <w:sz w:val="28"/>
          <w:szCs w:val="28"/>
        </w:rPr>
        <w:t>Дидактические игры и упражнения для коррекции произвольного внимания.</w:t>
      </w:r>
    </w:p>
    <w:p w:rsidR="007F511C" w:rsidRPr="007F511C" w:rsidRDefault="007F511C" w:rsidP="007F511C">
      <w:pPr>
        <w:shd w:val="clear" w:color="auto" w:fill="FFFFFF"/>
        <w:spacing w:after="0"/>
        <w:jc w:val="both"/>
        <w:rPr>
          <w:rFonts w:ascii="Times New Roman" w:hAnsi="Times New Roman"/>
          <w:i/>
          <w:color w:val="353535"/>
          <w:sz w:val="28"/>
          <w:szCs w:val="28"/>
        </w:rPr>
      </w:pPr>
      <w:r w:rsidRPr="007F511C">
        <w:rPr>
          <w:rFonts w:ascii="Times New Roman" w:hAnsi="Times New Roman"/>
          <w:b/>
          <w:color w:val="353535"/>
          <w:sz w:val="28"/>
          <w:szCs w:val="28"/>
        </w:rPr>
        <w:t>1.</w:t>
      </w:r>
      <w:r w:rsidRPr="007F511C">
        <w:rPr>
          <w:rFonts w:ascii="Times New Roman" w:hAnsi="Times New Roman"/>
          <w:b/>
          <w:i/>
          <w:color w:val="353535"/>
          <w:sz w:val="28"/>
          <w:szCs w:val="28"/>
        </w:rPr>
        <w:t xml:space="preserve"> «Найди домик»</w:t>
      </w:r>
      <w:r w:rsidRPr="007F511C">
        <w:rPr>
          <w:rFonts w:ascii="Times New Roman" w:hAnsi="Times New Roman"/>
          <w:b/>
          <w:color w:val="353535"/>
          <w:sz w:val="28"/>
          <w:szCs w:val="28"/>
        </w:rPr>
        <w:t xml:space="preserve"> </w:t>
      </w:r>
      <w:r w:rsidRPr="007F511C">
        <w:rPr>
          <w:rFonts w:ascii="Times New Roman" w:hAnsi="Times New Roman"/>
          <w:i/>
          <w:iCs/>
          <w:sz w:val="28"/>
          <w:szCs w:val="28"/>
        </w:rPr>
        <w:t xml:space="preserve">(5-7 лет) </w:t>
      </w:r>
      <w:r w:rsidRPr="007F511C">
        <w:rPr>
          <w:rFonts w:ascii="Times New Roman" w:hAnsi="Times New Roman"/>
          <w:i/>
          <w:color w:val="353535"/>
          <w:sz w:val="28"/>
          <w:szCs w:val="28"/>
        </w:rPr>
        <w:t>Развитие произвольного внимания.</w:t>
      </w:r>
    </w:p>
    <w:p w:rsidR="007F511C" w:rsidRPr="007F511C" w:rsidRDefault="007F511C" w:rsidP="007F511C">
      <w:pPr>
        <w:shd w:val="clear" w:color="auto" w:fill="FFFFFF"/>
        <w:spacing w:after="0"/>
        <w:jc w:val="both"/>
        <w:rPr>
          <w:rFonts w:ascii="Times New Roman" w:hAnsi="Times New Roman"/>
          <w:color w:val="353535"/>
          <w:sz w:val="28"/>
          <w:szCs w:val="28"/>
        </w:rPr>
      </w:pPr>
      <w:r w:rsidRPr="007F511C">
        <w:rPr>
          <w:rFonts w:ascii="Times New Roman" w:hAnsi="Times New Roman"/>
          <w:color w:val="353535"/>
          <w:sz w:val="28"/>
          <w:szCs w:val="28"/>
        </w:rPr>
        <w:t xml:space="preserve">Перед детьми лежат листы бумаги, с изображенными на них домиками для гнома, из всех домов нужно выбрать – </w:t>
      </w:r>
      <w:proofErr w:type="gramStart"/>
      <w:r w:rsidRPr="007F511C">
        <w:rPr>
          <w:rFonts w:ascii="Times New Roman" w:hAnsi="Times New Roman"/>
          <w:color w:val="353535"/>
          <w:sz w:val="28"/>
          <w:szCs w:val="28"/>
        </w:rPr>
        <w:t>нужный</w:t>
      </w:r>
      <w:proofErr w:type="gramEnd"/>
      <w:r w:rsidRPr="007F511C">
        <w:rPr>
          <w:rFonts w:ascii="Times New Roman" w:hAnsi="Times New Roman"/>
          <w:color w:val="353535"/>
          <w:sz w:val="28"/>
          <w:szCs w:val="28"/>
        </w:rPr>
        <w:t xml:space="preserve"> по инструкции педагога.</w:t>
      </w:r>
    </w:p>
    <w:p w:rsidR="007F511C" w:rsidRPr="007F511C" w:rsidRDefault="007F511C" w:rsidP="007F511C">
      <w:pPr>
        <w:shd w:val="clear" w:color="auto" w:fill="FFFFFF"/>
        <w:spacing w:after="0"/>
        <w:jc w:val="both"/>
        <w:rPr>
          <w:rFonts w:ascii="Times New Roman" w:hAnsi="Times New Roman"/>
          <w:color w:val="353535"/>
          <w:sz w:val="28"/>
          <w:szCs w:val="28"/>
        </w:rPr>
      </w:pPr>
      <w:r w:rsidRPr="007F511C">
        <w:rPr>
          <w:rFonts w:ascii="Times New Roman" w:hAnsi="Times New Roman"/>
          <w:i/>
          <w:color w:val="353535"/>
          <w:sz w:val="28"/>
          <w:szCs w:val="28"/>
        </w:rPr>
        <w:t>Инструкция:</w:t>
      </w:r>
      <w:r w:rsidRPr="007F511C">
        <w:rPr>
          <w:rFonts w:ascii="Times New Roman" w:hAnsi="Times New Roman"/>
          <w:color w:val="353535"/>
          <w:sz w:val="28"/>
          <w:szCs w:val="28"/>
        </w:rPr>
        <w:t xml:space="preserve"> Давайте поможем гномику найти домик! Он помнит только то, что у его домика есть одна труба, черепичная крыша, и три окна со ставнями! 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511C">
        <w:rPr>
          <w:rFonts w:ascii="Times New Roman" w:hAnsi="Times New Roman"/>
          <w:b/>
          <w:color w:val="353535"/>
          <w:sz w:val="28"/>
          <w:szCs w:val="28"/>
        </w:rPr>
        <w:t>2.</w:t>
      </w:r>
      <w:r w:rsidRPr="007F511C">
        <w:rPr>
          <w:rFonts w:ascii="Times New Roman" w:hAnsi="Times New Roman"/>
          <w:b/>
          <w:bCs/>
          <w:i/>
          <w:color w:val="000000"/>
          <w:sz w:val="28"/>
          <w:szCs w:val="28"/>
        </w:rPr>
        <w:t>«Будь внимателен».</w:t>
      </w:r>
      <w:r w:rsidRPr="007F511C">
        <w:rPr>
          <w:rFonts w:ascii="Times New Roman" w:hAnsi="Times New Roman"/>
          <w:i/>
          <w:iCs/>
          <w:sz w:val="28"/>
          <w:szCs w:val="28"/>
        </w:rPr>
        <w:t xml:space="preserve"> (5-7 лет) </w:t>
      </w:r>
      <w:r w:rsidRPr="007F511C">
        <w:rPr>
          <w:rFonts w:ascii="Times New Roman" w:hAnsi="Times New Roman"/>
          <w:i/>
          <w:color w:val="353535"/>
          <w:sz w:val="28"/>
          <w:szCs w:val="28"/>
        </w:rPr>
        <w:t>Развитие произвольного внимания.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i/>
          <w:iCs/>
          <w:color w:val="000000"/>
          <w:sz w:val="28"/>
          <w:szCs w:val="28"/>
        </w:rPr>
        <w:t>Описание.</w:t>
      </w:r>
      <w:r w:rsidRPr="007F511C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7F511C">
        <w:rPr>
          <w:rFonts w:ascii="Times New Roman" w:hAnsi="Times New Roman"/>
          <w:color w:val="000000"/>
          <w:sz w:val="28"/>
          <w:szCs w:val="28"/>
        </w:rPr>
        <w:t>Педагог называет ребенку различные слова: стол, кровать, чашка, карандаш, тетрадь, книга, воробей, вилка и т.п.</w:t>
      </w:r>
      <w:proofErr w:type="gramEnd"/>
      <w:r w:rsidRPr="007F511C">
        <w:rPr>
          <w:rFonts w:ascii="Times New Roman" w:hAnsi="Times New Roman"/>
          <w:color w:val="000000"/>
          <w:sz w:val="28"/>
          <w:szCs w:val="28"/>
        </w:rPr>
        <w:t xml:space="preserve"> Ребёнок должен, по договоренности, отреагировать на определенные слова. Ребенок внимательно слушает и хлопает в ладоши тогда, когда встретится слово, обозначающее, например, животное. Если ребенок сбивается, задание повторяется снова.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color w:val="353535"/>
          <w:sz w:val="28"/>
          <w:szCs w:val="28"/>
        </w:rPr>
      </w:pP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F511C">
        <w:rPr>
          <w:rFonts w:ascii="Times New Roman" w:hAnsi="Times New Roman"/>
          <w:b/>
          <w:color w:val="353535"/>
          <w:sz w:val="28"/>
          <w:szCs w:val="28"/>
        </w:rPr>
        <w:t xml:space="preserve">Дидактические игры и упражнения для коррекции </w:t>
      </w:r>
      <w:proofErr w:type="spellStart"/>
      <w:r w:rsidRPr="007F511C">
        <w:rPr>
          <w:rFonts w:ascii="Times New Roman" w:hAnsi="Times New Roman"/>
          <w:b/>
          <w:iCs/>
          <w:color w:val="000000"/>
          <w:sz w:val="28"/>
          <w:szCs w:val="28"/>
        </w:rPr>
        <w:t>мнестической</w:t>
      </w:r>
      <w:proofErr w:type="spellEnd"/>
      <w:r w:rsidRPr="007F511C">
        <w:rPr>
          <w:rFonts w:ascii="Times New Roman" w:hAnsi="Times New Roman"/>
          <w:b/>
          <w:iCs/>
          <w:color w:val="000000"/>
          <w:sz w:val="28"/>
          <w:szCs w:val="28"/>
        </w:rPr>
        <w:t xml:space="preserve"> деятельности</w:t>
      </w:r>
      <w:r w:rsidRPr="007F511C">
        <w:rPr>
          <w:rFonts w:ascii="Times New Roman" w:hAnsi="Times New Roman"/>
          <w:b/>
          <w:color w:val="353535"/>
          <w:sz w:val="28"/>
          <w:szCs w:val="28"/>
        </w:rPr>
        <w:t>:</w:t>
      </w:r>
    </w:p>
    <w:p w:rsidR="007F511C" w:rsidRPr="007F511C" w:rsidRDefault="007F511C" w:rsidP="007F511C">
      <w:pPr>
        <w:pStyle w:val="4"/>
        <w:spacing w:before="0"/>
        <w:rPr>
          <w:rStyle w:val="c4"/>
          <w:rFonts w:ascii="Times New Roman" w:hAnsi="Times New Roman"/>
          <w:b w:val="0"/>
          <w:color w:val="000000"/>
          <w:sz w:val="28"/>
          <w:szCs w:val="28"/>
        </w:rPr>
      </w:pPr>
      <w:r w:rsidRPr="007F511C">
        <w:rPr>
          <w:rFonts w:ascii="Times New Roman" w:hAnsi="Times New Roman" w:cs="Times New Roman"/>
          <w:i w:val="0"/>
          <w:color w:val="353535"/>
          <w:sz w:val="28"/>
          <w:szCs w:val="28"/>
        </w:rPr>
        <w:t>1</w:t>
      </w:r>
      <w:r w:rsidRPr="007F511C">
        <w:rPr>
          <w:rFonts w:ascii="Times New Roman" w:hAnsi="Times New Roman" w:cs="Times New Roman"/>
          <w:b w:val="0"/>
          <w:color w:val="353535"/>
          <w:sz w:val="28"/>
          <w:szCs w:val="28"/>
        </w:rPr>
        <w:t>.</w:t>
      </w:r>
      <w:r w:rsidRPr="007F511C">
        <w:rPr>
          <w:rStyle w:val="c4"/>
          <w:rFonts w:ascii="Times New Roman" w:hAnsi="Times New Roman"/>
          <w:color w:val="000000"/>
          <w:sz w:val="28"/>
          <w:szCs w:val="28"/>
        </w:rPr>
        <w:t>«Кто ушел?»</w:t>
      </w:r>
      <w:r w:rsidRPr="007F511C">
        <w:rPr>
          <w:rStyle w:val="c4"/>
          <w:rFonts w:ascii="Times New Roman" w:hAnsi="Times New Roman"/>
          <w:b w:val="0"/>
          <w:color w:val="000000"/>
          <w:sz w:val="28"/>
          <w:szCs w:val="28"/>
        </w:rPr>
        <w:t xml:space="preserve">(5 – 7 лет) </w:t>
      </w:r>
      <w:r w:rsidRPr="007F511C">
        <w:rPr>
          <w:rFonts w:ascii="Times New Roman" w:hAnsi="Times New Roman" w:cs="Times New Roman"/>
          <w:b w:val="0"/>
          <w:color w:val="010101"/>
          <w:sz w:val="28"/>
          <w:szCs w:val="28"/>
          <w:lang w:eastAsia="ru-RU"/>
        </w:rPr>
        <w:t>Развитие зрительной памяти</w:t>
      </w:r>
    </w:p>
    <w:p w:rsidR="007F511C" w:rsidRPr="007F511C" w:rsidRDefault="007F511C" w:rsidP="007F511C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7F511C">
        <w:rPr>
          <w:rStyle w:val="c0"/>
          <w:rFonts w:ascii="Times New Roman" w:hAnsi="Times New Roman"/>
          <w:b w:val="0"/>
          <w:i w:val="0"/>
          <w:color w:val="000000"/>
          <w:sz w:val="28"/>
          <w:szCs w:val="28"/>
        </w:rPr>
        <w:t>Дети строятся в шеренгу в произвольном порядке. Водящий, посмотрев на них, отворачивается. В это время, по указанию педагога, один из детей уходит из зала. Водящий должен повернуться и угадать, кого из детей не хватает. Когда кто-то из детей уходит, остальные меняются местами, чтобы запутать водящего.</w:t>
      </w:r>
    </w:p>
    <w:p w:rsidR="007F511C" w:rsidRPr="007F511C" w:rsidRDefault="007F511C" w:rsidP="007F511C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7F511C">
        <w:rPr>
          <w:rFonts w:ascii="Times New Roman" w:hAnsi="Times New Roman"/>
          <w:b/>
          <w:sz w:val="28"/>
          <w:szCs w:val="28"/>
        </w:rPr>
        <w:t>2.</w:t>
      </w:r>
      <w:r w:rsidRPr="007F511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7F511C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«Добавь слово» </w:t>
      </w:r>
      <w:r w:rsidRPr="007F51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(5 – 7 лет)</w:t>
      </w:r>
      <w:r w:rsidRPr="007F511C">
        <w:rPr>
          <w:rFonts w:ascii="Times New Roman" w:hAnsi="Times New Roman"/>
          <w:i/>
          <w:sz w:val="28"/>
          <w:szCs w:val="28"/>
        </w:rPr>
        <w:t xml:space="preserve"> </w:t>
      </w:r>
      <w:r w:rsidRPr="007F511C">
        <w:rPr>
          <w:rFonts w:ascii="Times New Roman" w:hAnsi="Times New Roman"/>
          <w:i/>
          <w:sz w:val="28"/>
          <w:szCs w:val="28"/>
          <w:shd w:val="clear" w:color="auto" w:fill="FFFFFF"/>
        </w:rPr>
        <w:t>Развитие слуховой памяти.</w:t>
      </w:r>
      <w:r w:rsidRPr="007F511C">
        <w:rPr>
          <w:rFonts w:ascii="Times New Roman" w:hAnsi="Times New Roman"/>
          <w:sz w:val="28"/>
          <w:szCs w:val="28"/>
        </w:rPr>
        <w:br/>
      </w:r>
      <w:r w:rsidRPr="007F511C">
        <w:rPr>
          <w:rFonts w:ascii="Times New Roman" w:hAnsi="Times New Roman"/>
          <w:sz w:val="28"/>
          <w:szCs w:val="28"/>
          <w:shd w:val="clear" w:color="auto" w:fill="FFFFFF"/>
        </w:rPr>
        <w:t xml:space="preserve">Игра проводится с группой ребят. Один ребёнок называет какой-нибудь предмет. Второй повторяет названное слово и добавляет какое-либо своё. Третий ребёнок повторяет два слова и называет третье. Четвёртому придётся повторять уже три слова, а потом называть своё и т.д. </w:t>
      </w:r>
    </w:p>
    <w:p w:rsidR="007F511C" w:rsidRPr="007F511C" w:rsidRDefault="007F511C" w:rsidP="007F511C">
      <w:pPr>
        <w:spacing w:after="0"/>
        <w:jc w:val="left"/>
        <w:rPr>
          <w:rFonts w:ascii="Times New Roman" w:hAnsi="Times New Roman"/>
          <w:b/>
          <w:color w:val="353535"/>
          <w:sz w:val="28"/>
          <w:szCs w:val="28"/>
        </w:rPr>
      </w:pPr>
    </w:p>
    <w:p w:rsidR="007F511C" w:rsidRPr="007F511C" w:rsidRDefault="007F511C" w:rsidP="007F511C">
      <w:pPr>
        <w:shd w:val="clear" w:color="auto" w:fill="FFFFFF"/>
        <w:spacing w:after="0"/>
        <w:rPr>
          <w:rFonts w:ascii="Times New Roman" w:hAnsi="Times New Roman"/>
          <w:b/>
          <w:color w:val="353535"/>
          <w:sz w:val="28"/>
          <w:szCs w:val="28"/>
        </w:rPr>
      </w:pPr>
      <w:r w:rsidRPr="007F511C">
        <w:rPr>
          <w:rFonts w:ascii="Times New Roman" w:hAnsi="Times New Roman"/>
          <w:b/>
          <w:color w:val="353535"/>
          <w:sz w:val="28"/>
          <w:szCs w:val="28"/>
        </w:rPr>
        <w:t>Дидактические игры и упражнения для коррекции наглядно-действенного, наглядно-образного, словесно-логического мышления.</w:t>
      </w:r>
    </w:p>
    <w:p w:rsidR="007F511C" w:rsidRPr="007F511C" w:rsidRDefault="007F511C" w:rsidP="007F511C">
      <w:pPr>
        <w:shd w:val="clear" w:color="auto" w:fill="FFFFFF"/>
        <w:spacing w:after="0"/>
        <w:ind w:left="222"/>
        <w:jc w:val="left"/>
        <w:rPr>
          <w:rFonts w:ascii="Times New Roman" w:hAnsi="Times New Roman"/>
          <w:i/>
          <w:color w:val="181818"/>
          <w:sz w:val="28"/>
          <w:szCs w:val="28"/>
        </w:rPr>
      </w:pPr>
      <w:r w:rsidRPr="007F511C">
        <w:rPr>
          <w:rFonts w:ascii="Times New Roman" w:hAnsi="Times New Roman"/>
          <w:b/>
          <w:bCs/>
          <w:color w:val="353535"/>
          <w:sz w:val="28"/>
          <w:szCs w:val="28"/>
          <w:shd w:val="clear" w:color="auto" w:fill="FFFFFF"/>
        </w:rPr>
        <w:t xml:space="preserve">1. </w:t>
      </w:r>
      <w:r w:rsidRPr="007F511C">
        <w:rPr>
          <w:rFonts w:ascii="Times New Roman" w:hAnsi="Times New Roman"/>
          <w:b/>
          <w:bCs/>
          <w:i/>
          <w:color w:val="353535"/>
          <w:sz w:val="28"/>
          <w:szCs w:val="28"/>
          <w:shd w:val="clear" w:color="auto" w:fill="FFFFFF"/>
        </w:rPr>
        <w:t>"</w:t>
      </w:r>
      <w:r w:rsidRPr="007F511C">
        <w:rPr>
          <w:rFonts w:ascii="Times New Roman" w:hAnsi="Times New Roman"/>
          <w:b/>
          <w:bCs/>
          <w:i/>
          <w:color w:val="000000"/>
          <w:sz w:val="28"/>
          <w:szCs w:val="28"/>
        </w:rPr>
        <w:t>Покорми мишку!"</w:t>
      </w:r>
      <w:r w:rsidRPr="007F511C">
        <w:rPr>
          <w:rFonts w:ascii="Times New Roman" w:hAnsi="Times New Roman"/>
          <w:b/>
          <w:bCs/>
          <w:color w:val="353535"/>
          <w:sz w:val="28"/>
          <w:szCs w:val="28"/>
          <w:shd w:val="clear" w:color="auto" w:fill="FFFFFF"/>
        </w:rPr>
        <w:t xml:space="preserve"> </w:t>
      </w:r>
      <w:r w:rsidRPr="007F51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(5 – 7 лет)</w:t>
      </w:r>
      <w:r w:rsidRPr="007F511C">
        <w:rPr>
          <w:rFonts w:ascii="Times New Roman" w:hAnsi="Times New Roman"/>
          <w:i/>
          <w:sz w:val="28"/>
          <w:szCs w:val="28"/>
        </w:rPr>
        <w:t xml:space="preserve"> </w:t>
      </w:r>
      <w:r w:rsidRPr="007F511C">
        <w:rPr>
          <w:rFonts w:ascii="Times New Roman" w:hAnsi="Times New Roman"/>
          <w:bCs/>
          <w:i/>
          <w:color w:val="353535"/>
          <w:sz w:val="28"/>
          <w:szCs w:val="28"/>
          <w:shd w:val="clear" w:color="auto" w:fill="FFFFFF"/>
        </w:rPr>
        <w:t>Развитие наглядно-действенного мышления.</w:t>
      </w:r>
    </w:p>
    <w:p w:rsidR="007F511C" w:rsidRPr="007F511C" w:rsidRDefault="007F511C" w:rsidP="007F511C">
      <w:pPr>
        <w:shd w:val="clear" w:color="auto" w:fill="FFFFFF"/>
        <w:spacing w:after="0"/>
        <w:ind w:firstLine="222"/>
        <w:jc w:val="left"/>
        <w:rPr>
          <w:rFonts w:ascii="Times New Roman" w:hAnsi="Times New Roman"/>
          <w:color w:val="181818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lastRenderedPageBreak/>
        <w:t>Педагог обыгрывает приход мишки к детям. Кто-то стучится в дверь, педагог спрашивает: «Кто это к нам в гости идет?» Открывает дверь и восклицает: «Это мишка к нам пришел поиграть!» Затем сажает мишку за стол и ставит перед ним обеденный прибор, в котором не хватает ложки и чашки. Педагог предлагает детям покормить мишку. Если дети не догадываются, что для кормления нужна ложка, он достает ее из буфета и дает ребенку. Затем педагог говорит, что мишка просит пить. Предлагает детям кувшин с водой и спрашивает детей: «Куда налить воду? » При затруднении просит детей достать чашку из буфета и напоить мишку. После выполнения игровых действий педагог фиксирует в слове способ действия: «Кормить надо ложкой; поить надо из чашки».</w:t>
      </w:r>
    </w:p>
    <w:p w:rsidR="007F511C" w:rsidRPr="007F511C" w:rsidRDefault="007F511C" w:rsidP="007F511C">
      <w:pPr>
        <w:shd w:val="clear" w:color="auto" w:fill="FFFFFF"/>
        <w:spacing w:after="0"/>
        <w:ind w:left="222"/>
        <w:jc w:val="left"/>
        <w:rPr>
          <w:rFonts w:ascii="Times New Roman" w:hAnsi="Times New Roman"/>
          <w:color w:val="181818"/>
          <w:sz w:val="28"/>
          <w:szCs w:val="28"/>
        </w:rPr>
      </w:pPr>
      <w:r w:rsidRPr="007F511C">
        <w:rPr>
          <w:rFonts w:ascii="Times New Roman" w:hAnsi="Times New Roman"/>
          <w:b/>
          <w:bCs/>
          <w:color w:val="353535"/>
          <w:sz w:val="28"/>
          <w:szCs w:val="28"/>
          <w:shd w:val="clear" w:color="auto" w:fill="FFFFFF"/>
        </w:rPr>
        <w:t>2.</w:t>
      </w:r>
      <w:r w:rsidRPr="007F511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F511C">
        <w:rPr>
          <w:rFonts w:ascii="Times New Roman" w:hAnsi="Times New Roman"/>
          <w:b/>
          <w:bCs/>
          <w:i/>
          <w:color w:val="000000"/>
          <w:sz w:val="28"/>
          <w:szCs w:val="28"/>
        </w:rPr>
        <w:t>"Испечем пироги!"</w:t>
      </w:r>
      <w:r w:rsidRPr="007F511C">
        <w:rPr>
          <w:rFonts w:ascii="Times New Roman" w:hAnsi="Times New Roman"/>
          <w:b/>
          <w:bCs/>
          <w:color w:val="353535"/>
          <w:sz w:val="28"/>
          <w:szCs w:val="28"/>
          <w:shd w:val="clear" w:color="auto" w:fill="FFFFFF"/>
        </w:rPr>
        <w:t xml:space="preserve"> </w:t>
      </w:r>
      <w:r w:rsidRPr="007F51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(5 – 7 лет)</w:t>
      </w:r>
      <w:r w:rsidRPr="007F511C">
        <w:rPr>
          <w:rFonts w:ascii="Times New Roman" w:hAnsi="Times New Roman"/>
          <w:i/>
          <w:sz w:val="28"/>
          <w:szCs w:val="28"/>
        </w:rPr>
        <w:t xml:space="preserve"> </w:t>
      </w:r>
      <w:r w:rsidRPr="007F511C">
        <w:rPr>
          <w:rFonts w:ascii="Times New Roman" w:hAnsi="Times New Roman"/>
          <w:bCs/>
          <w:i/>
          <w:color w:val="353535"/>
          <w:sz w:val="28"/>
          <w:szCs w:val="28"/>
          <w:shd w:val="clear" w:color="auto" w:fill="FFFFFF"/>
        </w:rPr>
        <w:t>Развитие наглядно-действенного мышления.</w:t>
      </w:r>
    </w:p>
    <w:p w:rsidR="007F511C" w:rsidRPr="007F511C" w:rsidRDefault="007F511C" w:rsidP="007F511C">
      <w:pPr>
        <w:shd w:val="clear" w:color="auto" w:fill="FFFFFF"/>
        <w:spacing w:after="0"/>
        <w:ind w:firstLine="216"/>
        <w:jc w:val="left"/>
        <w:rPr>
          <w:rFonts w:ascii="Times New Roman" w:hAnsi="Times New Roman"/>
          <w:color w:val="181818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>Игра проводится на улице. В теплую погоду педагог организует детей около песочницы и предлагает им испечь пироги для кукол. Педагог раздает детям формочки. Если они начинают брать песок руками, педагог останавливает их и говорит: «Руками песок брать нельзя. Чем можно брать песок?» Раздает детям совочки, показывает, как надо набирать песок, насыпать его в формочки и «печь пироги». Педагог уточняет, что песок надо набирать совочком.</w:t>
      </w:r>
    </w:p>
    <w:p w:rsidR="007F511C" w:rsidRPr="007F511C" w:rsidRDefault="007F511C" w:rsidP="007F511C">
      <w:pPr>
        <w:shd w:val="clear" w:color="auto" w:fill="FFFFFF"/>
        <w:spacing w:after="0"/>
        <w:jc w:val="left"/>
        <w:rPr>
          <w:rFonts w:ascii="Times New Roman" w:hAnsi="Times New Roman"/>
          <w:color w:val="181818"/>
          <w:sz w:val="28"/>
          <w:szCs w:val="28"/>
        </w:rPr>
      </w:pPr>
      <w:r w:rsidRPr="007F511C">
        <w:rPr>
          <w:rFonts w:ascii="Times New Roman" w:hAnsi="Times New Roman"/>
          <w:b/>
          <w:bCs/>
          <w:color w:val="353535"/>
          <w:sz w:val="28"/>
          <w:szCs w:val="28"/>
          <w:shd w:val="clear" w:color="auto" w:fill="FFFFFF"/>
        </w:rPr>
        <w:t> 1.</w:t>
      </w:r>
      <w:r w:rsidRPr="007F511C">
        <w:rPr>
          <w:rFonts w:ascii="Times New Roman" w:hAnsi="Times New Roman"/>
          <w:b/>
          <w:bCs/>
          <w:color w:val="000000"/>
          <w:sz w:val="28"/>
          <w:szCs w:val="28"/>
        </w:rPr>
        <w:t>  </w:t>
      </w:r>
      <w:r w:rsidRPr="007F511C">
        <w:rPr>
          <w:rFonts w:ascii="Times New Roman" w:hAnsi="Times New Roman"/>
          <w:b/>
          <w:bCs/>
          <w:i/>
          <w:color w:val="000000"/>
          <w:sz w:val="28"/>
          <w:szCs w:val="28"/>
        </w:rPr>
        <w:t>"Полей цветок!"</w:t>
      </w:r>
      <w:r w:rsidRPr="007F511C">
        <w:rPr>
          <w:rFonts w:ascii="Times New Roman" w:hAnsi="Times New Roman"/>
          <w:b/>
          <w:bCs/>
          <w:color w:val="353535"/>
          <w:sz w:val="28"/>
          <w:szCs w:val="28"/>
          <w:shd w:val="clear" w:color="auto" w:fill="FFFFFF"/>
        </w:rPr>
        <w:t xml:space="preserve"> </w:t>
      </w:r>
      <w:r w:rsidRPr="007F51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(5 – 7 лет)</w:t>
      </w:r>
      <w:r w:rsidRPr="007F511C">
        <w:rPr>
          <w:rFonts w:ascii="Times New Roman" w:hAnsi="Times New Roman"/>
          <w:i/>
          <w:sz w:val="28"/>
          <w:szCs w:val="28"/>
        </w:rPr>
        <w:t xml:space="preserve"> </w:t>
      </w:r>
      <w:r w:rsidRPr="007F511C">
        <w:rPr>
          <w:rFonts w:ascii="Times New Roman" w:hAnsi="Times New Roman"/>
          <w:bCs/>
          <w:i/>
          <w:color w:val="353535"/>
          <w:sz w:val="28"/>
          <w:szCs w:val="28"/>
          <w:shd w:val="clear" w:color="auto" w:fill="FFFFFF"/>
        </w:rPr>
        <w:t>Развитие наглядно-образного мышления</w:t>
      </w:r>
    </w:p>
    <w:p w:rsidR="007F511C" w:rsidRPr="007F511C" w:rsidRDefault="007F511C" w:rsidP="007F511C">
      <w:pPr>
        <w:shd w:val="clear" w:color="auto" w:fill="FFFFFF"/>
        <w:spacing w:after="0"/>
        <w:ind w:firstLine="216"/>
        <w:jc w:val="both"/>
        <w:rPr>
          <w:rFonts w:ascii="Times New Roman" w:hAnsi="Times New Roman"/>
          <w:color w:val="181818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>Ребенку предлагают рассмотреть картинку и рассказать, что на ней изображено. Затем просят рассказать девочке, как полить цветок. В случае затруднения педагог говорит: «Вспомни, во что мы наливаем воду, чтобы полить цветок». Если и после этого ребенок затрудняется выполнить задание, используется прием наблюдения за выполнением реального действия сверстником, а затем ребенок рассказывает о наблюдаемых действиях, т.е. фиксирует последовательные действия в речи. После этого ребенок снова выполняет задание в наглядно-образном плане.</w:t>
      </w:r>
    </w:p>
    <w:p w:rsidR="007F511C" w:rsidRPr="007F511C" w:rsidRDefault="007F511C" w:rsidP="007F511C">
      <w:pPr>
        <w:shd w:val="clear" w:color="auto" w:fill="FFFFFF"/>
        <w:spacing w:after="0"/>
        <w:jc w:val="left"/>
        <w:rPr>
          <w:rFonts w:ascii="Times New Roman" w:hAnsi="Times New Roman"/>
          <w:color w:val="181818"/>
          <w:sz w:val="28"/>
          <w:szCs w:val="28"/>
        </w:rPr>
      </w:pPr>
      <w:r w:rsidRPr="007F511C">
        <w:rPr>
          <w:rFonts w:ascii="Times New Roman" w:hAnsi="Times New Roman"/>
          <w:b/>
          <w:bCs/>
          <w:color w:val="353535"/>
          <w:sz w:val="28"/>
          <w:szCs w:val="28"/>
          <w:shd w:val="clear" w:color="auto" w:fill="FFFFFF"/>
        </w:rPr>
        <w:t>2.</w:t>
      </w:r>
      <w:r w:rsidRPr="007F511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F511C">
        <w:rPr>
          <w:rFonts w:ascii="Times New Roman" w:hAnsi="Times New Roman"/>
          <w:b/>
          <w:bCs/>
          <w:i/>
          <w:color w:val="000000"/>
          <w:sz w:val="28"/>
          <w:szCs w:val="28"/>
        </w:rPr>
        <w:t>"Построй забор вокруг дома!"</w:t>
      </w:r>
      <w:r w:rsidRPr="007F511C">
        <w:rPr>
          <w:rFonts w:ascii="Times New Roman" w:hAnsi="Times New Roman"/>
          <w:b/>
          <w:bCs/>
          <w:i/>
          <w:color w:val="353535"/>
          <w:sz w:val="28"/>
          <w:szCs w:val="28"/>
          <w:shd w:val="clear" w:color="auto" w:fill="FFFFFF"/>
        </w:rPr>
        <w:t xml:space="preserve"> </w:t>
      </w:r>
      <w:r w:rsidRPr="007F51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(5 – 7 лет)</w:t>
      </w:r>
      <w:r w:rsidRPr="007F511C">
        <w:rPr>
          <w:rFonts w:ascii="Times New Roman" w:hAnsi="Times New Roman"/>
          <w:i/>
          <w:sz w:val="28"/>
          <w:szCs w:val="28"/>
        </w:rPr>
        <w:t xml:space="preserve"> </w:t>
      </w:r>
      <w:r w:rsidRPr="007F511C">
        <w:rPr>
          <w:rFonts w:ascii="Times New Roman" w:hAnsi="Times New Roman"/>
          <w:bCs/>
          <w:i/>
          <w:color w:val="353535"/>
          <w:sz w:val="28"/>
          <w:szCs w:val="28"/>
          <w:shd w:val="clear" w:color="auto" w:fill="FFFFFF"/>
        </w:rPr>
        <w:t>Развитие наглядно-образного мышления.</w:t>
      </w:r>
    </w:p>
    <w:p w:rsidR="007F511C" w:rsidRPr="007F511C" w:rsidRDefault="007F511C" w:rsidP="007F511C">
      <w:pPr>
        <w:shd w:val="clear" w:color="auto" w:fill="FFFFFF"/>
        <w:spacing w:after="0"/>
        <w:ind w:firstLine="222"/>
        <w:jc w:val="both"/>
        <w:rPr>
          <w:rFonts w:ascii="Times New Roman" w:hAnsi="Times New Roman"/>
          <w:color w:val="181818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>Ребенку предлагают рассмотреть картинку и помочь мальчику: «Расскажи мальчику, как строить забор». При этом обращают внимание на предметные картинки.</w:t>
      </w:r>
    </w:p>
    <w:p w:rsidR="007F511C" w:rsidRPr="007F511C" w:rsidRDefault="007F511C" w:rsidP="007F511C">
      <w:pPr>
        <w:shd w:val="clear" w:color="auto" w:fill="FFFFFF"/>
        <w:spacing w:after="0"/>
        <w:ind w:firstLine="222"/>
        <w:jc w:val="both"/>
        <w:rPr>
          <w:rFonts w:ascii="Times New Roman" w:hAnsi="Times New Roman"/>
          <w:color w:val="181818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>В случае затруднения педагог использует прием припоминания: «Чем удобно забивать колышки, гвозди? А чем ты забиваешь гвозди? Ты видел, чем забивали колышки? Расскажи мальчику, что ему надо взять, чтобы построить забор».</w:t>
      </w:r>
    </w:p>
    <w:p w:rsidR="007F511C" w:rsidRPr="007F511C" w:rsidRDefault="007F511C" w:rsidP="007F511C">
      <w:pPr>
        <w:shd w:val="clear" w:color="auto" w:fill="FFFFFF"/>
        <w:spacing w:after="0"/>
        <w:jc w:val="left"/>
        <w:rPr>
          <w:rFonts w:ascii="Times New Roman" w:hAnsi="Times New Roman"/>
          <w:i/>
          <w:color w:val="181818"/>
          <w:sz w:val="28"/>
          <w:szCs w:val="28"/>
        </w:rPr>
      </w:pPr>
      <w:r w:rsidRPr="007F511C">
        <w:rPr>
          <w:rFonts w:ascii="Times New Roman" w:hAnsi="Times New Roman"/>
          <w:b/>
          <w:bCs/>
          <w:color w:val="353535"/>
          <w:sz w:val="28"/>
          <w:szCs w:val="28"/>
          <w:shd w:val="clear" w:color="auto" w:fill="FFFFFF"/>
        </w:rPr>
        <w:t>1.</w:t>
      </w:r>
      <w:r w:rsidRPr="007F511C">
        <w:rPr>
          <w:rFonts w:ascii="Times New Roman" w:hAnsi="Times New Roman"/>
          <w:color w:val="000000"/>
          <w:sz w:val="28"/>
          <w:szCs w:val="28"/>
        </w:rPr>
        <w:t> </w:t>
      </w:r>
      <w:r w:rsidRPr="007F51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"По грибы"</w:t>
      </w:r>
      <w:r w:rsidRPr="007F511C">
        <w:rPr>
          <w:rFonts w:ascii="Times New Roman" w:hAnsi="Times New Roman"/>
          <w:b/>
          <w:bCs/>
          <w:color w:val="353535"/>
          <w:sz w:val="28"/>
          <w:szCs w:val="28"/>
          <w:shd w:val="clear" w:color="auto" w:fill="FFFFFF"/>
        </w:rPr>
        <w:t xml:space="preserve"> </w:t>
      </w:r>
      <w:r w:rsidRPr="007F51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(5 – 7 лет)</w:t>
      </w:r>
      <w:r w:rsidRPr="007F511C">
        <w:rPr>
          <w:rFonts w:ascii="Times New Roman" w:hAnsi="Times New Roman"/>
          <w:i/>
          <w:sz w:val="28"/>
          <w:szCs w:val="28"/>
        </w:rPr>
        <w:t xml:space="preserve"> </w:t>
      </w:r>
      <w:r w:rsidRPr="007F511C">
        <w:rPr>
          <w:rFonts w:ascii="Times New Roman" w:hAnsi="Times New Roman"/>
          <w:bCs/>
          <w:i/>
          <w:color w:val="353535"/>
          <w:sz w:val="28"/>
          <w:szCs w:val="28"/>
          <w:shd w:val="clear" w:color="auto" w:fill="FFFFFF"/>
        </w:rPr>
        <w:t>Развитие словесно-логического мышления</w:t>
      </w:r>
    </w:p>
    <w:p w:rsidR="007F511C" w:rsidRPr="007F511C" w:rsidRDefault="007F511C" w:rsidP="007F511C">
      <w:pPr>
        <w:shd w:val="clear" w:color="auto" w:fill="FFFFFF"/>
        <w:spacing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lastRenderedPageBreak/>
        <w:t>Цель: учить подбирать к образцу не один, а несколько объектов одного цвета; закреплять результат обобщающим словом.</w:t>
      </w:r>
    </w:p>
    <w:p w:rsidR="007F511C" w:rsidRPr="007F511C" w:rsidRDefault="007F511C" w:rsidP="007F511C">
      <w:pPr>
        <w:shd w:val="clear" w:color="auto" w:fill="FFFFFF"/>
        <w:spacing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 xml:space="preserve">Дети сидят на стульях в ряд. Педагог расставляет на полу грибы двух цветов, например, красные и желтые. </w:t>
      </w:r>
      <w:proofErr w:type="gramStart"/>
      <w:r w:rsidRPr="007F511C">
        <w:rPr>
          <w:rFonts w:ascii="Times New Roman" w:hAnsi="Times New Roman"/>
          <w:color w:val="000000"/>
          <w:sz w:val="28"/>
          <w:szCs w:val="28"/>
        </w:rPr>
        <w:t>Берет две корзиночки и в одну из них кладет гриб с красной шляпкой, в другую — с желтой.</w:t>
      </w:r>
      <w:proofErr w:type="gramEnd"/>
      <w:r w:rsidRPr="007F511C">
        <w:rPr>
          <w:rFonts w:ascii="Times New Roman" w:hAnsi="Times New Roman"/>
          <w:color w:val="000000"/>
          <w:sz w:val="28"/>
          <w:szCs w:val="28"/>
        </w:rPr>
        <w:t xml:space="preserve"> Отдает корзиночки двум детям и просит собрать в них </w:t>
      </w:r>
      <w:r w:rsidRPr="007F51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«такие»</w:t>
      </w:r>
      <w:r w:rsidRPr="007F511C">
        <w:rPr>
          <w:rFonts w:ascii="Times New Roman" w:hAnsi="Times New Roman"/>
          <w:color w:val="000000"/>
          <w:sz w:val="28"/>
          <w:szCs w:val="28"/>
        </w:rPr>
        <w:t> грибы, какие лежат в корзинках. Дети собирают грибы, а остальные наблюдают за их действиями. Затем дети показывают, кто, что собрал в корзинку, и результат обобщается в слове – </w:t>
      </w:r>
      <w:r w:rsidRPr="007F51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«все красные»</w:t>
      </w:r>
      <w:r w:rsidRPr="007F511C">
        <w:rPr>
          <w:rFonts w:ascii="Times New Roman" w:hAnsi="Times New Roman"/>
          <w:color w:val="000000"/>
          <w:sz w:val="28"/>
          <w:szCs w:val="28"/>
        </w:rPr>
        <w:t>, </w:t>
      </w:r>
      <w:r w:rsidRPr="007F51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«все желтые»</w:t>
      </w:r>
      <w:r w:rsidRPr="007F511C">
        <w:rPr>
          <w:rFonts w:ascii="Times New Roman" w:hAnsi="Times New Roman"/>
          <w:color w:val="000000"/>
          <w:sz w:val="28"/>
          <w:szCs w:val="28"/>
        </w:rPr>
        <w:t>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F511C">
        <w:rPr>
          <w:rFonts w:ascii="Times New Roman" w:hAnsi="Times New Roman"/>
          <w:b/>
          <w:color w:val="353535"/>
          <w:sz w:val="28"/>
          <w:szCs w:val="28"/>
        </w:rPr>
        <w:t>2.</w:t>
      </w:r>
      <w:r w:rsidRPr="007F51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F511C">
        <w:rPr>
          <w:rStyle w:val="a4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«Логические концовки» </w:t>
      </w:r>
      <w:r w:rsidRPr="007F511C">
        <w:rPr>
          <w:rStyle w:val="a4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</w:rPr>
        <w:t>(5 – 7 лет)</w:t>
      </w:r>
      <w:r w:rsidRPr="007F511C">
        <w:rPr>
          <w:rStyle w:val="a4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Р</w:t>
      </w:r>
      <w:r w:rsidRPr="007F511C">
        <w:rPr>
          <w:rFonts w:ascii="Times New Roman" w:hAnsi="Times New Roman"/>
          <w:i/>
          <w:color w:val="000000"/>
          <w:sz w:val="28"/>
          <w:szCs w:val="28"/>
        </w:rPr>
        <w:t>азвитие словесно-логического мышления.</w:t>
      </w:r>
      <w:r w:rsidRPr="007F511C">
        <w:rPr>
          <w:rFonts w:ascii="Times New Roman" w:hAnsi="Times New Roman"/>
          <w:color w:val="000000"/>
          <w:sz w:val="28"/>
          <w:szCs w:val="28"/>
        </w:rPr>
        <w:t xml:space="preserve"> Детям предлагается закончить предложения: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>• Лимон кислый, а сахар... (сладкий).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>• Ты ходишь ногами, а бросаешь</w:t>
      </w:r>
      <w:proofErr w:type="gramStart"/>
      <w:r w:rsidRPr="007F511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F511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7F511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7F511C">
        <w:rPr>
          <w:rFonts w:ascii="Times New Roman" w:hAnsi="Times New Roman"/>
          <w:color w:val="000000"/>
          <w:sz w:val="28"/>
          <w:szCs w:val="28"/>
        </w:rPr>
        <w:t>уками).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>• Если стол выше стула, то стул... (ниже стола).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>• Если два больше одного, то один... (меньше двух).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>• Если Саша вышла из дома раньше Сережи, то Сережа... (вышел позже Саши).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>• Если река глубже ручейка, то ручеек... (мельче реки).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>• Если сестра старше брата, то брат... (младше сестры).</w:t>
      </w:r>
    </w:p>
    <w:p w:rsidR="007F511C" w:rsidRPr="007F511C" w:rsidRDefault="007F511C" w:rsidP="007F511C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>• Если правая рука справа, то левая... (слева).</w:t>
      </w:r>
    </w:p>
    <w:p w:rsidR="007F511C" w:rsidRPr="007F511C" w:rsidRDefault="007F511C" w:rsidP="007F511C">
      <w:pPr>
        <w:spacing w:after="0"/>
        <w:jc w:val="left"/>
        <w:rPr>
          <w:rFonts w:ascii="Times New Roman" w:hAnsi="Times New Roman"/>
          <w:b/>
          <w:color w:val="353535"/>
          <w:sz w:val="28"/>
          <w:szCs w:val="28"/>
        </w:rPr>
      </w:pPr>
      <w:r w:rsidRPr="007F511C">
        <w:rPr>
          <w:rFonts w:ascii="Times New Roman" w:hAnsi="Times New Roman"/>
          <w:color w:val="000000"/>
          <w:sz w:val="28"/>
          <w:szCs w:val="28"/>
        </w:rPr>
        <w:t>• Мальчики вырастают и становятся мужчинами, а девочки... (женщинами).</w:t>
      </w:r>
    </w:p>
    <w:p w:rsidR="0047122B" w:rsidRDefault="0047122B"/>
    <w:sectPr w:rsidR="0047122B" w:rsidSect="0047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11C"/>
    <w:rsid w:val="0047122B"/>
    <w:rsid w:val="007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1C"/>
    <w:pPr>
      <w:jc w:val="center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511C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51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7F511C"/>
    <w:pPr>
      <w:spacing w:before="100" w:beforeAutospacing="1" w:after="100" w:afterAutospacing="1" w:line="240" w:lineRule="auto"/>
    </w:pPr>
    <w:rPr>
      <w:rFonts w:asciiTheme="minorHAnsi" w:hAnsiTheme="minorHAnsi"/>
      <w:sz w:val="24"/>
      <w:szCs w:val="24"/>
    </w:rPr>
  </w:style>
  <w:style w:type="character" w:customStyle="1" w:styleId="c0">
    <w:name w:val="c0"/>
    <w:basedOn w:val="a0"/>
    <w:rsid w:val="007F511C"/>
    <w:rPr>
      <w:rFonts w:cs="Times New Roman"/>
    </w:rPr>
  </w:style>
  <w:style w:type="character" w:customStyle="1" w:styleId="c4">
    <w:name w:val="c4"/>
    <w:basedOn w:val="a0"/>
    <w:rsid w:val="007F511C"/>
    <w:rPr>
      <w:rFonts w:cs="Times New Roman"/>
    </w:rPr>
  </w:style>
  <w:style w:type="character" w:styleId="a4">
    <w:name w:val="Strong"/>
    <w:basedOn w:val="a0"/>
    <w:uiPriority w:val="22"/>
    <w:qFormat/>
    <w:rsid w:val="007F51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2022-07-16T05:10:00Z</dcterms:created>
  <dcterms:modified xsi:type="dcterms:W3CDTF">2022-07-16T05:11:00Z</dcterms:modified>
</cp:coreProperties>
</file>