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DE" w:rsidRPr="00FE23DE" w:rsidRDefault="00FE23DE" w:rsidP="00FE23D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23DE">
        <w:rPr>
          <w:rFonts w:ascii="Times New Roman" w:hAnsi="Times New Roman" w:cs="Times New Roman"/>
          <w:b/>
          <w:i/>
          <w:sz w:val="40"/>
          <w:szCs w:val="40"/>
        </w:rPr>
        <w:t>Консультация для</w:t>
      </w:r>
      <w:r w:rsidR="0038095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родителей на тему:</w:t>
      </w:r>
    </w:p>
    <w:p w:rsidR="00FE23DE" w:rsidRDefault="00FE23DE" w:rsidP="00FE23D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23DE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Наша речь - залог успеха наших детей</w:t>
      </w:r>
      <w:r w:rsidRPr="00FE23DE">
        <w:rPr>
          <w:rFonts w:ascii="Times New Roman" w:hAnsi="Times New Roman" w:cs="Times New Roman"/>
          <w:b/>
          <w:i/>
          <w:sz w:val="40"/>
          <w:szCs w:val="40"/>
        </w:rPr>
        <w:t>»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E23DE" w:rsidRDefault="00FE23DE" w:rsidP="00FE23D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E23DE" w:rsidRDefault="00FE23DE" w:rsidP="00FE23D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E23DE" w:rsidRPr="00FE23DE" w:rsidRDefault="00FE23DE" w:rsidP="00FE23D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384046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DE" w:rsidRPr="00FE23DE" w:rsidRDefault="00FE23DE" w:rsidP="00FE23DE">
      <w:pPr>
        <w:pStyle w:val="a3"/>
        <w:jc w:val="both"/>
        <w:rPr>
          <w:rFonts w:ascii="Times New Roman" w:hAnsi="Times New Roman" w:cs="Times New Roman"/>
        </w:rPr>
      </w:pPr>
    </w:p>
    <w:p w:rsidR="00FE23DE" w:rsidRPr="00FE23DE" w:rsidRDefault="00FE23DE" w:rsidP="00FE23DE">
      <w:pPr>
        <w:pStyle w:val="a3"/>
        <w:jc w:val="both"/>
        <w:rPr>
          <w:rFonts w:ascii="Times New Roman" w:hAnsi="Times New Roman" w:cs="Times New Roman"/>
        </w:rPr>
      </w:pPr>
    </w:p>
    <w:p w:rsidR="00FE23DE" w:rsidRDefault="00FE23DE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Каждый родитель стремится к тому, чтобы его ребенок вырос гармонично развитым - был крепким, здоровым, умным, успешным и удачливым.  Правильная речь – важнейшее условие всестороннего полноценного развития ребенка и  успешного обучения в школе. Чем лучше речь у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развитие. 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Вы хотите, чтобы ваш ребёнок, став взрослым, добился в жизни успехов, сделал блестящую карьеру, преуспевал в бизнесе? Конечно же, дорогие мамы и папы, бабушки и дедушки, вы хотите, чтобы ваш малыш состоялся как личность, чувствовал себя свободным и уверенным всегда и во всем.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           Тогда учите вашего ребёнка правильно говорить. Ведь учась говорить, ребёнок учится логически мыслить. Не заглядывая в отдалённое будущее, попробуйте адекватно оценить сегодняшнее состояние речи вашего ребёнка.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 Часто можно услышать, как взрослые говорят ребёнку:- Что же ты не научишься правильно говорить? Твои друзья уже хорошо говорят. И ты </w:t>
      </w:r>
      <w:r w:rsidRPr="004B2AF9">
        <w:rPr>
          <w:rFonts w:ascii="Times New Roman" w:hAnsi="Times New Roman" w:cs="Times New Roman"/>
          <w:sz w:val="28"/>
          <w:szCs w:val="28"/>
        </w:rPr>
        <w:lastRenderedPageBreak/>
        <w:t>старайся.- Некоторые родители пытаются заставить ребёнка произнести не получающийся звук и тем самым часто вызывают искаженное произношение звуков «р», «ш» и т.д.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        Ребёнку нужно умело и вовремя помочь, а не ограничиваться выговорами и упрёками.</w:t>
      </w:r>
    </w:p>
    <w:p w:rsidR="004B2AF9" w:rsidRPr="004B2AF9" w:rsidRDefault="004B2AF9" w:rsidP="003A2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 Чистое произношение, лексическое богатство, грамматически правильная и логически связанная речь должна быть </w:t>
      </w:r>
      <w:proofErr w:type="gramStart"/>
      <w:r w:rsidRPr="004B2AF9">
        <w:rPr>
          <w:rFonts w:ascii="Times New Roman" w:hAnsi="Times New Roman" w:cs="Times New Roman"/>
          <w:sz w:val="28"/>
          <w:szCs w:val="28"/>
        </w:rPr>
        <w:t>заслугой</w:t>
      </w:r>
      <w:proofErr w:type="gramEnd"/>
      <w:r w:rsidRPr="004B2AF9">
        <w:rPr>
          <w:rFonts w:ascii="Times New Roman" w:hAnsi="Times New Roman" w:cs="Times New Roman"/>
          <w:sz w:val="28"/>
          <w:szCs w:val="28"/>
        </w:rPr>
        <w:t xml:space="preserve"> прежде всего семейного воспитания. Однако, к сожалению, в последнее время родители отодвигаются и даже не замечают этой проблемы у своих детей. 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4B2AF9">
        <w:rPr>
          <w:rFonts w:ascii="Times New Roman" w:hAnsi="Times New Roman" w:cs="Times New Roman"/>
          <w:sz w:val="28"/>
          <w:szCs w:val="28"/>
        </w:rPr>
        <w:t>равильная, выразительная речь – звуковой портрет человека. Речь – это не прирожденный дар. Всё начинается с детство. Ясная и правильная речь – это залог успешного общения.</w:t>
      </w:r>
      <w:bookmarkStart w:id="0" w:name="_GoBack"/>
      <w:bookmarkEnd w:id="0"/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Хорошая речь – важнейшее условие всестороннего и полноценного развития детей. Чем богаче и правильная речь у ребёнка,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очень важно заботится о своевременном формировании речи детей, о её чистоте и правильности, предупреждая и исправляя различные нарушения, которыми считаются любые отклонения от общепринятых форм русского языка. 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Любое нарушение речи в той или иной степени может отразиться на деятельности и поведении ребёнка. Дети плохо говорящие, начиная осознавать свой недостаток, становится молчаливыми, застенчивыми, нерешительными, даже замкнутыми. 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Существует несколько сторон речи, одна из них – звукопроизношение, которая лежит в основе. В норме звукопроизношение у ребёнка формируется к пяти годам. Но у многих детей этот процесс задерживается. В школе недостатки речи могут вызвать неуспеваемость, страдает письменная речь. 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3DE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Очень многие из родителей считают, что подготовка ребёнка к школьному обучению заканчивается на его умении читать и писать, но такое мнение совершенно неверное.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Показателями готовности к овладению письменной речи является уровень развития устной речи поступающего в первый класс.</w:t>
      </w:r>
    </w:p>
    <w:p w:rsidR="004B2AF9" w:rsidRPr="004B2AF9" w:rsidRDefault="004B2AF9" w:rsidP="003A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Что же имеется ввиду?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 полностью формируется в дошкольном возрасте. Если нет какого-либо звука или даже звуков, нужно срочно исправлять. Сюда можно отнести и слоговую структуру слова: не </w:t>
      </w:r>
      <w:proofErr w:type="spellStart"/>
      <w:r w:rsidRPr="004B2AF9">
        <w:rPr>
          <w:rFonts w:ascii="Times New Roman" w:hAnsi="Times New Roman" w:cs="Times New Roman"/>
          <w:sz w:val="28"/>
          <w:szCs w:val="28"/>
        </w:rPr>
        <w:t>весипед</w:t>
      </w:r>
      <w:proofErr w:type="spellEnd"/>
      <w:r w:rsidRPr="004B2AF9">
        <w:rPr>
          <w:rFonts w:ascii="Times New Roman" w:hAnsi="Times New Roman" w:cs="Times New Roman"/>
          <w:sz w:val="28"/>
          <w:szCs w:val="28"/>
        </w:rPr>
        <w:t>, а велосипед; не катан, а стакан…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lastRenderedPageBreak/>
        <w:t>У ребёнка должен быть хорошо развит фонематический слух: может выделять первый и последний звук в слове; определить, где находится заданный звук…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Грамматический строй речи во многом уже сформирован: не </w:t>
      </w:r>
      <w:proofErr w:type="spellStart"/>
      <w:r w:rsidRPr="004B2AF9">
        <w:rPr>
          <w:rFonts w:ascii="Times New Roman" w:hAnsi="Times New Roman" w:cs="Times New Roman"/>
          <w:sz w:val="28"/>
          <w:szCs w:val="28"/>
        </w:rPr>
        <w:t>глазы</w:t>
      </w:r>
      <w:proofErr w:type="spellEnd"/>
      <w:r w:rsidRPr="004B2AF9">
        <w:rPr>
          <w:rFonts w:ascii="Times New Roman" w:hAnsi="Times New Roman" w:cs="Times New Roman"/>
          <w:sz w:val="28"/>
          <w:szCs w:val="28"/>
        </w:rPr>
        <w:t xml:space="preserve">, а глаза; не </w:t>
      </w:r>
      <w:proofErr w:type="spellStart"/>
      <w:r w:rsidRPr="004B2AF9">
        <w:rPr>
          <w:rFonts w:ascii="Times New Roman" w:hAnsi="Times New Roman" w:cs="Times New Roman"/>
          <w:sz w:val="28"/>
          <w:szCs w:val="28"/>
        </w:rPr>
        <w:t>яблоковый</w:t>
      </w:r>
      <w:proofErr w:type="spellEnd"/>
      <w:r w:rsidRPr="004B2AF9">
        <w:rPr>
          <w:rFonts w:ascii="Times New Roman" w:hAnsi="Times New Roman" w:cs="Times New Roman"/>
          <w:sz w:val="28"/>
          <w:szCs w:val="28"/>
        </w:rPr>
        <w:t xml:space="preserve"> сок, а яблочный…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Достаточно большой словарный запас: ребёнок использует слова по назначению, может подобрать синонимы, антонимы, владеть обобщающими понятиями…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Ребёнок владеет связной речью: может рассказать о себе; в состоянии описать игру, в которую играл; объяснить, что ему хочется…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Должна быть достаточно развита мелкая моторика. А развивают мелкую моторику рисованием, работа с пластилином, бисером, самостоятельное застегивание вещей, завязывание шнурков…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У многих детей наблюдается смазанная, не четкая речь. Это следствие вялых, неэнергичных движений губ и языка, малой подвижности нижней челюсти. Произношение звуков речи – это сложный двигательный навык, который нужно формировать и развивать. </w:t>
      </w:r>
    </w:p>
    <w:p w:rsidR="004B2AF9" w:rsidRPr="004B2AF9" w:rsidRDefault="004B2AF9" w:rsidP="004B2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уже о мясе. Вызвано это слабостью челюстных мышц, а она, в свою очередь, задерживает развитие движений артикуляционного аппарата. Поэтому обязательно заставлять ребёнка жевать сухари и целые </w:t>
      </w:r>
      <w:proofErr w:type="gramStart"/>
      <w:r w:rsidRPr="004B2AF9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4B2AF9">
        <w:rPr>
          <w:rFonts w:ascii="Times New Roman" w:hAnsi="Times New Roman" w:cs="Times New Roman"/>
          <w:sz w:val="28"/>
          <w:szCs w:val="28"/>
        </w:rPr>
        <w:t xml:space="preserve"> и фрукты, хлеб с корочками и кусковое мясо.</w:t>
      </w:r>
    </w:p>
    <w:p w:rsid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Учеными доказано, что развитие рук находится в тесной связи с развитием речи и мышлением ребёнка. В старину наши предки пели детям песенки – </w:t>
      </w:r>
      <w:proofErr w:type="spellStart"/>
      <w:r w:rsidRPr="004B2AF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B2AF9">
        <w:rPr>
          <w:rFonts w:ascii="Times New Roman" w:hAnsi="Times New Roman" w:cs="Times New Roman"/>
          <w:sz w:val="28"/>
          <w:szCs w:val="28"/>
        </w:rPr>
        <w:t xml:space="preserve">, играли в «Ладушки», «Идет коза», «Сорока». И т.д., сопровождать речь движениями рук. Современные исследование подтвердили: уровень развития речи детей находится в прямой зависимости от степени </w:t>
      </w:r>
      <w:proofErr w:type="spellStart"/>
      <w:r w:rsidRPr="004B2A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B2AF9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Если развитие движений пальцев отстает, то задерживается и речевое развитие. Уровень развития мелкой моторики один из показателей интеллектуальной готовности к школьному обучению. </w:t>
      </w:r>
    </w:p>
    <w:p w:rsidR="004B2AF9" w:rsidRPr="004B2AF9" w:rsidRDefault="004B2AF9" w:rsidP="004B2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 xml:space="preserve">Очень важно сделать вас – родителей активными участниками педагогического процесса, научить оценивать и развивать своего ребёнка. Во-первых, родители являются авторитетом для ребёнка, а во-вторых, они ежедневно могут закреплять навыки в непосредственном общении. </w:t>
      </w: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F9" w:rsidRPr="004B2AF9" w:rsidRDefault="004B2AF9" w:rsidP="004B2A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9">
        <w:rPr>
          <w:rFonts w:ascii="Times New Roman" w:hAnsi="Times New Roman" w:cs="Times New Roman"/>
          <w:sz w:val="28"/>
          <w:szCs w:val="28"/>
        </w:rPr>
        <w:t>Важно, чтобы Вы, уважаемые взрослые, были заинтересованы в успешности своего ребёнка. Будьте лучшими помощниками ваших детей.</w:t>
      </w:r>
    </w:p>
    <w:sectPr w:rsidR="004B2AF9" w:rsidRPr="004B2AF9" w:rsidSect="00D1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B6B"/>
    <w:multiLevelType w:val="hybridMultilevel"/>
    <w:tmpl w:val="26C0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0624"/>
    <w:rsid w:val="0038095A"/>
    <w:rsid w:val="003A26AE"/>
    <w:rsid w:val="004B2AF9"/>
    <w:rsid w:val="009A0624"/>
    <w:rsid w:val="00BE1A0A"/>
    <w:rsid w:val="00D15A55"/>
    <w:rsid w:val="00FE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dcterms:created xsi:type="dcterms:W3CDTF">2018-11-15T10:51:00Z</dcterms:created>
  <dcterms:modified xsi:type="dcterms:W3CDTF">2018-11-15T23:23:00Z</dcterms:modified>
</cp:coreProperties>
</file>