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CE" w:rsidRPr="00874F00" w:rsidRDefault="000749C4" w:rsidP="001D5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00">
        <w:rPr>
          <w:rFonts w:ascii="Times New Roman" w:hAnsi="Times New Roman" w:cs="Times New Roman"/>
          <w:b/>
          <w:sz w:val="28"/>
          <w:szCs w:val="28"/>
        </w:rPr>
        <w:t>Проект игровой деятельности детей средней группы ДОУ №108</w:t>
      </w:r>
    </w:p>
    <w:p w:rsidR="000749C4" w:rsidRPr="001D52E7" w:rsidRDefault="00874F00" w:rsidP="001D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воспитатель: Ашалгина А.В.</w:t>
      </w:r>
      <w:bookmarkStart w:id="0" w:name="_GoBack"/>
      <w:bookmarkEnd w:id="0"/>
    </w:p>
    <w:p w:rsidR="000749C4" w:rsidRPr="001D52E7" w:rsidRDefault="000749C4" w:rsidP="001D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Сюжетно-ролевая игра «Супермаркет»</w:t>
      </w:r>
    </w:p>
    <w:p w:rsidR="000749C4" w:rsidRPr="001D52E7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Цель:</w:t>
      </w:r>
      <w:r w:rsidRPr="000749C4">
        <w:rPr>
          <w:rFonts w:ascii="Times New Roman" w:hAnsi="Times New Roman" w:cs="Times New Roman"/>
          <w:sz w:val="28"/>
          <w:szCs w:val="28"/>
        </w:rPr>
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«продукты питания», «посуда», «техника»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 - Уточнить и расширить словарь и речевой материал по теме: «Магазин».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- Научить  детей умению обращаться к продавцу, воспитывать  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- культуре общению.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- Учить детей отвечать на  вопросы, развивать диалогическую речь.</w:t>
      </w:r>
    </w:p>
    <w:p w:rsid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- Закрепить  на</w:t>
      </w:r>
      <w:r>
        <w:rPr>
          <w:rFonts w:ascii="Times New Roman" w:hAnsi="Times New Roman" w:cs="Times New Roman"/>
          <w:sz w:val="28"/>
          <w:szCs w:val="28"/>
        </w:rPr>
        <w:t>звание чисел  и  счет чисел до 1</w:t>
      </w:r>
      <w:r w:rsidRPr="000749C4">
        <w:rPr>
          <w:rFonts w:ascii="Times New Roman" w:hAnsi="Times New Roman" w:cs="Times New Roman"/>
          <w:sz w:val="28"/>
          <w:szCs w:val="28"/>
        </w:rPr>
        <w:t>0.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49C4">
        <w:rPr>
          <w:rFonts w:ascii="Times New Roman" w:hAnsi="Times New Roman" w:cs="Times New Roman"/>
          <w:sz w:val="28"/>
          <w:szCs w:val="28"/>
        </w:rPr>
        <w:t>1)Беседа: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9C4">
        <w:rPr>
          <w:rFonts w:ascii="Times New Roman" w:hAnsi="Times New Roman" w:cs="Times New Roman"/>
          <w:sz w:val="28"/>
          <w:szCs w:val="28"/>
        </w:rPr>
        <w:t>(Чем отличается магазин от супермаркета?</w:t>
      </w:r>
      <w:proofErr w:type="gramEnd"/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Кто кем работает в супермаркете?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Для чего нужна касса? Человек, который работает за кассой, как называется?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Людей, которые приходят покупать что-нибудь в супермаркет, их как называют?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 </w:t>
      </w:r>
      <w:r w:rsidRPr="000749C4">
        <w:rPr>
          <w:rFonts w:ascii="Times New Roman" w:hAnsi="Times New Roman" w:cs="Times New Roman"/>
          <w:sz w:val="28"/>
          <w:szCs w:val="28"/>
          <w:u w:val="single"/>
        </w:rPr>
        <w:t xml:space="preserve">Что нам необходимо для игры?  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2) Расстановка необходимого материала для игры</w:t>
      </w:r>
    </w:p>
    <w:p w:rsid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Распределение ролей (</w:t>
      </w:r>
      <w:r w:rsidRPr="000749C4">
        <w:rPr>
          <w:rFonts w:ascii="Times New Roman" w:hAnsi="Times New Roman" w:cs="Times New Roman"/>
          <w:sz w:val="28"/>
          <w:szCs w:val="28"/>
        </w:rPr>
        <w:t xml:space="preserve">с помощью считалки) </w:t>
      </w:r>
    </w:p>
    <w:p w:rsid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49C4">
        <w:rPr>
          <w:rFonts w:ascii="Times New Roman" w:hAnsi="Times New Roman" w:cs="Times New Roman"/>
          <w:sz w:val="28"/>
          <w:szCs w:val="28"/>
        </w:rPr>
        <w:t>Покупатели, купив продукты, несут их по своим «домам»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749C4">
        <w:rPr>
          <w:rFonts w:ascii="Times New Roman" w:hAnsi="Times New Roman" w:cs="Times New Roman"/>
          <w:sz w:val="28"/>
          <w:szCs w:val="28"/>
        </w:rPr>
        <w:t xml:space="preserve"> Приход на свои «рабочие» места»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49C4">
        <w:rPr>
          <w:rFonts w:ascii="Times New Roman" w:hAnsi="Times New Roman" w:cs="Times New Roman"/>
          <w:sz w:val="28"/>
          <w:szCs w:val="28"/>
        </w:rPr>
        <w:t>) Игровые действия.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74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9C4">
        <w:rPr>
          <w:rFonts w:ascii="Times New Roman" w:hAnsi="Times New Roman" w:cs="Times New Roman"/>
          <w:sz w:val="28"/>
          <w:szCs w:val="28"/>
        </w:rPr>
        <w:t>Мебель:  полки  и  прилавок;  одежда:  фартук  и   шапка;  атрибуты:  касса, деньги, чек, ценники;  продукты,  таблички с  названиями продукто</w:t>
      </w:r>
      <w:r>
        <w:rPr>
          <w:rFonts w:ascii="Times New Roman" w:hAnsi="Times New Roman" w:cs="Times New Roman"/>
          <w:sz w:val="28"/>
          <w:szCs w:val="28"/>
        </w:rPr>
        <w:t>в,   с  вопросами  и  ответами.</w:t>
      </w:r>
      <w:proofErr w:type="gramEnd"/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0749C4">
        <w:rPr>
          <w:rFonts w:ascii="Times New Roman" w:hAnsi="Times New Roman" w:cs="Times New Roman"/>
          <w:sz w:val="28"/>
          <w:szCs w:val="28"/>
        </w:rPr>
        <w:t xml:space="preserve">  Название   продуктов: шоколад, хлеб, сок, чай, молоко, йогурт, кефир, сыр.  Здравствуйте,  дайте  мне,  пожалуйста,  я хочу, спасибо, до свидания.  Я  буду  продавцом,  что хочешь (те)   купить?  Сколько…?   Хлеб  …   стоит … рублей,  возьмите чек (деньги).  Магазин, продукты,  продавец,  касса, деньги.</w:t>
      </w:r>
    </w:p>
    <w:p w:rsid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C4">
        <w:rPr>
          <w:rFonts w:ascii="Times New Roman" w:hAnsi="Times New Roman" w:cs="Times New Roman"/>
          <w:sz w:val="28"/>
          <w:szCs w:val="28"/>
        </w:rPr>
        <w:t>Предложение детей поиграть в игру «Супермаркет».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Организационный  момент. 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Мы будем сегодня играть. С начала,  повторим словарь, потом  вы посмотрите,  как мы с Катей будем играть,  затем вы будете играть сами</w:t>
      </w:r>
      <w:proofErr w:type="gramStart"/>
      <w:r w:rsidRPr="000749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9C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0749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49C4">
        <w:rPr>
          <w:rFonts w:ascii="Times New Roman" w:hAnsi="Times New Roman" w:cs="Times New Roman"/>
          <w:sz w:val="28"/>
          <w:szCs w:val="28"/>
        </w:rPr>
        <w:t>оказать детям  план занятия  и  новый словарь,  то есть, что они сегодня узнают, после рассаживаю детей по местам).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В   какую игру мы будем сегодня играть?  (выслушать ответы детей  и  варьировать вопросы по мере  их ответов).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Вы были в магазине?                               - Да.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С кем вы были?                                        - С вами.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¨        - В каком магазине были?                         - Фрукты и овощи,   </w:t>
      </w:r>
      <w:proofErr w:type="gramStart"/>
      <w:r w:rsidRPr="000749C4">
        <w:rPr>
          <w:rFonts w:ascii="Times New Roman" w:hAnsi="Times New Roman" w:cs="Times New Roman"/>
          <w:sz w:val="28"/>
          <w:szCs w:val="28"/>
        </w:rPr>
        <w:t>продуктовый</w:t>
      </w:r>
      <w:proofErr w:type="gramEnd"/>
      <w:r w:rsidRPr="000749C4">
        <w:rPr>
          <w:rFonts w:ascii="Times New Roman" w:hAnsi="Times New Roman" w:cs="Times New Roman"/>
          <w:sz w:val="28"/>
          <w:szCs w:val="28"/>
        </w:rPr>
        <w:t>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lastRenderedPageBreak/>
        <w:t>¨        - Что есть в продуктовом магазине?        - Продукты:  колбаса, хлеб, сыр…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Что есть в магазине фрукты и овощи?  - Фрукты:  яблоко, апельсины, …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                                                                     - Овощи:  огурцы, помидоры, …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Кто работает в магазине?                        - Продавец.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Что это?                                                     - Это  касса.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Что это?                                                     - Это чек.</w:t>
      </w:r>
    </w:p>
    <w:p w:rsidR="000749C4" w:rsidRPr="000749C4" w:rsidRDefault="000749C4" w:rsidP="001D5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- Что это?                                                     - Это деньги.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 А теперь    посмотрите,  как мы будем играть  с Катей. Я буду продавцом,  а  Катя, ты будешь покупателем. А  вы все смотрите нас  и  слушайте  внимательно.  Потом  и  вы  будете  играть сами.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В ходе показа, поясняю детям, кто  я и что я делаю,  что делает Катя.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Я продавец.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Я продаю.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Саша  покупатель.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         - Саша покупает.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Ход  игры: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 Покупатель:                                            Продавец: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Здравствуйте!                                           - Здравствуйте!</w:t>
      </w:r>
    </w:p>
    <w:p w:rsidR="000749C4" w:rsidRPr="000749C4" w:rsidRDefault="001D52E7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¨                      </w:t>
      </w:r>
      <w:r w:rsidR="000749C4" w:rsidRPr="00074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Что хочешь купить?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¨         - Я хочу купить…                                     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Дайте  мне, пожалуйста …                     - Сколько?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¨         - Один (у) коробку …                                - Хлеб стоит … рублей.                    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Возьмите  деньги.                                    – Возьмите,    пожалуйста, чек.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¨         - Спасибо,  до  свидания!                         </w:t>
      </w:r>
      <w:r w:rsidR="001D52E7">
        <w:rPr>
          <w:rFonts w:ascii="Times New Roman" w:hAnsi="Times New Roman" w:cs="Times New Roman"/>
          <w:sz w:val="28"/>
          <w:szCs w:val="28"/>
        </w:rPr>
        <w:t xml:space="preserve"> - До  свидания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 Вопросы на пов</w:t>
      </w:r>
      <w:r w:rsidR="001D52E7">
        <w:rPr>
          <w:rFonts w:ascii="Times New Roman" w:hAnsi="Times New Roman" w:cs="Times New Roman"/>
          <w:sz w:val="28"/>
          <w:szCs w:val="28"/>
        </w:rPr>
        <w:t>торение  и  закрепление словаря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Кто я?                                                      -  Продавец.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Что я делала?                                          - продавала.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- Кто Катя?                                               - Покупатель.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¨         - Что она делала?                    </w:t>
      </w:r>
      <w:r w:rsidR="001D52E7">
        <w:rPr>
          <w:rFonts w:ascii="Times New Roman" w:hAnsi="Times New Roman" w:cs="Times New Roman"/>
          <w:sz w:val="28"/>
          <w:szCs w:val="28"/>
        </w:rPr>
        <w:t xml:space="preserve">                     - Покупала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Давайте поиграем,   Катя, ты будешь - продавцом,  а вы  все  будете  покупателями.  Кто будет первым,  ты будешь вторым, …Далее наблюдаю и контролирую игровую деятельность.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В ходе самой игры можно спросить у других детей: что  купил Рома …  и сколько?  Можно предложить детям купившим продукты,  положить деньги  в кошелек,  положить продукты в пакет и спросить, что они сделали.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 xml:space="preserve"> Заключение: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¨- Что мы  сегодня делали?  (играли, говорили</w:t>
      </w:r>
      <w:proofErr w:type="gramStart"/>
      <w:r w:rsidRPr="000749C4"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 - В  какую игру мы играли?  (выслушать ответы  детей).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 - Хорошо  играли?  (выслушать    ответы).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 - Что мы  сегодня  узнали?  (выслушать ответы детей).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 - Что  делает продавец?                              - Продает.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  - Что  делает  покупатель?                         - Покупает.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lastRenderedPageBreak/>
        <w:t xml:space="preserve">¨         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¨        Похвалить детей, которые отличились.  Сказать детям, что все постарались, молодцы. А тем детям, у которых был слабый словарь сказать, чтобы они еще немного постарались, чтобы продавцу было понятно. Сказать детям, чтобы поблагодарили  гостей и попрощались.</w:t>
      </w:r>
    </w:p>
    <w:p w:rsidR="000749C4" w:rsidRPr="003541BE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1BE">
        <w:rPr>
          <w:rFonts w:ascii="Times New Roman" w:hAnsi="Times New Roman" w:cs="Times New Roman"/>
          <w:b/>
          <w:sz w:val="28"/>
          <w:szCs w:val="28"/>
        </w:rPr>
        <w:t>Итог игры: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1 - Дети опробовали новую игрушку кассу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2 - получили массу удовольствия от игры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3 - побывали в роли продавцов, кассиров, покупателей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4 – научились создавать сюжет игры,  развивать, включать новое в процесс игры.</w:t>
      </w:r>
    </w:p>
    <w:p w:rsidR="000749C4" w:rsidRP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5 – научились классифицировать предметы по общим признакам.</w:t>
      </w:r>
    </w:p>
    <w:p w:rsidR="000749C4" w:rsidRDefault="000749C4" w:rsidP="001D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C4">
        <w:rPr>
          <w:rFonts w:ascii="Times New Roman" w:hAnsi="Times New Roman" w:cs="Times New Roman"/>
          <w:sz w:val="28"/>
          <w:szCs w:val="28"/>
        </w:rPr>
        <w:t>6 – у детей расширился словарный запас.</w:t>
      </w:r>
    </w:p>
    <w:p w:rsidR="003541BE" w:rsidRPr="000749C4" w:rsidRDefault="003541BE" w:rsidP="001D5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E">
        <w:rPr>
          <w:rFonts w:ascii="Times New Roman" w:hAnsi="Times New Roman" w:cs="Times New Roman"/>
          <w:sz w:val="28"/>
          <w:szCs w:val="28"/>
        </w:rPr>
        <w:t>Сюжетно-ролевая игра «Супермаркет» заинтересовала детей так, что она стала их самой любимой игрой. В свое свободное время дети самостоятельно организовывали игру и самостоятельно играли в нее.</w:t>
      </w:r>
    </w:p>
    <w:sectPr w:rsidR="003541BE" w:rsidRPr="000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4"/>
    <w:rsid w:val="000749C4"/>
    <w:rsid w:val="00075ACE"/>
    <w:rsid w:val="001D52E7"/>
    <w:rsid w:val="003541BE"/>
    <w:rsid w:val="008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Anna</cp:lastModifiedBy>
  <cp:revision>2</cp:revision>
  <dcterms:created xsi:type="dcterms:W3CDTF">2022-10-10T05:54:00Z</dcterms:created>
  <dcterms:modified xsi:type="dcterms:W3CDTF">2022-10-10T05:54:00Z</dcterms:modified>
</cp:coreProperties>
</file>