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4B3" w:rsidRDefault="002E04B3" w:rsidP="008A59BB">
      <w:pPr>
        <w:jc w:val="center"/>
        <w:rPr>
          <w:sz w:val="28"/>
          <w:szCs w:val="28"/>
        </w:rPr>
      </w:pPr>
    </w:p>
    <w:p w:rsidR="002E04B3" w:rsidRDefault="00772A29" w:rsidP="008A59BB">
      <w:pPr>
        <w:jc w:val="center"/>
        <w:rPr>
          <w:sz w:val="28"/>
          <w:szCs w:val="28"/>
        </w:rPr>
      </w:pPr>
      <w:bookmarkStart w:id="0" w:name="_GoBack"/>
      <w:r>
        <w:rPr>
          <w:noProof/>
          <w:sz w:val="28"/>
          <w:szCs w:val="28"/>
        </w:rPr>
        <w:drawing>
          <wp:inline distT="0" distB="0" distL="0" distR="0">
            <wp:extent cx="5940425" cy="8394404"/>
            <wp:effectExtent l="0" t="0" r="3175" b="6985"/>
            <wp:docPr id="3" name="Рисунок 3" descr="C:\Users\User\Desktop\Информация\p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нформация\p0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End w:id="0"/>
    </w:p>
    <w:p w:rsidR="00772A29" w:rsidRDefault="00C11D17" w:rsidP="008A59BB">
      <w:pPr>
        <w:jc w:val="center"/>
        <w:rPr>
          <w:sz w:val="28"/>
          <w:szCs w:val="28"/>
        </w:rPr>
      </w:pPr>
      <w:r>
        <w:rPr>
          <w:sz w:val="28"/>
          <w:szCs w:val="28"/>
        </w:rPr>
        <w:t xml:space="preserve">       </w:t>
      </w:r>
      <w:r w:rsidR="003A6AAC">
        <w:rPr>
          <w:sz w:val="28"/>
          <w:szCs w:val="28"/>
        </w:rPr>
        <w:t xml:space="preserve">  </w:t>
      </w:r>
    </w:p>
    <w:p w:rsidR="00772A29" w:rsidRDefault="00772A29" w:rsidP="008A59BB">
      <w:pPr>
        <w:jc w:val="center"/>
        <w:rPr>
          <w:sz w:val="28"/>
          <w:szCs w:val="28"/>
        </w:rPr>
      </w:pPr>
    </w:p>
    <w:p w:rsidR="00772A29" w:rsidRDefault="00772A29" w:rsidP="008A59BB">
      <w:pPr>
        <w:jc w:val="center"/>
        <w:rPr>
          <w:sz w:val="28"/>
          <w:szCs w:val="28"/>
        </w:rPr>
      </w:pPr>
    </w:p>
    <w:p w:rsidR="008A59BB" w:rsidRPr="00274392" w:rsidRDefault="008A59BB" w:rsidP="008A59BB">
      <w:pPr>
        <w:spacing w:line="276" w:lineRule="auto"/>
        <w:ind w:firstLine="709"/>
        <w:contextualSpacing/>
        <w:jc w:val="center"/>
        <w:rPr>
          <w:b/>
          <w:sz w:val="28"/>
          <w:szCs w:val="28"/>
        </w:rPr>
      </w:pPr>
      <w:r w:rsidRPr="00274392">
        <w:rPr>
          <w:b/>
          <w:sz w:val="28"/>
          <w:szCs w:val="28"/>
        </w:rPr>
        <w:t>Содержание</w:t>
      </w:r>
    </w:p>
    <w:p w:rsidR="008A59BB" w:rsidRPr="0024612A" w:rsidRDefault="008A59BB" w:rsidP="008A59BB">
      <w:pPr>
        <w:shd w:val="clear" w:color="auto" w:fill="FFFFFF"/>
        <w:spacing w:line="276" w:lineRule="auto"/>
        <w:ind w:firstLine="709"/>
        <w:contextualSpacing/>
        <w:jc w:val="center"/>
        <w:rPr>
          <w:b/>
          <w:iC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834"/>
        <w:gridCol w:w="1067"/>
      </w:tblGrid>
      <w:tr w:rsidR="00234296" w:rsidRPr="000C3941" w:rsidTr="000C3941">
        <w:trPr>
          <w:trHeight w:val="351"/>
        </w:trPr>
        <w:tc>
          <w:tcPr>
            <w:tcW w:w="675" w:type="dxa"/>
          </w:tcPr>
          <w:p w:rsidR="00234296" w:rsidRPr="000C3941" w:rsidRDefault="00234296" w:rsidP="00234296">
            <w:pPr>
              <w:spacing w:line="276" w:lineRule="auto"/>
              <w:contextualSpacing/>
              <w:rPr>
                <w:iCs/>
                <w:sz w:val="26"/>
                <w:szCs w:val="26"/>
              </w:rPr>
            </w:pPr>
            <w:r w:rsidRPr="000C3941">
              <w:rPr>
                <w:iCs/>
                <w:sz w:val="26"/>
                <w:szCs w:val="26"/>
              </w:rPr>
              <w:t>1.</w:t>
            </w:r>
          </w:p>
        </w:tc>
        <w:tc>
          <w:tcPr>
            <w:tcW w:w="7797" w:type="dxa"/>
          </w:tcPr>
          <w:p w:rsidR="00234296" w:rsidRPr="000C3941" w:rsidRDefault="00234296" w:rsidP="00234296">
            <w:pPr>
              <w:spacing w:line="276" w:lineRule="auto"/>
              <w:contextualSpacing/>
              <w:jc w:val="both"/>
              <w:rPr>
                <w:sz w:val="26"/>
                <w:szCs w:val="26"/>
              </w:rPr>
            </w:pPr>
            <w:r w:rsidRPr="000C3941">
              <w:rPr>
                <w:sz w:val="26"/>
                <w:szCs w:val="26"/>
              </w:rPr>
              <w:t>Введение</w:t>
            </w:r>
            <w:r w:rsidR="000C3941">
              <w:rPr>
                <w:sz w:val="26"/>
                <w:szCs w:val="26"/>
              </w:rPr>
              <w:t>………………………………………………………………….</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2</w:t>
            </w:r>
          </w:p>
        </w:tc>
      </w:tr>
      <w:tr w:rsidR="00234296" w:rsidRPr="000C3941" w:rsidTr="000C3941">
        <w:tc>
          <w:tcPr>
            <w:tcW w:w="675" w:type="dxa"/>
          </w:tcPr>
          <w:p w:rsidR="00234296" w:rsidRPr="000C3941" w:rsidRDefault="00234296" w:rsidP="00234296">
            <w:pPr>
              <w:spacing w:line="276" w:lineRule="auto"/>
              <w:contextualSpacing/>
              <w:rPr>
                <w:iCs/>
                <w:sz w:val="26"/>
                <w:szCs w:val="26"/>
              </w:rPr>
            </w:pPr>
            <w:r w:rsidRPr="000C3941">
              <w:rPr>
                <w:iCs/>
                <w:sz w:val="26"/>
                <w:szCs w:val="26"/>
              </w:rPr>
              <w:t>1.1.</w:t>
            </w:r>
          </w:p>
        </w:tc>
        <w:tc>
          <w:tcPr>
            <w:tcW w:w="7797" w:type="dxa"/>
          </w:tcPr>
          <w:p w:rsidR="00234296" w:rsidRPr="000C3941" w:rsidRDefault="00234296" w:rsidP="00234296">
            <w:pPr>
              <w:spacing w:line="276" w:lineRule="auto"/>
              <w:contextualSpacing/>
              <w:jc w:val="both"/>
              <w:rPr>
                <w:sz w:val="26"/>
                <w:szCs w:val="26"/>
              </w:rPr>
            </w:pPr>
            <w:r w:rsidRPr="000C3941">
              <w:rPr>
                <w:sz w:val="26"/>
                <w:szCs w:val="26"/>
              </w:rPr>
              <w:t>Паспорт программы</w:t>
            </w:r>
            <w:r w:rsidR="000C3941">
              <w:rPr>
                <w:sz w:val="26"/>
                <w:szCs w:val="26"/>
              </w:rPr>
              <w:t>……………………………………………………</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4</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r w:rsidRPr="000C3941">
              <w:rPr>
                <w:iCs/>
                <w:sz w:val="26"/>
                <w:szCs w:val="26"/>
              </w:rPr>
              <w:t>1.2.</w:t>
            </w:r>
          </w:p>
        </w:tc>
        <w:tc>
          <w:tcPr>
            <w:tcW w:w="7797" w:type="dxa"/>
          </w:tcPr>
          <w:p w:rsidR="00234296" w:rsidRPr="000C3941" w:rsidRDefault="00234296" w:rsidP="00234296">
            <w:pPr>
              <w:spacing w:line="276" w:lineRule="auto"/>
              <w:contextualSpacing/>
              <w:rPr>
                <w:iCs/>
                <w:sz w:val="26"/>
                <w:szCs w:val="26"/>
              </w:rPr>
            </w:pPr>
            <w:r w:rsidRPr="000C3941">
              <w:rPr>
                <w:iCs/>
                <w:sz w:val="26"/>
                <w:szCs w:val="26"/>
              </w:rPr>
              <w:t>Информационная справка об образовательном учреждении</w:t>
            </w:r>
            <w:r w:rsidR="000C3941">
              <w:rPr>
                <w:iCs/>
                <w:sz w:val="26"/>
                <w:szCs w:val="26"/>
              </w:rPr>
              <w:t>………</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8</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r w:rsidRPr="000C3941">
              <w:rPr>
                <w:iCs/>
                <w:sz w:val="26"/>
                <w:szCs w:val="26"/>
              </w:rPr>
              <w:t>2.</w:t>
            </w:r>
          </w:p>
        </w:tc>
        <w:tc>
          <w:tcPr>
            <w:tcW w:w="7797" w:type="dxa"/>
          </w:tcPr>
          <w:p w:rsidR="00234296" w:rsidRPr="000C3941" w:rsidRDefault="00274392" w:rsidP="00234296">
            <w:pPr>
              <w:spacing w:line="276" w:lineRule="auto"/>
              <w:contextualSpacing/>
              <w:rPr>
                <w:iCs/>
                <w:sz w:val="26"/>
                <w:szCs w:val="26"/>
              </w:rPr>
            </w:pPr>
            <w:r>
              <w:rPr>
                <w:iCs/>
                <w:sz w:val="26"/>
                <w:szCs w:val="26"/>
              </w:rPr>
              <w:t>Проблемный анализ</w:t>
            </w:r>
          </w:p>
        </w:tc>
        <w:tc>
          <w:tcPr>
            <w:tcW w:w="1099" w:type="dxa"/>
          </w:tcPr>
          <w:p w:rsidR="00234296" w:rsidRPr="000C3941" w:rsidRDefault="00234296" w:rsidP="008A59BB">
            <w:pPr>
              <w:spacing w:line="276" w:lineRule="auto"/>
              <w:contextualSpacing/>
              <w:jc w:val="center"/>
              <w:rPr>
                <w:iCs/>
                <w:sz w:val="26"/>
                <w:szCs w:val="26"/>
              </w:rPr>
            </w:pP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r w:rsidRPr="000C3941">
              <w:rPr>
                <w:iCs/>
                <w:sz w:val="26"/>
                <w:szCs w:val="26"/>
              </w:rPr>
              <w:t>2.1.</w:t>
            </w:r>
          </w:p>
        </w:tc>
        <w:tc>
          <w:tcPr>
            <w:tcW w:w="7797" w:type="dxa"/>
          </w:tcPr>
          <w:p w:rsidR="00234296" w:rsidRPr="000C3941" w:rsidRDefault="00234296" w:rsidP="00234296">
            <w:pPr>
              <w:spacing w:line="276" w:lineRule="auto"/>
              <w:contextualSpacing/>
              <w:rPr>
                <w:iCs/>
                <w:sz w:val="26"/>
                <w:szCs w:val="26"/>
              </w:rPr>
            </w:pPr>
            <w:r w:rsidRPr="000C3941">
              <w:rPr>
                <w:iCs/>
                <w:sz w:val="26"/>
                <w:szCs w:val="26"/>
              </w:rPr>
              <w:t>Анализ реализации программы развития 2015 – 2020 годы</w:t>
            </w:r>
          </w:p>
        </w:tc>
        <w:tc>
          <w:tcPr>
            <w:tcW w:w="1099" w:type="dxa"/>
          </w:tcPr>
          <w:p w:rsidR="00234296" w:rsidRPr="000C3941" w:rsidRDefault="00274392" w:rsidP="008A59BB">
            <w:pPr>
              <w:spacing w:line="276" w:lineRule="auto"/>
              <w:contextualSpacing/>
              <w:jc w:val="center"/>
              <w:rPr>
                <w:iCs/>
                <w:sz w:val="26"/>
                <w:szCs w:val="26"/>
              </w:rPr>
            </w:pPr>
            <w:r>
              <w:rPr>
                <w:iCs/>
                <w:sz w:val="26"/>
                <w:szCs w:val="26"/>
              </w:rPr>
              <w:t>12</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r w:rsidRPr="000C3941">
              <w:rPr>
                <w:iCs/>
                <w:sz w:val="26"/>
                <w:szCs w:val="26"/>
              </w:rPr>
              <w:t>2.2.</w:t>
            </w:r>
          </w:p>
        </w:tc>
        <w:tc>
          <w:tcPr>
            <w:tcW w:w="7797" w:type="dxa"/>
          </w:tcPr>
          <w:p w:rsidR="00234296" w:rsidRPr="000C3941" w:rsidRDefault="00234296" w:rsidP="00234296">
            <w:pPr>
              <w:spacing w:line="276" w:lineRule="auto"/>
              <w:contextualSpacing/>
              <w:rPr>
                <w:iCs/>
                <w:sz w:val="26"/>
                <w:szCs w:val="26"/>
              </w:rPr>
            </w:pPr>
            <w:r w:rsidRPr="000C3941">
              <w:rPr>
                <w:iCs/>
                <w:sz w:val="26"/>
                <w:szCs w:val="26"/>
              </w:rPr>
              <w:t>Анализ внутренней среды</w:t>
            </w:r>
            <w:r w:rsidR="00274392">
              <w:rPr>
                <w:iCs/>
                <w:sz w:val="26"/>
                <w:szCs w:val="26"/>
              </w:rPr>
              <w:t xml:space="preserve"> ……………………………………………..</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17</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p>
        </w:tc>
        <w:tc>
          <w:tcPr>
            <w:tcW w:w="7797" w:type="dxa"/>
          </w:tcPr>
          <w:p w:rsidR="00234296" w:rsidRPr="000C3941" w:rsidRDefault="00234296" w:rsidP="00CB3DDD">
            <w:pPr>
              <w:spacing w:line="276" w:lineRule="auto"/>
              <w:contextualSpacing/>
              <w:rPr>
                <w:iCs/>
                <w:sz w:val="26"/>
                <w:szCs w:val="26"/>
              </w:rPr>
            </w:pPr>
            <w:r w:rsidRPr="000C3941">
              <w:rPr>
                <w:iCs/>
                <w:sz w:val="26"/>
                <w:szCs w:val="26"/>
              </w:rPr>
              <w:t xml:space="preserve">2.2.1. </w:t>
            </w:r>
            <w:r w:rsidR="00CB3DDD" w:rsidRPr="000C3941">
              <w:rPr>
                <w:iCs/>
                <w:sz w:val="26"/>
                <w:szCs w:val="26"/>
              </w:rPr>
              <w:t xml:space="preserve">Анализ </w:t>
            </w:r>
            <w:r w:rsidRPr="000C3941">
              <w:rPr>
                <w:iCs/>
                <w:sz w:val="26"/>
                <w:szCs w:val="26"/>
              </w:rPr>
              <w:t xml:space="preserve"> качества образования</w:t>
            </w:r>
            <w:r w:rsidR="00274392">
              <w:rPr>
                <w:iCs/>
                <w:sz w:val="26"/>
                <w:szCs w:val="26"/>
              </w:rPr>
              <w:t>…………………………………..</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17</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p>
        </w:tc>
        <w:tc>
          <w:tcPr>
            <w:tcW w:w="7797" w:type="dxa"/>
          </w:tcPr>
          <w:p w:rsidR="00234296" w:rsidRPr="000C3941" w:rsidRDefault="00234296" w:rsidP="00CB3DDD">
            <w:pPr>
              <w:spacing w:line="276" w:lineRule="auto"/>
              <w:contextualSpacing/>
              <w:rPr>
                <w:iCs/>
                <w:sz w:val="26"/>
                <w:szCs w:val="26"/>
              </w:rPr>
            </w:pPr>
            <w:r w:rsidRPr="000C3941">
              <w:rPr>
                <w:iCs/>
                <w:sz w:val="26"/>
                <w:szCs w:val="26"/>
              </w:rPr>
              <w:t xml:space="preserve">2.2.2. </w:t>
            </w:r>
            <w:r w:rsidR="00CB3DDD" w:rsidRPr="000C3941">
              <w:rPr>
                <w:iCs/>
                <w:sz w:val="26"/>
                <w:szCs w:val="26"/>
              </w:rPr>
              <w:t>Анализ</w:t>
            </w:r>
            <w:r w:rsidRPr="000C3941">
              <w:rPr>
                <w:iCs/>
                <w:sz w:val="26"/>
                <w:szCs w:val="26"/>
              </w:rPr>
              <w:t xml:space="preserve"> </w:t>
            </w:r>
            <w:proofErr w:type="spellStart"/>
            <w:r w:rsidRPr="000C3941">
              <w:rPr>
                <w:iCs/>
                <w:sz w:val="26"/>
                <w:szCs w:val="26"/>
              </w:rPr>
              <w:t>учебно</w:t>
            </w:r>
            <w:proofErr w:type="spellEnd"/>
            <w:r w:rsidRPr="000C3941">
              <w:rPr>
                <w:iCs/>
                <w:sz w:val="26"/>
                <w:szCs w:val="26"/>
              </w:rPr>
              <w:t xml:space="preserve"> – методической базы</w:t>
            </w:r>
            <w:r w:rsidR="00274392">
              <w:rPr>
                <w:iCs/>
                <w:sz w:val="26"/>
                <w:szCs w:val="26"/>
              </w:rPr>
              <w:t>…………………………..</w:t>
            </w:r>
          </w:p>
        </w:tc>
        <w:tc>
          <w:tcPr>
            <w:tcW w:w="1099" w:type="dxa"/>
          </w:tcPr>
          <w:p w:rsidR="00234296" w:rsidRPr="000C3941" w:rsidRDefault="00234296" w:rsidP="008A59BB">
            <w:pPr>
              <w:spacing w:line="276" w:lineRule="auto"/>
              <w:contextualSpacing/>
              <w:jc w:val="center"/>
              <w:rPr>
                <w:iCs/>
                <w:sz w:val="26"/>
                <w:szCs w:val="26"/>
              </w:rPr>
            </w:pPr>
            <w:r w:rsidRPr="000C3941">
              <w:rPr>
                <w:iCs/>
                <w:sz w:val="26"/>
                <w:szCs w:val="26"/>
              </w:rPr>
              <w:t>22</w:t>
            </w:r>
          </w:p>
        </w:tc>
      </w:tr>
      <w:tr w:rsidR="00234296" w:rsidRPr="000C3941" w:rsidTr="000C3941">
        <w:tc>
          <w:tcPr>
            <w:tcW w:w="675" w:type="dxa"/>
          </w:tcPr>
          <w:p w:rsidR="00234296" w:rsidRPr="000C3941" w:rsidRDefault="00234296" w:rsidP="008A59BB">
            <w:pPr>
              <w:spacing w:line="276" w:lineRule="auto"/>
              <w:contextualSpacing/>
              <w:jc w:val="center"/>
              <w:rPr>
                <w:iCs/>
                <w:sz w:val="26"/>
                <w:szCs w:val="26"/>
              </w:rPr>
            </w:pPr>
          </w:p>
        </w:tc>
        <w:tc>
          <w:tcPr>
            <w:tcW w:w="7797" w:type="dxa"/>
          </w:tcPr>
          <w:p w:rsidR="00CB3DDD" w:rsidRPr="000C3941" w:rsidRDefault="00234296" w:rsidP="00234296">
            <w:pPr>
              <w:spacing w:line="276" w:lineRule="auto"/>
              <w:contextualSpacing/>
              <w:rPr>
                <w:iCs/>
                <w:sz w:val="26"/>
                <w:szCs w:val="26"/>
              </w:rPr>
            </w:pPr>
            <w:r w:rsidRPr="000C3941">
              <w:rPr>
                <w:iCs/>
                <w:sz w:val="26"/>
                <w:szCs w:val="26"/>
              </w:rPr>
              <w:t xml:space="preserve">2.2.3. </w:t>
            </w:r>
            <w:r w:rsidR="00CB3DDD" w:rsidRPr="000C3941">
              <w:rPr>
                <w:iCs/>
                <w:sz w:val="26"/>
                <w:szCs w:val="26"/>
              </w:rPr>
              <w:t xml:space="preserve">Анализ финансирования и материально – </w:t>
            </w:r>
            <w:proofErr w:type="gramStart"/>
            <w:r w:rsidR="00CB3DDD" w:rsidRPr="000C3941">
              <w:rPr>
                <w:iCs/>
                <w:sz w:val="26"/>
                <w:szCs w:val="26"/>
              </w:rPr>
              <w:t>технических</w:t>
            </w:r>
            <w:proofErr w:type="gramEnd"/>
            <w:r w:rsidR="00CB3DDD" w:rsidRPr="000C3941">
              <w:rPr>
                <w:iCs/>
                <w:sz w:val="26"/>
                <w:szCs w:val="26"/>
              </w:rPr>
              <w:t xml:space="preserve">   </w:t>
            </w:r>
          </w:p>
          <w:p w:rsidR="00234296" w:rsidRPr="000C3941" w:rsidRDefault="00CB3DDD" w:rsidP="00234296">
            <w:pPr>
              <w:spacing w:line="276" w:lineRule="auto"/>
              <w:contextualSpacing/>
              <w:rPr>
                <w:iCs/>
                <w:sz w:val="26"/>
                <w:szCs w:val="26"/>
              </w:rPr>
            </w:pPr>
            <w:r w:rsidRPr="000C3941">
              <w:rPr>
                <w:iCs/>
                <w:sz w:val="26"/>
                <w:szCs w:val="26"/>
              </w:rPr>
              <w:t xml:space="preserve">           ресурсов</w:t>
            </w:r>
            <w:r w:rsidR="00274392">
              <w:rPr>
                <w:iCs/>
                <w:sz w:val="26"/>
                <w:szCs w:val="26"/>
              </w:rPr>
              <w:t>…………………………………………………………..</w:t>
            </w:r>
          </w:p>
        </w:tc>
        <w:tc>
          <w:tcPr>
            <w:tcW w:w="1099" w:type="dxa"/>
          </w:tcPr>
          <w:p w:rsidR="00274392" w:rsidRDefault="00274392" w:rsidP="008A59BB">
            <w:pPr>
              <w:spacing w:line="276" w:lineRule="auto"/>
              <w:contextualSpacing/>
              <w:jc w:val="center"/>
              <w:rPr>
                <w:iCs/>
                <w:sz w:val="26"/>
                <w:szCs w:val="26"/>
              </w:rPr>
            </w:pPr>
          </w:p>
          <w:p w:rsidR="00234296" w:rsidRPr="000C3941" w:rsidRDefault="00CB3DDD" w:rsidP="008A59BB">
            <w:pPr>
              <w:spacing w:line="276" w:lineRule="auto"/>
              <w:contextualSpacing/>
              <w:jc w:val="center"/>
              <w:rPr>
                <w:iCs/>
                <w:sz w:val="26"/>
                <w:szCs w:val="26"/>
              </w:rPr>
            </w:pPr>
            <w:r w:rsidRPr="000C3941">
              <w:rPr>
                <w:iCs/>
                <w:sz w:val="26"/>
                <w:szCs w:val="26"/>
              </w:rPr>
              <w:t>23</w:t>
            </w:r>
          </w:p>
        </w:tc>
      </w:tr>
      <w:tr w:rsidR="00CB3DDD" w:rsidRPr="000C3941" w:rsidTr="000C3941">
        <w:tc>
          <w:tcPr>
            <w:tcW w:w="675" w:type="dxa"/>
          </w:tcPr>
          <w:p w:rsidR="00CB3DDD" w:rsidRPr="000C3941" w:rsidRDefault="00CB3DDD" w:rsidP="008A59BB">
            <w:pPr>
              <w:spacing w:line="276" w:lineRule="auto"/>
              <w:contextualSpacing/>
              <w:jc w:val="center"/>
              <w:rPr>
                <w:iCs/>
                <w:sz w:val="26"/>
                <w:szCs w:val="26"/>
              </w:rPr>
            </w:pPr>
          </w:p>
        </w:tc>
        <w:tc>
          <w:tcPr>
            <w:tcW w:w="7797" w:type="dxa"/>
          </w:tcPr>
          <w:p w:rsidR="00CB3DDD" w:rsidRPr="000C3941" w:rsidRDefault="00CB3DDD" w:rsidP="00CB3DDD">
            <w:pPr>
              <w:spacing w:line="276" w:lineRule="auto"/>
              <w:contextualSpacing/>
              <w:rPr>
                <w:iCs/>
                <w:sz w:val="26"/>
                <w:szCs w:val="26"/>
              </w:rPr>
            </w:pPr>
            <w:r w:rsidRPr="000C3941">
              <w:rPr>
                <w:iCs/>
                <w:sz w:val="26"/>
                <w:szCs w:val="26"/>
              </w:rPr>
              <w:t>2.2.4. Анализ условий труда и кадрового состава</w:t>
            </w:r>
            <w:r w:rsidR="00274392">
              <w:rPr>
                <w:iCs/>
                <w:sz w:val="26"/>
                <w:szCs w:val="26"/>
              </w:rPr>
              <w:t>……………………..</w:t>
            </w:r>
          </w:p>
        </w:tc>
        <w:tc>
          <w:tcPr>
            <w:tcW w:w="1099" w:type="dxa"/>
          </w:tcPr>
          <w:p w:rsidR="00CB3DDD" w:rsidRPr="000C3941" w:rsidRDefault="00CB3DDD" w:rsidP="008A59BB">
            <w:pPr>
              <w:spacing w:line="276" w:lineRule="auto"/>
              <w:contextualSpacing/>
              <w:jc w:val="center"/>
              <w:rPr>
                <w:iCs/>
                <w:sz w:val="26"/>
                <w:szCs w:val="26"/>
              </w:rPr>
            </w:pPr>
            <w:r w:rsidRPr="000C3941">
              <w:rPr>
                <w:iCs/>
                <w:sz w:val="26"/>
                <w:szCs w:val="26"/>
              </w:rPr>
              <w:t>24</w:t>
            </w:r>
          </w:p>
        </w:tc>
      </w:tr>
      <w:tr w:rsidR="00CB3DDD" w:rsidRPr="000C3941" w:rsidTr="000C3941">
        <w:tc>
          <w:tcPr>
            <w:tcW w:w="675" w:type="dxa"/>
          </w:tcPr>
          <w:p w:rsidR="00CB3DDD" w:rsidRPr="000C3941" w:rsidRDefault="00CB3DDD" w:rsidP="008A59BB">
            <w:pPr>
              <w:spacing w:line="276" w:lineRule="auto"/>
              <w:contextualSpacing/>
              <w:jc w:val="center"/>
              <w:rPr>
                <w:iCs/>
                <w:sz w:val="26"/>
                <w:szCs w:val="26"/>
              </w:rPr>
            </w:pPr>
          </w:p>
        </w:tc>
        <w:tc>
          <w:tcPr>
            <w:tcW w:w="7797" w:type="dxa"/>
          </w:tcPr>
          <w:p w:rsidR="00CB3DDD" w:rsidRPr="000C3941" w:rsidRDefault="00CB3DDD" w:rsidP="00234296">
            <w:pPr>
              <w:spacing w:line="276" w:lineRule="auto"/>
              <w:contextualSpacing/>
              <w:rPr>
                <w:iCs/>
                <w:sz w:val="26"/>
                <w:szCs w:val="26"/>
              </w:rPr>
            </w:pPr>
            <w:r w:rsidRPr="000C3941">
              <w:rPr>
                <w:iCs/>
                <w:sz w:val="26"/>
                <w:szCs w:val="26"/>
              </w:rPr>
              <w:t>2.2.5. Анализ организации среды</w:t>
            </w:r>
            <w:r w:rsidR="00274392">
              <w:rPr>
                <w:iCs/>
                <w:sz w:val="26"/>
                <w:szCs w:val="26"/>
              </w:rPr>
              <w:t>………………………………………</w:t>
            </w:r>
          </w:p>
        </w:tc>
        <w:tc>
          <w:tcPr>
            <w:tcW w:w="1099" w:type="dxa"/>
          </w:tcPr>
          <w:p w:rsidR="00CB3DDD" w:rsidRPr="000C3941" w:rsidRDefault="00CB3DDD" w:rsidP="008A59BB">
            <w:pPr>
              <w:spacing w:line="276" w:lineRule="auto"/>
              <w:contextualSpacing/>
              <w:jc w:val="center"/>
              <w:rPr>
                <w:iCs/>
                <w:sz w:val="26"/>
                <w:szCs w:val="26"/>
              </w:rPr>
            </w:pPr>
            <w:r w:rsidRPr="000C3941">
              <w:rPr>
                <w:iCs/>
                <w:sz w:val="26"/>
                <w:szCs w:val="26"/>
              </w:rPr>
              <w:t>27</w:t>
            </w:r>
          </w:p>
        </w:tc>
      </w:tr>
      <w:tr w:rsidR="00CB3DDD" w:rsidRPr="000C3941" w:rsidTr="000C3941">
        <w:tc>
          <w:tcPr>
            <w:tcW w:w="675" w:type="dxa"/>
          </w:tcPr>
          <w:p w:rsidR="00CB3DDD" w:rsidRPr="000C3941" w:rsidRDefault="00CB3DDD" w:rsidP="008A59BB">
            <w:pPr>
              <w:spacing w:line="276" w:lineRule="auto"/>
              <w:contextualSpacing/>
              <w:jc w:val="center"/>
              <w:rPr>
                <w:iCs/>
                <w:sz w:val="26"/>
                <w:szCs w:val="26"/>
              </w:rPr>
            </w:pPr>
          </w:p>
        </w:tc>
        <w:tc>
          <w:tcPr>
            <w:tcW w:w="7797" w:type="dxa"/>
          </w:tcPr>
          <w:p w:rsidR="00CB3DDD" w:rsidRPr="000C3941" w:rsidRDefault="00CB3DDD" w:rsidP="00234296">
            <w:pPr>
              <w:spacing w:line="276" w:lineRule="auto"/>
              <w:contextualSpacing/>
              <w:rPr>
                <w:iCs/>
                <w:sz w:val="26"/>
                <w:szCs w:val="26"/>
              </w:rPr>
            </w:pPr>
            <w:r w:rsidRPr="000C3941">
              <w:rPr>
                <w:iCs/>
                <w:sz w:val="26"/>
                <w:szCs w:val="26"/>
              </w:rPr>
              <w:t>2.2.6. Анализ внешней среды</w:t>
            </w:r>
            <w:r w:rsidR="00274392">
              <w:rPr>
                <w:iCs/>
                <w:sz w:val="26"/>
                <w:szCs w:val="26"/>
              </w:rPr>
              <w:t>…………………………………………..</w:t>
            </w:r>
          </w:p>
        </w:tc>
        <w:tc>
          <w:tcPr>
            <w:tcW w:w="1099" w:type="dxa"/>
          </w:tcPr>
          <w:p w:rsidR="00CB3DDD" w:rsidRPr="000C3941" w:rsidRDefault="00CB3DDD" w:rsidP="008A59BB">
            <w:pPr>
              <w:spacing w:line="276" w:lineRule="auto"/>
              <w:contextualSpacing/>
              <w:jc w:val="center"/>
              <w:rPr>
                <w:iCs/>
                <w:sz w:val="26"/>
                <w:szCs w:val="26"/>
              </w:rPr>
            </w:pPr>
            <w:r w:rsidRPr="000C3941">
              <w:rPr>
                <w:iCs/>
                <w:sz w:val="26"/>
                <w:szCs w:val="26"/>
              </w:rPr>
              <w:t>30</w:t>
            </w:r>
          </w:p>
        </w:tc>
      </w:tr>
      <w:tr w:rsidR="00CB3DDD" w:rsidRPr="000C3941" w:rsidTr="000C3941">
        <w:tc>
          <w:tcPr>
            <w:tcW w:w="675" w:type="dxa"/>
          </w:tcPr>
          <w:p w:rsidR="00CB3DDD" w:rsidRPr="000C3941" w:rsidRDefault="00CB3DDD" w:rsidP="008A59BB">
            <w:pPr>
              <w:spacing w:line="276" w:lineRule="auto"/>
              <w:contextualSpacing/>
              <w:jc w:val="center"/>
              <w:rPr>
                <w:iCs/>
                <w:sz w:val="26"/>
                <w:szCs w:val="26"/>
              </w:rPr>
            </w:pPr>
            <w:r w:rsidRPr="000C3941">
              <w:rPr>
                <w:iCs/>
                <w:sz w:val="26"/>
                <w:szCs w:val="26"/>
              </w:rPr>
              <w:t>3.</w:t>
            </w:r>
          </w:p>
        </w:tc>
        <w:tc>
          <w:tcPr>
            <w:tcW w:w="7797" w:type="dxa"/>
          </w:tcPr>
          <w:p w:rsidR="00CB3DDD" w:rsidRPr="000C3941" w:rsidRDefault="00CB3DDD" w:rsidP="00234296">
            <w:pPr>
              <w:spacing w:line="276" w:lineRule="auto"/>
              <w:contextualSpacing/>
              <w:rPr>
                <w:iCs/>
                <w:sz w:val="26"/>
                <w:szCs w:val="26"/>
              </w:rPr>
            </w:pPr>
            <w:r w:rsidRPr="000C3941">
              <w:rPr>
                <w:iCs/>
                <w:sz w:val="26"/>
                <w:szCs w:val="26"/>
              </w:rPr>
              <w:t>Концепция развития ДОУ</w:t>
            </w:r>
            <w:r w:rsidR="00274392">
              <w:rPr>
                <w:iCs/>
                <w:sz w:val="26"/>
                <w:szCs w:val="26"/>
              </w:rPr>
              <w:t>………………………………………………</w:t>
            </w:r>
          </w:p>
        </w:tc>
        <w:tc>
          <w:tcPr>
            <w:tcW w:w="1099" w:type="dxa"/>
          </w:tcPr>
          <w:p w:rsidR="00CB3DDD" w:rsidRPr="000C3941" w:rsidRDefault="00CB3DDD" w:rsidP="008A59BB">
            <w:pPr>
              <w:spacing w:line="276" w:lineRule="auto"/>
              <w:contextualSpacing/>
              <w:jc w:val="center"/>
              <w:rPr>
                <w:iCs/>
                <w:sz w:val="26"/>
                <w:szCs w:val="26"/>
              </w:rPr>
            </w:pPr>
            <w:r w:rsidRPr="000C3941">
              <w:rPr>
                <w:iCs/>
                <w:sz w:val="26"/>
                <w:szCs w:val="26"/>
              </w:rPr>
              <w:t>36</w:t>
            </w:r>
          </w:p>
        </w:tc>
      </w:tr>
      <w:tr w:rsidR="00CB3DDD" w:rsidRPr="000C3941" w:rsidTr="000C3941">
        <w:tc>
          <w:tcPr>
            <w:tcW w:w="675" w:type="dxa"/>
          </w:tcPr>
          <w:p w:rsidR="00CB3DDD" w:rsidRPr="000C3941" w:rsidRDefault="00CB3DDD" w:rsidP="008A59BB">
            <w:pPr>
              <w:spacing w:line="276" w:lineRule="auto"/>
              <w:contextualSpacing/>
              <w:jc w:val="center"/>
              <w:rPr>
                <w:iCs/>
                <w:sz w:val="26"/>
                <w:szCs w:val="26"/>
              </w:rPr>
            </w:pPr>
            <w:r w:rsidRPr="000C3941">
              <w:rPr>
                <w:iCs/>
                <w:sz w:val="26"/>
                <w:szCs w:val="26"/>
              </w:rPr>
              <w:t>4.</w:t>
            </w:r>
          </w:p>
        </w:tc>
        <w:tc>
          <w:tcPr>
            <w:tcW w:w="7797" w:type="dxa"/>
          </w:tcPr>
          <w:p w:rsidR="00CB3DDD" w:rsidRPr="000C3941" w:rsidRDefault="00CB3DDD" w:rsidP="00234296">
            <w:pPr>
              <w:spacing w:line="276" w:lineRule="auto"/>
              <w:contextualSpacing/>
              <w:rPr>
                <w:iCs/>
                <w:sz w:val="26"/>
                <w:szCs w:val="26"/>
              </w:rPr>
            </w:pPr>
            <w:r w:rsidRPr="000C3941">
              <w:rPr>
                <w:iCs/>
                <w:sz w:val="26"/>
                <w:szCs w:val="26"/>
              </w:rPr>
              <w:t>Стратегия и тактика деятельности ДОУ</w:t>
            </w:r>
            <w:r w:rsidR="00274392">
              <w:rPr>
                <w:iCs/>
                <w:sz w:val="26"/>
                <w:szCs w:val="26"/>
              </w:rPr>
              <w:t>……………………………….</w:t>
            </w:r>
          </w:p>
        </w:tc>
        <w:tc>
          <w:tcPr>
            <w:tcW w:w="1099" w:type="dxa"/>
          </w:tcPr>
          <w:p w:rsidR="00CB3DDD" w:rsidRPr="000C3941" w:rsidRDefault="00CB3DDD" w:rsidP="000C3941">
            <w:pPr>
              <w:spacing w:line="276" w:lineRule="auto"/>
              <w:contextualSpacing/>
              <w:jc w:val="center"/>
              <w:rPr>
                <w:iCs/>
                <w:sz w:val="26"/>
                <w:szCs w:val="26"/>
              </w:rPr>
            </w:pPr>
            <w:r w:rsidRPr="000C3941">
              <w:rPr>
                <w:iCs/>
                <w:sz w:val="26"/>
                <w:szCs w:val="26"/>
              </w:rPr>
              <w:t>4</w:t>
            </w:r>
            <w:r w:rsidR="000C3941" w:rsidRPr="000C3941">
              <w:rPr>
                <w:iCs/>
                <w:sz w:val="26"/>
                <w:szCs w:val="26"/>
              </w:rPr>
              <w:t>5</w:t>
            </w:r>
          </w:p>
        </w:tc>
      </w:tr>
      <w:tr w:rsidR="00CB3DDD" w:rsidRPr="000C3941" w:rsidTr="000C3941">
        <w:tc>
          <w:tcPr>
            <w:tcW w:w="675" w:type="dxa"/>
          </w:tcPr>
          <w:p w:rsidR="00CB3DDD" w:rsidRPr="000C3941" w:rsidRDefault="000C3941" w:rsidP="008A59BB">
            <w:pPr>
              <w:spacing w:line="276" w:lineRule="auto"/>
              <w:contextualSpacing/>
              <w:jc w:val="center"/>
              <w:rPr>
                <w:iCs/>
                <w:sz w:val="26"/>
                <w:szCs w:val="26"/>
              </w:rPr>
            </w:pPr>
            <w:r w:rsidRPr="000C3941">
              <w:rPr>
                <w:iCs/>
                <w:sz w:val="26"/>
                <w:szCs w:val="26"/>
              </w:rPr>
              <w:t>4.1.</w:t>
            </w:r>
          </w:p>
        </w:tc>
        <w:tc>
          <w:tcPr>
            <w:tcW w:w="7797" w:type="dxa"/>
          </w:tcPr>
          <w:p w:rsidR="00CB3DDD" w:rsidRPr="000C3941" w:rsidRDefault="00CB3DDD" w:rsidP="00234296">
            <w:pPr>
              <w:spacing w:line="276" w:lineRule="auto"/>
              <w:contextualSpacing/>
              <w:rPr>
                <w:iCs/>
                <w:sz w:val="26"/>
                <w:szCs w:val="26"/>
              </w:rPr>
            </w:pPr>
            <w:r w:rsidRPr="000C3941">
              <w:rPr>
                <w:iCs/>
                <w:sz w:val="26"/>
                <w:szCs w:val="26"/>
              </w:rPr>
              <w:t xml:space="preserve">План </w:t>
            </w:r>
            <w:r w:rsidR="000C3941" w:rsidRPr="000C3941">
              <w:rPr>
                <w:iCs/>
                <w:sz w:val="26"/>
                <w:szCs w:val="26"/>
              </w:rPr>
              <w:t xml:space="preserve"> действий на 2022 -2027 годы</w:t>
            </w:r>
            <w:r w:rsidR="00274392">
              <w:rPr>
                <w:iCs/>
                <w:sz w:val="26"/>
                <w:szCs w:val="26"/>
              </w:rPr>
              <w:t>…………………………………….</w:t>
            </w:r>
          </w:p>
        </w:tc>
        <w:tc>
          <w:tcPr>
            <w:tcW w:w="1099" w:type="dxa"/>
          </w:tcPr>
          <w:p w:rsidR="00CB3DDD" w:rsidRPr="000C3941" w:rsidRDefault="000C3941" w:rsidP="008A59BB">
            <w:pPr>
              <w:spacing w:line="276" w:lineRule="auto"/>
              <w:contextualSpacing/>
              <w:jc w:val="center"/>
              <w:rPr>
                <w:iCs/>
                <w:sz w:val="26"/>
                <w:szCs w:val="26"/>
              </w:rPr>
            </w:pPr>
            <w:r w:rsidRPr="000C3941">
              <w:rPr>
                <w:iCs/>
                <w:sz w:val="26"/>
                <w:szCs w:val="26"/>
              </w:rPr>
              <w:t>45</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Проект «Создаём воспитывающую среду»</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49</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Проект «Воспитываем патриота»</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52</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Проект «Современный педагог»</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64</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Проект «Воспитываем вместе»</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68</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r w:rsidRPr="000C3941">
              <w:rPr>
                <w:iCs/>
                <w:sz w:val="26"/>
                <w:szCs w:val="26"/>
              </w:rPr>
              <w:t xml:space="preserve">5. </w:t>
            </w:r>
          </w:p>
        </w:tc>
        <w:tc>
          <w:tcPr>
            <w:tcW w:w="7797" w:type="dxa"/>
          </w:tcPr>
          <w:p w:rsidR="000C3941" w:rsidRPr="000C3941" w:rsidRDefault="000C3941" w:rsidP="00234296">
            <w:pPr>
              <w:spacing w:line="276" w:lineRule="auto"/>
              <w:contextualSpacing/>
              <w:rPr>
                <w:iCs/>
                <w:sz w:val="26"/>
                <w:szCs w:val="26"/>
              </w:rPr>
            </w:pPr>
            <w:r w:rsidRPr="000C3941">
              <w:rPr>
                <w:iCs/>
                <w:sz w:val="26"/>
                <w:szCs w:val="26"/>
              </w:rPr>
              <w:t>Управление программой развития ДОУ</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77</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r w:rsidRPr="000C3941">
              <w:rPr>
                <w:iCs/>
                <w:sz w:val="26"/>
                <w:szCs w:val="26"/>
              </w:rPr>
              <w:t>6.</w:t>
            </w:r>
          </w:p>
        </w:tc>
        <w:tc>
          <w:tcPr>
            <w:tcW w:w="7797" w:type="dxa"/>
          </w:tcPr>
          <w:p w:rsidR="000C3941" w:rsidRPr="000C3941" w:rsidRDefault="000C3941" w:rsidP="00234296">
            <w:pPr>
              <w:spacing w:line="276" w:lineRule="auto"/>
              <w:contextualSpacing/>
              <w:rPr>
                <w:iCs/>
                <w:sz w:val="26"/>
                <w:szCs w:val="26"/>
              </w:rPr>
            </w:pPr>
            <w:r w:rsidRPr="000C3941">
              <w:rPr>
                <w:iCs/>
                <w:sz w:val="26"/>
                <w:szCs w:val="26"/>
              </w:rPr>
              <w:t>Ресурсное обеспечение программы развития</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119</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Литература</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120</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Приложение 1</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121</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Приложение 2</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130</w:t>
            </w:r>
          </w:p>
        </w:tc>
      </w:tr>
      <w:tr w:rsidR="000C3941" w:rsidRPr="000C3941" w:rsidTr="000C3941">
        <w:tc>
          <w:tcPr>
            <w:tcW w:w="675" w:type="dxa"/>
          </w:tcPr>
          <w:p w:rsidR="000C3941" w:rsidRPr="000C3941" w:rsidRDefault="000C3941" w:rsidP="008A59BB">
            <w:pPr>
              <w:spacing w:line="276" w:lineRule="auto"/>
              <w:contextualSpacing/>
              <w:jc w:val="center"/>
              <w:rPr>
                <w:iCs/>
                <w:sz w:val="26"/>
                <w:szCs w:val="26"/>
              </w:rPr>
            </w:pPr>
          </w:p>
        </w:tc>
        <w:tc>
          <w:tcPr>
            <w:tcW w:w="7797" w:type="dxa"/>
          </w:tcPr>
          <w:p w:rsidR="000C3941" w:rsidRPr="000C3941" w:rsidRDefault="000C3941" w:rsidP="00234296">
            <w:pPr>
              <w:spacing w:line="276" w:lineRule="auto"/>
              <w:contextualSpacing/>
              <w:rPr>
                <w:iCs/>
                <w:sz w:val="26"/>
                <w:szCs w:val="26"/>
              </w:rPr>
            </w:pPr>
            <w:r w:rsidRPr="000C3941">
              <w:rPr>
                <w:iCs/>
                <w:sz w:val="26"/>
                <w:szCs w:val="26"/>
              </w:rPr>
              <w:t>Приложение 3</w:t>
            </w:r>
            <w:r w:rsidR="00274392">
              <w:rPr>
                <w:iCs/>
                <w:sz w:val="26"/>
                <w:szCs w:val="26"/>
              </w:rPr>
              <w:t>……………………………………………………………</w:t>
            </w:r>
          </w:p>
        </w:tc>
        <w:tc>
          <w:tcPr>
            <w:tcW w:w="1099" w:type="dxa"/>
          </w:tcPr>
          <w:p w:rsidR="000C3941" w:rsidRPr="000C3941" w:rsidRDefault="000C3941" w:rsidP="008A59BB">
            <w:pPr>
              <w:spacing w:line="276" w:lineRule="auto"/>
              <w:contextualSpacing/>
              <w:jc w:val="center"/>
              <w:rPr>
                <w:iCs/>
                <w:sz w:val="26"/>
                <w:szCs w:val="26"/>
              </w:rPr>
            </w:pPr>
            <w:r w:rsidRPr="000C3941">
              <w:rPr>
                <w:iCs/>
                <w:sz w:val="26"/>
                <w:szCs w:val="26"/>
              </w:rPr>
              <w:t>147</w:t>
            </w:r>
          </w:p>
        </w:tc>
      </w:tr>
    </w:tbl>
    <w:p w:rsidR="008A59BB" w:rsidRPr="0024612A" w:rsidRDefault="008A59BB" w:rsidP="008A59BB">
      <w:pPr>
        <w:shd w:val="clear" w:color="auto" w:fill="FFFFFF"/>
        <w:spacing w:line="276" w:lineRule="auto"/>
        <w:ind w:firstLine="709"/>
        <w:contextualSpacing/>
        <w:jc w:val="center"/>
        <w:rPr>
          <w:b/>
          <w:iCs/>
        </w:rPr>
      </w:pPr>
    </w:p>
    <w:p w:rsidR="008A59BB" w:rsidRDefault="008A59BB" w:rsidP="008A59BB">
      <w:pPr>
        <w:shd w:val="clear" w:color="auto" w:fill="FFFFFF"/>
        <w:spacing w:line="276" w:lineRule="auto"/>
        <w:ind w:firstLine="709"/>
        <w:contextualSpacing/>
        <w:jc w:val="center"/>
        <w:rPr>
          <w:b/>
          <w:iCs/>
        </w:rPr>
      </w:pPr>
    </w:p>
    <w:p w:rsidR="0005569B" w:rsidRDefault="0005569B" w:rsidP="008A59BB">
      <w:pPr>
        <w:shd w:val="clear" w:color="auto" w:fill="FFFFFF"/>
        <w:spacing w:line="276" w:lineRule="auto"/>
        <w:ind w:firstLine="709"/>
        <w:contextualSpacing/>
        <w:jc w:val="center"/>
        <w:rPr>
          <w:b/>
          <w:iCs/>
        </w:rPr>
      </w:pPr>
    </w:p>
    <w:p w:rsidR="0005569B" w:rsidRDefault="0005569B"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0C3941" w:rsidRDefault="000C3941" w:rsidP="008A59BB">
      <w:pPr>
        <w:shd w:val="clear" w:color="auto" w:fill="FFFFFF"/>
        <w:spacing w:line="276" w:lineRule="auto"/>
        <w:ind w:firstLine="709"/>
        <w:contextualSpacing/>
        <w:jc w:val="center"/>
        <w:rPr>
          <w:b/>
          <w:iCs/>
        </w:rPr>
      </w:pPr>
    </w:p>
    <w:p w:rsidR="008A59BB" w:rsidRDefault="008A59BB" w:rsidP="00274392">
      <w:pPr>
        <w:shd w:val="clear" w:color="auto" w:fill="FFFFFF"/>
        <w:spacing w:line="276" w:lineRule="auto"/>
        <w:contextualSpacing/>
        <w:rPr>
          <w:b/>
          <w:iCs/>
        </w:rPr>
      </w:pPr>
    </w:p>
    <w:p w:rsidR="00274392" w:rsidRDefault="00274392" w:rsidP="00274392">
      <w:pPr>
        <w:shd w:val="clear" w:color="auto" w:fill="FFFFFF"/>
        <w:spacing w:line="276" w:lineRule="auto"/>
        <w:contextualSpacing/>
        <w:rPr>
          <w:b/>
          <w:iCs/>
        </w:rPr>
      </w:pPr>
    </w:p>
    <w:p w:rsidR="00DA12F5" w:rsidRDefault="00DA12F5" w:rsidP="00DA12F5">
      <w:pPr>
        <w:pStyle w:val="aa"/>
        <w:widowControl w:val="0"/>
        <w:numPr>
          <w:ilvl w:val="0"/>
          <w:numId w:val="59"/>
        </w:numPr>
        <w:shd w:val="clear" w:color="auto" w:fill="FFFFFF"/>
        <w:tabs>
          <w:tab w:val="left" w:pos="900"/>
          <w:tab w:val="num" w:pos="1080"/>
        </w:tabs>
        <w:autoSpaceDE w:val="0"/>
        <w:autoSpaceDN w:val="0"/>
        <w:adjustRightInd w:val="0"/>
        <w:spacing w:line="276" w:lineRule="auto"/>
        <w:contextualSpacing/>
        <w:jc w:val="center"/>
        <w:rPr>
          <w:b/>
          <w:bCs/>
          <w:spacing w:val="-4"/>
          <w:sz w:val="28"/>
          <w:szCs w:val="28"/>
        </w:rPr>
      </w:pPr>
      <w:r w:rsidRPr="00DA12F5">
        <w:rPr>
          <w:b/>
          <w:bCs/>
          <w:spacing w:val="-4"/>
          <w:sz w:val="28"/>
          <w:szCs w:val="28"/>
        </w:rPr>
        <w:t>Введение</w:t>
      </w:r>
    </w:p>
    <w:p w:rsidR="00DA12F5" w:rsidRPr="00DA12F5" w:rsidRDefault="00DA12F5" w:rsidP="00DA12F5">
      <w:pPr>
        <w:pStyle w:val="aa"/>
        <w:shd w:val="clear" w:color="auto" w:fill="FFFFFF"/>
        <w:ind w:left="3969"/>
        <w:jc w:val="both"/>
        <w:rPr>
          <w:color w:val="000000"/>
        </w:rPr>
      </w:pPr>
      <w:r w:rsidRPr="00DA12F5">
        <w:rPr>
          <w:iCs/>
          <w:color w:val="000000"/>
        </w:rPr>
        <w:t>«Русский народ не должен терять</w:t>
      </w:r>
      <w:r w:rsidRPr="00DA12F5">
        <w:rPr>
          <w:color w:val="000000"/>
        </w:rPr>
        <w:t xml:space="preserve"> </w:t>
      </w:r>
      <w:r w:rsidRPr="00DA12F5">
        <w:rPr>
          <w:iCs/>
          <w:color w:val="000000"/>
        </w:rPr>
        <w:t>своего нравственного авторитет среди других народов - авторитета,</w:t>
      </w:r>
      <w:r w:rsidRPr="00DA12F5">
        <w:rPr>
          <w:color w:val="000000"/>
        </w:rPr>
        <w:t xml:space="preserve"> </w:t>
      </w:r>
      <w:r w:rsidRPr="00DA12F5">
        <w:rPr>
          <w:iCs/>
          <w:color w:val="000000"/>
        </w:rPr>
        <w:t>достойно завоёванного русским искусством, литературой. Мы не должны забывать</w:t>
      </w:r>
      <w:r w:rsidRPr="00DA12F5">
        <w:rPr>
          <w:color w:val="000000"/>
        </w:rPr>
        <w:t xml:space="preserve"> </w:t>
      </w:r>
      <w:r w:rsidRPr="00DA12F5">
        <w:rPr>
          <w:iCs/>
          <w:color w:val="000000"/>
        </w:rPr>
        <w:t>о своём культурном прошлом, о наших памятниках, литературе, языке, живописи…</w:t>
      </w:r>
      <w:r w:rsidRPr="00DA12F5">
        <w:rPr>
          <w:color w:val="000000"/>
        </w:rPr>
        <w:t xml:space="preserve"> </w:t>
      </w:r>
      <w:r w:rsidRPr="00DA12F5">
        <w:rPr>
          <w:iCs/>
          <w:color w:val="000000"/>
        </w:rPr>
        <w:t>Национальные отличия сохранятся и в 21 веке,</w:t>
      </w:r>
      <w:r w:rsidRPr="00DA12F5">
        <w:rPr>
          <w:color w:val="000000"/>
        </w:rPr>
        <w:t xml:space="preserve"> </w:t>
      </w:r>
      <w:r w:rsidRPr="00DA12F5">
        <w:rPr>
          <w:iCs/>
          <w:color w:val="000000"/>
        </w:rPr>
        <w:t>если мы будем озабочены воспитанием душ,</w:t>
      </w:r>
      <w:r w:rsidRPr="00DA12F5">
        <w:rPr>
          <w:color w:val="000000"/>
        </w:rPr>
        <w:t xml:space="preserve"> </w:t>
      </w:r>
      <w:r w:rsidRPr="00DA12F5">
        <w:rPr>
          <w:iCs/>
          <w:color w:val="000000"/>
        </w:rPr>
        <w:t>а не только передачей знаний».</w:t>
      </w:r>
    </w:p>
    <w:p w:rsidR="00DA12F5" w:rsidRDefault="00DA12F5" w:rsidP="00DA12F5">
      <w:pPr>
        <w:pStyle w:val="aa"/>
        <w:shd w:val="clear" w:color="auto" w:fill="FFFFFF"/>
        <w:ind w:left="1069"/>
        <w:jc w:val="center"/>
        <w:rPr>
          <w:iCs/>
          <w:color w:val="000000"/>
          <w:sz w:val="26"/>
          <w:szCs w:val="26"/>
        </w:rPr>
      </w:pPr>
      <w:r>
        <w:rPr>
          <w:iCs/>
          <w:color w:val="000000"/>
        </w:rPr>
        <w:t xml:space="preserve">                                                                                                                 </w:t>
      </w:r>
      <w:r w:rsidRPr="00DA12F5">
        <w:rPr>
          <w:iCs/>
          <w:color w:val="000000"/>
        </w:rPr>
        <w:t>Д. С. Лихач</w:t>
      </w:r>
      <w:r w:rsidRPr="00DA12F5">
        <w:rPr>
          <w:iCs/>
          <w:color w:val="000000"/>
          <w:sz w:val="26"/>
          <w:szCs w:val="26"/>
        </w:rPr>
        <w:t>ёв.</w:t>
      </w:r>
    </w:p>
    <w:p w:rsidR="00DA12F5" w:rsidRPr="00DA12F5" w:rsidRDefault="00DA12F5" w:rsidP="00DA12F5">
      <w:pPr>
        <w:pStyle w:val="aa"/>
        <w:shd w:val="clear" w:color="auto" w:fill="FFFFFF"/>
        <w:ind w:left="1069"/>
        <w:jc w:val="center"/>
        <w:rPr>
          <w:color w:val="000000"/>
        </w:rPr>
      </w:pPr>
    </w:p>
    <w:p w:rsidR="00DA12F5" w:rsidRPr="003C435A" w:rsidRDefault="00DA12F5" w:rsidP="00DA12F5">
      <w:pPr>
        <w:spacing w:line="276" w:lineRule="auto"/>
        <w:ind w:firstLine="709"/>
        <w:contextualSpacing/>
        <w:jc w:val="both"/>
      </w:pPr>
      <w:r w:rsidRPr="003C435A">
        <w:t xml:space="preserve">В «Стратегии развития воспитания в Российской Федерации на период до 2025 года» приоритетной задачей Российской Федерации в сфере </w:t>
      </w:r>
      <w:r w:rsidRPr="003C38EE">
        <w:t>воспитания</w:t>
      </w:r>
      <w:r w:rsidRPr="003C435A">
        <w:t xml:space="preserve"> детей является развитие высоконравственной личности, разделяющей </w:t>
      </w:r>
      <w:r w:rsidRPr="003C435A">
        <w:rPr>
          <w:b/>
        </w:rPr>
        <w:t>российские традиционные духовные ценности</w:t>
      </w:r>
      <w:r w:rsidRPr="003C435A">
        <w:t xml:space="preserve">,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DA12F5" w:rsidRPr="003C435A" w:rsidRDefault="00DA12F5" w:rsidP="00DA12F5">
      <w:pPr>
        <w:spacing w:line="276" w:lineRule="auto"/>
        <w:ind w:firstLine="709"/>
        <w:contextualSpacing/>
        <w:jc w:val="both"/>
      </w:pPr>
      <w:proofErr w:type="gramStart"/>
      <w:r w:rsidRPr="003C435A">
        <w:t>В соответствии с национальным проектом «Образование», Указом Президента РФ «О национальных целях развития Российской Федерации на период до 2030 года»</w:t>
      </w:r>
      <w:r>
        <w:t>,</w:t>
      </w:r>
      <w:r w:rsidRPr="003C435A">
        <w:t xml:space="preserve"> одним из целевых показателей, характеризующих достижение национальных целей к 2030 году, является «создание условий для воспитания гармонично развитой и социально ответственной личности </w:t>
      </w:r>
      <w:r w:rsidRPr="003C435A">
        <w:rPr>
          <w:b/>
        </w:rPr>
        <w:t>на основе духовно-нравственных ценностей</w:t>
      </w:r>
      <w:r w:rsidRPr="003C435A">
        <w:t xml:space="preserve"> народов Российской Федерации, исторических и национально-культурных традиций».</w:t>
      </w:r>
      <w:proofErr w:type="gramEnd"/>
    </w:p>
    <w:p w:rsidR="00DA12F5"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pPr>
      <w:proofErr w:type="gramStart"/>
      <w:r w:rsidRPr="003C435A">
        <w:t>Анализ нормативно-правовой базы по рассматриваемой проблеме (Конституции Российской Федерации, Закона «Об образовании в Российской Федерации», Федеральных государственных образовательных стандартов, Стратегии развития воспитания в Российской Федерации на период до 2025 года, «Концепции духовно-нравственного развития и воспитания гражданина России» (авт. Данилюк А.Я., Кондаков А.М., Тишков В.А.) и др.) показал, что образование должно включать в себя не только актуальные знания</w:t>
      </w:r>
      <w:proofErr w:type="gramEnd"/>
      <w:r w:rsidRPr="003C435A">
        <w:t xml:space="preserve"> и умения, но и </w:t>
      </w:r>
      <w:r w:rsidRPr="003C435A">
        <w:rPr>
          <w:b/>
        </w:rPr>
        <w:t>воспитание на основе духовно-нравственных ценностей</w:t>
      </w:r>
      <w:r w:rsidRPr="003C435A">
        <w:t xml:space="preserve">, способствующих формированию ответственной высоконравственной личности, гражданина, </w:t>
      </w:r>
      <w:r w:rsidRPr="003C435A">
        <w:rPr>
          <w:b/>
        </w:rPr>
        <w:t>патриота,</w:t>
      </w:r>
      <w:r>
        <w:t xml:space="preserve"> человека труда, </w:t>
      </w:r>
      <w:r w:rsidRPr="003C435A">
        <w:t>бережно относящегося к культурному наследию и традициям мно</w:t>
      </w:r>
      <w:r>
        <w:t xml:space="preserve">гонационального народа. </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 xml:space="preserve">Истоки патриотического воспитания лежат в понимании детьми этнокультурных традиций, к которым ребенок принадлежит по факту своего происхождения и начальной социализации. Процесс </w:t>
      </w:r>
      <w:r>
        <w:rPr>
          <w:bCs/>
          <w:spacing w:val="-4"/>
        </w:rPr>
        <w:t xml:space="preserve">патриотического </w:t>
      </w:r>
      <w:r w:rsidRPr="003C435A">
        <w:rPr>
          <w:bCs/>
          <w:spacing w:val="-4"/>
        </w:rPr>
        <w:t>воспитания должен обеспечить полноценную и последовательную идентификацию ребенка с семьей, культурно-региональным сообществом, многонациональным народом, сделать маленького будущего гражданина открытым для диалога с мировым сообществом.</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proofErr w:type="gramStart"/>
      <w:r>
        <w:rPr>
          <w:bCs/>
          <w:spacing w:val="-4"/>
        </w:rPr>
        <w:t>В</w:t>
      </w:r>
      <w:r w:rsidRPr="005A019E">
        <w:t xml:space="preserve"> </w:t>
      </w:r>
      <w:r>
        <w:t>рабочей программе</w:t>
      </w:r>
      <w:r w:rsidRPr="00775F4E">
        <w:t xml:space="preserve"> воспитания</w:t>
      </w:r>
      <w:r>
        <w:t>, являющейся частью основной образовательной программы ДОУ, в</w:t>
      </w:r>
      <w:r w:rsidRPr="003C435A">
        <w:rPr>
          <w:bCs/>
          <w:spacing w:val="-4"/>
        </w:rPr>
        <w:t>оспитание детей рассматривается как общенациональный приоритет, требующий совместных усилий различных социальны</w:t>
      </w:r>
      <w:r>
        <w:rPr>
          <w:bCs/>
          <w:spacing w:val="-4"/>
        </w:rPr>
        <w:t>х</w:t>
      </w:r>
      <w:r w:rsidRPr="003C435A">
        <w:rPr>
          <w:bCs/>
          <w:spacing w:val="-4"/>
        </w:rPr>
        <w:t xml:space="preserve"> институтов – семьи, дошкольных учреждений, школы и т.д.</w:t>
      </w:r>
      <w:proofErr w:type="gramEnd"/>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proofErr w:type="gramStart"/>
      <w:r w:rsidRPr="003C435A">
        <w:rPr>
          <w:bCs/>
          <w:spacing w:val="-4"/>
        </w:rPr>
        <w:t xml:space="preserve">Именно в дошкольном возрасте, когда ребенок очень чувствителен к эмоциональным </w:t>
      </w:r>
      <w:r w:rsidRPr="003C435A">
        <w:rPr>
          <w:bCs/>
          <w:spacing w:val="-4"/>
        </w:rPr>
        <w:lastRenderedPageBreak/>
        <w:t xml:space="preserve">воздействиям и склонен к подражанию, создаются благоприятные условия для того, чтобы постепенно раскрыть ему смысл народного и мирового наследия через художественные произведения, этику человеческих взаимоотношений, сформировать первый практический опыт проявления души по отношению к родным и близким людям, родному дому, отчему краю с его природой, </w:t>
      </w:r>
      <w:r>
        <w:rPr>
          <w:bCs/>
          <w:spacing w:val="-4"/>
        </w:rPr>
        <w:t xml:space="preserve"> </w:t>
      </w:r>
      <w:r w:rsidRPr="003C435A">
        <w:rPr>
          <w:bCs/>
          <w:spacing w:val="-4"/>
        </w:rPr>
        <w:t>истори</w:t>
      </w:r>
      <w:r>
        <w:rPr>
          <w:bCs/>
          <w:spacing w:val="-4"/>
        </w:rPr>
        <w:t>ей и традициями,  родному языку</w:t>
      </w:r>
      <w:proofErr w:type="gramEnd"/>
      <w:r>
        <w:rPr>
          <w:bCs/>
          <w:spacing w:val="-4"/>
        </w:rPr>
        <w:t xml:space="preserve"> – всего, </w:t>
      </w:r>
      <w:r w:rsidRPr="003C435A">
        <w:rPr>
          <w:bCs/>
          <w:spacing w:val="-4"/>
        </w:rPr>
        <w:t>из чего для каждого начинается Родина.</w:t>
      </w:r>
    </w:p>
    <w:p w:rsidR="00DA12F5" w:rsidRPr="006854C7" w:rsidRDefault="00DA12F5" w:rsidP="00DA12F5">
      <w:pPr>
        <w:spacing w:line="276" w:lineRule="auto"/>
        <w:ind w:firstLine="709"/>
        <w:contextualSpacing/>
        <w:jc w:val="both"/>
      </w:pPr>
      <w:r w:rsidRPr="003C435A">
        <w:t>Таким образом,</w:t>
      </w:r>
      <w:r w:rsidRPr="003C435A">
        <w:rPr>
          <w:b/>
        </w:rPr>
        <w:t xml:space="preserve"> актуальность </w:t>
      </w:r>
      <w:r w:rsidRPr="003C435A">
        <w:rPr>
          <w:iCs/>
        </w:rPr>
        <w:t>внедрения новой программы развития связана с необходимостью</w:t>
      </w:r>
      <w:r w:rsidRPr="003C435A">
        <w:t xml:space="preserve"> создания условий для патриотического воспитания дошкольников, на основе </w:t>
      </w:r>
      <w:r>
        <w:t xml:space="preserve">российских </w:t>
      </w:r>
      <w:r w:rsidRPr="003C435A">
        <w:t xml:space="preserve">традиционных духовно-нравственных ценностей </w:t>
      </w:r>
      <w:r>
        <w:t xml:space="preserve">в совместной деятельности ДОУ и </w:t>
      </w:r>
      <w:r w:rsidRPr="003C435A">
        <w:t>се</w:t>
      </w:r>
      <w:r>
        <w:t>мьи.</w:t>
      </w:r>
    </w:p>
    <w:p w:rsidR="00DA12F5" w:rsidRPr="003C435A" w:rsidRDefault="00DA12F5" w:rsidP="00DA12F5">
      <w:pPr>
        <w:shd w:val="clear" w:color="auto" w:fill="FFFFFF"/>
        <w:tabs>
          <w:tab w:val="left" w:pos="1938"/>
        </w:tabs>
        <w:spacing w:line="276" w:lineRule="auto"/>
        <w:ind w:firstLine="709"/>
        <w:contextualSpacing/>
        <w:jc w:val="both"/>
        <w:rPr>
          <w:b/>
          <w:i/>
          <w:iCs/>
          <w:spacing w:val="-2"/>
        </w:rPr>
      </w:pPr>
      <w:r w:rsidRPr="003C435A">
        <w:rPr>
          <w:b/>
          <w:bCs/>
          <w:spacing w:val="-2"/>
        </w:rPr>
        <w:t>Ключевые идеи Программы:</w:t>
      </w:r>
    </w:p>
    <w:p w:rsidR="00DA12F5" w:rsidRPr="003C435A" w:rsidRDefault="00DA12F5" w:rsidP="00DA12F5">
      <w:pPr>
        <w:spacing w:line="276" w:lineRule="auto"/>
        <w:ind w:firstLine="709"/>
        <w:contextualSpacing/>
        <w:jc w:val="both"/>
      </w:pPr>
      <w:r w:rsidRPr="003C435A">
        <w:t>1. Патриотическое воспитание детей дошкольного возраста, являясь стержнем всей воспитательной работы, осуществляется на основе</w:t>
      </w:r>
      <w:r>
        <w:t xml:space="preserve"> </w:t>
      </w:r>
      <w:r w:rsidRPr="003C435A">
        <w:t>российских традиционных духовно-нравственных ценностей.</w:t>
      </w:r>
    </w:p>
    <w:p w:rsidR="00DA12F5" w:rsidRPr="003C435A" w:rsidRDefault="00DA12F5" w:rsidP="00DA12F5">
      <w:pPr>
        <w:spacing w:line="276" w:lineRule="auto"/>
        <w:contextualSpacing/>
        <w:jc w:val="both"/>
      </w:pPr>
      <w:r w:rsidRPr="003C435A">
        <w:t xml:space="preserve">            2. Формирование российских традиционных духовно-нравственных ценностей требует объединения воспитательных ресурсов семьи, ДОУ </w:t>
      </w:r>
      <w:r w:rsidRPr="00FB01F5">
        <w:t>и социальных партнёров.</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
          <w:bCs/>
          <w:spacing w:val="-4"/>
        </w:rPr>
      </w:pPr>
      <w:r w:rsidRPr="003C435A">
        <w:rPr>
          <w:b/>
          <w:bCs/>
          <w:spacing w:val="-4"/>
        </w:rPr>
        <w:t xml:space="preserve">Назначение Программы: </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 развитие потенциала ДОУ</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w:t>
      </w:r>
      <w:r>
        <w:rPr>
          <w:bCs/>
          <w:spacing w:val="-4"/>
        </w:rPr>
        <w:t xml:space="preserve"> </w:t>
      </w:r>
      <w:r w:rsidRPr="003C435A">
        <w:rPr>
          <w:bCs/>
          <w:spacing w:val="-4"/>
        </w:rPr>
        <w:t xml:space="preserve">разработка системы действий, необходимых для изменений в лучшую сторону содержания, форм и методов образовательного процесса. </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Процесс разработки Программы основан на анализе актуального состояния ДОУ, контингента детей, потребностей родителей и воспитанников в образовательных услугах, с учетом предполагаемых рисков.</w:t>
      </w:r>
    </w:p>
    <w:p w:rsidR="00DA12F5" w:rsidRPr="003C435A" w:rsidRDefault="00DA12F5" w:rsidP="00DA12F5">
      <w:pPr>
        <w:widowControl w:val="0"/>
        <w:shd w:val="clear" w:color="auto" w:fill="FFFFFF"/>
        <w:tabs>
          <w:tab w:val="left" w:pos="900"/>
          <w:tab w:val="num" w:pos="1080"/>
        </w:tabs>
        <w:autoSpaceDE w:val="0"/>
        <w:autoSpaceDN w:val="0"/>
        <w:adjustRightInd w:val="0"/>
        <w:spacing w:line="276" w:lineRule="auto"/>
        <w:ind w:firstLine="709"/>
        <w:contextualSpacing/>
        <w:jc w:val="both"/>
        <w:rPr>
          <w:bCs/>
          <w:spacing w:val="-4"/>
        </w:rPr>
      </w:pPr>
      <w:r w:rsidRPr="003C435A">
        <w:rPr>
          <w:bCs/>
          <w:spacing w:val="-4"/>
        </w:rPr>
        <w:t>Результатом работы ДОУ по направлениям деятельности является повышение эффективности работы ДОУ, удовлетворенность заказчиков образовательных услуг качеством образования.</w:t>
      </w:r>
    </w:p>
    <w:p w:rsidR="00DA12F5" w:rsidRDefault="00DA12F5"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05569B" w:rsidRDefault="0005569B" w:rsidP="00CE655B">
      <w:pPr>
        <w:tabs>
          <w:tab w:val="left" w:pos="-1134"/>
          <w:tab w:val="left" w:pos="-851"/>
          <w:tab w:val="left" w:pos="0"/>
          <w:tab w:val="left" w:pos="900"/>
          <w:tab w:val="left" w:pos="1210"/>
        </w:tabs>
        <w:spacing w:line="276" w:lineRule="auto"/>
        <w:contextualSpacing/>
        <w:jc w:val="both"/>
        <w:rPr>
          <w:b/>
          <w:bCs/>
        </w:rPr>
      </w:pPr>
    </w:p>
    <w:p w:rsidR="00274392" w:rsidRDefault="00274392" w:rsidP="00CE655B">
      <w:pPr>
        <w:tabs>
          <w:tab w:val="left" w:pos="-1134"/>
          <w:tab w:val="left" w:pos="-851"/>
          <w:tab w:val="left" w:pos="0"/>
          <w:tab w:val="left" w:pos="900"/>
          <w:tab w:val="left" w:pos="1210"/>
        </w:tabs>
        <w:spacing w:line="276" w:lineRule="auto"/>
        <w:contextualSpacing/>
        <w:jc w:val="both"/>
        <w:rPr>
          <w:b/>
          <w:bCs/>
        </w:rPr>
      </w:pPr>
    </w:p>
    <w:p w:rsidR="00274392" w:rsidRDefault="00274392" w:rsidP="00CE655B">
      <w:pPr>
        <w:tabs>
          <w:tab w:val="left" w:pos="-1134"/>
          <w:tab w:val="left" w:pos="-851"/>
          <w:tab w:val="left" w:pos="0"/>
          <w:tab w:val="left" w:pos="900"/>
          <w:tab w:val="left" w:pos="1210"/>
        </w:tabs>
        <w:spacing w:line="276" w:lineRule="auto"/>
        <w:contextualSpacing/>
        <w:jc w:val="both"/>
        <w:rPr>
          <w:b/>
          <w:bCs/>
        </w:rPr>
      </w:pPr>
    </w:p>
    <w:p w:rsidR="00CE655B" w:rsidRPr="00CE655B" w:rsidRDefault="00CE655B" w:rsidP="00CE655B">
      <w:pPr>
        <w:tabs>
          <w:tab w:val="left" w:pos="-1134"/>
          <w:tab w:val="left" w:pos="-851"/>
          <w:tab w:val="left" w:pos="0"/>
          <w:tab w:val="left" w:pos="900"/>
          <w:tab w:val="left" w:pos="1210"/>
        </w:tabs>
        <w:spacing w:line="276" w:lineRule="auto"/>
        <w:contextualSpacing/>
        <w:jc w:val="both"/>
        <w:rPr>
          <w:b/>
          <w:bCs/>
        </w:rPr>
      </w:pPr>
    </w:p>
    <w:p w:rsidR="0005569B" w:rsidRDefault="0005569B" w:rsidP="00DA12F5">
      <w:pPr>
        <w:pStyle w:val="aa"/>
        <w:tabs>
          <w:tab w:val="left" w:pos="-1134"/>
          <w:tab w:val="left" w:pos="-851"/>
          <w:tab w:val="left" w:pos="0"/>
          <w:tab w:val="left" w:pos="900"/>
          <w:tab w:val="left" w:pos="1210"/>
        </w:tabs>
        <w:spacing w:line="276" w:lineRule="auto"/>
        <w:ind w:left="0" w:firstLine="709"/>
        <w:contextualSpacing/>
        <w:jc w:val="both"/>
        <w:rPr>
          <w:b/>
          <w:bCs/>
        </w:rPr>
      </w:pPr>
    </w:p>
    <w:p w:rsidR="00A44DAB" w:rsidRPr="00014F28" w:rsidRDefault="00DA12F5" w:rsidP="00014F28">
      <w:pPr>
        <w:pStyle w:val="aa"/>
        <w:numPr>
          <w:ilvl w:val="1"/>
          <w:numId w:val="63"/>
        </w:numPr>
        <w:shd w:val="clear" w:color="auto" w:fill="FFFFFF"/>
        <w:spacing w:line="276" w:lineRule="auto"/>
        <w:contextualSpacing/>
        <w:jc w:val="center"/>
        <w:rPr>
          <w:b/>
          <w:iCs/>
        </w:rPr>
      </w:pPr>
      <w:r w:rsidRPr="00014F28">
        <w:rPr>
          <w:b/>
          <w:iCs/>
          <w:sz w:val="28"/>
          <w:szCs w:val="28"/>
        </w:rPr>
        <w:t xml:space="preserve"> </w:t>
      </w:r>
      <w:r w:rsidR="008A59BB" w:rsidRPr="00014F28">
        <w:rPr>
          <w:b/>
          <w:iCs/>
          <w:sz w:val="28"/>
          <w:szCs w:val="28"/>
        </w:rPr>
        <w:t xml:space="preserve">Паспорт программы развития </w:t>
      </w:r>
    </w:p>
    <w:p w:rsidR="008A59BB" w:rsidRPr="00514833" w:rsidRDefault="008A59BB" w:rsidP="008A59BB">
      <w:pPr>
        <w:pStyle w:val="31"/>
        <w:tabs>
          <w:tab w:val="left" w:pos="-1134"/>
          <w:tab w:val="left" w:pos="-851"/>
          <w:tab w:val="left" w:pos="0"/>
          <w:tab w:val="left" w:pos="1134"/>
          <w:tab w:val="left" w:pos="1210"/>
        </w:tabs>
        <w:spacing w:after="0" w:line="276" w:lineRule="auto"/>
        <w:ind w:left="0" w:firstLine="709"/>
        <w:contextualSpacing/>
        <w:jc w:val="both"/>
        <w:rPr>
          <w:sz w:val="24"/>
          <w:szCs w:val="24"/>
        </w:rPr>
      </w:pPr>
      <w:proofErr w:type="gramStart"/>
      <w:r w:rsidRPr="00514833">
        <w:rPr>
          <w:sz w:val="24"/>
          <w:szCs w:val="24"/>
        </w:rPr>
        <w:t xml:space="preserve">Настоящая Программа развития (далее Программа), представляет собой долгосрочный, нормативно-управленческий документ, характеризующий достижения и проблемы, основные тенденции и направления развития </w:t>
      </w:r>
      <w:r w:rsidR="00A44DAB" w:rsidRPr="00514833">
        <w:rPr>
          <w:sz w:val="24"/>
          <w:szCs w:val="24"/>
        </w:rPr>
        <w:t>Муниципального бюджетного дошкольного образовательного учреждения города Иркутска детского сада №108</w:t>
      </w:r>
      <w:r w:rsidR="00A44DAB" w:rsidRPr="00514833">
        <w:rPr>
          <w:spacing w:val="1"/>
          <w:sz w:val="24"/>
          <w:szCs w:val="24"/>
        </w:rPr>
        <w:t xml:space="preserve"> </w:t>
      </w:r>
      <w:r w:rsidRPr="00514833">
        <w:rPr>
          <w:sz w:val="24"/>
          <w:szCs w:val="24"/>
        </w:rPr>
        <w:t>(далее ДОУ) на ближайшие 5 лет</w:t>
      </w:r>
      <w:r w:rsidR="00514833" w:rsidRPr="00514833">
        <w:rPr>
          <w:sz w:val="24"/>
          <w:szCs w:val="24"/>
        </w:rPr>
        <w:t xml:space="preserve"> в соответствии</w:t>
      </w:r>
      <w:r w:rsidRPr="00514833">
        <w:rPr>
          <w:sz w:val="24"/>
          <w:szCs w:val="24"/>
        </w:rPr>
        <w:t xml:space="preserve"> </w:t>
      </w:r>
      <w:r w:rsidR="00514833" w:rsidRPr="00514833">
        <w:rPr>
          <w:sz w:val="24"/>
          <w:szCs w:val="24"/>
        </w:rPr>
        <w:t>со статьёй 28 Федерального закона «Об образовании в Российской Федерации».</w:t>
      </w:r>
      <w:proofErr w:type="gramEnd"/>
      <w:r w:rsidR="00514833" w:rsidRPr="00514833">
        <w:rPr>
          <w:sz w:val="24"/>
          <w:szCs w:val="24"/>
        </w:rPr>
        <w:t xml:space="preserve"> </w:t>
      </w:r>
      <w:r w:rsidRPr="00514833">
        <w:rPr>
          <w:sz w:val="24"/>
          <w:szCs w:val="24"/>
        </w:rPr>
        <w:t xml:space="preserve">Она определяет стратегию развития ДОУ и действия по ее реализации.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6"/>
        <w:gridCol w:w="6521"/>
      </w:tblGrid>
      <w:tr w:rsidR="008A59BB" w:rsidRPr="000C26E9" w:rsidTr="002F09EC">
        <w:trPr>
          <w:trHeight w:val="480"/>
        </w:trPr>
        <w:tc>
          <w:tcPr>
            <w:tcW w:w="709" w:type="dxa"/>
          </w:tcPr>
          <w:p w:rsidR="008A59BB" w:rsidRPr="000C26E9" w:rsidRDefault="008A59BB" w:rsidP="002F09EC">
            <w:r w:rsidRPr="000C26E9">
              <w:t>1.</w:t>
            </w:r>
          </w:p>
        </w:tc>
        <w:tc>
          <w:tcPr>
            <w:tcW w:w="2126" w:type="dxa"/>
          </w:tcPr>
          <w:p w:rsidR="008A59BB" w:rsidRPr="000C26E9" w:rsidRDefault="008A59BB" w:rsidP="002F09EC">
            <w:pPr>
              <w:pStyle w:val="6"/>
              <w:spacing w:before="0" w:after="0"/>
              <w:ind w:left="34"/>
              <w:contextualSpacing/>
              <w:jc w:val="both"/>
              <w:rPr>
                <w:b w:val="0"/>
                <w:bCs w:val="0"/>
                <w:sz w:val="24"/>
                <w:szCs w:val="24"/>
              </w:rPr>
            </w:pPr>
            <w:r w:rsidRPr="000C26E9">
              <w:rPr>
                <w:b w:val="0"/>
                <w:bCs w:val="0"/>
                <w:sz w:val="24"/>
                <w:szCs w:val="24"/>
              </w:rPr>
              <w:t xml:space="preserve">Наименование </w:t>
            </w:r>
          </w:p>
          <w:p w:rsidR="008A59BB" w:rsidRPr="000C26E9" w:rsidRDefault="008A59BB" w:rsidP="002F09EC">
            <w:pPr>
              <w:pStyle w:val="6"/>
              <w:spacing w:before="0" w:after="0"/>
              <w:ind w:left="34"/>
              <w:contextualSpacing/>
              <w:jc w:val="both"/>
              <w:rPr>
                <w:b w:val="0"/>
                <w:sz w:val="24"/>
                <w:szCs w:val="24"/>
              </w:rPr>
            </w:pPr>
            <w:r w:rsidRPr="000C26E9">
              <w:rPr>
                <w:b w:val="0"/>
                <w:bCs w:val="0"/>
                <w:sz w:val="24"/>
                <w:szCs w:val="24"/>
              </w:rPr>
              <w:t>программы</w:t>
            </w:r>
          </w:p>
        </w:tc>
        <w:tc>
          <w:tcPr>
            <w:tcW w:w="6521" w:type="dxa"/>
          </w:tcPr>
          <w:p w:rsidR="008A59BB" w:rsidRPr="00420C14" w:rsidRDefault="00420C14" w:rsidP="00420C14">
            <w:pPr>
              <w:jc w:val="both"/>
              <w:rPr>
                <w:color w:val="FF0000"/>
              </w:rPr>
            </w:pPr>
            <w:r w:rsidRPr="00420C14">
              <w:t>Нравственно - п</w:t>
            </w:r>
            <w:r w:rsidR="008A59BB" w:rsidRPr="00420C14">
              <w:t>атриотическое воспитание детей дошкольного возраста на основе российских традиционных духовно-нравственных ценностей в совместной деятельности ДОУ и семьи.</w:t>
            </w:r>
          </w:p>
        </w:tc>
      </w:tr>
      <w:tr w:rsidR="008A59BB" w:rsidRPr="000C26E9" w:rsidTr="002F09EC">
        <w:tc>
          <w:tcPr>
            <w:tcW w:w="709" w:type="dxa"/>
          </w:tcPr>
          <w:p w:rsidR="008A59BB" w:rsidRPr="00AA3598" w:rsidRDefault="008A59BB" w:rsidP="002F09EC">
            <w:r w:rsidRPr="00AA3598">
              <w:t>2.</w:t>
            </w:r>
          </w:p>
        </w:tc>
        <w:tc>
          <w:tcPr>
            <w:tcW w:w="2126" w:type="dxa"/>
          </w:tcPr>
          <w:p w:rsidR="008A59BB" w:rsidRPr="00AA3598" w:rsidRDefault="008A59BB" w:rsidP="002F09EC">
            <w:pPr>
              <w:ind w:left="34"/>
              <w:contextualSpacing/>
              <w:jc w:val="both"/>
            </w:pPr>
            <w:r w:rsidRPr="00AA3598">
              <w:t xml:space="preserve">Основания </w:t>
            </w:r>
            <w:proofErr w:type="gramStart"/>
            <w:r w:rsidRPr="00AA3598">
              <w:t>для</w:t>
            </w:r>
            <w:proofErr w:type="gramEnd"/>
            <w:r w:rsidRPr="00AA3598">
              <w:t xml:space="preserve"> </w:t>
            </w:r>
          </w:p>
          <w:p w:rsidR="008A59BB" w:rsidRPr="00AA3598" w:rsidRDefault="008A59BB" w:rsidP="002F09EC">
            <w:pPr>
              <w:ind w:left="34"/>
              <w:contextualSpacing/>
              <w:jc w:val="both"/>
              <w:rPr>
                <w:lang w:val="en-US"/>
              </w:rPr>
            </w:pPr>
            <w:r w:rsidRPr="00AA3598">
              <w:t>разработки программы.</w:t>
            </w:r>
          </w:p>
        </w:tc>
        <w:tc>
          <w:tcPr>
            <w:tcW w:w="6521" w:type="dxa"/>
          </w:tcPr>
          <w:p w:rsid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AA3598">
              <w:rPr>
                <w:bCs/>
              </w:rPr>
              <w:t xml:space="preserve">Федеральный закон РФ </w:t>
            </w:r>
            <w:r w:rsidRPr="00AA3598">
              <w:t>от 29 декабря 2012 г. № 273-ФЗ «Об образовании в Российской Федерации».</w:t>
            </w:r>
          </w:p>
          <w:p w:rsid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4178DF">
              <w:t>Федеральный закон от 31 июля 2020 г. № 304-ФЗ внесены изменения в Федеральный закон «Об образовании» по вопросам определения системы организации воспитательной работы.</w:t>
            </w:r>
          </w:p>
          <w:p w:rsid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514833">
              <w:rPr>
                <w:bCs/>
              </w:rPr>
              <w:t xml:space="preserve">Приказ Министерства образования и науки РФ </w:t>
            </w:r>
            <w:r w:rsidRPr="00AA3598">
              <w:t>от 17 октября 2013 № 1155 «Об утверждении федерального государственного образовательного стандарта дошкольного образования».</w:t>
            </w:r>
          </w:p>
          <w:p w:rsid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514833">
              <w:rPr>
                <w:bCs/>
              </w:rPr>
              <w:t xml:space="preserve">Указ Президента РФ </w:t>
            </w:r>
            <w:r>
              <w:t>от 2</w:t>
            </w:r>
            <w:r w:rsidRPr="008A4005">
              <w:t xml:space="preserve"> </w:t>
            </w:r>
            <w:r>
              <w:t>июля  2021</w:t>
            </w:r>
            <w:r w:rsidRPr="008A4005">
              <w:t xml:space="preserve"> г.</w:t>
            </w:r>
            <w:r>
              <w:t xml:space="preserve"> № 400</w:t>
            </w:r>
            <w:r w:rsidRPr="008A4005">
              <w:t xml:space="preserve"> «О </w:t>
            </w:r>
            <w:r>
              <w:t xml:space="preserve">Стратегии </w:t>
            </w:r>
            <w:r w:rsidRPr="008A4005">
              <w:t>национальн</w:t>
            </w:r>
            <w:r>
              <w:t>ой безопасности</w:t>
            </w:r>
            <w:r w:rsidR="00514833">
              <w:t xml:space="preserve"> Российской Федерации»</w:t>
            </w:r>
          </w:p>
          <w:p w:rsidR="00514833" w:rsidRP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514833">
              <w:rPr>
                <w:bCs/>
              </w:rPr>
              <w:t>Распоряжение Правительства РФ от 29.05.2015г. № 996-р «Об утверждении Стратегии развития воспитания в РФ на период до 2025года»</w:t>
            </w:r>
          </w:p>
          <w:p w:rsidR="00514833"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rsidRPr="00775F4E">
              <w:t xml:space="preserve">Примерная программа воспитания для дошкольных образовательных организаций. </w:t>
            </w:r>
            <w:proofErr w:type="gramStart"/>
            <w:r w:rsidRPr="00775F4E">
              <w:t>Утверждена</w:t>
            </w:r>
            <w:proofErr w:type="gramEnd"/>
            <w:r w:rsidRPr="00775F4E">
              <w:t xml:space="preserve"> на заседании Федерального учебно-методического объединения по общему образованию 01.06.2021г. </w:t>
            </w:r>
          </w:p>
          <w:p w:rsidR="008A59BB" w:rsidRPr="00AA3598" w:rsidRDefault="008A59BB" w:rsidP="00514833">
            <w:pPr>
              <w:pStyle w:val="aa"/>
              <w:numPr>
                <w:ilvl w:val="0"/>
                <w:numId w:val="1"/>
              </w:numPr>
              <w:tabs>
                <w:tab w:val="left" w:pos="-1134"/>
                <w:tab w:val="left" w:pos="-851"/>
                <w:tab w:val="left" w:pos="0"/>
                <w:tab w:val="left" w:pos="176"/>
                <w:tab w:val="left" w:pos="1210"/>
              </w:tabs>
              <w:ind w:left="176" w:hanging="11"/>
              <w:contextualSpacing/>
              <w:jc w:val="both"/>
            </w:pPr>
            <w:r>
              <w:t>«Концепция</w:t>
            </w:r>
            <w:r w:rsidRPr="003C435A">
              <w:t xml:space="preserve"> духовно-нравственного развития и</w:t>
            </w:r>
            <w:r>
              <w:t xml:space="preserve"> воспитания гражданина России», </w:t>
            </w:r>
            <w:r w:rsidRPr="003C435A">
              <w:t>авт. Данилюк А</w:t>
            </w:r>
            <w:r>
              <w:t>.Я., Кондаков А.М., Тишков В.А.</w:t>
            </w:r>
          </w:p>
        </w:tc>
      </w:tr>
      <w:tr w:rsidR="00FA0A90" w:rsidRPr="000C26E9" w:rsidTr="002F09EC">
        <w:tc>
          <w:tcPr>
            <w:tcW w:w="709" w:type="dxa"/>
          </w:tcPr>
          <w:p w:rsidR="00FA0A90" w:rsidRPr="00AA3598" w:rsidRDefault="00FA0A90" w:rsidP="002F09EC"/>
        </w:tc>
        <w:tc>
          <w:tcPr>
            <w:tcW w:w="2126" w:type="dxa"/>
          </w:tcPr>
          <w:p w:rsidR="00FA0A90" w:rsidRPr="00AA3598" w:rsidRDefault="00FA0A90" w:rsidP="002F09EC">
            <w:pPr>
              <w:ind w:left="34"/>
              <w:contextualSpacing/>
              <w:jc w:val="both"/>
            </w:pPr>
            <w:r>
              <w:t>Руководитель программы</w:t>
            </w:r>
          </w:p>
        </w:tc>
        <w:tc>
          <w:tcPr>
            <w:tcW w:w="6521" w:type="dxa"/>
          </w:tcPr>
          <w:p w:rsidR="00FA0A90" w:rsidRPr="00FA0A90" w:rsidRDefault="00FA0A90" w:rsidP="00FA0A90">
            <w:pPr>
              <w:tabs>
                <w:tab w:val="left" w:pos="-1134"/>
                <w:tab w:val="left" w:pos="-851"/>
                <w:tab w:val="left" w:pos="0"/>
                <w:tab w:val="left" w:pos="176"/>
                <w:tab w:val="left" w:pos="1210"/>
              </w:tabs>
              <w:contextualSpacing/>
              <w:jc w:val="both"/>
              <w:rPr>
                <w:bCs/>
              </w:rPr>
            </w:pPr>
            <w:r>
              <w:rPr>
                <w:bCs/>
              </w:rPr>
              <w:t>Заведующий МБДОУ г. Иркутска детским садом Самарина Людмила Васильевна</w:t>
            </w:r>
          </w:p>
        </w:tc>
      </w:tr>
      <w:tr w:rsidR="008A59BB" w:rsidRPr="000C26E9" w:rsidTr="002F09EC">
        <w:tc>
          <w:tcPr>
            <w:tcW w:w="709" w:type="dxa"/>
          </w:tcPr>
          <w:p w:rsidR="008A59BB" w:rsidRPr="00AA3598" w:rsidRDefault="008A59BB" w:rsidP="002F09EC">
            <w:r w:rsidRPr="00AA3598">
              <w:t>3</w:t>
            </w:r>
          </w:p>
        </w:tc>
        <w:tc>
          <w:tcPr>
            <w:tcW w:w="2126" w:type="dxa"/>
          </w:tcPr>
          <w:p w:rsidR="008A59BB" w:rsidRPr="00AA3598" w:rsidRDefault="008A59BB" w:rsidP="002F09EC">
            <w:pPr>
              <w:ind w:left="34"/>
              <w:contextualSpacing/>
              <w:jc w:val="both"/>
            </w:pPr>
            <w:r w:rsidRPr="00AA3598">
              <w:t>Разработчики</w:t>
            </w:r>
          </w:p>
          <w:p w:rsidR="008A59BB" w:rsidRPr="00AA3598" w:rsidRDefault="008A59BB" w:rsidP="002F09EC">
            <w:pPr>
              <w:ind w:left="34"/>
              <w:contextualSpacing/>
              <w:jc w:val="both"/>
            </w:pPr>
            <w:r w:rsidRPr="00AA3598">
              <w:t>Программы.</w:t>
            </w:r>
          </w:p>
        </w:tc>
        <w:tc>
          <w:tcPr>
            <w:tcW w:w="6521" w:type="dxa"/>
          </w:tcPr>
          <w:p w:rsidR="00404B57" w:rsidRPr="00AA3598" w:rsidRDefault="00FA0A90" w:rsidP="00404B57">
            <w:pPr>
              <w:pStyle w:val="a3"/>
              <w:spacing w:after="0"/>
              <w:ind w:left="34"/>
              <w:contextualSpacing/>
              <w:jc w:val="both"/>
              <w:rPr>
                <w:bCs/>
              </w:rPr>
            </w:pPr>
            <w:r w:rsidRPr="0086507E">
              <w:t>Творческий коллектив педагогических работников ДОУ</w:t>
            </w:r>
          </w:p>
        </w:tc>
      </w:tr>
      <w:tr w:rsidR="008A59BB" w:rsidRPr="000C26E9" w:rsidTr="002F09EC">
        <w:tc>
          <w:tcPr>
            <w:tcW w:w="709" w:type="dxa"/>
          </w:tcPr>
          <w:p w:rsidR="008A59BB" w:rsidRPr="00AA3598" w:rsidRDefault="008A59BB" w:rsidP="002F09EC">
            <w:r w:rsidRPr="00AA3598">
              <w:t>4</w:t>
            </w:r>
          </w:p>
        </w:tc>
        <w:tc>
          <w:tcPr>
            <w:tcW w:w="2126" w:type="dxa"/>
          </w:tcPr>
          <w:p w:rsidR="008A59BB" w:rsidRPr="00AA3598" w:rsidRDefault="008A59BB" w:rsidP="002F09EC">
            <w:pPr>
              <w:ind w:left="34"/>
              <w:contextualSpacing/>
              <w:jc w:val="both"/>
            </w:pPr>
            <w:r w:rsidRPr="00AA3598">
              <w:t xml:space="preserve">Исполнители </w:t>
            </w:r>
          </w:p>
          <w:p w:rsidR="008A59BB" w:rsidRPr="00AA3598" w:rsidRDefault="008A59BB" w:rsidP="002F09EC">
            <w:pPr>
              <w:ind w:left="34"/>
              <w:contextualSpacing/>
              <w:jc w:val="both"/>
            </w:pPr>
            <w:r w:rsidRPr="00AA3598">
              <w:t>Программы.</w:t>
            </w:r>
          </w:p>
        </w:tc>
        <w:tc>
          <w:tcPr>
            <w:tcW w:w="6521" w:type="dxa"/>
          </w:tcPr>
          <w:p w:rsidR="008A59BB" w:rsidRPr="00AA3598" w:rsidRDefault="008A59BB" w:rsidP="002F09EC">
            <w:pPr>
              <w:pStyle w:val="aa"/>
              <w:tabs>
                <w:tab w:val="left" w:pos="-1134"/>
                <w:tab w:val="left" w:pos="-851"/>
                <w:tab w:val="left" w:pos="0"/>
                <w:tab w:val="left" w:pos="900"/>
                <w:tab w:val="left" w:pos="1210"/>
              </w:tabs>
              <w:ind w:left="34"/>
              <w:contextualSpacing/>
              <w:jc w:val="both"/>
              <w:rPr>
                <w:bCs/>
              </w:rPr>
            </w:pPr>
            <w:r w:rsidRPr="00AA3598">
              <w:t>Педагогический коллектив ДОУ, родители (законные представители), воспитанники</w:t>
            </w:r>
          </w:p>
        </w:tc>
      </w:tr>
      <w:tr w:rsidR="008A59BB" w:rsidRPr="000C26E9" w:rsidTr="002F09EC">
        <w:tc>
          <w:tcPr>
            <w:tcW w:w="709" w:type="dxa"/>
          </w:tcPr>
          <w:p w:rsidR="008A59BB" w:rsidRPr="00FF7840" w:rsidRDefault="008A59BB" w:rsidP="002F09EC">
            <w:r w:rsidRPr="00FF7840">
              <w:t>5</w:t>
            </w:r>
          </w:p>
        </w:tc>
        <w:tc>
          <w:tcPr>
            <w:tcW w:w="2126" w:type="dxa"/>
          </w:tcPr>
          <w:p w:rsidR="008A59BB" w:rsidRPr="00FF7840" w:rsidRDefault="008A59BB" w:rsidP="002F09EC">
            <w:pPr>
              <w:ind w:left="34"/>
              <w:contextualSpacing/>
              <w:jc w:val="both"/>
              <w:rPr>
                <w:spacing w:val="-11"/>
              </w:rPr>
            </w:pPr>
            <w:r w:rsidRPr="00FF7840">
              <w:rPr>
                <w:spacing w:val="-11"/>
              </w:rPr>
              <w:t xml:space="preserve">Цель </w:t>
            </w:r>
          </w:p>
          <w:p w:rsidR="008A59BB" w:rsidRPr="00FF7840" w:rsidRDefault="008A59BB" w:rsidP="002F09EC">
            <w:pPr>
              <w:ind w:left="34"/>
              <w:contextualSpacing/>
              <w:jc w:val="both"/>
            </w:pPr>
            <w:r w:rsidRPr="00FF7840">
              <w:rPr>
                <w:spacing w:val="-11"/>
              </w:rPr>
              <w:t>Программы.</w:t>
            </w:r>
          </w:p>
        </w:tc>
        <w:tc>
          <w:tcPr>
            <w:tcW w:w="6521" w:type="dxa"/>
          </w:tcPr>
          <w:p w:rsidR="00DD7D92" w:rsidRPr="00DD7D92" w:rsidRDefault="0005569B" w:rsidP="00DD7D92">
            <w:pPr>
              <w:jc w:val="both"/>
            </w:pPr>
            <w:r w:rsidRPr="0005569B">
              <w:t>Включение коллектива ДОУ и семей воспитанников в деятельность по совершенствованию условий для формирования нравственно - патриотических ценностей и идеалов с опорой на  российские духовные традиции</w:t>
            </w:r>
            <w:r w:rsidR="00713CE2">
              <w:t xml:space="preserve"> у воспитанников.</w:t>
            </w:r>
          </w:p>
        </w:tc>
      </w:tr>
      <w:tr w:rsidR="008A59BB" w:rsidRPr="000C26E9" w:rsidTr="002F09EC">
        <w:tc>
          <w:tcPr>
            <w:tcW w:w="709" w:type="dxa"/>
          </w:tcPr>
          <w:p w:rsidR="008A59BB" w:rsidRPr="00731092" w:rsidRDefault="008A59BB" w:rsidP="002F09EC">
            <w:r w:rsidRPr="00731092">
              <w:t>6</w:t>
            </w:r>
          </w:p>
        </w:tc>
        <w:tc>
          <w:tcPr>
            <w:tcW w:w="2126" w:type="dxa"/>
          </w:tcPr>
          <w:p w:rsidR="008A59BB" w:rsidRPr="00731092" w:rsidRDefault="008A59BB" w:rsidP="002F09EC">
            <w:pPr>
              <w:ind w:left="34"/>
              <w:contextualSpacing/>
              <w:jc w:val="both"/>
              <w:rPr>
                <w:spacing w:val="-11"/>
              </w:rPr>
            </w:pPr>
            <w:r w:rsidRPr="00731092">
              <w:rPr>
                <w:spacing w:val="-11"/>
              </w:rPr>
              <w:t xml:space="preserve">Задачи </w:t>
            </w:r>
          </w:p>
          <w:p w:rsidR="008A59BB" w:rsidRPr="00731092" w:rsidRDefault="008A59BB" w:rsidP="002F09EC">
            <w:pPr>
              <w:ind w:left="34"/>
              <w:contextualSpacing/>
              <w:jc w:val="both"/>
              <w:rPr>
                <w:spacing w:val="-11"/>
              </w:rPr>
            </w:pPr>
            <w:r w:rsidRPr="00731092">
              <w:rPr>
                <w:spacing w:val="-11"/>
              </w:rPr>
              <w:t>Программы.</w:t>
            </w:r>
          </w:p>
          <w:p w:rsidR="008A59BB" w:rsidRPr="00731092" w:rsidRDefault="008A59BB" w:rsidP="002F09EC">
            <w:pPr>
              <w:ind w:left="34"/>
              <w:contextualSpacing/>
              <w:jc w:val="both"/>
              <w:rPr>
                <w:spacing w:val="-11"/>
              </w:rPr>
            </w:pPr>
          </w:p>
        </w:tc>
        <w:tc>
          <w:tcPr>
            <w:tcW w:w="6521" w:type="dxa"/>
          </w:tcPr>
          <w:p w:rsidR="00FC7978" w:rsidRDefault="008A59BB" w:rsidP="00FC7978">
            <w:pPr>
              <w:pStyle w:val="a7"/>
              <w:numPr>
                <w:ilvl w:val="0"/>
                <w:numId w:val="57"/>
              </w:numPr>
              <w:tabs>
                <w:tab w:val="left" w:pos="993"/>
              </w:tabs>
              <w:spacing w:after="0"/>
              <w:contextualSpacing/>
              <w:jc w:val="both"/>
            </w:pPr>
            <w:r w:rsidRPr="00562781">
              <w:lastRenderedPageBreak/>
              <w:t>Созда</w:t>
            </w:r>
            <w:r>
              <w:t>ть в ДОУ воспитывающую среду</w:t>
            </w:r>
            <w:r w:rsidRPr="00562781">
              <w:t xml:space="preserve"> как</w:t>
            </w:r>
            <w:r w:rsidRPr="000C26E9">
              <w:rPr>
                <w:color w:val="FF0000"/>
              </w:rPr>
              <w:t xml:space="preserve"> </w:t>
            </w:r>
            <w:r>
              <w:t xml:space="preserve">совокупность окружающих ребенка социально </w:t>
            </w:r>
            <w:r>
              <w:lastRenderedPageBreak/>
              <w:t>ценностных обстоятельств, духовно-нравственных ориентиров, влияющих на его личностное развитие и содействующих его патриотическому воспитанию.</w:t>
            </w:r>
          </w:p>
          <w:p w:rsidR="00FC7978" w:rsidRDefault="008A59BB" w:rsidP="00FC7978">
            <w:pPr>
              <w:pStyle w:val="a7"/>
              <w:numPr>
                <w:ilvl w:val="0"/>
                <w:numId w:val="57"/>
              </w:numPr>
              <w:tabs>
                <w:tab w:val="left" w:pos="993"/>
              </w:tabs>
              <w:spacing w:after="0"/>
              <w:contextualSpacing/>
              <w:jc w:val="both"/>
            </w:pPr>
            <w:r>
              <w:t>Организовать образовательный</w:t>
            </w:r>
            <w:r w:rsidRPr="003668AF">
              <w:t xml:space="preserve"> процесс, обеспечивающ</w:t>
            </w:r>
            <w:r>
              <w:t>ий:</w:t>
            </w:r>
            <w:r w:rsidRPr="003668AF">
              <w:t xml:space="preserve">  формирование у детей </w:t>
            </w:r>
            <w:r>
              <w:t xml:space="preserve">представлений о семье; </w:t>
            </w:r>
            <w:r w:rsidRPr="003668AF">
              <w:t>ознакомление</w:t>
            </w:r>
            <w:r>
              <w:t xml:space="preserve"> с явлениями общественной жизни;</w:t>
            </w:r>
            <w:r w:rsidRPr="003668AF">
              <w:t xml:space="preserve"> формирование</w:t>
            </w:r>
            <w:r>
              <w:t xml:space="preserve"> знаний об истории государства; </w:t>
            </w:r>
            <w:r w:rsidRPr="003668AF">
              <w:t>ознакомление с традициями и культу</w:t>
            </w:r>
            <w:r>
              <w:t>рой своего народа;</w:t>
            </w:r>
            <w:r w:rsidRPr="003668AF">
              <w:t xml:space="preserve"> </w:t>
            </w:r>
            <w:r w:rsidRPr="007B3387">
              <w:t xml:space="preserve">формирование знаний о </w:t>
            </w:r>
            <w:r>
              <w:t>природе и культуре родного края на основе современных педагогических технологий и обновления содержания образования.</w:t>
            </w:r>
          </w:p>
          <w:p w:rsidR="00FC7978" w:rsidRDefault="008A59BB" w:rsidP="00FC7978">
            <w:pPr>
              <w:pStyle w:val="a7"/>
              <w:numPr>
                <w:ilvl w:val="0"/>
                <w:numId w:val="57"/>
              </w:numPr>
              <w:tabs>
                <w:tab w:val="left" w:pos="993"/>
              </w:tabs>
              <w:spacing w:after="0"/>
              <w:contextualSpacing/>
              <w:jc w:val="both"/>
            </w:pPr>
            <w:r>
              <w:t>Повысить профессиональную</w:t>
            </w:r>
            <w:r w:rsidRPr="00731092">
              <w:t xml:space="preserve"> компетентност</w:t>
            </w:r>
            <w:r>
              <w:t>ь</w:t>
            </w:r>
            <w:r w:rsidR="00FC7978">
              <w:t xml:space="preserve"> </w:t>
            </w:r>
            <w:r>
              <w:t>педагогических работников</w:t>
            </w:r>
            <w:r w:rsidRPr="00731092">
              <w:t xml:space="preserve"> по направлению «патриотическое воспитани</w:t>
            </w:r>
            <w:r>
              <w:t>е», создать</w:t>
            </w:r>
            <w:r w:rsidRPr="00731092">
              <w:t xml:space="preserve"> </w:t>
            </w:r>
            <w:r>
              <w:t xml:space="preserve">в ДОУ </w:t>
            </w:r>
            <w:r w:rsidRPr="00731092">
              <w:t>эффективн</w:t>
            </w:r>
            <w:r>
              <w:t>ую</w:t>
            </w:r>
            <w:r w:rsidRPr="00731092">
              <w:t xml:space="preserve"> систем</w:t>
            </w:r>
            <w:r>
              <w:t>у</w:t>
            </w:r>
            <w:r w:rsidRPr="00731092">
              <w:t xml:space="preserve"> непрерывного профессионального</w:t>
            </w:r>
            <w:r>
              <w:t xml:space="preserve"> </w:t>
            </w:r>
            <w:r w:rsidRPr="00731092">
              <w:t>развития педагогов</w:t>
            </w:r>
            <w:r>
              <w:t xml:space="preserve">.  </w:t>
            </w:r>
          </w:p>
          <w:p w:rsidR="00FC7978" w:rsidRDefault="008A59BB" w:rsidP="00FC7978">
            <w:pPr>
              <w:pStyle w:val="a7"/>
              <w:numPr>
                <w:ilvl w:val="0"/>
                <w:numId w:val="57"/>
              </w:numPr>
              <w:tabs>
                <w:tab w:val="left" w:pos="993"/>
              </w:tabs>
              <w:spacing w:after="0"/>
              <w:contextualSpacing/>
              <w:jc w:val="both"/>
            </w:pPr>
            <w:r>
              <w:t>Обеспечить</w:t>
            </w:r>
            <w:r w:rsidRPr="00CC3727">
              <w:t xml:space="preserve"> </w:t>
            </w:r>
            <w:r>
              <w:t>психолого-</w:t>
            </w:r>
            <w:r w:rsidRPr="00CC3727">
              <w:t>педагогическ</w:t>
            </w:r>
            <w:r>
              <w:t>ую</w:t>
            </w:r>
            <w:r w:rsidRPr="00CC3727">
              <w:t xml:space="preserve"> поддержк</w:t>
            </w:r>
            <w:r>
              <w:t>у семей воспитанников, содействовать развитию культуры семейного воспитания детей на основе традиционных семейных духовно-нравственных ценностей и социального партнерства.</w:t>
            </w:r>
          </w:p>
          <w:p w:rsidR="008A59BB" w:rsidRPr="00731092" w:rsidRDefault="008A59BB" w:rsidP="00FC7978">
            <w:pPr>
              <w:pStyle w:val="a7"/>
              <w:numPr>
                <w:ilvl w:val="0"/>
                <w:numId w:val="57"/>
              </w:numPr>
              <w:tabs>
                <w:tab w:val="left" w:pos="993"/>
              </w:tabs>
              <w:spacing w:after="0"/>
              <w:contextualSpacing/>
              <w:jc w:val="both"/>
            </w:pPr>
            <w:r>
              <w:t>Совершенствовать управленческий</w:t>
            </w:r>
            <w:r w:rsidRPr="00731092">
              <w:t xml:space="preserve"> механизм, поддер</w:t>
            </w:r>
            <w:r>
              <w:t>живающий</w:t>
            </w:r>
            <w:r w:rsidRPr="00731092">
              <w:t xml:space="preserve"> саморазвитие, рост творческого потенциала и самовыражение членов коллектива в реализации Программы.</w:t>
            </w:r>
          </w:p>
        </w:tc>
      </w:tr>
      <w:tr w:rsidR="008A59BB" w:rsidRPr="000C26E9" w:rsidTr="002F09EC">
        <w:trPr>
          <w:trHeight w:val="409"/>
        </w:trPr>
        <w:tc>
          <w:tcPr>
            <w:tcW w:w="709" w:type="dxa"/>
          </w:tcPr>
          <w:p w:rsidR="008A59BB" w:rsidRPr="00731092" w:rsidRDefault="008A59BB" w:rsidP="002F09EC">
            <w:r w:rsidRPr="00731092">
              <w:lastRenderedPageBreak/>
              <w:t>7.</w:t>
            </w:r>
          </w:p>
        </w:tc>
        <w:tc>
          <w:tcPr>
            <w:tcW w:w="2126" w:type="dxa"/>
          </w:tcPr>
          <w:p w:rsidR="008A59BB" w:rsidRPr="00731092" w:rsidRDefault="008A59BB" w:rsidP="002F09EC">
            <w:pPr>
              <w:ind w:left="34"/>
              <w:contextualSpacing/>
              <w:jc w:val="both"/>
            </w:pPr>
            <w:r w:rsidRPr="00731092">
              <w:t xml:space="preserve">Сроки и этапы реализации </w:t>
            </w:r>
          </w:p>
          <w:p w:rsidR="008A59BB" w:rsidRPr="00731092" w:rsidRDefault="008A59BB" w:rsidP="002F09EC">
            <w:pPr>
              <w:ind w:left="34"/>
              <w:contextualSpacing/>
              <w:jc w:val="both"/>
            </w:pPr>
            <w:r w:rsidRPr="00731092">
              <w:t>Программы.</w:t>
            </w:r>
          </w:p>
        </w:tc>
        <w:tc>
          <w:tcPr>
            <w:tcW w:w="6521" w:type="dxa"/>
          </w:tcPr>
          <w:p w:rsidR="008A59BB" w:rsidRPr="00731092" w:rsidRDefault="008A59BB" w:rsidP="002F09EC">
            <w:pPr>
              <w:pStyle w:val="a3"/>
              <w:spacing w:after="0"/>
              <w:ind w:left="34"/>
              <w:contextualSpacing/>
              <w:jc w:val="both"/>
            </w:pPr>
            <w:r w:rsidRPr="00731092">
              <w:t>Программа рассчитана на период 2022-2027 учебный год.</w:t>
            </w:r>
          </w:p>
          <w:p w:rsidR="008A59BB" w:rsidRPr="00731092" w:rsidRDefault="008A59BB" w:rsidP="002F09EC">
            <w:pPr>
              <w:pStyle w:val="a3"/>
              <w:spacing w:after="0"/>
              <w:ind w:left="34"/>
              <w:contextualSpacing/>
              <w:jc w:val="both"/>
            </w:pPr>
            <w:r w:rsidRPr="00731092">
              <w:t>Сроки и этапы реализации Программы:</w:t>
            </w:r>
          </w:p>
          <w:p w:rsidR="008A59BB" w:rsidRPr="00FB01F5" w:rsidRDefault="008A59BB" w:rsidP="002F09EC">
            <w:pPr>
              <w:pStyle w:val="a3"/>
              <w:spacing w:after="0"/>
              <w:ind w:left="34"/>
              <w:contextualSpacing/>
              <w:jc w:val="both"/>
              <w:rPr>
                <w:b/>
              </w:rPr>
            </w:pPr>
            <w:r w:rsidRPr="00FB01F5">
              <w:rPr>
                <w:b/>
              </w:rPr>
              <w:t>1 этап - подготовительный (2022-2023)</w:t>
            </w:r>
          </w:p>
          <w:p w:rsidR="008A59BB" w:rsidRPr="00731092" w:rsidRDefault="008A59BB" w:rsidP="002F09EC">
            <w:pPr>
              <w:pStyle w:val="a3"/>
              <w:spacing w:after="0"/>
              <w:ind w:left="34"/>
              <w:contextualSpacing/>
              <w:jc w:val="both"/>
            </w:pPr>
            <w:r w:rsidRPr="00731092">
              <w:t>- разработка концепции и предварительного планирования;</w:t>
            </w:r>
          </w:p>
          <w:p w:rsidR="008A59BB" w:rsidRPr="00731092" w:rsidRDefault="008A59BB" w:rsidP="002F09EC">
            <w:pPr>
              <w:ind w:left="34"/>
              <w:contextualSpacing/>
              <w:jc w:val="both"/>
            </w:pPr>
            <w:r w:rsidRPr="00731092">
              <w:t>-организация творческих групп;</w:t>
            </w:r>
          </w:p>
          <w:p w:rsidR="008A59BB" w:rsidRPr="00731092" w:rsidRDefault="008A59BB" w:rsidP="002F09EC">
            <w:pPr>
              <w:ind w:left="34"/>
              <w:contextualSpacing/>
              <w:jc w:val="both"/>
            </w:pPr>
            <w:r w:rsidRPr="00731092">
              <w:t>-методическая подготовка педагогов к реализации Программы;</w:t>
            </w:r>
          </w:p>
          <w:p w:rsidR="008A59BB" w:rsidRPr="00731092" w:rsidRDefault="008A59BB" w:rsidP="002F09EC">
            <w:pPr>
              <w:ind w:left="34"/>
              <w:contextualSpacing/>
              <w:jc w:val="both"/>
            </w:pPr>
            <w:r w:rsidRPr="00731092">
              <w:t>-обеспечение материально-технической базы ДОУ</w:t>
            </w:r>
          </w:p>
          <w:p w:rsidR="008A59BB" w:rsidRPr="00731092" w:rsidRDefault="008A59BB" w:rsidP="002F09EC">
            <w:pPr>
              <w:ind w:left="34"/>
              <w:contextualSpacing/>
              <w:jc w:val="both"/>
              <w:rPr>
                <w:b/>
              </w:rPr>
            </w:pPr>
            <w:r w:rsidRPr="00731092">
              <w:rPr>
                <w:b/>
              </w:rPr>
              <w:t>2 этап - практической реализации Программы (2023-2026)</w:t>
            </w:r>
          </w:p>
          <w:p w:rsidR="008A59BB" w:rsidRPr="00731092" w:rsidRDefault="008A59BB" w:rsidP="002F09EC">
            <w:pPr>
              <w:ind w:left="34"/>
              <w:contextualSpacing/>
              <w:jc w:val="both"/>
            </w:pPr>
            <w:r w:rsidRPr="00731092">
              <w:t>-создание воспитывающей среды;</w:t>
            </w:r>
          </w:p>
          <w:p w:rsidR="008A59BB" w:rsidRPr="00731092" w:rsidRDefault="008A59BB" w:rsidP="002F09EC">
            <w:pPr>
              <w:ind w:left="34"/>
              <w:contextualSpacing/>
              <w:jc w:val="both"/>
            </w:pPr>
            <w:r w:rsidRPr="00731092">
              <w:t>-обновление содержания, организационных форм образовательного процесса</w:t>
            </w:r>
            <w:proofErr w:type="gramStart"/>
            <w:r w:rsidRPr="00731092">
              <w:t xml:space="preserve"> ;</w:t>
            </w:r>
            <w:proofErr w:type="gramEnd"/>
          </w:p>
          <w:p w:rsidR="008A59BB" w:rsidRPr="00731092" w:rsidRDefault="008A59BB" w:rsidP="002F09EC">
            <w:pPr>
              <w:ind w:left="34"/>
              <w:contextualSpacing/>
              <w:jc w:val="both"/>
            </w:pPr>
            <w:r w:rsidRPr="00731092">
              <w:t xml:space="preserve">-построение  эффективной системы непрерывного профессионального развития педагогов </w:t>
            </w:r>
          </w:p>
          <w:p w:rsidR="008A59BB" w:rsidRDefault="008A59BB" w:rsidP="002F09EC">
            <w:pPr>
              <w:ind w:left="34"/>
              <w:contextualSpacing/>
              <w:jc w:val="both"/>
            </w:pPr>
            <w:r w:rsidRPr="00731092">
              <w:t>-организация взаимодействия с родителями воспитанников, обеспечение психолого-педагогической поддержки семьи;</w:t>
            </w:r>
          </w:p>
          <w:p w:rsidR="004F1094" w:rsidRPr="00731092" w:rsidRDefault="004F1094" w:rsidP="002F09EC">
            <w:pPr>
              <w:ind w:left="34"/>
              <w:contextualSpacing/>
              <w:jc w:val="both"/>
            </w:pPr>
            <w:r>
              <w:t>-организация работы с социальными партнёрами.</w:t>
            </w:r>
          </w:p>
          <w:p w:rsidR="008A59BB" w:rsidRPr="00731092" w:rsidRDefault="008A59BB" w:rsidP="002F09EC">
            <w:pPr>
              <w:ind w:left="34"/>
              <w:contextualSpacing/>
              <w:jc w:val="both"/>
            </w:pPr>
            <w:r w:rsidRPr="00731092">
              <w:t>-коррекция мероприятий</w:t>
            </w:r>
          </w:p>
          <w:p w:rsidR="008A59BB" w:rsidRPr="00731092" w:rsidRDefault="008A59BB" w:rsidP="002F09EC">
            <w:pPr>
              <w:ind w:left="34"/>
              <w:contextualSpacing/>
              <w:jc w:val="both"/>
              <w:rPr>
                <w:b/>
              </w:rPr>
            </w:pPr>
            <w:r w:rsidRPr="00731092">
              <w:rPr>
                <w:b/>
              </w:rPr>
              <w:t>3 этап - аналитический (2026-2027)</w:t>
            </w:r>
          </w:p>
          <w:p w:rsidR="008A59BB" w:rsidRPr="00731092" w:rsidRDefault="008A59BB" w:rsidP="002F09EC">
            <w:pPr>
              <w:ind w:left="34"/>
              <w:contextualSpacing/>
              <w:jc w:val="both"/>
            </w:pPr>
            <w:r w:rsidRPr="00731092">
              <w:t>-подведение итогов и соотнесение результатов деятельности с целями и задачами по основным направлениям реализации Программы;</w:t>
            </w:r>
          </w:p>
          <w:p w:rsidR="008A59BB" w:rsidRPr="00731092" w:rsidRDefault="008A59BB" w:rsidP="002F09EC">
            <w:pPr>
              <w:ind w:left="34"/>
              <w:contextualSpacing/>
              <w:jc w:val="both"/>
            </w:pPr>
            <w:r w:rsidRPr="00731092">
              <w:t>-презентация опыта работы;</w:t>
            </w:r>
          </w:p>
          <w:p w:rsidR="008A59BB" w:rsidRPr="00731092" w:rsidRDefault="008A59BB" w:rsidP="002F09EC">
            <w:pPr>
              <w:ind w:left="34"/>
              <w:contextualSpacing/>
              <w:jc w:val="both"/>
            </w:pPr>
            <w:r w:rsidRPr="00731092">
              <w:t>-определение перспектив развития ДОУ.</w:t>
            </w:r>
          </w:p>
        </w:tc>
      </w:tr>
      <w:tr w:rsidR="008A59BB" w:rsidRPr="000C26E9" w:rsidTr="002F09EC">
        <w:trPr>
          <w:trHeight w:val="409"/>
        </w:trPr>
        <w:tc>
          <w:tcPr>
            <w:tcW w:w="709" w:type="dxa"/>
          </w:tcPr>
          <w:p w:rsidR="008A59BB" w:rsidRPr="00A55A32" w:rsidRDefault="008A59BB" w:rsidP="002F09EC">
            <w:pPr>
              <w:rPr>
                <w:highlight w:val="yellow"/>
              </w:rPr>
            </w:pPr>
            <w:r w:rsidRPr="00A55A32">
              <w:lastRenderedPageBreak/>
              <w:t>8.</w:t>
            </w:r>
          </w:p>
        </w:tc>
        <w:tc>
          <w:tcPr>
            <w:tcW w:w="2126" w:type="dxa"/>
          </w:tcPr>
          <w:p w:rsidR="008A59BB" w:rsidRPr="00A55A32" w:rsidRDefault="008A59BB" w:rsidP="002F09EC">
            <w:pPr>
              <w:ind w:left="34"/>
              <w:contextualSpacing/>
              <w:jc w:val="both"/>
              <w:rPr>
                <w:highlight w:val="yellow"/>
              </w:rPr>
            </w:pPr>
            <w:r w:rsidRPr="00A55A32">
              <w:t>Основные направления деятельности.</w:t>
            </w:r>
          </w:p>
        </w:tc>
        <w:tc>
          <w:tcPr>
            <w:tcW w:w="6521" w:type="dxa"/>
          </w:tcPr>
          <w:p w:rsidR="008A59BB" w:rsidRPr="00676BD1" w:rsidRDefault="008A59BB" w:rsidP="002F09EC">
            <w:pPr>
              <w:tabs>
                <w:tab w:val="left" w:pos="1485"/>
              </w:tabs>
              <w:ind w:left="34"/>
              <w:contextualSpacing/>
              <w:jc w:val="both"/>
              <w:rPr>
                <w:iCs/>
              </w:rPr>
            </w:pPr>
            <w:r w:rsidRPr="00676BD1">
              <w:t>План действий по реализации Программы развития.</w:t>
            </w:r>
          </w:p>
          <w:p w:rsidR="008A59BB" w:rsidRPr="00676BD1" w:rsidRDefault="008A59BB" w:rsidP="002F09EC">
            <w:pPr>
              <w:tabs>
                <w:tab w:val="left" w:pos="1485"/>
              </w:tabs>
              <w:ind w:left="34"/>
              <w:contextualSpacing/>
              <w:jc w:val="both"/>
              <w:rPr>
                <w:iCs/>
              </w:rPr>
            </w:pPr>
            <w:r w:rsidRPr="00676BD1">
              <w:rPr>
                <w:iCs/>
              </w:rPr>
              <w:t xml:space="preserve">Проект </w:t>
            </w:r>
            <w:r>
              <w:rPr>
                <w:iCs/>
              </w:rPr>
              <w:t>«</w:t>
            </w:r>
            <w:r w:rsidRPr="00676BD1">
              <w:rPr>
                <w:iCs/>
              </w:rPr>
              <w:t>Создаем воспитывающую среду»</w:t>
            </w:r>
          </w:p>
          <w:p w:rsidR="008A59BB" w:rsidRPr="00676BD1" w:rsidRDefault="008A59BB" w:rsidP="002F09EC">
            <w:pPr>
              <w:tabs>
                <w:tab w:val="left" w:pos="1485"/>
              </w:tabs>
              <w:ind w:left="34"/>
              <w:contextualSpacing/>
              <w:jc w:val="both"/>
              <w:rPr>
                <w:iCs/>
              </w:rPr>
            </w:pPr>
            <w:r>
              <w:rPr>
                <w:iCs/>
              </w:rPr>
              <w:t>Проект «</w:t>
            </w:r>
            <w:r w:rsidRPr="00676BD1">
              <w:rPr>
                <w:iCs/>
              </w:rPr>
              <w:t>Воспитываем патриота»</w:t>
            </w:r>
          </w:p>
          <w:p w:rsidR="008A59BB" w:rsidRPr="00676BD1" w:rsidRDefault="008A59BB" w:rsidP="002F09EC">
            <w:pPr>
              <w:pStyle w:val="a7"/>
              <w:tabs>
                <w:tab w:val="left" w:pos="851"/>
                <w:tab w:val="left" w:pos="993"/>
              </w:tabs>
              <w:spacing w:after="0"/>
              <w:ind w:left="34"/>
              <w:contextualSpacing/>
              <w:jc w:val="both"/>
              <w:rPr>
                <w:iCs/>
              </w:rPr>
            </w:pPr>
            <w:r>
              <w:t>Проект «</w:t>
            </w:r>
            <w:r w:rsidRPr="00676BD1">
              <w:t>Современный педагог</w:t>
            </w:r>
            <w:r>
              <w:rPr>
                <w:iCs/>
              </w:rPr>
              <w:t>»</w:t>
            </w:r>
          </w:p>
          <w:p w:rsidR="008A59BB" w:rsidRDefault="008A59BB" w:rsidP="002F09EC">
            <w:pPr>
              <w:pStyle w:val="a5"/>
              <w:tabs>
                <w:tab w:val="left" w:pos="900"/>
              </w:tabs>
              <w:spacing w:before="0" w:beforeAutospacing="0" w:after="0" w:afterAutospacing="0"/>
              <w:ind w:left="34"/>
              <w:contextualSpacing/>
              <w:jc w:val="both"/>
              <w:rPr>
                <w:color w:val="auto"/>
              </w:rPr>
            </w:pPr>
            <w:r>
              <w:rPr>
                <w:color w:val="auto"/>
              </w:rPr>
              <w:t>Проект «</w:t>
            </w:r>
            <w:r w:rsidRPr="00676BD1">
              <w:rPr>
                <w:color w:val="auto"/>
              </w:rPr>
              <w:t>Воспитываем вместе!</w:t>
            </w:r>
            <w:r>
              <w:rPr>
                <w:color w:val="auto"/>
              </w:rPr>
              <w:t>»</w:t>
            </w:r>
          </w:p>
          <w:p w:rsidR="00FA0A90" w:rsidRPr="00FA0A90" w:rsidRDefault="00FA0A90" w:rsidP="00DA73BA">
            <w:pPr>
              <w:textAlignment w:val="baseline"/>
            </w:pPr>
          </w:p>
        </w:tc>
      </w:tr>
      <w:tr w:rsidR="008A59BB" w:rsidRPr="000C26E9" w:rsidTr="002F09EC">
        <w:trPr>
          <w:trHeight w:val="350"/>
        </w:trPr>
        <w:tc>
          <w:tcPr>
            <w:tcW w:w="709" w:type="dxa"/>
          </w:tcPr>
          <w:p w:rsidR="008A59BB" w:rsidRPr="00D72757" w:rsidRDefault="008A59BB" w:rsidP="002F09EC">
            <w:r w:rsidRPr="00D72757">
              <w:t>9.</w:t>
            </w:r>
          </w:p>
        </w:tc>
        <w:tc>
          <w:tcPr>
            <w:tcW w:w="2126" w:type="dxa"/>
          </w:tcPr>
          <w:p w:rsidR="008A59BB" w:rsidRPr="00D72757" w:rsidRDefault="008A59BB" w:rsidP="002F09EC">
            <w:pPr>
              <w:ind w:left="34"/>
              <w:contextualSpacing/>
              <w:jc w:val="both"/>
            </w:pPr>
            <w:r w:rsidRPr="00D72757">
              <w:t xml:space="preserve">Особенности </w:t>
            </w:r>
          </w:p>
          <w:p w:rsidR="008A59BB" w:rsidRPr="00D72757" w:rsidRDefault="008A59BB" w:rsidP="002F09EC">
            <w:pPr>
              <w:ind w:left="34"/>
              <w:contextualSpacing/>
              <w:jc w:val="both"/>
            </w:pPr>
            <w:r w:rsidRPr="00D72757">
              <w:t xml:space="preserve">руководства </w:t>
            </w:r>
          </w:p>
          <w:p w:rsidR="008A59BB" w:rsidRPr="00D72757" w:rsidRDefault="008A59BB" w:rsidP="002F09EC">
            <w:pPr>
              <w:ind w:left="34"/>
              <w:contextualSpacing/>
              <w:jc w:val="both"/>
            </w:pPr>
            <w:r w:rsidRPr="00D72757">
              <w:t>программой.</w:t>
            </w:r>
          </w:p>
        </w:tc>
        <w:tc>
          <w:tcPr>
            <w:tcW w:w="6521" w:type="dxa"/>
          </w:tcPr>
          <w:p w:rsidR="00DA73BA" w:rsidRDefault="008A59BB" w:rsidP="00DA73BA">
            <w:pPr>
              <w:pStyle w:val="a3"/>
              <w:spacing w:after="0"/>
              <w:ind w:left="34" w:firstLine="425"/>
              <w:contextualSpacing/>
              <w:jc w:val="both"/>
            </w:pPr>
            <w:r w:rsidRPr="00D72757">
              <w:t xml:space="preserve">Общее руководство управления Программой осуществляет  </w:t>
            </w:r>
            <w:r w:rsidR="00DD7D92">
              <w:t>т</w:t>
            </w:r>
            <w:r w:rsidR="00FA0A90" w:rsidRPr="0086507E">
              <w:t>ворческий коллектив педагогических работников ДОУ</w:t>
            </w:r>
            <w:r w:rsidRPr="00D72757">
              <w:t>, возглавляемый заведующим.</w:t>
            </w:r>
          </w:p>
          <w:p w:rsidR="00DA73BA" w:rsidRDefault="008A59BB" w:rsidP="00DA73BA">
            <w:pPr>
              <w:pStyle w:val="a3"/>
              <w:spacing w:after="0"/>
              <w:ind w:left="34" w:firstLine="425"/>
              <w:contextualSpacing/>
              <w:jc w:val="both"/>
            </w:pPr>
            <w:r w:rsidRPr="00D72757">
              <w:t>Заместителем руководителя Совета по организации инновационной деятельности является заместитель заведующего, который выполняет функции координации и контроля по вопросам реализации Программы.</w:t>
            </w:r>
          </w:p>
          <w:p w:rsidR="008A59BB" w:rsidRPr="00D72757" w:rsidRDefault="008A59BB" w:rsidP="00DA73BA">
            <w:pPr>
              <w:pStyle w:val="a3"/>
              <w:spacing w:after="0"/>
              <w:ind w:left="34" w:firstLine="425"/>
              <w:contextualSpacing/>
              <w:jc w:val="both"/>
            </w:pPr>
            <w:r w:rsidRPr="00D72757">
              <w:t xml:space="preserve">Задачи периодического контроля и постоянного мониторинга хода выполнения Программы осуществляет аналитическая мониторинговая группа из числа педагогов ДОУ. Аналитическая группа проводит текущий анализ состояния работ, готовит информацию для принятия решений и оперативного управления реализацией Программы. </w:t>
            </w:r>
          </w:p>
        </w:tc>
      </w:tr>
      <w:tr w:rsidR="008A59BB" w:rsidRPr="000C26E9" w:rsidTr="002F09EC">
        <w:tc>
          <w:tcPr>
            <w:tcW w:w="709" w:type="dxa"/>
          </w:tcPr>
          <w:p w:rsidR="008A59BB" w:rsidRPr="00D72757" w:rsidRDefault="008A59BB" w:rsidP="002F09EC">
            <w:r w:rsidRPr="00D72757">
              <w:t>10.</w:t>
            </w:r>
          </w:p>
        </w:tc>
        <w:tc>
          <w:tcPr>
            <w:tcW w:w="2126" w:type="dxa"/>
          </w:tcPr>
          <w:p w:rsidR="008A59BB" w:rsidRPr="00D72757" w:rsidRDefault="008A59BB" w:rsidP="002F09EC">
            <w:pPr>
              <w:ind w:left="34"/>
              <w:contextualSpacing/>
              <w:jc w:val="both"/>
            </w:pPr>
            <w:r w:rsidRPr="00D72757">
              <w:t xml:space="preserve">Принципы </w:t>
            </w:r>
          </w:p>
          <w:p w:rsidR="008A59BB" w:rsidRPr="00D72757" w:rsidRDefault="008A59BB" w:rsidP="002F09EC">
            <w:pPr>
              <w:ind w:left="34"/>
              <w:contextualSpacing/>
              <w:jc w:val="both"/>
            </w:pPr>
            <w:r w:rsidRPr="00D72757">
              <w:t xml:space="preserve">управления </w:t>
            </w:r>
          </w:p>
          <w:p w:rsidR="008A59BB" w:rsidRPr="00D72757" w:rsidRDefault="008A59BB" w:rsidP="002F09EC">
            <w:pPr>
              <w:ind w:left="34"/>
              <w:contextualSpacing/>
              <w:jc w:val="both"/>
              <w:rPr>
                <w:lang w:val="en-US"/>
              </w:rPr>
            </w:pPr>
            <w:r w:rsidRPr="00D72757">
              <w:t xml:space="preserve">программой </w:t>
            </w:r>
          </w:p>
          <w:p w:rsidR="008A59BB" w:rsidRPr="00D72757" w:rsidRDefault="008A59BB" w:rsidP="002F09EC">
            <w:pPr>
              <w:ind w:left="34"/>
              <w:contextualSpacing/>
              <w:jc w:val="both"/>
            </w:pPr>
            <w:r w:rsidRPr="00D72757">
              <w:t>развития.</w:t>
            </w:r>
          </w:p>
        </w:tc>
        <w:tc>
          <w:tcPr>
            <w:tcW w:w="6521" w:type="dxa"/>
          </w:tcPr>
          <w:p w:rsidR="008A59BB" w:rsidRPr="00D72757" w:rsidRDefault="008A59BB" w:rsidP="002F09EC">
            <w:pPr>
              <w:tabs>
                <w:tab w:val="left" w:pos="429"/>
              </w:tabs>
              <w:ind w:left="34"/>
              <w:contextualSpacing/>
              <w:jc w:val="both"/>
            </w:pPr>
            <w:r>
              <w:t>С</w:t>
            </w:r>
            <w:r w:rsidRPr="00D72757">
              <w:t>огласованности и комплексности решения стратегических задач</w:t>
            </w:r>
            <w:r w:rsidR="00DA73BA">
              <w:t>.</w:t>
            </w:r>
          </w:p>
          <w:p w:rsidR="008A59BB" w:rsidRPr="00D72757" w:rsidRDefault="008A59BB" w:rsidP="002F09EC">
            <w:pPr>
              <w:tabs>
                <w:tab w:val="left" w:pos="429"/>
              </w:tabs>
              <w:ind w:left="34"/>
              <w:contextualSpacing/>
              <w:jc w:val="both"/>
            </w:pPr>
            <w:r>
              <w:t>В</w:t>
            </w:r>
            <w:r w:rsidRPr="00D72757">
              <w:t>заимосвязи финансовых, методических и кадровых ресурсов</w:t>
            </w:r>
            <w:r w:rsidR="00DA73BA">
              <w:t>.</w:t>
            </w:r>
          </w:p>
          <w:p w:rsidR="008A59BB" w:rsidRPr="00D72757" w:rsidRDefault="008A59BB" w:rsidP="002F09EC">
            <w:pPr>
              <w:tabs>
                <w:tab w:val="left" w:pos="429"/>
              </w:tabs>
              <w:ind w:left="34"/>
              <w:contextualSpacing/>
              <w:jc w:val="both"/>
            </w:pPr>
            <w:r>
              <w:t>У</w:t>
            </w:r>
            <w:r w:rsidRPr="00D72757">
              <w:t>становления приоритетов и последовательности в решении поставленных задач</w:t>
            </w:r>
            <w:r w:rsidR="00DA73BA">
              <w:t>.</w:t>
            </w:r>
          </w:p>
          <w:p w:rsidR="008A59BB" w:rsidRPr="00D72757" w:rsidRDefault="008A59BB" w:rsidP="002F09EC">
            <w:pPr>
              <w:tabs>
                <w:tab w:val="left" w:pos="429"/>
              </w:tabs>
              <w:ind w:left="34"/>
              <w:contextualSpacing/>
              <w:jc w:val="both"/>
            </w:pPr>
            <w:r>
              <w:t>Д</w:t>
            </w:r>
            <w:r w:rsidRPr="00D72757">
              <w:t>остижения конкретного конечного результата и получения необходимых социальных и образовательных развивающих эффектов.</w:t>
            </w:r>
          </w:p>
        </w:tc>
      </w:tr>
      <w:tr w:rsidR="008A59BB" w:rsidRPr="000C26E9" w:rsidTr="002F09EC">
        <w:tc>
          <w:tcPr>
            <w:tcW w:w="709" w:type="dxa"/>
          </w:tcPr>
          <w:p w:rsidR="008A59BB" w:rsidRPr="00D72757" w:rsidRDefault="008A59BB" w:rsidP="002F09EC">
            <w:r w:rsidRPr="00D72757">
              <w:t>11.</w:t>
            </w:r>
          </w:p>
        </w:tc>
        <w:tc>
          <w:tcPr>
            <w:tcW w:w="2126" w:type="dxa"/>
          </w:tcPr>
          <w:p w:rsidR="008A59BB" w:rsidRPr="00D72757" w:rsidRDefault="008A59BB" w:rsidP="002F09EC">
            <w:pPr>
              <w:ind w:left="34"/>
              <w:contextualSpacing/>
              <w:jc w:val="both"/>
            </w:pPr>
            <w:r w:rsidRPr="00D72757">
              <w:t>Объемы и источники финансирования</w:t>
            </w:r>
            <w:r>
              <w:t xml:space="preserve"> </w:t>
            </w:r>
            <w:r w:rsidRPr="00D72757">
              <w:t>Программы</w:t>
            </w:r>
          </w:p>
        </w:tc>
        <w:tc>
          <w:tcPr>
            <w:tcW w:w="6521" w:type="dxa"/>
          </w:tcPr>
          <w:p w:rsidR="00FA0A90" w:rsidRPr="0086507E" w:rsidRDefault="00FA0A90" w:rsidP="00FA0A90">
            <w:r w:rsidRPr="0086507E">
              <w:t>Выполнение Программы развития обеспечивается за счет средств:</w:t>
            </w:r>
          </w:p>
          <w:p w:rsidR="00FA0A90" w:rsidRDefault="00FA0A90" w:rsidP="003443F0">
            <w:pPr>
              <w:pStyle w:val="aa"/>
              <w:numPr>
                <w:ilvl w:val="0"/>
                <w:numId w:val="3"/>
              </w:numPr>
              <w:textAlignment w:val="baseline"/>
            </w:pPr>
            <w:proofErr w:type="gramStart"/>
            <w:r w:rsidRPr="0086507E">
              <w:t>бюджетных в рамках текущего финансирования;</w:t>
            </w:r>
            <w:proofErr w:type="gramEnd"/>
          </w:p>
          <w:p w:rsidR="008A59BB" w:rsidRPr="00D72757" w:rsidRDefault="00FA0A90" w:rsidP="003443F0">
            <w:pPr>
              <w:pStyle w:val="aa"/>
              <w:numPr>
                <w:ilvl w:val="0"/>
                <w:numId w:val="3"/>
              </w:numPr>
              <w:textAlignment w:val="baseline"/>
            </w:pPr>
            <w:r w:rsidRPr="0086507E">
              <w:t>внебюджетных источников: дополнительно привлеченные средства (сп</w:t>
            </w:r>
            <w:r>
              <w:t>онсорские средства</w:t>
            </w:r>
            <w:r w:rsidRPr="0086507E">
              <w:t>, добровольные пожертвования и прочие доходы,</w:t>
            </w:r>
            <w:r w:rsidR="004046A8">
              <w:t xml:space="preserve"> </w:t>
            </w:r>
            <w:proofErr w:type="gramStart"/>
            <w:r w:rsidR="004046A8">
              <w:t>гранты</w:t>
            </w:r>
            <w:proofErr w:type="gramEnd"/>
            <w:r w:rsidR="004046A8">
              <w:t xml:space="preserve"> </w:t>
            </w:r>
            <w:r w:rsidRPr="0086507E">
              <w:t xml:space="preserve"> разрешенные нормативно – правовыми документами)</w:t>
            </w:r>
          </w:p>
        </w:tc>
      </w:tr>
      <w:tr w:rsidR="008A59BB" w:rsidRPr="000C26E9" w:rsidTr="002F09EC">
        <w:tc>
          <w:tcPr>
            <w:tcW w:w="709" w:type="dxa"/>
          </w:tcPr>
          <w:p w:rsidR="008A59BB" w:rsidRPr="002211D0" w:rsidRDefault="008A59BB" w:rsidP="002F09EC">
            <w:r w:rsidRPr="002211D0">
              <w:t>12.</w:t>
            </w:r>
          </w:p>
        </w:tc>
        <w:tc>
          <w:tcPr>
            <w:tcW w:w="2126" w:type="dxa"/>
          </w:tcPr>
          <w:p w:rsidR="008A59BB" w:rsidRDefault="008A59BB" w:rsidP="002F09EC">
            <w:pPr>
              <w:ind w:left="34"/>
              <w:contextualSpacing/>
              <w:jc w:val="both"/>
            </w:pPr>
            <w:r w:rsidRPr="002211D0">
              <w:t>Ожидаемые результаты.</w:t>
            </w:r>
            <w:r w:rsidR="0016663D">
              <w:t xml:space="preserve">   </w:t>
            </w:r>
          </w:p>
          <w:p w:rsidR="0016663D" w:rsidRPr="002211D0" w:rsidRDefault="0016663D" w:rsidP="002F09EC">
            <w:pPr>
              <w:ind w:left="34"/>
              <w:contextualSpacing/>
              <w:jc w:val="both"/>
            </w:pPr>
          </w:p>
        </w:tc>
        <w:tc>
          <w:tcPr>
            <w:tcW w:w="6521" w:type="dxa"/>
          </w:tcPr>
          <w:p w:rsidR="00AF3B96" w:rsidRDefault="00AF3B96" w:rsidP="00AF3B96">
            <w:pPr>
              <w:pStyle w:val="a7"/>
              <w:tabs>
                <w:tab w:val="left" w:pos="993"/>
              </w:tabs>
              <w:spacing w:after="0"/>
              <w:ind w:left="34" w:firstLine="567"/>
              <w:contextualSpacing/>
              <w:jc w:val="both"/>
            </w:pPr>
            <w:r>
              <w:t>Воспитывающая среда ДОУ позволяет достичь цели и задач патриотического воспитания дошкольников, насыщена культурными ценностями, образцами и практиками.</w:t>
            </w:r>
          </w:p>
          <w:p w:rsidR="00AF3B96" w:rsidRDefault="00AF3B96" w:rsidP="00AF3B96">
            <w:pPr>
              <w:pStyle w:val="a7"/>
              <w:tabs>
                <w:tab w:val="left" w:pos="993"/>
              </w:tabs>
              <w:spacing w:after="0"/>
              <w:ind w:left="34" w:firstLine="567"/>
              <w:contextualSpacing/>
              <w:jc w:val="both"/>
            </w:pPr>
            <w:r>
              <w:t>Содержание и формы организации образовательного</w:t>
            </w:r>
            <w:r w:rsidRPr="003668AF">
              <w:t xml:space="preserve"> процесс</w:t>
            </w:r>
            <w:r>
              <w:t>а, обеспечивают</w:t>
            </w:r>
            <w:r w:rsidRPr="003668AF">
              <w:t xml:space="preserve"> </w:t>
            </w:r>
            <w:r>
              <w:t>формирование</w:t>
            </w:r>
            <w:r w:rsidRPr="003668AF">
              <w:t xml:space="preserve"> </w:t>
            </w:r>
            <w:r>
              <w:t xml:space="preserve">духовно нравственных ценностей на основе включения детей в интеллектуально-познавательную, творческую, трудовую, общественно-полезную, художественно-эстетическую, физкультурно-спортивную, игровую деятельность. </w:t>
            </w:r>
          </w:p>
          <w:p w:rsidR="00AF3B96" w:rsidRPr="00731092" w:rsidRDefault="00AF3B96" w:rsidP="00AF3B96">
            <w:pPr>
              <w:autoSpaceDE w:val="0"/>
              <w:autoSpaceDN w:val="0"/>
              <w:adjustRightInd w:val="0"/>
              <w:ind w:firstLine="567"/>
            </w:pPr>
            <w:r>
              <w:t xml:space="preserve">Уровень общей  культуры педагога, его </w:t>
            </w:r>
            <w:r w:rsidRPr="00731092">
              <w:t>профессио</w:t>
            </w:r>
            <w:r>
              <w:t xml:space="preserve">нального мастерства  позволяет </w:t>
            </w:r>
            <w:r w:rsidRPr="00731092">
              <w:t xml:space="preserve"> </w:t>
            </w:r>
            <w:r>
              <w:t xml:space="preserve">осуществлять </w:t>
            </w:r>
            <w:r w:rsidRPr="00731092">
              <w:t>патриотическое воспитание</w:t>
            </w:r>
            <w:r>
              <w:t xml:space="preserve"> дошкольников, способствует повышению общественного авторитета и статуса </w:t>
            </w:r>
            <w:r>
              <w:lastRenderedPageBreak/>
              <w:t>сотрудников ДОУ.</w:t>
            </w:r>
          </w:p>
          <w:p w:rsidR="00C17DFF" w:rsidRDefault="00AF3B96" w:rsidP="00C17DFF">
            <w:pPr>
              <w:pStyle w:val="a7"/>
              <w:tabs>
                <w:tab w:val="left" w:pos="993"/>
              </w:tabs>
              <w:spacing w:after="0"/>
              <w:ind w:left="34" w:firstLine="567"/>
              <w:contextualSpacing/>
              <w:jc w:val="both"/>
            </w:pPr>
            <w:r>
              <w:t>Уровень организации работы с семьями воспитанников способствует повышению престижа семьи, сохранению и укреплению традиционных семейных ценностей, созданию атмосферы взаимоуважения всех участников образовательных отношений.</w:t>
            </w:r>
          </w:p>
          <w:p w:rsidR="00AF3B96" w:rsidRPr="00C17DFF" w:rsidRDefault="00AF3B96" w:rsidP="00C17DFF">
            <w:pPr>
              <w:pStyle w:val="a7"/>
              <w:tabs>
                <w:tab w:val="left" w:pos="993"/>
              </w:tabs>
              <w:spacing w:after="0"/>
              <w:ind w:left="34" w:firstLine="567"/>
              <w:contextualSpacing/>
              <w:jc w:val="both"/>
            </w:pPr>
            <w:r>
              <w:t>Управленческий механизм ДОУ</w:t>
            </w:r>
            <w:r w:rsidRPr="002211D0">
              <w:t xml:space="preserve"> </w:t>
            </w:r>
            <w:r>
              <w:t>оказывает влияние на саморазвитие</w:t>
            </w:r>
            <w:r w:rsidRPr="002211D0">
              <w:t>, рост творческого потенциала и самовыражение всех членов педагогического коллек</w:t>
            </w:r>
            <w:r>
              <w:t>тива, позволяет вести инновационную деятельность.</w:t>
            </w:r>
          </w:p>
          <w:p w:rsidR="008A59BB" w:rsidRPr="000C26E9" w:rsidRDefault="008A59BB" w:rsidP="00AF3B96">
            <w:pPr>
              <w:pStyle w:val="a7"/>
              <w:tabs>
                <w:tab w:val="left" w:pos="993"/>
              </w:tabs>
              <w:spacing w:after="0"/>
              <w:ind w:left="34" w:firstLine="567"/>
              <w:contextualSpacing/>
              <w:jc w:val="both"/>
              <w:rPr>
                <w:color w:val="FF0000"/>
              </w:rPr>
            </w:pPr>
          </w:p>
        </w:tc>
      </w:tr>
      <w:tr w:rsidR="0016663D" w:rsidRPr="000C26E9" w:rsidTr="002F09EC">
        <w:tc>
          <w:tcPr>
            <w:tcW w:w="709" w:type="dxa"/>
          </w:tcPr>
          <w:p w:rsidR="0016663D" w:rsidRPr="002211D0" w:rsidRDefault="00D57B40" w:rsidP="002F09EC">
            <w:r>
              <w:lastRenderedPageBreak/>
              <w:t>13.</w:t>
            </w:r>
          </w:p>
        </w:tc>
        <w:tc>
          <w:tcPr>
            <w:tcW w:w="2126" w:type="dxa"/>
          </w:tcPr>
          <w:p w:rsidR="0016663D" w:rsidRPr="002211D0" w:rsidRDefault="0016663D" w:rsidP="002F09EC">
            <w:pPr>
              <w:ind w:left="34"/>
              <w:contextualSpacing/>
              <w:jc w:val="both"/>
            </w:pPr>
            <w:r>
              <w:t>Целевые индикаторы и показатели успешности реализации программы</w:t>
            </w:r>
          </w:p>
        </w:tc>
        <w:tc>
          <w:tcPr>
            <w:tcW w:w="6521" w:type="dxa"/>
          </w:tcPr>
          <w:p w:rsidR="0016663D" w:rsidRDefault="0016663D" w:rsidP="0016663D">
            <w:pPr>
              <w:ind w:left="34"/>
              <w:contextualSpacing/>
              <w:jc w:val="both"/>
            </w:pPr>
          </w:p>
          <w:p w:rsidR="0016663D" w:rsidRDefault="0016663D" w:rsidP="0016663D">
            <w:pPr>
              <w:pStyle w:val="a7"/>
              <w:tabs>
                <w:tab w:val="left" w:pos="993"/>
              </w:tabs>
              <w:spacing w:after="0"/>
              <w:ind w:left="34" w:firstLine="567"/>
              <w:contextualSpacing/>
              <w:jc w:val="both"/>
            </w:pPr>
            <w:r>
              <w:sym w:font="Symbol" w:char="F0B7"/>
            </w:r>
            <w:r>
              <w:t xml:space="preserve"> Удовлетворенность </w:t>
            </w:r>
            <w:r w:rsidR="00BE09A2">
              <w:t>95</w:t>
            </w:r>
            <w:r>
              <w:t xml:space="preserve">% участников образовательных отношений качеством предоставляемых образовательных услуг. </w:t>
            </w:r>
          </w:p>
          <w:p w:rsidR="0016663D" w:rsidRDefault="0016663D" w:rsidP="0016663D">
            <w:pPr>
              <w:pStyle w:val="a7"/>
              <w:tabs>
                <w:tab w:val="left" w:pos="993"/>
              </w:tabs>
              <w:spacing w:after="0"/>
              <w:ind w:left="34" w:firstLine="567"/>
              <w:contextualSpacing/>
              <w:jc w:val="both"/>
            </w:pPr>
            <w:r>
              <w:sym w:font="Symbol" w:char="F0B7"/>
            </w:r>
            <w:r>
              <w:t xml:space="preserve"> Положительная динамика результативности участия педагогов в конкурсах, конференциях и др</w:t>
            </w:r>
            <w:r w:rsidR="00BE09A2">
              <w:t>угих</w:t>
            </w:r>
            <w:r>
              <w:t xml:space="preserve"> мероприятиях инновационной направленности. </w:t>
            </w:r>
          </w:p>
          <w:p w:rsidR="0016663D" w:rsidRDefault="0016663D" w:rsidP="0016663D">
            <w:pPr>
              <w:pStyle w:val="a7"/>
              <w:tabs>
                <w:tab w:val="left" w:pos="993"/>
              </w:tabs>
              <w:spacing w:after="0"/>
              <w:ind w:left="34" w:firstLine="567"/>
              <w:contextualSpacing/>
              <w:jc w:val="both"/>
            </w:pPr>
            <w:r>
              <w:sym w:font="Symbol" w:char="F0B7"/>
            </w:r>
            <w:r>
              <w:t xml:space="preserve"> Благоприятные показатели </w:t>
            </w:r>
            <w:r w:rsidR="00D57B40">
              <w:t xml:space="preserve">нравственно – патриотического развития </w:t>
            </w:r>
            <w:r>
              <w:t>воспитаннико</w:t>
            </w:r>
            <w:r w:rsidRPr="00713CE2">
              <w:rPr>
                <w:color w:val="FF0000"/>
              </w:rPr>
              <w:t xml:space="preserve">в. </w:t>
            </w:r>
          </w:p>
          <w:p w:rsidR="0016663D" w:rsidRDefault="0016663D" w:rsidP="0016663D">
            <w:pPr>
              <w:pStyle w:val="a7"/>
              <w:tabs>
                <w:tab w:val="left" w:pos="993"/>
              </w:tabs>
              <w:spacing w:after="0"/>
              <w:ind w:left="34" w:firstLine="567"/>
              <w:contextualSpacing/>
              <w:jc w:val="both"/>
            </w:pPr>
            <w:r>
              <w:sym w:font="Symbol" w:char="F0B7"/>
            </w:r>
            <w:r>
              <w:t xml:space="preserve"> Рост числа работников, использующих дистанционные технологии, ИКТ, инновационные педагогические технологии</w:t>
            </w:r>
            <w:r w:rsidR="004046A8">
              <w:t xml:space="preserve"> до 80%</w:t>
            </w:r>
            <w:r>
              <w:t xml:space="preserve">. </w:t>
            </w:r>
          </w:p>
          <w:p w:rsidR="0016663D" w:rsidRDefault="0016663D" w:rsidP="0016663D">
            <w:pPr>
              <w:pStyle w:val="a7"/>
              <w:tabs>
                <w:tab w:val="left" w:pos="993"/>
              </w:tabs>
              <w:spacing w:after="0"/>
              <w:ind w:left="34" w:firstLine="567"/>
              <w:contextualSpacing/>
              <w:jc w:val="both"/>
            </w:pPr>
            <w:r>
              <w:sym w:font="Symbol" w:char="F0B7"/>
            </w:r>
            <w:r>
              <w:t xml:space="preserve"> Прирост финансирования организации на </w:t>
            </w:r>
            <w:r w:rsidR="00DA73BA">
              <w:t>4</w:t>
            </w:r>
            <w:r>
              <w:t xml:space="preserve"> % за счет дополнительных платных образовательных услуг, побед в </w:t>
            </w:r>
            <w:proofErr w:type="spellStart"/>
            <w:r>
              <w:t>грантовых</w:t>
            </w:r>
            <w:proofErr w:type="spellEnd"/>
            <w:r>
              <w:t xml:space="preserve"> конкурсах</w:t>
            </w:r>
            <w:r w:rsidR="004046A8">
              <w:t>, добровольных пожертвований.</w:t>
            </w:r>
          </w:p>
          <w:p w:rsidR="0016663D" w:rsidRDefault="0016663D" w:rsidP="00DA73BA">
            <w:pPr>
              <w:pStyle w:val="a7"/>
              <w:tabs>
                <w:tab w:val="left" w:pos="993"/>
              </w:tabs>
              <w:spacing w:after="0"/>
              <w:ind w:left="34" w:firstLine="567"/>
              <w:contextualSpacing/>
              <w:jc w:val="both"/>
            </w:pPr>
            <w:r>
              <w:t xml:space="preserve">  </w:t>
            </w:r>
            <w:r>
              <w:sym w:font="Symbol" w:char="F0B7"/>
            </w:r>
            <w:r>
              <w:t xml:space="preserve"> Обновление матер</w:t>
            </w:r>
            <w:r w:rsidR="00BE09A2">
              <w:t xml:space="preserve">иально-технической базы на </w:t>
            </w:r>
            <w:r w:rsidR="00DA73BA">
              <w:t>3</w:t>
            </w:r>
            <w:r w:rsidR="00BE09A2">
              <w:t xml:space="preserve"> %.</w:t>
            </w:r>
          </w:p>
        </w:tc>
      </w:tr>
      <w:tr w:rsidR="008A59BB" w:rsidRPr="000C26E9" w:rsidTr="002F09EC">
        <w:tc>
          <w:tcPr>
            <w:tcW w:w="709" w:type="dxa"/>
          </w:tcPr>
          <w:p w:rsidR="008A59BB" w:rsidRPr="002211D0" w:rsidRDefault="008A59BB" w:rsidP="00D57B40">
            <w:r w:rsidRPr="002211D0">
              <w:t>1</w:t>
            </w:r>
            <w:r w:rsidR="00D57B40">
              <w:t>4</w:t>
            </w:r>
            <w:r w:rsidRPr="002211D0">
              <w:t>.</w:t>
            </w:r>
          </w:p>
        </w:tc>
        <w:tc>
          <w:tcPr>
            <w:tcW w:w="2126" w:type="dxa"/>
          </w:tcPr>
          <w:p w:rsidR="008A59BB" w:rsidRPr="002211D0" w:rsidRDefault="008A59BB" w:rsidP="002F09EC">
            <w:pPr>
              <w:ind w:left="34"/>
              <w:contextualSpacing/>
              <w:jc w:val="both"/>
            </w:pPr>
            <w:r w:rsidRPr="002211D0">
              <w:t>Контроль исполнения Программы.</w:t>
            </w:r>
          </w:p>
        </w:tc>
        <w:tc>
          <w:tcPr>
            <w:tcW w:w="6521" w:type="dxa"/>
          </w:tcPr>
          <w:p w:rsidR="008A59BB" w:rsidRPr="002211D0" w:rsidRDefault="008A59BB" w:rsidP="002F09EC">
            <w:pPr>
              <w:pStyle w:val="a3"/>
              <w:spacing w:after="0"/>
              <w:ind w:left="34"/>
              <w:contextualSpacing/>
              <w:jc w:val="both"/>
            </w:pPr>
            <w:proofErr w:type="gramStart"/>
            <w:r w:rsidRPr="002211D0">
              <w:t>Контроль за</w:t>
            </w:r>
            <w:proofErr w:type="gramEnd"/>
            <w:r w:rsidRPr="002211D0">
              <w:t xml:space="preserve"> реализацией Программы осуществляется администрацией ДОУ. В обязанности ДОУ входит информирование родителей (законных представителей) воспитанников о ходе реализации Программы посредством сайта, родительских собраний, информационных стендов и </w:t>
            </w:r>
            <w:proofErr w:type="spellStart"/>
            <w:proofErr w:type="gramStart"/>
            <w:r w:rsidRPr="002211D0">
              <w:t>др</w:t>
            </w:r>
            <w:proofErr w:type="spellEnd"/>
            <w:proofErr w:type="gramEnd"/>
            <w:r w:rsidRPr="002211D0">
              <w:t>)</w:t>
            </w:r>
          </w:p>
        </w:tc>
      </w:tr>
    </w:tbl>
    <w:p w:rsidR="008A59BB" w:rsidRDefault="008A59BB"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DA73BA" w:rsidRDefault="00DA73BA" w:rsidP="008A59BB">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p>
    <w:p w:rsidR="00A77981" w:rsidRPr="00DA12F5" w:rsidRDefault="00A77981" w:rsidP="00014F28">
      <w:pPr>
        <w:pStyle w:val="aa"/>
        <w:widowControl w:val="0"/>
        <w:numPr>
          <w:ilvl w:val="1"/>
          <w:numId w:val="63"/>
        </w:numPr>
        <w:shd w:val="clear" w:color="auto" w:fill="FFFFFF"/>
        <w:tabs>
          <w:tab w:val="left" w:pos="900"/>
        </w:tabs>
        <w:autoSpaceDE w:val="0"/>
        <w:autoSpaceDN w:val="0"/>
        <w:adjustRightInd w:val="0"/>
        <w:jc w:val="center"/>
        <w:rPr>
          <w:b/>
          <w:iCs/>
          <w:sz w:val="28"/>
          <w:szCs w:val="28"/>
        </w:rPr>
      </w:pPr>
      <w:r w:rsidRPr="00DA12F5">
        <w:rPr>
          <w:b/>
          <w:iCs/>
          <w:sz w:val="28"/>
          <w:szCs w:val="28"/>
        </w:rPr>
        <w:lastRenderedPageBreak/>
        <w:t>Информационная справка об образовательном учреждении</w:t>
      </w:r>
    </w:p>
    <w:p w:rsidR="00A77981" w:rsidRPr="00036440" w:rsidRDefault="00A77981" w:rsidP="00A77981">
      <w:pPr>
        <w:widowControl w:val="0"/>
        <w:shd w:val="clear" w:color="auto" w:fill="FFFFFF"/>
        <w:tabs>
          <w:tab w:val="left" w:pos="720"/>
          <w:tab w:val="left" w:pos="900"/>
        </w:tabs>
        <w:autoSpaceDE w:val="0"/>
        <w:autoSpaceDN w:val="0"/>
        <w:adjustRightInd w:val="0"/>
        <w:jc w:val="both"/>
        <w:rPr>
          <w:rFonts w:ascii="Arial" w:hAnsi="Arial" w:cs="Arial"/>
          <w:b/>
          <w:bCs/>
          <w:color w:val="000000"/>
          <w:spacing w:val="-4"/>
        </w:rPr>
      </w:pPr>
    </w:p>
    <w:p w:rsidR="00A77981" w:rsidRPr="004A5593" w:rsidRDefault="00A77981" w:rsidP="00A77981">
      <w:pPr>
        <w:spacing w:line="276" w:lineRule="auto"/>
        <w:ind w:firstLine="720"/>
        <w:contextualSpacing/>
        <w:jc w:val="both"/>
      </w:pPr>
      <w:r w:rsidRPr="002E6BF5">
        <w:t xml:space="preserve">Муниципальное бюджетное дошкольное образовательное учреждение </w:t>
      </w:r>
      <w:r>
        <w:t>города</w:t>
      </w:r>
      <w:r w:rsidRPr="002E6BF5">
        <w:t xml:space="preserve"> Иркутска детский сад № </w:t>
      </w:r>
      <w:r>
        <w:t xml:space="preserve">108 </w:t>
      </w:r>
      <w:r w:rsidRPr="009534BC">
        <w:t>функционирует с 19</w:t>
      </w:r>
      <w:r>
        <w:t>70</w:t>
      </w:r>
      <w:r w:rsidRPr="009534BC">
        <w:t xml:space="preserve"> года.</w:t>
      </w:r>
      <w:r w:rsidRPr="002E6BF5">
        <w:t xml:space="preserve"> Со дня ввода в эксплуатацию детский сад принадлежал</w:t>
      </w:r>
      <w:r>
        <w:t xml:space="preserve"> «Иркутскому заводу тяжелого машиностроения», 199</w:t>
      </w:r>
      <w:r w:rsidRPr="00A46785">
        <w:t>8</w:t>
      </w:r>
      <w:r w:rsidRPr="00A77981">
        <w:rPr>
          <w:color w:val="FF0000"/>
        </w:rPr>
        <w:t xml:space="preserve"> </w:t>
      </w:r>
      <w:r>
        <w:t xml:space="preserve">году </w:t>
      </w:r>
      <w:r w:rsidRPr="002E6BF5">
        <w:t xml:space="preserve"> </w:t>
      </w:r>
      <w:r>
        <w:t xml:space="preserve">передан </w:t>
      </w:r>
      <w:r w:rsidRPr="002E6BF5">
        <w:t xml:space="preserve">администрации города Иркутска и относится к </w:t>
      </w:r>
      <w:r w:rsidRPr="004A5593">
        <w:t>Правобережному округу</w:t>
      </w:r>
      <w:r w:rsidRPr="002E6BF5">
        <w:t xml:space="preserve">, расположено по адресу: </w:t>
      </w:r>
      <w:r w:rsidRPr="004A5593">
        <w:t>6640</w:t>
      </w:r>
      <w:r>
        <w:t>19</w:t>
      </w:r>
      <w:r w:rsidRPr="004A5593">
        <w:t xml:space="preserve"> г</w:t>
      </w:r>
      <w:r>
        <w:t>. Иркутск, улица Напольная, 68А</w:t>
      </w:r>
      <w:r w:rsidRPr="004A5593">
        <w:t>, тел 77-86-37</w:t>
      </w:r>
      <w:r>
        <w:t xml:space="preserve">, </w:t>
      </w:r>
      <w:hyperlink r:id="rId10" w:history="1">
        <w:r>
          <w:rPr>
            <w:lang w:val="en-US"/>
          </w:rPr>
          <w:t>mbdoo</w:t>
        </w:r>
        <w:r w:rsidRPr="00A77981">
          <w:t>108@</w:t>
        </w:r>
        <w:r>
          <w:rPr>
            <w:lang w:val="en-US"/>
          </w:rPr>
          <w:t>gmail</w:t>
        </w:r>
      </w:hyperlink>
      <w:r w:rsidRPr="00A77981">
        <w:t>.</w:t>
      </w:r>
      <w:r>
        <w:rPr>
          <w:lang w:val="en-US"/>
        </w:rPr>
        <w:t>com</w:t>
      </w:r>
      <w:r w:rsidRPr="00A77981">
        <w:t>/</w:t>
      </w:r>
      <w:r w:rsidRPr="004A5593">
        <w:t> </w:t>
      </w:r>
    </w:p>
    <w:p w:rsidR="00A77981" w:rsidRDefault="00A77981" w:rsidP="00A77981">
      <w:pPr>
        <w:spacing w:line="276" w:lineRule="auto"/>
        <w:ind w:firstLine="720"/>
        <w:contextualSpacing/>
        <w:jc w:val="both"/>
      </w:pPr>
      <w:r w:rsidRPr="00A77981">
        <w:rPr>
          <w:b/>
        </w:rPr>
        <w:t>Учредитель</w:t>
      </w:r>
      <w:r w:rsidRPr="002E6BF5">
        <w:t xml:space="preserve">: Комитет по социальной политике и культуре администрации города Иркутска. </w:t>
      </w:r>
    </w:p>
    <w:p w:rsidR="00A77981" w:rsidRPr="00A77981" w:rsidRDefault="00A77981" w:rsidP="00A77981">
      <w:pPr>
        <w:spacing w:line="276" w:lineRule="auto"/>
        <w:ind w:firstLine="540"/>
        <w:contextualSpacing/>
        <w:jc w:val="both"/>
        <w:rPr>
          <w:color w:val="000000"/>
        </w:rPr>
      </w:pPr>
      <w:r w:rsidRPr="00430F19">
        <w:rPr>
          <w:color w:val="000000"/>
        </w:rPr>
        <w:t>Образовательную деятельность осуществляе</w:t>
      </w:r>
      <w:r>
        <w:rPr>
          <w:color w:val="000000"/>
        </w:rPr>
        <w:t>тся</w:t>
      </w:r>
      <w:r w:rsidRPr="00430F19">
        <w:rPr>
          <w:color w:val="000000"/>
        </w:rPr>
        <w:t xml:space="preserve"> в соответствии с лицензией</w:t>
      </w:r>
      <w:r>
        <w:rPr>
          <w:color w:val="000000"/>
        </w:rPr>
        <w:t xml:space="preserve"> № 818</w:t>
      </w:r>
      <w:r w:rsidRPr="00A77981">
        <w:rPr>
          <w:color w:val="000000"/>
        </w:rPr>
        <w:t>3</w:t>
      </w:r>
      <w:r>
        <w:rPr>
          <w:color w:val="000000"/>
        </w:rPr>
        <w:t xml:space="preserve"> от 11.08.2015 года серия 38Л01 № 000258</w:t>
      </w:r>
      <w:r w:rsidRPr="00A77981">
        <w:rPr>
          <w:color w:val="000000"/>
        </w:rPr>
        <w:t>5</w:t>
      </w:r>
      <w:r>
        <w:rPr>
          <w:color w:val="000000"/>
        </w:rPr>
        <w:t>.</w:t>
      </w:r>
    </w:p>
    <w:p w:rsidR="00A77981" w:rsidRPr="002E6BF5" w:rsidRDefault="00A77981" w:rsidP="00A77981">
      <w:pPr>
        <w:spacing w:line="276" w:lineRule="auto"/>
        <w:ind w:firstLine="720"/>
        <w:contextualSpacing/>
        <w:jc w:val="both"/>
      </w:pPr>
      <w:r w:rsidRPr="002E6BF5">
        <w:t>МБДОУ города Иркутска детский сад №</w:t>
      </w:r>
      <w:r w:rsidRPr="00A77981">
        <w:t>108</w:t>
      </w:r>
      <w:r w:rsidRPr="002E6BF5">
        <w:t xml:space="preserve"> функционирует на основании Устава </w:t>
      </w:r>
      <w:r w:rsidRPr="00356E68">
        <w:t xml:space="preserve">зарегистрированного </w:t>
      </w:r>
      <w:r w:rsidRPr="00A77981">
        <w:t>16</w:t>
      </w:r>
      <w:r w:rsidRPr="00356E68">
        <w:t>.04.2015 года г</w:t>
      </w:r>
      <w:r>
        <w:t>. и локальных актов.</w:t>
      </w:r>
    </w:p>
    <w:p w:rsidR="0016663D" w:rsidRDefault="00A77981" w:rsidP="00A77981">
      <w:pPr>
        <w:tabs>
          <w:tab w:val="left" w:pos="0"/>
          <w:tab w:val="left" w:pos="900"/>
        </w:tabs>
        <w:spacing w:line="276" w:lineRule="auto"/>
        <w:ind w:firstLine="720"/>
        <w:contextualSpacing/>
        <w:jc w:val="both"/>
      </w:pPr>
      <w:r w:rsidRPr="00FC7128">
        <w:t xml:space="preserve">Здание рассчитано по проекту на 6 групп, </w:t>
      </w:r>
      <w:r w:rsidRPr="00A77981">
        <w:t>114</w:t>
      </w:r>
      <w:r w:rsidRPr="00FC7128">
        <w:t xml:space="preserve"> д</w:t>
      </w:r>
      <w:r w:rsidR="009D64E4">
        <w:t>етей</w:t>
      </w:r>
      <w:r w:rsidR="0016663D">
        <w:t>.</w:t>
      </w:r>
    </w:p>
    <w:p w:rsidR="00A77981" w:rsidRPr="00D12F98" w:rsidRDefault="00A77981" w:rsidP="00A77981">
      <w:pPr>
        <w:tabs>
          <w:tab w:val="left" w:pos="0"/>
          <w:tab w:val="left" w:pos="900"/>
        </w:tabs>
        <w:spacing w:line="276" w:lineRule="auto"/>
        <w:ind w:firstLine="720"/>
        <w:contextualSpacing/>
        <w:jc w:val="both"/>
        <w:rPr>
          <w:color w:val="000000"/>
        </w:rPr>
      </w:pPr>
      <w:r w:rsidRPr="00D12F98">
        <w:rPr>
          <w:color w:val="000000"/>
        </w:rPr>
        <w:t xml:space="preserve">МБДОУ имеет </w:t>
      </w:r>
      <w:proofErr w:type="spellStart"/>
      <w:r w:rsidRPr="00D12F98">
        <w:rPr>
          <w:color w:val="000000"/>
        </w:rPr>
        <w:t>физкультурн</w:t>
      </w:r>
      <w:r>
        <w:rPr>
          <w:color w:val="000000"/>
        </w:rPr>
        <w:t>о</w:t>
      </w:r>
      <w:proofErr w:type="spellEnd"/>
      <w:r>
        <w:rPr>
          <w:color w:val="000000"/>
        </w:rPr>
        <w:t xml:space="preserve"> -</w:t>
      </w:r>
      <w:r w:rsidRPr="00D12F98">
        <w:rPr>
          <w:color w:val="000000"/>
        </w:rPr>
        <w:t xml:space="preserve"> музыкальный зал, кабинет педагога-психолога, </w:t>
      </w:r>
      <w:r w:rsidR="009D64E4">
        <w:rPr>
          <w:color w:val="000000"/>
        </w:rPr>
        <w:t xml:space="preserve">два </w:t>
      </w:r>
      <w:r>
        <w:rPr>
          <w:color w:val="000000"/>
        </w:rPr>
        <w:t>кабинет</w:t>
      </w:r>
      <w:r w:rsidR="009D64E4">
        <w:rPr>
          <w:color w:val="000000"/>
        </w:rPr>
        <w:t>а</w:t>
      </w:r>
      <w:r>
        <w:rPr>
          <w:color w:val="000000"/>
        </w:rPr>
        <w:t xml:space="preserve"> учителя-логопеда, </w:t>
      </w:r>
      <w:r w:rsidRPr="00D12F98">
        <w:rPr>
          <w:color w:val="000000"/>
        </w:rPr>
        <w:t xml:space="preserve">методический кабинет, медицинский </w:t>
      </w:r>
      <w:r>
        <w:rPr>
          <w:color w:val="000000"/>
        </w:rPr>
        <w:t>блок</w:t>
      </w:r>
      <w:r w:rsidRPr="00D12F98">
        <w:rPr>
          <w:color w:val="000000"/>
        </w:rPr>
        <w:t>, ряд служебных помещений.</w:t>
      </w:r>
    </w:p>
    <w:p w:rsidR="00A77981" w:rsidRPr="00D12F98" w:rsidRDefault="00A77981" w:rsidP="00A77981">
      <w:pPr>
        <w:tabs>
          <w:tab w:val="left" w:pos="0"/>
          <w:tab w:val="left" w:pos="900"/>
        </w:tabs>
        <w:spacing w:line="276" w:lineRule="auto"/>
        <w:ind w:firstLine="720"/>
        <w:contextualSpacing/>
        <w:jc w:val="both"/>
        <w:rPr>
          <w:color w:val="000000"/>
        </w:rPr>
      </w:pPr>
      <w:proofErr w:type="gramStart"/>
      <w:r w:rsidRPr="00D12F98">
        <w:rPr>
          <w:color w:val="000000"/>
        </w:rPr>
        <w:t>Участок территории детского сада озелен</w:t>
      </w:r>
      <w:r>
        <w:rPr>
          <w:color w:val="000000"/>
        </w:rPr>
        <w:t xml:space="preserve">ен, оснащен игровыми </w:t>
      </w:r>
      <w:r w:rsidR="009D64E4">
        <w:rPr>
          <w:color w:val="000000"/>
        </w:rPr>
        <w:t>и спортивной  площадками.</w:t>
      </w:r>
      <w:proofErr w:type="gramEnd"/>
    </w:p>
    <w:p w:rsidR="00A77981" w:rsidRPr="009534BC" w:rsidRDefault="00A77981" w:rsidP="00A77981">
      <w:pPr>
        <w:spacing w:line="276" w:lineRule="auto"/>
        <w:ind w:firstLine="720"/>
        <w:contextualSpacing/>
        <w:jc w:val="both"/>
      </w:pPr>
      <w:r w:rsidRPr="009534BC">
        <w:t>Учреждение работает в режиме пятидневной рабочей недели с 07.00 до 19.00 с 12 часовым пребыванием детей.</w:t>
      </w:r>
    </w:p>
    <w:p w:rsidR="00A77981" w:rsidRPr="009534BC" w:rsidRDefault="00A77981" w:rsidP="00A77981">
      <w:pPr>
        <w:spacing w:line="276" w:lineRule="auto"/>
        <w:ind w:firstLine="720"/>
        <w:contextualSpacing/>
        <w:jc w:val="both"/>
      </w:pPr>
      <w:r w:rsidRPr="009534BC">
        <w:t>В МБДОУ</w:t>
      </w:r>
      <w:r>
        <w:t xml:space="preserve"> функционирует </w:t>
      </w:r>
      <w:r w:rsidR="009D64E4">
        <w:t>6</w:t>
      </w:r>
      <w:r>
        <w:t xml:space="preserve"> групп, из них 2 группы</w:t>
      </w:r>
      <w:r w:rsidRPr="009534BC">
        <w:t xml:space="preserve"> для детей с </w:t>
      </w:r>
      <w:proofErr w:type="gramStart"/>
      <w:r>
        <w:t>тяжёлым</w:t>
      </w:r>
      <w:proofErr w:type="gramEnd"/>
      <w:r w:rsidRPr="009534BC">
        <w:t xml:space="preserve"> </w:t>
      </w:r>
      <w:r>
        <w:t xml:space="preserve">нарушениями </w:t>
      </w:r>
      <w:r w:rsidRPr="009534BC">
        <w:t>речи. Наполняемость МБДОУ на 01.</w:t>
      </w:r>
      <w:r>
        <w:t xml:space="preserve">09.2022 </w:t>
      </w:r>
      <w:r w:rsidRPr="009534BC">
        <w:t xml:space="preserve">г. составляет </w:t>
      </w:r>
      <w:r>
        <w:t>2</w:t>
      </w:r>
      <w:r w:rsidR="009D64E4">
        <w:t>05</w:t>
      </w:r>
      <w:r w:rsidRPr="009534BC">
        <w:t xml:space="preserve"> </w:t>
      </w:r>
      <w:r w:rsidR="009D64E4">
        <w:t>детей</w:t>
      </w:r>
      <w:proofErr w:type="gramStart"/>
      <w:r w:rsidR="009D64E4">
        <w:t>.</w:t>
      </w:r>
      <w:r w:rsidRPr="009534BC">
        <w:t>.</w:t>
      </w:r>
      <w:proofErr w:type="gramEnd"/>
    </w:p>
    <w:p w:rsidR="00A77981" w:rsidRDefault="009D64E4" w:rsidP="00A77981">
      <w:pPr>
        <w:spacing w:line="276" w:lineRule="auto"/>
        <w:ind w:firstLine="540"/>
        <w:contextualSpacing/>
        <w:jc w:val="both"/>
      </w:pPr>
      <w:r>
        <w:t>Дошкольное учреждение</w:t>
      </w:r>
      <w:r w:rsidR="00A77981" w:rsidRPr="000341C4">
        <w:t xml:space="preserve"> находится </w:t>
      </w:r>
      <w:r w:rsidR="00A77981">
        <w:t>рядом с</w:t>
      </w:r>
      <w:r w:rsidR="00A77981" w:rsidRPr="000341C4">
        <w:t xml:space="preserve"> центральны</w:t>
      </w:r>
      <w:r w:rsidR="00A77981">
        <w:t>м</w:t>
      </w:r>
      <w:r w:rsidR="00A77981" w:rsidRPr="000341C4">
        <w:t xml:space="preserve"> район</w:t>
      </w:r>
      <w:r w:rsidR="00A77981">
        <w:t>ом</w:t>
      </w:r>
      <w:r w:rsidR="00A77981" w:rsidRPr="000341C4">
        <w:t xml:space="preserve"> города в Правобережном округе, </w:t>
      </w:r>
      <w:r>
        <w:t xml:space="preserve">предместье Рабочее </w:t>
      </w:r>
      <w:r w:rsidR="00A77981" w:rsidRPr="000341C4">
        <w:t>район</w:t>
      </w:r>
      <w:r>
        <w:t xml:space="preserve"> с частными и многоэтажными домами.</w:t>
      </w:r>
      <w:r w:rsidR="00A77981" w:rsidRPr="000341C4">
        <w:t xml:space="preserve"> Рядом с детским садом находятся социально значимые объекты: детски</w:t>
      </w:r>
      <w:r>
        <w:t>е</w:t>
      </w:r>
      <w:r w:rsidR="00A77981" w:rsidRPr="000341C4">
        <w:t xml:space="preserve"> сад</w:t>
      </w:r>
      <w:r>
        <w:t>ы</w:t>
      </w:r>
      <w:r w:rsidR="00A77981" w:rsidRPr="000341C4">
        <w:t xml:space="preserve"> №</w:t>
      </w:r>
      <w:r>
        <w:t>7,31,1</w:t>
      </w:r>
      <w:r w:rsidR="00A4035F">
        <w:t>1</w:t>
      </w:r>
      <w:r>
        <w:t>8</w:t>
      </w:r>
      <w:r w:rsidR="00A77981" w:rsidRPr="000341C4">
        <w:t>, школы №</w:t>
      </w:r>
      <w:r w:rsidR="00A77981">
        <w:t xml:space="preserve"> </w:t>
      </w:r>
      <w:r>
        <w:t>8</w:t>
      </w:r>
      <w:r w:rsidR="00A77981" w:rsidRPr="000341C4">
        <w:t xml:space="preserve"> и</w:t>
      </w:r>
      <w:r w:rsidR="00A77981">
        <w:t xml:space="preserve"> №</w:t>
      </w:r>
      <w:r w:rsidR="00A77981" w:rsidRPr="000341C4">
        <w:t xml:space="preserve"> </w:t>
      </w:r>
      <w:r>
        <w:t>66, лицей №1</w:t>
      </w:r>
      <w:r w:rsidR="00A77981" w:rsidRPr="000341C4">
        <w:t xml:space="preserve">, поликлиника № </w:t>
      </w:r>
      <w:r>
        <w:t>15.</w:t>
      </w:r>
    </w:p>
    <w:p w:rsidR="009D64E4" w:rsidRDefault="009D64E4" w:rsidP="00A77981">
      <w:pPr>
        <w:spacing w:line="276" w:lineRule="auto"/>
        <w:ind w:firstLine="540"/>
        <w:contextualSpacing/>
        <w:jc w:val="both"/>
      </w:pPr>
      <w:r>
        <w:t>Заведующий МБДОУ города Иркутска детским садом Самарина Людмила Васильевна.</w:t>
      </w:r>
    </w:p>
    <w:p w:rsidR="009D64E4" w:rsidRPr="006854C7" w:rsidRDefault="009D64E4" w:rsidP="00A77981">
      <w:pPr>
        <w:spacing w:line="276" w:lineRule="auto"/>
        <w:ind w:firstLine="540"/>
        <w:contextualSpacing/>
        <w:jc w:val="both"/>
      </w:pPr>
      <w:r w:rsidRPr="006854C7">
        <w:t>В дошкольном учреждении реализуется</w:t>
      </w:r>
      <w:r w:rsidR="006854C7" w:rsidRPr="006854C7">
        <w:t xml:space="preserve"> программы: </w:t>
      </w:r>
      <w:r w:rsidRPr="006854C7">
        <w:t xml:space="preserve"> основная </w:t>
      </w:r>
      <w:r w:rsidR="006854C7" w:rsidRPr="006854C7">
        <w:t xml:space="preserve">общеразвивающая </w:t>
      </w:r>
      <w:r w:rsidRPr="006854C7">
        <w:t>образовательная программа</w:t>
      </w:r>
      <w:r w:rsidR="006854C7" w:rsidRPr="006854C7">
        <w:t xml:space="preserve"> МБДОУ детского сада №108 и адаптированная общеобразовательная программа для детей с тяжёлым нарушением речи.</w:t>
      </w:r>
    </w:p>
    <w:p w:rsidR="008A59BB" w:rsidRPr="006854C7" w:rsidRDefault="006854C7" w:rsidP="009D64E4">
      <w:pPr>
        <w:widowControl w:val="0"/>
        <w:shd w:val="clear" w:color="auto" w:fill="FFFFFF"/>
        <w:tabs>
          <w:tab w:val="left" w:pos="900"/>
          <w:tab w:val="num" w:pos="1080"/>
        </w:tabs>
        <w:autoSpaceDE w:val="0"/>
        <w:autoSpaceDN w:val="0"/>
        <w:adjustRightInd w:val="0"/>
        <w:spacing w:line="276" w:lineRule="auto"/>
        <w:ind w:firstLine="709"/>
        <w:contextualSpacing/>
        <w:jc w:val="both"/>
        <w:rPr>
          <w:rFonts w:ascii="inherit" w:hAnsi="inherit" w:cs="Arial"/>
          <w:color w:val="353535"/>
        </w:rPr>
      </w:pPr>
      <w:r w:rsidRPr="0086507E">
        <w:rPr>
          <w:rFonts w:ascii="inherit" w:hAnsi="inherit" w:cs="Arial"/>
          <w:bCs/>
          <w:color w:val="353535"/>
        </w:rPr>
        <w:t>Основные направления деятельности МБДОУ</w:t>
      </w:r>
      <w:r w:rsidRPr="0086507E">
        <w:rPr>
          <w:rFonts w:ascii="inherit" w:hAnsi="inherit" w:cs="Arial"/>
          <w:b/>
          <w:bCs/>
          <w:color w:val="353535"/>
        </w:rPr>
        <w:t>:</w:t>
      </w:r>
      <w:r w:rsidRPr="0086507E">
        <w:rPr>
          <w:rFonts w:ascii="inherit" w:hAnsi="inherit" w:cs="Arial"/>
          <w:color w:val="353535"/>
        </w:rPr>
        <w:t> разностороннее развитие детей с 1 года до 7 лет, с учетом их возрастных, индивидуальных особенностей по основным направлениям – физическому, социально-личностному, познавательному, речевому и художественно-эстетическому</w:t>
      </w:r>
      <w:r w:rsidRPr="006854C7">
        <w:rPr>
          <w:rFonts w:ascii="inherit" w:hAnsi="inherit" w:cs="Arial"/>
          <w:color w:val="353535"/>
        </w:rPr>
        <w:t>.</w:t>
      </w:r>
    </w:p>
    <w:p w:rsidR="00347C10" w:rsidRDefault="006854C7" w:rsidP="00347C10">
      <w:pPr>
        <w:widowControl w:val="0"/>
        <w:shd w:val="clear" w:color="auto" w:fill="FFFFFF"/>
        <w:tabs>
          <w:tab w:val="left" w:pos="900"/>
          <w:tab w:val="num" w:pos="1080"/>
        </w:tabs>
        <w:autoSpaceDE w:val="0"/>
        <w:autoSpaceDN w:val="0"/>
        <w:adjustRightInd w:val="0"/>
        <w:spacing w:line="276" w:lineRule="auto"/>
        <w:ind w:firstLine="709"/>
        <w:contextualSpacing/>
        <w:jc w:val="both"/>
        <w:rPr>
          <w:rFonts w:ascii="inherit" w:hAnsi="inherit" w:cs="Arial"/>
          <w:color w:val="353535"/>
        </w:rPr>
      </w:pPr>
      <w:r w:rsidRPr="0086507E">
        <w:rPr>
          <w:rFonts w:ascii="inherit" w:hAnsi="inherit" w:cs="Arial"/>
          <w:bCs/>
          <w:color w:val="353535"/>
        </w:rPr>
        <w:t>Язык, на котором осуществляется обучение в МБДОУ</w:t>
      </w:r>
      <w:r w:rsidRPr="0086507E">
        <w:rPr>
          <w:rFonts w:ascii="inherit" w:hAnsi="inherit" w:cs="Arial"/>
          <w:b/>
          <w:bCs/>
          <w:color w:val="353535"/>
        </w:rPr>
        <w:t>: </w:t>
      </w:r>
      <w:r w:rsidRPr="0086507E">
        <w:rPr>
          <w:rFonts w:ascii="inherit" w:hAnsi="inherit" w:cs="Arial"/>
          <w:color w:val="353535"/>
        </w:rPr>
        <w:t>русский</w:t>
      </w:r>
      <w:r w:rsidR="00347C10">
        <w:rPr>
          <w:rFonts w:ascii="inherit" w:hAnsi="inherit" w:cs="Arial"/>
          <w:color w:val="353535"/>
        </w:rPr>
        <w:t>.</w:t>
      </w:r>
    </w:p>
    <w:p w:rsidR="00347C10" w:rsidRPr="00347C10" w:rsidRDefault="00347C10" w:rsidP="00347C10">
      <w:pPr>
        <w:pStyle w:val="aa"/>
        <w:tabs>
          <w:tab w:val="left" w:pos="-1134"/>
          <w:tab w:val="left" w:pos="-851"/>
          <w:tab w:val="left" w:pos="0"/>
          <w:tab w:val="left" w:pos="900"/>
          <w:tab w:val="left" w:pos="1210"/>
        </w:tabs>
        <w:spacing w:line="276" w:lineRule="auto"/>
        <w:ind w:left="0" w:firstLine="709"/>
        <w:contextualSpacing/>
        <w:jc w:val="center"/>
        <w:rPr>
          <w:b/>
          <w:bCs/>
        </w:rPr>
      </w:pPr>
      <w:r w:rsidRPr="004E6E52">
        <w:rPr>
          <w:b/>
          <w:bCs/>
        </w:rPr>
        <w:t>Нормативно-правовые документы</w:t>
      </w:r>
    </w:p>
    <w:p w:rsidR="00347C10" w:rsidRDefault="00347C10" w:rsidP="00347C10">
      <w:pPr>
        <w:pStyle w:val="aa"/>
        <w:tabs>
          <w:tab w:val="left" w:pos="-1134"/>
          <w:tab w:val="left" w:pos="-851"/>
          <w:tab w:val="left" w:pos="0"/>
          <w:tab w:val="left" w:pos="900"/>
          <w:tab w:val="left" w:pos="1210"/>
        </w:tabs>
        <w:spacing w:line="276" w:lineRule="auto"/>
        <w:ind w:left="0"/>
        <w:contextualSpacing/>
      </w:pPr>
      <w:r w:rsidRPr="00EC05CC">
        <w:rPr>
          <w:bCs/>
        </w:rPr>
        <w:t>1.</w:t>
      </w:r>
      <w:r w:rsidRPr="00C455E2">
        <w:rPr>
          <w:bCs/>
        </w:rPr>
        <w:t xml:space="preserve"> </w:t>
      </w:r>
      <w:r w:rsidRPr="008A4005">
        <w:rPr>
          <w:bCs/>
        </w:rPr>
        <w:t xml:space="preserve">Федеральный закон РФ </w:t>
      </w:r>
      <w:r w:rsidRPr="008A4005">
        <w:t>от 29 декабря 2012 г. № 273-ФЗ «Об образовании в Российской Федерации».</w:t>
      </w:r>
    </w:p>
    <w:p w:rsidR="00347C10" w:rsidRPr="004178DF" w:rsidRDefault="00347C10" w:rsidP="00347C10">
      <w:r w:rsidRPr="004178DF">
        <w:t>2.Федеральный закон от 31 июля 2020 г. № 304-ФЗ внесены изменения в Федеральный закон «Об образовании» по вопросам определения системы организации воспитательной работы.</w:t>
      </w:r>
    </w:p>
    <w:p w:rsidR="00347C10" w:rsidRDefault="00347C10" w:rsidP="00347C10">
      <w:pPr>
        <w:spacing w:line="276" w:lineRule="auto"/>
        <w:contextualSpacing/>
      </w:pPr>
      <w:r>
        <w:rPr>
          <w:bCs/>
        </w:rPr>
        <w:lastRenderedPageBreak/>
        <w:t>3</w:t>
      </w:r>
      <w:r w:rsidRPr="008A4005">
        <w:rPr>
          <w:bCs/>
        </w:rPr>
        <w:t xml:space="preserve">. </w:t>
      </w:r>
      <w:r w:rsidRPr="00C455E2">
        <w:rPr>
          <w:bCs/>
        </w:rPr>
        <w:t xml:space="preserve">Приказ Министерства образования и науки РФ </w:t>
      </w:r>
      <w:r w:rsidRPr="00C455E2">
        <w:t>от 17 октября 2013 № 1155 «Об утверждении федерального государственного образовательного стандарта дошкольного образования».</w:t>
      </w:r>
    </w:p>
    <w:p w:rsidR="00347C10" w:rsidRPr="005A019E" w:rsidRDefault="00347C10" w:rsidP="00347C10">
      <w:pPr>
        <w:pStyle w:val="aa"/>
        <w:tabs>
          <w:tab w:val="left" w:pos="-1134"/>
          <w:tab w:val="left" w:pos="-851"/>
          <w:tab w:val="left" w:pos="0"/>
          <w:tab w:val="left" w:pos="900"/>
          <w:tab w:val="left" w:pos="1210"/>
        </w:tabs>
        <w:ind w:left="34"/>
        <w:contextualSpacing/>
        <w:jc w:val="both"/>
      </w:pPr>
      <w:r>
        <w:t>4</w:t>
      </w:r>
      <w:r w:rsidRPr="005A019E">
        <w:t xml:space="preserve">. Примерная программа воспитания для дошкольных образовательных организаций. </w:t>
      </w:r>
      <w:proofErr w:type="gramStart"/>
      <w:r w:rsidRPr="005A019E">
        <w:t>Утверждена</w:t>
      </w:r>
      <w:proofErr w:type="gramEnd"/>
      <w:r w:rsidRPr="005A019E">
        <w:t xml:space="preserve"> на заседании Федерального учебно-методического объединения по общему образованию 01.0</w:t>
      </w:r>
      <w:r>
        <w:t>9</w:t>
      </w:r>
      <w:r w:rsidRPr="005A019E">
        <w:t xml:space="preserve">.2021г. </w:t>
      </w:r>
    </w:p>
    <w:p w:rsidR="00347C10" w:rsidRDefault="00347C10" w:rsidP="00347C10">
      <w:pPr>
        <w:pStyle w:val="aa"/>
        <w:tabs>
          <w:tab w:val="left" w:pos="-1134"/>
          <w:tab w:val="left" w:pos="-851"/>
          <w:tab w:val="left" w:pos="0"/>
          <w:tab w:val="left" w:pos="900"/>
          <w:tab w:val="left" w:pos="1210"/>
        </w:tabs>
        <w:spacing w:line="276" w:lineRule="auto"/>
        <w:ind w:left="0"/>
        <w:contextualSpacing/>
        <w:rPr>
          <w:bCs/>
        </w:rPr>
      </w:pPr>
      <w:r>
        <w:rPr>
          <w:bCs/>
        </w:rPr>
        <w:t xml:space="preserve">5. </w:t>
      </w:r>
      <w:r w:rsidRPr="008A4005">
        <w:rPr>
          <w:bCs/>
        </w:rPr>
        <w:t xml:space="preserve">Указ Президента РФ </w:t>
      </w:r>
      <w:r>
        <w:t>от 21</w:t>
      </w:r>
      <w:r w:rsidRPr="008A4005">
        <w:t xml:space="preserve"> </w:t>
      </w:r>
      <w:r>
        <w:t>июля 2020</w:t>
      </w:r>
      <w:r w:rsidRPr="008A4005">
        <w:t xml:space="preserve"> г.</w:t>
      </w:r>
      <w:r>
        <w:t xml:space="preserve"> № 474</w:t>
      </w:r>
      <w:r w:rsidRPr="008A4005">
        <w:t xml:space="preserve"> «О национальных целях  развития Российской Фе</w:t>
      </w:r>
      <w:r>
        <w:t>дерации на период до 2030</w:t>
      </w:r>
      <w:r w:rsidRPr="008A4005">
        <w:t xml:space="preserve"> г.»</w:t>
      </w:r>
      <w:r w:rsidRPr="008A4005">
        <w:br/>
      </w:r>
      <w:r>
        <w:rPr>
          <w:bCs/>
        </w:rPr>
        <w:t>6.</w:t>
      </w:r>
      <w:r w:rsidRPr="008A4005">
        <w:rPr>
          <w:bCs/>
        </w:rPr>
        <w:t xml:space="preserve">Указ Президента РФ </w:t>
      </w:r>
      <w:r>
        <w:t>от 2</w:t>
      </w:r>
      <w:r w:rsidRPr="008A4005">
        <w:t xml:space="preserve"> </w:t>
      </w:r>
      <w:r>
        <w:t>июля  2021</w:t>
      </w:r>
      <w:r w:rsidRPr="008A4005">
        <w:t xml:space="preserve"> г.</w:t>
      </w:r>
      <w:r>
        <w:t xml:space="preserve"> № 400</w:t>
      </w:r>
      <w:r w:rsidRPr="008A4005">
        <w:t xml:space="preserve"> «О </w:t>
      </w:r>
      <w:r>
        <w:t xml:space="preserve">Стратегии </w:t>
      </w:r>
      <w:r w:rsidRPr="008A4005">
        <w:t>национальн</w:t>
      </w:r>
      <w:r>
        <w:t>ой безопасности</w:t>
      </w:r>
      <w:r w:rsidRPr="008A4005">
        <w:t xml:space="preserve"> Российской Федерации»</w:t>
      </w:r>
      <w:r w:rsidRPr="008A4005">
        <w:br/>
      </w:r>
      <w:r>
        <w:rPr>
          <w:bCs/>
        </w:rPr>
        <w:t>7. Распоряжение Правительства РФ от 29.05.2015г. № 996-р «Об утверждении Стратегии развития воспитания в РФ на период до 2025года»</w:t>
      </w:r>
    </w:p>
    <w:p w:rsidR="00347C10" w:rsidRDefault="00347C10" w:rsidP="00347C10">
      <w:pPr>
        <w:pStyle w:val="aa"/>
        <w:tabs>
          <w:tab w:val="left" w:pos="-1134"/>
          <w:tab w:val="left" w:pos="-851"/>
          <w:tab w:val="left" w:pos="0"/>
          <w:tab w:val="left" w:pos="900"/>
          <w:tab w:val="left" w:pos="1210"/>
        </w:tabs>
        <w:spacing w:line="276" w:lineRule="auto"/>
        <w:ind w:left="0"/>
        <w:contextualSpacing/>
        <w:rPr>
          <w:bCs/>
        </w:rPr>
      </w:pPr>
      <w:r>
        <w:rPr>
          <w:bCs/>
        </w:rPr>
        <w:t xml:space="preserve">8. </w:t>
      </w:r>
      <w:r>
        <w:t>«Концепция</w:t>
      </w:r>
      <w:r w:rsidRPr="003C435A">
        <w:t xml:space="preserve"> духовно-нравственного развития и</w:t>
      </w:r>
      <w:r>
        <w:t xml:space="preserve"> воспитания гражданина России», </w:t>
      </w:r>
      <w:r w:rsidRPr="003C435A">
        <w:t xml:space="preserve"> Данилюк А</w:t>
      </w:r>
      <w:r>
        <w:t>.Я., Кондаков А.М., Тишков В.А.</w:t>
      </w:r>
    </w:p>
    <w:p w:rsidR="00347C10" w:rsidRPr="008A4005" w:rsidRDefault="00347C10" w:rsidP="00347C10">
      <w:pPr>
        <w:pStyle w:val="aa"/>
        <w:tabs>
          <w:tab w:val="left" w:pos="-1134"/>
          <w:tab w:val="left" w:pos="-851"/>
          <w:tab w:val="left" w:pos="0"/>
          <w:tab w:val="left" w:pos="900"/>
          <w:tab w:val="left" w:pos="1210"/>
        </w:tabs>
        <w:spacing w:line="276" w:lineRule="auto"/>
        <w:ind w:left="0"/>
        <w:contextualSpacing/>
        <w:rPr>
          <w:b/>
          <w:bCs/>
        </w:rPr>
      </w:pPr>
      <w:r>
        <w:rPr>
          <w:bCs/>
        </w:rPr>
        <w:t>9</w:t>
      </w:r>
      <w:r w:rsidRPr="008A4005">
        <w:rPr>
          <w:bCs/>
        </w:rPr>
        <w:t xml:space="preserve">. Указ Президента РФ </w:t>
      </w:r>
      <w:r w:rsidRPr="008A4005">
        <w:t>от 7 мая 2018 г. «О национальных целях и стратегических задачах развития Российской Федерации на период до 2024 г.»</w:t>
      </w:r>
      <w:r w:rsidRPr="008A4005">
        <w:br/>
      </w:r>
      <w:r>
        <w:rPr>
          <w:bCs/>
        </w:rPr>
        <w:t>10</w:t>
      </w:r>
      <w:r w:rsidRPr="008A4005">
        <w:rPr>
          <w:bCs/>
        </w:rPr>
        <w:t xml:space="preserve">. Федеральный закон РФ </w:t>
      </w:r>
      <w:r w:rsidRPr="008A4005">
        <w:t>от 24 июля 1998 г. № 124-ФЗ «Об основных гарантиях прав ребенка в Российской Федерации».</w:t>
      </w:r>
    </w:p>
    <w:p w:rsidR="00347C10" w:rsidRPr="00EC05CC" w:rsidRDefault="00347C10" w:rsidP="00347C10">
      <w:pPr>
        <w:pStyle w:val="aa"/>
        <w:tabs>
          <w:tab w:val="left" w:pos="-1134"/>
          <w:tab w:val="left" w:pos="-851"/>
          <w:tab w:val="left" w:pos="0"/>
          <w:tab w:val="left" w:pos="900"/>
          <w:tab w:val="left" w:pos="1210"/>
        </w:tabs>
        <w:spacing w:line="276" w:lineRule="auto"/>
        <w:ind w:left="0"/>
        <w:contextualSpacing/>
      </w:pPr>
      <w:r>
        <w:rPr>
          <w:bCs/>
        </w:rPr>
        <w:t>11</w:t>
      </w:r>
      <w:r w:rsidRPr="008A4005">
        <w:rPr>
          <w:bCs/>
        </w:rPr>
        <w:t xml:space="preserve">. Федеральный закон РФ </w:t>
      </w:r>
      <w:r w:rsidRPr="008A4005">
        <w:t>от 29 декабря 2010 г. № 436-ФЗ «О защите детей от информации, причиняющей вред их здоровью и развитию».</w:t>
      </w:r>
      <w:r w:rsidRPr="008A4005">
        <w:br/>
      </w:r>
      <w:r>
        <w:rPr>
          <w:bCs/>
        </w:rPr>
        <w:t>12.</w:t>
      </w:r>
      <w:r w:rsidRPr="00EC05CC">
        <w:rPr>
          <w:bCs/>
        </w:rPr>
        <w:t xml:space="preserve">Указ Президента РФ </w:t>
      </w:r>
      <w:r w:rsidRPr="00EC05CC">
        <w:t>от 07 мая 2012 г. № 599 «О мерах по реализации государственной политики в области образования и науки».</w:t>
      </w:r>
    </w:p>
    <w:p w:rsidR="00347C10" w:rsidRPr="008A4005" w:rsidRDefault="00347C10" w:rsidP="00347C10">
      <w:pPr>
        <w:pStyle w:val="aa"/>
        <w:tabs>
          <w:tab w:val="left" w:pos="-1134"/>
          <w:tab w:val="left" w:pos="-851"/>
          <w:tab w:val="left" w:pos="0"/>
          <w:tab w:val="left" w:pos="900"/>
          <w:tab w:val="left" w:pos="1210"/>
        </w:tabs>
        <w:spacing w:line="276" w:lineRule="auto"/>
        <w:ind w:left="0"/>
        <w:contextualSpacing/>
      </w:pPr>
      <w:r>
        <w:rPr>
          <w:bCs/>
        </w:rPr>
        <w:t>13</w:t>
      </w:r>
      <w:r w:rsidRPr="008A4005">
        <w:rPr>
          <w:bCs/>
        </w:rPr>
        <w:t xml:space="preserve">. Письмо Департамента общего образования Министерства образования и науки РФ </w:t>
      </w:r>
      <w:r w:rsidRPr="008A4005">
        <w:t>от 28 февраля 2014 г. № 08-249 «Комментарии к ФГОС дошкольного образования».</w:t>
      </w:r>
    </w:p>
    <w:p w:rsidR="00347C10" w:rsidRPr="00C455E2" w:rsidRDefault="00347C10" w:rsidP="00347C10">
      <w:pPr>
        <w:spacing w:line="276" w:lineRule="auto"/>
        <w:contextualSpacing/>
        <w:rPr>
          <w:color w:val="000000"/>
        </w:rPr>
      </w:pPr>
      <w:r>
        <w:rPr>
          <w:bCs/>
        </w:rPr>
        <w:t>14</w:t>
      </w:r>
      <w:r w:rsidRPr="00C455E2">
        <w:rPr>
          <w:bCs/>
        </w:rPr>
        <w:t>.</w:t>
      </w:r>
      <w:r w:rsidRPr="00C455E2">
        <w:rPr>
          <w:bCs/>
          <w:color w:val="FF0000"/>
        </w:rPr>
        <w:t xml:space="preserve"> </w:t>
      </w:r>
      <w:r w:rsidRPr="00C455E2">
        <w:rPr>
          <w:color w:val="000000"/>
        </w:rPr>
        <w:t>СП 2.4.3648-20 «Санитарно-эпидемиологические требования к организациям воспитания и обучения, отдыха и оздоровления детей и молодежи»,</w:t>
      </w:r>
    </w:p>
    <w:p w:rsidR="00347C10" w:rsidRPr="00C455E2" w:rsidRDefault="00347C10" w:rsidP="00347C10">
      <w:pPr>
        <w:spacing w:line="276" w:lineRule="auto"/>
        <w:contextualSpacing/>
        <w:rPr>
          <w:color w:val="000000"/>
        </w:rPr>
      </w:pPr>
      <w:r>
        <w:rPr>
          <w:color w:val="000000"/>
        </w:rPr>
        <w:t xml:space="preserve">15. </w:t>
      </w:r>
      <w:r w:rsidRPr="00C455E2">
        <w:rPr>
          <w:color w:val="000000"/>
        </w:rPr>
        <w:t>СанПиН 1.2.3685-21 «Гигиенические нормативы и требования к обеспечению безопасности и (или) безвредности для человека факторов среды обитания».</w:t>
      </w:r>
    </w:p>
    <w:p w:rsidR="00347C10" w:rsidRPr="00C455E2" w:rsidRDefault="00347C10" w:rsidP="00347C10">
      <w:pPr>
        <w:spacing w:line="276" w:lineRule="auto"/>
        <w:contextualSpacing/>
        <w:rPr>
          <w:color w:val="000000"/>
        </w:rPr>
      </w:pPr>
      <w:r>
        <w:rPr>
          <w:color w:val="000000"/>
        </w:rPr>
        <w:t>16</w:t>
      </w:r>
      <w:r w:rsidRPr="00C455E2">
        <w:rPr>
          <w:color w:val="000000"/>
        </w:rPr>
        <w:t xml:space="preserve">. </w:t>
      </w:r>
      <w:r>
        <w:rPr>
          <w:color w:val="000000"/>
        </w:rPr>
        <w:t>Приказ</w:t>
      </w:r>
      <w:r w:rsidRPr="00C455E2">
        <w:rPr>
          <w:color w:val="000000"/>
        </w:rPr>
        <w:t xml:space="preserve"> Министерства просвещения Российской Федерации от 31 июля 2020 г. N 373 </w:t>
      </w:r>
    </w:p>
    <w:p w:rsidR="00347C10" w:rsidRPr="00C455E2" w:rsidRDefault="00347C10" w:rsidP="00347C10">
      <w:pPr>
        <w:spacing w:line="276" w:lineRule="auto"/>
        <w:contextualSpacing/>
      </w:pPr>
      <w:r w:rsidRPr="00C455E2">
        <w:t xml:space="preserve">«Об утверждении Порядка организации и осуществления образовательной деятельности по основным общеобразовательным </w:t>
      </w:r>
      <w:proofErr w:type="gramStart"/>
      <w:r w:rsidRPr="00C455E2">
        <w:t>программам—образовательным</w:t>
      </w:r>
      <w:proofErr w:type="gramEnd"/>
      <w:r w:rsidRPr="00C455E2">
        <w:t xml:space="preserve"> программам дошкольного образова</w:t>
      </w:r>
      <w:r>
        <w:t>ния».</w:t>
      </w:r>
      <w:r>
        <w:br/>
        <w:t>17</w:t>
      </w:r>
      <w:r w:rsidRPr="00C455E2">
        <w:t>.</w:t>
      </w:r>
      <w:r w:rsidRPr="00C455E2">
        <w:rPr>
          <w:bCs/>
        </w:rPr>
        <w:t xml:space="preserve"> </w:t>
      </w:r>
      <w:r w:rsidRPr="008A4005">
        <w:rPr>
          <w:bCs/>
        </w:rPr>
        <w:t xml:space="preserve">Указ Президента РФ </w:t>
      </w:r>
      <w:r w:rsidRPr="008A4005">
        <w:t>от 29 мая 2017 г. № 240 «Об объявлении в Российской Федерации Десятилетия детства».</w:t>
      </w:r>
      <w:r w:rsidRPr="008A4005">
        <w:br/>
      </w:r>
      <w:r>
        <w:t>18</w:t>
      </w:r>
      <w:r w:rsidRPr="00C455E2">
        <w:t>. Постановление Правительства Иркутской области от 9 ноября 2018 года N 820-пп «Об утверждении государственной программы Иркутской области "Развитие образования" на 2019 - 2024 годы» (в ред. Постановлений Правительства Иркутской области от 11.02.2019 N 89-пп, от 11.02.2019 N 90-пп)</w:t>
      </w:r>
    </w:p>
    <w:p w:rsidR="00347C10" w:rsidRPr="00C455E2" w:rsidRDefault="00347C10" w:rsidP="00347C10">
      <w:pPr>
        <w:tabs>
          <w:tab w:val="left" w:pos="-1134"/>
          <w:tab w:val="left" w:pos="-851"/>
          <w:tab w:val="left" w:pos="0"/>
          <w:tab w:val="left" w:pos="352"/>
          <w:tab w:val="left" w:pos="900"/>
        </w:tabs>
        <w:spacing w:line="276" w:lineRule="auto"/>
        <w:contextualSpacing/>
      </w:pPr>
      <w:r w:rsidRPr="00C455E2">
        <w:t>1</w:t>
      </w:r>
      <w:r>
        <w:t>9</w:t>
      </w:r>
      <w:r w:rsidRPr="00C455E2">
        <w:t>. Устав МБДОУ г</w:t>
      </w:r>
      <w:r>
        <w:t>орода</w:t>
      </w:r>
      <w:r w:rsidRPr="00C455E2">
        <w:t xml:space="preserve"> Иркутска детского сада № </w:t>
      </w:r>
      <w:r>
        <w:t>108</w:t>
      </w:r>
      <w:r w:rsidRPr="00C455E2">
        <w:t>.</w:t>
      </w:r>
    </w:p>
    <w:p w:rsidR="00347C10" w:rsidRDefault="00347C10" w:rsidP="00347C10">
      <w:pPr>
        <w:widowControl w:val="0"/>
        <w:shd w:val="clear" w:color="auto" w:fill="FFFFFF"/>
        <w:tabs>
          <w:tab w:val="left" w:pos="900"/>
          <w:tab w:val="num" w:pos="1080"/>
        </w:tabs>
        <w:autoSpaceDE w:val="0"/>
        <w:autoSpaceDN w:val="0"/>
        <w:adjustRightInd w:val="0"/>
        <w:spacing w:line="276" w:lineRule="auto"/>
        <w:contextualSpacing/>
        <w:rPr>
          <w:bCs/>
          <w:spacing w:val="-4"/>
        </w:rPr>
      </w:pPr>
      <w:r>
        <w:t>20</w:t>
      </w:r>
      <w:r w:rsidRPr="00C455E2">
        <w:t>. Локальные документы ДОУ.</w:t>
      </w:r>
    </w:p>
    <w:p w:rsidR="00347C10" w:rsidRPr="00347C10" w:rsidRDefault="00347C10" w:rsidP="00347C10">
      <w:pPr>
        <w:widowControl w:val="0"/>
        <w:shd w:val="clear" w:color="auto" w:fill="FFFFFF"/>
        <w:tabs>
          <w:tab w:val="left" w:pos="900"/>
          <w:tab w:val="num" w:pos="1080"/>
        </w:tabs>
        <w:autoSpaceDE w:val="0"/>
        <w:autoSpaceDN w:val="0"/>
        <w:adjustRightInd w:val="0"/>
        <w:spacing w:line="276" w:lineRule="auto"/>
        <w:contextualSpacing/>
        <w:jc w:val="center"/>
        <w:rPr>
          <w:bCs/>
          <w:spacing w:val="-4"/>
        </w:rPr>
      </w:pPr>
      <w:r w:rsidRPr="00D361EB">
        <w:rPr>
          <w:b/>
          <w:bCs/>
          <w:spacing w:val="-4"/>
        </w:rPr>
        <w:t>Глоссарий</w:t>
      </w:r>
    </w:p>
    <w:p w:rsidR="00347C10" w:rsidRPr="000C26E9" w:rsidRDefault="00347C10" w:rsidP="00347C10">
      <w:pPr>
        <w:widowControl w:val="0"/>
        <w:shd w:val="clear" w:color="auto" w:fill="FFFFFF"/>
        <w:tabs>
          <w:tab w:val="left" w:pos="900"/>
          <w:tab w:val="num" w:pos="1080"/>
        </w:tabs>
        <w:autoSpaceDE w:val="0"/>
        <w:autoSpaceDN w:val="0"/>
        <w:adjustRightInd w:val="0"/>
        <w:spacing w:line="276" w:lineRule="auto"/>
        <w:ind w:firstLine="709"/>
        <w:contextualSpacing/>
        <w:jc w:val="center"/>
        <w:rPr>
          <w:b/>
          <w:bCs/>
          <w:color w:val="FF0000"/>
          <w:spacing w:val="-4"/>
        </w:rPr>
      </w:pPr>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t>Взрослые</w:t>
      </w:r>
      <w:r w:rsidRPr="00D361EB">
        <w:rPr>
          <w:bCs/>
        </w:rPr>
        <w:t xml:space="preserve"> — родители (законные представители), педагогические и иные работники образовательной организации.</w:t>
      </w:r>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t>Воспитание</w:t>
      </w:r>
      <w:r w:rsidRPr="00D361EB">
        <w:rPr>
          <w:bCs/>
        </w:rPr>
        <w:t xml:space="preserve"> — это формирование первичных ценностных представлений (понимания того, «что такое хорошо и что такое плохо», основ нравственности, </w:t>
      </w:r>
      <w:r w:rsidRPr="00D361EB">
        <w:rPr>
          <w:bCs/>
        </w:rPr>
        <w:lastRenderedPageBreak/>
        <w:t xml:space="preserve">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w:t>
      </w:r>
      <w:proofErr w:type="spellStart"/>
      <w:r w:rsidRPr="00D361EB">
        <w:rPr>
          <w:bCs/>
        </w:rPr>
        <w:t>стремления«поступать</w:t>
      </w:r>
      <w:proofErr w:type="spellEnd"/>
      <w:r w:rsidRPr="00D361EB">
        <w:rPr>
          <w:bCs/>
        </w:rPr>
        <w:t xml:space="preserve"> хорошо», отношение к образованию, как к одной из ведущих жизненных ценностей, стремление к здоровому образу жизни и пр.).</w:t>
      </w:r>
    </w:p>
    <w:p w:rsidR="00347C10" w:rsidRPr="00D361EB" w:rsidRDefault="00347C10" w:rsidP="00347C10">
      <w:pPr>
        <w:autoSpaceDE w:val="0"/>
        <w:autoSpaceDN w:val="0"/>
        <w:adjustRightInd w:val="0"/>
        <w:spacing w:line="276" w:lineRule="auto"/>
        <w:ind w:firstLine="709"/>
        <w:contextualSpacing/>
        <w:jc w:val="both"/>
        <w:rPr>
          <w:bCs/>
        </w:rPr>
      </w:pPr>
      <w:r w:rsidRPr="00D361EB">
        <w:rPr>
          <w:b/>
        </w:rPr>
        <w:t>Воспитывающая среда</w:t>
      </w:r>
      <w:r w:rsidRPr="00D361EB">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t>Детская инициатива</w:t>
      </w:r>
      <w:r w:rsidRPr="00D361EB">
        <w:rPr>
          <w:bCs/>
        </w:rPr>
        <w:t xml:space="preserve"> — проявляется в том, что ребенок сам выражает намерение и придумывает способы его реализации в ситуации, когда взрослый не ставит перед ним такой задачи. Инициативное действие требует от ребенка целеустремленности и доведения своего действия до конца</w:t>
      </w:r>
    </w:p>
    <w:p w:rsidR="00347C10" w:rsidRPr="00D361EB" w:rsidRDefault="00347C10" w:rsidP="00347C10">
      <w:pPr>
        <w:autoSpaceDE w:val="0"/>
        <w:autoSpaceDN w:val="0"/>
        <w:adjustRightInd w:val="0"/>
        <w:spacing w:line="276" w:lineRule="auto"/>
        <w:ind w:firstLine="709"/>
        <w:contextualSpacing/>
        <w:jc w:val="both"/>
      </w:pPr>
      <w:r>
        <w:rPr>
          <w:b/>
          <w:bCs/>
        </w:rPr>
        <w:t>Д</w:t>
      </w:r>
      <w:r w:rsidRPr="00D361EB">
        <w:rPr>
          <w:b/>
          <w:bCs/>
        </w:rPr>
        <w:t xml:space="preserve">уховно-нравственное развитие личности </w:t>
      </w:r>
      <w:r w:rsidRPr="00D361EB">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47C10" w:rsidRPr="00D361EB" w:rsidRDefault="00347C10" w:rsidP="00347C10">
      <w:pPr>
        <w:autoSpaceDE w:val="0"/>
        <w:autoSpaceDN w:val="0"/>
        <w:adjustRightInd w:val="0"/>
        <w:spacing w:line="276" w:lineRule="auto"/>
        <w:ind w:firstLine="709"/>
        <w:contextualSpacing/>
        <w:jc w:val="both"/>
      </w:pPr>
      <w:r>
        <w:rPr>
          <w:b/>
          <w:bCs/>
        </w:rPr>
        <w:t>Д</w:t>
      </w:r>
      <w:r w:rsidRPr="00D361EB">
        <w:rPr>
          <w:b/>
          <w:bCs/>
        </w:rPr>
        <w:t xml:space="preserve">уховно-нравственное воспитание личности гражданина России </w:t>
      </w:r>
      <w:r w:rsidRPr="00D361EB">
        <w:t xml:space="preserve">— педагогически организованный процесс усвоения и принятия </w:t>
      </w:r>
      <w:proofErr w:type="gramStart"/>
      <w:r w:rsidRPr="00D361EB">
        <w:t>обучающимся</w:t>
      </w:r>
      <w:proofErr w:type="gramEnd"/>
      <w:r w:rsidRPr="00D361EB">
        <w:t xml:space="preserve">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347C10" w:rsidRDefault="00347C10" w:rsidP="00347C10">
      <w:pPr>
        <w:autoSpaceDE w:val="0"/>
        <w:autoSpaceDN w:val="0"/>
        <w:adjustRightInd w:val="0"/>
        <w:spacing w:line="276" w:lineRule="auto"/>
        <w:ind w:firstLine="709"/>
        <w:contextualSpacing/>
        <w:jc w:val="both"/>
      </w:pPr>
      <w:r>
        <w:rPr>
          <w:b/>
          <w:bCs/>
        </w:rPr>
        <w:t>М</w:t>
      </w:r>
      <w:r w:rsidRPr="00D361EB">
        <w:rPr>
          <w:b/>
          <w:bCs/>
        </w:rPr>
        <w:t xml:space="preserve">ногообразие культур и народов </w:t>
      </w:r>
      <w:r w:rsidRPr="00D361EB">
        <w:t>— культурное многообразие, существующее в стране и в мире в целом. Для России это существование, диалог и взаимообогащение всех культурных потоков (или слоёв): общенациональной, общероссийской культуры на основе русского языка, этнических культур многонационального народа Российской Федерации и глобальных или мировых культурных явлений и систем. Культурное многообразие и свобода культурного выбора являются условием развития, стаби</w:t>
      </w:r>
      <w:r>
        <w:t>льности и гражданского согласия.</w:t>
      </w:r>
    </w:p>
    <w:p w:rsidR="00347C10" w:rsidRPr="00D361EB" w:rsidRDefault="00347C10" w:rsidP="00347C10">
      <w:pPr>
        <w:autoSpaceDE w:val="0"/>
        <w:autoSpaceDN w:val="0"/>
        <w:adjustRightInd w:val="0"/>
        <w:spacing w:line="276" w:lineRule="auto"/>
        <w:ind w:firstLine="709"/>
        <w:contextualSpacing/>
        <w:jc w:val="both"/>
      </w:pPr>
      <w:r>
        <w:rPr>
          <w:rStyle w:val="aff5"/>
        </w:rPr>
        <w:t>Образование</w:t>
      </w:r>
      <w:r>
        <w:t xml:space="preserve"> - единый целенаправленный процесс </w:t>
      </w:r>
      <w:hyperlink w:anchor="sub_10222" w:history="1">
        <w:r w:rsidRPr="00347C10">
          <w:rPr>
            <w:rStyle w:val="aff6"/>
            <w:color w:val="auto"/>
          </w:rPr>
          <w:t>воспитания</w:t>
        </w:r>
      </w:hyperlink>
      <w:r w:rsidRPr="00347C10">
        <w:t xml:space="preserve"> и </w:t>
      </w:r>
      <w:hyperlink w:anchor="sub_1023" w:history="1">
        <w:r w:rsidRPr="00347C10">
          <w:rPr>
            <w:rStyle w:val="aff6"/>
            <w:color w:val="auto"/>
          </w:rPr>
          <w:t>обучения</w:t>
        </w:r>
      </w:hyperlink>
      <w:r w:rsidRPr="00347C10">
        <w:t xml:space="preserve">, </w:t>
      </w:r>
      <w:r>
        <w:t xml:space="preserve">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t>компетенции</w:t>
      </w:r>
      <w:proofErr w:type="gramEnd"/>
      <w: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sidRPr="00D361EB">
        <w:t xml:space="preserve"> </w:t>
      </w:r>
    </w:p>
    <w:p w:rsidR="00347C10" w:rsidRDefault="00347C10" w:rsidP="00347C10">
      <w:pPr>
        <w:autoSpaceDE w:val="0"/>
        <w:autoSpaceDN w:val="0"/>
        <w:adjustRightInd w:val="0"/>
        <w:spacing w:line="276" w:lineRule="auto"/>
        <w:ind w:firstLine="709"/>
        <w:contextualSpacing/>
        <w:jc w:val="both"/>
        <w:rPr>
          <w:bCs/>
        </w:rPr>
      </w:pPr>
      <w:r w:rsidRPr="00D361EB">
        <w:rPr>
          <w:b/>
          <w:bCs/>
        </w:rPr>
        <w:t>Образовательная среда</w:t>
      </w:r>
      <w:r w:rsidRPr="00D361EB">
        <w:rPr>
          <w:bCs/>
        </w:rPr>
        <w:t xml:space="preserve"> — психолого-педагогическая реальность, сочетание уже сложившихся элементов и созданных, педагогических условий и обстоятельств, направленных на формирование и развитие личности ребенка. В широком смысле под образовательной средой можно понимать «любое социокультурное  пространство, в рамках которого стихийно или с различной степенью организованности осуществляется процесс развития личности».</w:t>
      </w:r>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lastRenderedPageBreak/>
        <w:t xml:space="preserve">Обучение </w:t>
      </w:r>
      <w:r w:rsidRPr="00D361EB">
        <w:rPr>
          <w:bCs/>
        </w:rPr>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347C10" w:rsidRPr="00D361EB" w:rsidRDefault="00347C10" w:rsidP="00347C10">
      <w:pPr>
        <w:autoSpaceDE w:val="0"/>
        <w:autoSpaceDN w:val="0"/>
        <w:adjustRightInd w:val="0"/>
        <w:spacing w:line="276" w:lineRule="auto"/>
        <w:ind w:firstLine="709"/>
        <w:contextualSpacing/>
        <w:jc w:val="both"/>
      </w:pPr>
      <w:r>
        <w:rPr>
          <w:b/>
          <w:bCs/>
        </w:rPr>
        <w:t>П</w:t>
      </w:r>
      <w:r w:rsidRPr="00D361EB">
        <w:rPr>
          <w:b/>
          <w:bCs/>
        </w:rPr>
        <w:t xml:space="preserve">атриотизм </w:t>
      </w:r>
      <w:r w:rsidRPr="00D361EB">
        <w:t>— чувство и сформировавшаяся позиция верности своей стране и солидарности с её народом. Патриотизм включает чувство гордости за своё Отечество, малую родину, т.е. край, республику, город или сельскую местность, где гражданин родился и рос. Патриотизм включает активную гражданскую позицию, г</w:t>
      </w:r>
      <w:r>
        <w:t>отовность к служению Отечеству.</w:t>
      </w:r>
    </w:p>
    <w:p w:rsidR="00347C10" w:rsidRPr="00D361EB" w:rsidRDefault="00347C10" w:rsidP="00347C10">
      <w:pPr>
        <w:spacing w:line="276" w:lineRule="auto"/>
        <w:ind w:firstLine="709"/>
        <w:contextualSpacing/>
        <w:jc w:val="both"/>
      </w:pPr>
      <w:r w:rsidRPr="00D361EB">
        <w:rPr>
          <w:b/>
          <w:bCs/>
        </w:rPr>
        <w:t>Патриотическое воспитание</w:t>
      </w:r>
      <w:r w:rsidRPr="00D361EB">
        <w:rPr>
          <w:bCs/>
        </w:rPr>
        <w:t xml:space="preserve"> —</w:t>
      </w:r>
      <w:r w:rsidRPr="00D361EB">
        <w:t xml:space="preserve"> это воспитание в ребенке нравственных качеств, чувства любви, интереса к своей стране-России, своему краю, малой родине, своему народу и народу России в целом, ответственности, трудолюбия; ощущения принадлежности к своему народу.</w:t>
      </w:r>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t>Пространство детской реализации (ПДР)</w:t>
      </w:r>
      <w:r w:rsidRPr="00D361EB">
        <w:rPr>
          <w:bCs/>
        </w:rPr>
        <w:t xml:space="preserve"> — пространство противоположное по своему значению зоне ближайшего развития (ЗБР), в которой происходит освоение ребенком уже существующих норм под руководством взрослого. ПДР предполагает создание ребенком новых форм и предъявление их сообществу совместно </w:t>
      </w:r>
      <w:proofErr w:type="gramStart"/>
      <w:r w:rsidRPr="00D361EB">
        <w:rPr>
          <w:bCs/>
        </w:rPr>
        <w:t>со</w:t>
      </w:r>
      <w:proofErr w:type="gramEnd"/>
      <w:r w:rsidRPr="00D361EB">
        <w:rPr>
          <w:bCs/>
        </w:rPr>
        <w:t xml:space="preserve"> взрослым.</w:t>
      </w:r>
    </w:p>
    <w:p w:rsidR="00347C10" w:rsidRPr="00942C34" w:rsidRDefault="00347C10" w:rsidP="00347C10">
      <w:pPr>
        <w:autoSpaceDE w:val="0"/>
        <w:autoSpaceDN w:val="0"/>
        <w:adjustRightInd w:val="0"/>
        <w:spacing w:line="276" w:lineRule="auto"/>
        <w:ind w:firstLine="709"/>
        <w:contextualSpacing/>
        <w:jc w:val="both"/>
        <w:rPr>
          <w:bCs/>
        </w:rPr>
      </w:pPr>
      <w:proofErr w:type="gramStart"/>
      <w:r w:rsidRPr="00942C34">
        <w:rPr>
          <w:b/>
          <w:bCs/>
        </w:rPr>
        <w:t>Развитие</w:t>
      </w:r>
      <w:r w:rsidRPr="00942C34">
        <w:rPr>
          <w:bCs/>
        </w:rPr>
        <w:t xml:space="preserve"> — процесс и результат перехода к новому, более совершенному качественному состоянию, от простого к сложному, от низшего к высшему, к некоей степени духовной, умственной зрелости, сознательности, культурности и пр.; </w:t>
      </w:r>
      <w:proofErr w:type="gramEnd"/>
    </w:p>
    <w:p w:rsidR="00347C10" w:rsidRPr="00D361EB" w:rsidRDefault="00347C10" w:rsidP="00347C10">
      <w:pPr>
        <w:autoSpaceDE w:val="0"/>
        <w:autoSpaceDN w:val="0"/>
        <w:adjustRightInd w:val="0"/>
        <w:spacing w:line="276" w:lineRule="auto"/>
        <w:ind w:firstLine="709"/>
        <w:contextualSpacing/>
        <w:jc w:val="both"/>
        <w:rPr>
          <w:bCs/>
        </w:rPr>
      </w:pPr>
      <w:proofErr w:type="gramStart"/>
      <w:r w:rsidRPr="00D361EB">
        <w:rPr>
          <w:b/>
          <w:bCs/>
        </w:rPr>
        <w:t>Развивающая предметно-пространственная среда</w:t>
      </w:r>
      <w:r w:rsidRPr="00D361EB">
        <w:rPr>
          <w:bCs/>
        </w:rPr>
        <w:t xml:space="preserve"> —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(ФЗ РФ от 29 декабря 2012 г. № 273 «Об образовании в Российской Федерации»).</w:t>
      </w:r>
      <w:proofErr w:type="gramEnd"/>
    </w:p>
    <w:p w:rsidR="00347C10" w:rsidRPr="00D361EB" w:rsidRDefault="00347C10" w:rsidP="00347C10">
      <w:pPr>
        <w:autoSpaceDE w:val="0"/>
        <w:autoSpaceDN w:val="0"/>
        <w:adjustRightInd w:val="0"/>
        <w:spacing w:line="276" w:lineRule="auto"/>
        <w:ind w:firstLine="709"/>
        <w:contextualSpacing/>
        <w:jc w:val="both"/>
        <w:rPr>
          <w:bCs/>
        </w:rPr>
      </w:pPr>
      <w:r w:rsidRPr="00D361EB">
        <w:rPr>
          <w:b/>
          <w:bCs/>
        </w:rPr>
        <w:t>Социализация</w:t>
      </w:r>
      <w:r w:rsidRPr="00D361EB">
        <w:rPr>
          <w:bCs/>
        </w:rPr>
        <w:t xml:space="preserve"> — процесс интеграции индивида в социальную систему, вхождение в социальную среду через овладение ее социальными нормами, правилами и ценностями, знаниями, навыками, позволяющими ему успешно функционировать в обществе.</w:t>
      </w:r>
    </w:p>
    <w:p w:rsidR="00347C10" w:rsidRDefault="00347C10" w:rsidP="00347C10">
      <w:pPr>
        <w:autoSpaceDE w:val="0"/>
        <w:autoSpaceDN w:val="0"/>
        <w:adjustRightInd w:val="0"/>
        <w:spacing w:line="276" w:lineRule="auto"/>
        <w:ind w:firstLine="709"/>
        <w:contextualSpacing/>
        <w:jc w:val="both"/>
        <w:rPr>
          <w:bCs/>
        </w:rPr>
      </w:pPr>
      <w:r w:rsidRPr="00D361EB">
        <w:rPr>
          <w:b/>
          <w:bCs/>
        </w:rPr>
        <w:t>Социальная ситуация развития</w:t>
      </w:r>
      <w:r w:rsidRPr="00D361EB">
        <w:rPr>
          <w:bCs/>
        </w:rPr>
        <w:t xml:space="preserve"> — сложившаяся система взаимоотношений ребенка с окружающим социальным миром, представленным, в первую очередь, взрослыми и другими детьми.</w:t>
      </w:r>
    </w:p>
    <w:p w:rsidR="00347C10" w:rsidRPr="00942C34" w:rsidRDefault="00347C10" w:rsidP="00347C10">
      <w:pPr>
        <w:spacing w:line="276" w:lineRule="auto"/>
        <w:ind w:firstLine="709"/>
        <w:contextualSpacing/>
        <w:jc w:val="both"/>
      </w:pPr>
      <w:r w:rsidRPr="00463F68">
        <w:rPr>
          <w:b/>
        </w:rPr>
        <w:t>Социальное партнерств</w:t>
      </w:r>
      <w:proofErr w:type="gramStart"/>
      <w:r w:rsidRPr="00463F68">
        <w:rPr>
          <w:b/>
        </w:rPr>
        <w:t>о-</w:t>
      </w:r>
      <w:proofErr w:type="gramEnd"/>
      <w:r>
        <w:t xml:space="preserve"> </w:t>
      </w:r>
      <w:r w:rsidRPr="00942C34">
        <w:t>тип социального взаимодействия субъектов воспитания, ориентирующий его участников на равноправное сотрудничество, поиск согласия и достижение консенсуса, взаимную ответственность и обязательность выполнения субъектами достигнутых договоренностей, закрепление отношений в нормативно-правовых и договорных актах</w:t>
      </w:r>
    </w:p>
    <w:p w:rsidR="00347C10" w:rsidRDefault="00347C10" w:rsidP="00347C10">
      <w:pPr>
        <w:autoSpaceDE w:val="0"/>
        <w:autoSpaceDN w:val="0"/>
        <w:adjustRightInd w:val="0"/>
        <w:spacing w:line="276" w:lineRule="auto"/>
        <w:ind w:firstLine="709"/>
        <w:contextualSpacing/>
        <w:jc w:val="both"/>
        <w:rPr>
          <w:bCs/>
        </w:rPr>
      </w:pPr>
      <w:r w:rsidRPr="00D361EB">
        <w:rPr>
          <w:b/>
          <w:bCs/>
        </w:rPr>
        <w:t>Социокультурная среда</w:t>
      </w:r>
      <w:r w:rsidRPr="00D361EB">
        <w:rPr>
          <w:bCs/>
        </w:rPr>
        <w:t xml:space="preserve"> — конкретное, непосредственно данное каждому ребенку социальное пространство, посредством которого он активно включае</w:t>
      </w:r>
      <w:r>
        <w:rPr>
          <w:bCs/>
        </w:rPr>
        <w:t>тся в культурные связи обществ.</w:t>
      </w:r>
    </w:p>
    <w:p w:rsidR="00CE655B" w:rsidRDefault="00CE655B" w:rsidP="00347C10">
      <w:pPr>
        <w:autoSpaceDE w:val="0"/>
        <w:autoSpaceDN w:val="0"/>
        <w:adjustRightInd w:val="0"/>
        <w:spacing w:line="276" w:lineRule="auto"/>
        <w:ind w:firstLine="709"/>
        <w:contextualSpacing/>
        <w:jc w:val="both"/>
        <w:rPr>
          <w:bCs/>
        </w:rPr>
      </w:pPr>
    </w:p>
    <w:p w:rsidR="00CE655B" w:rsidRDefault="00CE655B" w:rsidP="00347C10">
      <w:pPr>
        <w:autoSpaceDE w:val="0"/>
        <w:autoSpaceDN w:val="0"/>
        <w:adjustRightInd w:val="0"/>
        <w:spacing w:line="276" w:lineRule="auto"/>
        <w:ind w:firstLine="709"/>
        <w:contextualSpacing/>
        <w:jc w:val="both"/>
        <w:rPr>
          <w:bCs/>
        </w:rPr>
      </w:pPr>
    </w:p>
    <w:p w:rsidR="00CE655B" w:rsidRDefault="00CE655B" w:rsidP="00347C10">
      <w:pPr>
        <w:autoSpaceDE w:val="0"/>
        <w:autoSpaceDN w:val="0"/>
        <w:adjustRightInd w:val="0"/>
        <w:spacing w:line="276" w:lineRule="auto"/>
        <w:ind w:firstLine="709"/>
        <w:contextualSpacing/>
        <w:jc w:val="both"/>
        <w:rPr>
          <w:bCs/>
        </w:rPr>
      </w:pPr>
    </w:p>
    <w:p w:rsidR="00CE655B" w:rsidRDefault="00CE655B" w:rsidP="00347C10">
      <w:pPr>
        <w:autoSpaceDE w:val="0"/>
        <w:autoSpaceDN w:val="0"/>
        <w:adjustRightInd w:val="0"/>
        <w:spacing w:line="276" w:lineRule="auto"/>
        <w:ind w:firstLine="709"/>
        <w:contextualSpacing/>
        <w:jc w:val="both"/>
        <w:rPr>
          <w:bCs/>
        </w:rPr>
      </w:pPr>
    </w:p>
    <w:p w:rsidR="00CE655B" w:rsidRDefault="00CE655B" w:rsidP="00347C10">
      <w:pPr>
        <w:autoSpaceDE w:val="0"/>
        <w:autoSpaceDN w:val="0"/>
        <w:adjustRightInd w:val="0"/>
        <w:spacing w:line="276" w:lineRule="auto"/>
        <w:ind w:firstLine="709"/>
        <w:contextualSpacing/>
        <w:jc w:val="both"/>
        <w:rPr>
          <w:bCs/>
        </w:rPr>
      </w:pPr>
    </w:p>
    <w:p w:rsidR="003A1641" w:rsidRDefault="003A1641" w:rsidP="00014F28">
      <w:pPr>
        <w:widowControl w:val="0"/>
        <w:shd w:val="clear" w:color="auto" w:fill="FFFFFF"/>
        <w:tabs>
          <w:tab w:val="left" w:pos="900"/>
          <w:tab w:val="num" w:pos="1080"/>
        </w:tabs>
        <w:autoSpaceDE w:val="0"/>
        <w:autoSpaceDN w:val="0"/>
        <w:adjustRightInd w:val="0"/>
        <w:spacing w:line="276" w:lineRule="auto"/>
        <w:contextualSpacing/>
        <w:jc w:val="both"/>
        <w:rPr>
          <w:rFonts w:ascii="inherit" w:hAnsi="inherit" w:cs="Arial"/>
          <w:color w:val="353535"/>
        </w:rPr>
      </w:pPr>
    </w:p>
    <w:p w:rsidR="002F09EC" w:rsidRPr="00454570" w:rsidRDefault="00990B8B" w:rsidP="00454570">
      <w:pPr>
        <w:widowControl w:val="0"/>
        <w:shd w:val="clear" w:color="auto" w:fill="FFFFFF"/>
        <w:tabs>
          <w:tab w:val="left" w:pos="900"/>
          <w:tab w:val="num" w:pos="1080"/>
        </w:tabs>
        <w:autoSpaceDE w:val="0"/>
        <w:autoSpaceDN w:val="0"/>
        <w:adjustRightInd w:val="0"/>
        <w:spacing w:line="276" w:lineRule="auto"/>
        <w:ind w:firstLine="709"/>
        <w:contextualSpacing/>
        <w:jc w:val="center"/>
        <w:rPr>
          <w:b/>
          <w:bCs/>
          <w:spacing w:val="-4"/>
          <w:sz w:val="28"/>
          <w:szCs w:val="28"/>
        </w:rPr>
      </w:pPr>
      <w:r>
        <w:rPr>
          <w:b/>
          <w:bCs/>
          <w:spacing w:val="-4"/>
          <w:sz w:val="28"/>
          <w:szCs w:val="28"/>
        </w:rPr>
        <w:lastRenderedPageBreak/>
        <w:t>2</w:t>
      </w:r>
      <w:r w:rsidR="002F09EC" w:rsidRPr="00C650F8">
        <w:rPr>
          <w:b/>
          <w:bCs/>
          <w:spacing w:val="-4"/>
          <w:sz w:val="28"/>
          <w:szCs w:val="28"/>
        </w:rPr>
        <w:t>. Про</w:t>
      </w:r>
      <w:r w:rsidR="00454570">
        <w:rPr>
          <w:b/>
          <w:bCs/>
          <w:spacing w:val="-4"/>
          <w:sz w:val="28"/>
          <w:szCs w:val="28"/>
        </w:rPr>
        <w:t>блемный анализ деятельности ДОУ</w:t>
      </w:r>
    </w:p>
    <w:p w:rsidR="002F09EC" w:rsidRDefault="00990B8B" w:rsidP="002F09EC">
      <w:pPr>
        <w:spacing w:before="30" w:after="30"/>
        <w:ind w:firstLine="540"/>
        <w:jc w:val="center"/>
        <w:rPr>
          <w:b/>
          <w:bCs/>
        </w:rPr>
      </w:pPr>
      <w:r>
        <w:rPr>
          <w:b/>
          <w:bCs/>
        </w:rPr>
        <w:t xml:space="preserve">2.1. </w:t>
      </w:r>
      <w:r w:rsidR="002F09EC" w:rsidRPr="0026736D">
        <w:rPr>
          <w:b/>
          <w:bCs/>
        </w:rPr>
        <w:t>Анализ реализации программы развития</w:t>
      </w:r>
    </w:p>
    <w:p w:rsidR="002F09EC" w:rsidRPr="00454570" w:rsidRDefault="002F09EC" w:rsidP="00454570">
      <w:pPr>
        <w:spacing w:before="30" w:after="30"/>
        <w:ind w:firstLine="540"/>
        <w:jc w:val="center"/>
        <w:rPr>
          <w:b/>
          <w:spacing w:val="-12"/>
        </w:rPr>
      </w:pPr>
      <w:r>
        <w:rPr>
          <w:spacing w:val="-2"/>
        </w:rPr>
        <w:t xml:space="preserve"> </w:t>
      </w:r>
      <w:r>
        <w:t>«</w:t>
      </w:r>
      <w:r w:rsidRPr="00E75EA0">
        <w:t>Использование проектной технологии</w:t>
      </w:r>
      <w:r>
        <w:t xml:space="preserve"> </w:t>
      </w:r>
      <w:r w:rsidRPr="00E75EA0">
        <w:t xml:space="preserve"> в реализации ФГОС </w:t>
      </w:r>
      <w:r>
        <w:t xml:space="preserve"> </w:t>
      </w:r>
      <w:r w:rsidRPr="00E75EA0">
        <w:t>дошкольного образования</w:t>
      </w:r>
      <w:r>
        <w:t>» (2015-2020)</w:t>
      </w:r>
      <w:r>
        <w:rPr>
          <w:spacing w:val="-3"/>
        </w:rPr>
        <w:t xml:space="preserve"> </w:t>
      </w:r>
    </w:p>
    <w:p w:rsidR="002F09EC" w:rsidRDefault="002F09EC" w:rsidP="002F09EC">
      <w:pPr>
        <w:shd w:val="clear" w:color="auto" w:fill="FFFFFF"/>
        <w:tabs>
          <w:tab w:val="left" w:pos="900"/>
          <w:tab w:val="left" w:pos="1134"/>
        </w:tabs>
        <w:spacing w:line="276" w:lineRule="auto"/>
        <w:ind w:firstLine="709"/>
        <w:contextualSpacing/>
        <w:jc w:val="both"/>
        <w:rPr>
          <w:color w:val="FF0000"/>
        </w:rPr>
      </w:pPr>
      <w:r w:rsidRPr="0026736D">
        <w:t>Цель программы развития ДОУ, реализуемой с 201</w:t>
      </w:r>
      <w:r w:rsidR="0065317D">
        <w:t>5</w:t>
      </w:r>
      <w:r w:rsidRPr="0026736D">
        <w:t xml:space="preserve"> по 202</w:t>
      </w:r>
      <w:r w:rsidR="00C17923">
        <w:t>0</w:t>
      </w:r>
      <w:r w:rsidRPr="0026736D">
        <w:t xml:space="preserve"> годы: включение коллектива ДОУ в инновационную деятельность, направленную на обеспечение достижения воспитанниками целевых ориентиров основной общеобразовательной программы дошкольного образования МБДОУ г. Иркутска детского сада №</w:t>
      </w:r>
      <w:r w:rsidR="0065317D">
        <w:t>108</w:t>
      </w:r>
      <w:r w:rsidRPr="0026736D">
        <w:t xml:space="preserve"> за счет организации образовательного процесса на основе проектной технологии.</w:t>
      </w:r>
      <w:r>
        <w:rPr>
          <w:color w:val="FF0000"/>
        </w:rPr>
        <w:t xml:space="preserve"> </w:t>
      </w:r>
    </w:p>
    <w:p w:rsidR="002F09EC" w:rsidRPr="0026736D" w:rsidRDefault="002F09EC" w:rsidP="002F09EC">
      <w:pPr>
        <w:shd w:val="clear" w:color="auto" w:fill="FFFFFF"/>
        <w:tabs>
          <w:tab w:val="left" w:pos="900"/>
          <w:tab w:val="left" w:pos="1134"/>
        </w:tabs>
        <w:spacing w:line="276" w:lineRule="auto"/>
        <w:ind w:firstLine="709"/>
        <w:contextualSpacing/>
        <w:jc w:val="both"/>
      </w:pPr>
      <w:r w:rsidRPr="0026736D">
        <w:t xml:space="preserve">Реализация данной цели осуществлялась с учетом современных идей развития дошкольного образования призванных: </w:t>
      </w:r>
    </w:p>
    <w:p w:rsidR="002F09EC" w:rsidRPr="001B1C09" w:rsidRDefault="002F09EC" w:rsidP="002F09EC">
      <w:pPr>
        <w:shd w:val="clear" w:color="000000" w:fill="auto"/>
        <w:suppressAutoHyphens/>
        <w:ind w:firstLine="720"/>
        <w:jc w:val="both"/>
      </w:pPr>
      <w:r>
        <w:t>–</w:t>
      </w:r>
      <w:r w:rsidRPr="001B1C09">
        <w:t xml:space="preserve"> обеспечить индивидуализацию для каждого ребенка;</w:t>
      </w:r>
    </w:p>
    <w:p w:rsidR="002F09EC" w:rsidRPr="001B1C09" w:rsidRDefault="002F09EC" w:rsidP="002F09EC">
      <w:pPr>
        <w:shd w:val="clear" w:color="000000" w:fill="auto"/>
        <w:suppressAutoHyphens/>
        <w:ind w:firstLine="720"/>
        <w:jc w:val="both"/>
      </w:pPr>
      <w:r>
        <w:t xml:space="preserve">– </w:t>
      </w:r>
      <w:r w:rsidRPr="001B1C09">
        <w:t>обеспечить условия для самоопределения и самореализации личности;</w:t>
      </w:r>
    </w:p>
    <w:p w:rsidR="002F09EC" w:rsidRPr="001B1C09" w:rsidRDefault="002F09EC" w:rsidP="002F09EC">
      <w:pPr>
        <w:shd w:val="clear" w:color="000000" w:fill="auto"/>
        <w:suppressAutoHyphens/>
        <w:ind w:firstLine="720"/>
        <w:jc w:val="both"/>
      </w:pPr>
      <w:r>
        <w:t xml:space="preserve">– </w:t>
      </w:r>
      <w:r w:rsidRPr="001B1C09">
        <w:t>реализовать право ребенка на свободный выбор деятельности, мнений и рассуждений;</w:t>
      </w:r>
    </w:p>
    <w:p w:rsidR="002F09EC" w:rsidRPr="001B1C09" w:rsidRDefault="002F09EC" w:rsidP="002F09EC">
      <w:pPr>
        <w:shd w:val="clear" w:color="000000" w:fill="auto"/>
        <w:suppressAutoHyphens/>
        <w:ind w:firstLine="720"/>
        <w:jc w:val="both"/>
      </w:pPr>
      <w:r>
        <w:t xml:space="preserve">– </w:t>
      </w:r>
      <w:r w:rsidRPr="001B1C09">
        <w:t xml:space="preserve">помнить, что ребенок </w:t>
      </w:r>
      <w:r>
        <w:t>–</w:t>
      </w:r>
      <w:r w:rsidRPr="001B1C09">
        <w:t xml:space="preserve"> активный участник педагогического процесса;</w:t>
      </w:r>
    </w:p>
    <w:p w:rsidR="002F09EC" w:rsidRPr="001B1C09" w:rsidRDefault="002F09EC" w:rsidP="002F09EC">
      <w:pPr>
        <w:shd w:val="clear" w:color="000000" w:fill="auto"/>
        <w:suppressAutoHyphens/>
        <w:ind w:firstLine="720"/>
        <w:jc w:val="both"/>
      </w:pPr>
      <w:r>
        <w:t xml:space="preserve">– </w:t>
      </w:r>
      <w:r w:rsidRPr="001B1C09">
        <w:t>привлекать детей к занятиям без психологического принуждения, опираясь на их интерес к содержанию и формам деятельности, учитывая их социальный опыт;</w:t>
      </w:r>
    </w:p>
    <w:p w:rsidR="002F09EC" w:rsidRPr="001B1C09" w:rsidRDefault="002F09EC" w:rsidP="002F09EC">
      <w:pPr>
        <w:shd w:val="clear" w:color="000000" w:fill="auto"/>
        <w:suppressAutoHyphens/>
        <w:ind w:firstLine="720"/>
        <w:jc w:val="both"/>
      </w:pPr>
      <w:r>
        <w:t xml:space="preserve">– </w:t>
      </w:r>
      <w:r w:rsidRPr="001B1C09">
        <w:t>обеспечить эмоционально-личностное и социально-нравственное развитие ребенка, сохранить и укрепить здоровье детей.</w:t>
      </w:r>
    </w:p>
    <w:p w:rsidR="002F09EC" w:rsidRPr="0026736D" w:rsidRDefault="002F09EC" w:rsidP="002F09EC">
      <w:pPr>
        <w:shd w:val="clear" w:color="auto" w:fill="FFFFFF"/>
        <w:tabs>
          <w:tab w:val="left" w:pos="900"/>
          <w:tab w:val="left" w:pos="1210"/>
        </w:tabs>
        <w:spacing w:line="276" w:lineRule="auto"/>
        <w:ind w:firstLine="709"/>
        <w:contextualSpacing/>
        <w:jc w:val="both"/>
        <w:rPr>
          <w:spacing w:val="-12"/>
        </w:rPr>
      </w:pPr>
      <w:r w:rsidRPr="0026736D">
        <w:rPr>
          <w:bCs/>
          <w:spacing w:val="-12"/>
        </w:rPr>
        <w:t>Задачи программы</w:t>
      </w:r>
      <w:r w:rsidRPr="0026736D">
        <w:rPr>
          <w:spacing w:val="-12"/>
        </w:rPr>
        <w:t xml:space="preserve">: </w:t>
      </w:r>
    </w:p>
    <w:p w:rsidR="002F09EC" w:rsidRPr="006752A6" w:rsidRDefault="002F09EC" w:rsidP="002F09EC">
      <w:pPr>
        <w:tabs>
          <w:tab w:val="left" w:pos="0"/>
          <w:tab w:val="left" w:pos="432"/>
          <w:tab w:val="left" w:pos="612"/>
          <w:tab w:val="left" w:pos="851"/>
          <w:tab w:val="left" w:pos="993"/>
        </w:tabs>
        <w:jc w:val="both"/>
      </w:pPr>
      <w:r>
        <w:t xml:space="preserve">1) </w:t>
      </w:r>
      <w:r w:rsidRPr="006752A6">
        <w:t xml:space="preserve">Организация образовательного процесса </w:t>
      </w:r>
      <w:r>
        <w:t>на основе реализации детско-взрослых проектов.</w:t>
      </w:r>
    </w:p>
    <w:p w:rsidR="002F09EC" w:rsidRPr="006752A6" w:rsidRDefault="002F09EC" w:rsidP="002F09EC">
      <w:pPr>
        <w:pStyle w:val="12"/>
        <w:shd w:val="clear" w:color="auto" w:fill="auto"/>
        <w:tabs>
          <w:tab w:val="left" w:pos="0"/>
          <w:tab w:val="left" w:pos="432"/>
          <w:tab w:val="left" w:pos="612"/>
        </w:tabs>
        <w:spacing w:line="240" w:lineRule="auto"/>
        <w:rPr>
          <w:rFonts w:ascii="Times New Roman" w:eastAsia="Times New Roman" w:hAnsi="Times New Roman"/>
          <w:spacing w:val="0"/>
          <w:sz w:val="24"/>
          <w:szCs w:val="24"/>
        </w:rPr>
      </w:pPr>
      <w:r>
        <w:rPr>
          <w:rFonts w:ascii="Times New Roman" w:eastAsia="Times New Roman" w:hAnsi="Times New Roman"/>
          <w:spacing w:val="0"/>
          <w:sz w:val="24"/>
          <w:szCs w:val="24"/>
        </w:rPr>
        <w:t>2) П</w:t>
      </w:r>
      <w:r w:rsidRPr="006752A6">
        <w:rPr>
          <w:rFonts w:ascii="Times New Roman" w:eastAsia="Times New Roman" w:hAnsi="Times New Roman"/>
          <w:spacing w:val="0"/>
          <w:sz w:val="24"/>
          <w:szCs w:val="24"/>
        </w:rPr>
        <w:t>овышени</w:t>
      </w:r>
      <w:r>
        <w:rPr>
          <w:rFonts w:ascii="Times New Roman" w:eastAsia="Times New Roman" w:hAnsi="Times New Roman"/>
          <w:spacing w:val="0"/>
          <w:sz w:val="24"/>
          <w:szCs w:val="24"/>
        </w:rPr>
        <w:t>е</w:t>
      </w:r>
      <w:r w:rsidRPr="006752A6">
        <w:rPr>
          <w:rFonts w:ascii="Times New Roman" w:eastAsia="Times New Roman" w:hAnsi="Times New Roman"/>
          <w:spacing w:val="0"/>
          <w:sz w:val="24"/>
          <w:szCs w:val="24"/>
        </w:rPr>
        <w:t xml:space="preserve"> уровня проектной технологической культуры</w:t>
      </w:r>
      <w:r>
        <w:rPr>
          <w:rFonts w:ascii="Times New Roman" w:eastAsia="Times New Roman" w:hAnsi="Times New Roman"/>
          <w:spacing w:val="0"/>
          <w:sz w:val="24"/>
          <w:szCs w:val="24"/>
        </w:rPr>
        <w:t xml:space="preserve"> </w:t>
      </w:r>
      <w:r w:rsidRPr="006752A6">
        <w:rPr>
          <w:rFonts w:ascii="Times New Roman" w:eastAsia="Times New Roman" w:hAnsi="Times New Roman"/>
          <w:spacing w:val="0"/>
          <w:sz w:val="24"/>
          <w:szCs w:val="24"/>
        </w:rPr>
        <w:t>воспитателей.</w:t>
      </w:r>
    </w:p>
    <w:p w:rsidR="002F09EC" w:rsidRPr="006752A6" w:rsidRDefault="002F09EC" w:rsidP="002F09EC">
      <w:pPr>
        <w:shd w:val="clear" w:color="auto" w:fill="FFFFFF"/>
        <w:tabs>
          <w:tab w:val="left" w:pos="0"/>
          <w:tab w:val="left" w:pos="432"/>
          <w:tab w:val="left" w:pos="612"/>
          <w:tab w:val="left" w:pos="851"/>
          <w:tab w:val="left" w:pos="900"/>
          <w:tab w:val="left" w:pos="1210"/>
        </w:tabs>
        <w:jc w:val="both"/>
      </w:pPr>
      <w:r w:rsidRPr="006752A6">
        <w:t>3) Информационное насыщение содержания дошкольного образования и предметно-пространственной развивающей среды</w:t>
      </w:r>
      <w:r>
        <w:t xml:space="preserve">, </w:t>
      </w:r>
      <w:proofErr w:type="gramStart"/>
      <w:r>
        <w:t>обеспечивающих</w:t>
      </w:r>
      <w:proofErr w:type="gramEnd"/>
      <w:r>
        <w:t xml:space="preserve"> эффективную реализацию проектной деятельности</w:t>
      </w:r>
      <w:r w:rsidRPr="006752A6">
        <w:t>.</w:t>
      </w:r>
    </w:p>
    <w:p w:rsidR="002F09EC" w:rsidRPr="006752A6" w:rsidRDefault="002F09EC" w:rsidP="002F09EC">
      <w:pPr>
        <w:shd w:val="clear" w:color="auto" w:fill="FFFFFF"/>
        <w:tabs>
          <w:tab w:val="left" w:pos="0"/>
          <w:tab w:val="left" w:pos="432"/>
          <w:tab w:val="left" w:pos="612"/>
          <w:tab w:val="left" w:pos="851"/>
          <w:tab w:val="left" w:pos="900"/>
          <w:tab w:val="left" w:pos="1080"/>
          <w:tab w:val="num" w:pos="2520"/>
        </w:tabs>
        <w:jc w:val="both"/>
      </w:pPr>
      <w:r>
        <w:t xml:space="preserve">4) Включение </w:t>
      </w:r>
      <w:r w:rsidRPr="006752A6">
        <w:t xml:space="preserve">родителей (законных представителей) </w:t>
      </w:r>
      <w:r>
        <w:t>в</w:t>
      </w:r>
      <w:r w:rsidRPr="006752A6">
        <w:t xml:space="preserve"> разработк</w:t>
      </w:r>
      <w:r>
        <w:t>у</w:t>
      </w:r>
      <w:r w:rsidRPr="006752A6">
        <w:t xml:space="preserve"> и реализаци</w:t>
      </w:r>
      <w:r>
        <w:t xml:space="preserve">ю </w:t>
      </w:r>
      <w:r w:rsidRPr="006752A6">
        <w:t>тематических проектов разной направленности с детьми и педагогами ДОУ</w:t>
      </w:r>
      <w:r>
        <w:t>.</w:t>
      </w:r>
    </w:p>
    <w:p w:rsidR="002F09EC" w:rsidRPr="006752A6" w:rsidRDefault="002F09EC" w:rsidP="002F09EC">
      <w:pPr>
        <w:shd w:val="clear" w:color="auto" w:fill="FFFFFF"/>
        <w:tabs>
          <w:tab w:val="left" w:pos="0"/>
          <w:tab w:val="left" w:pos="432"/>
          <w:tab w:val="left" w:pos="612"/>
          <w:tab w:val="left" w:pos="851"/>
          <w:tab w:val="left" w:pos="900"/>
          <w:tab w:val="left" w:pos="1080"/>
          <w:tab w:val="left" w:pos="1210"/>
          <w:tab w:val="num" w:pos="1260"/>
          <w:tab w:val="num" w:pos="2520"/>
        </w:tabs>
        <w:jc w:val="both"/>
      </w:pPr>
      <w:r w:rsidRPr="006752A6">
        <w:t>5) Организация контроля реализации проектной технологии как организационно-педагогического условия достижения целевых ориентиров ФГОС и освоения содержания образовательной программы ДОУ.</w:t>
      </w:r>
    </w:p>
    <w:p w:rsidR="002F09EC" w:rsidRDefault="002F09EC" w:rsidP="002F09EC">
      <w:pPr>
        <w:shd w:val="clear" w:color="auto" w:fill="FFFFFF"/>
        <w:tabs>
          <w:tab w:val="left" w:pos="0"/>
          <w:tab w:val="left" w:pos="900"/>
        </w:tabs>
        <w:spacing w:line="276" w:lineRule="auto"/>
        <w:contextualSpacing/>
        <w:jc w:val="both"/>
      </w:pPr>
      <w:r w:rsidRPr="006752A6">
        <w:t>6) Совершенствование управленческого механизма, поддерживающего рост творческого потенциала</w:t>
      </w:r>
      <w:r>
        <w:t xml:space="preserve">, профессиональной компетентности </w:t>
      </w:r>
      <w:r w:rsidRPr="006752A6">
        <w:t>членов коллектива в процессе реализации Программы развития.</w:t>
      </w:r>
      <w:r>
        <w:t xml:space="preserve"> </w:t>
      </w:r>
    </w:p>
    <w:p w:rsidR="002F09EC" w:rsidRPr="00D209D9" w:rsidRDefault="002F09EC" w:rsidP="002F09EC">
      <w:pPr>
        <w:shd w:val="clear" w:color="auto" w:fill="FFFFFF"/>
        <w:tabs>
          <w:tab w:val="left" w:pos="900"/>
        </w:tabs>
        <w:spacing w:line="276" w:lineRule="auto"/>
        <w:ind w:firstLine="709"/>
        <w:contextualSpacing/>
        <w:jc w:val="both"/>
      </w:pPr>
      <w:r w:rsidRPr="00D209D9">
        <w:t xml:space="preserve">Деятельность ДОУ в инновационном режиме осуществлялась по следующим направлениям: </w:t>
      </w:r>
    </w:p>
    <w:p w:rsidR="002F09EC" w:rsidRPr="00D209D9" w:rsidRDefault="002F09EC" w:rsidP="003443F0">
      <w:pPr>
        <w:pStyle w:val="aa"/>
        <w:numPr>
          <w:ilvl w:val="0"/>
          <w:numId w:val="11"/>
        </w:numPr>
        <w:shd w:val="clear" w:color="auto" w:fill="FFFFFF"/>
        <w:tabs>
          <w:tab w:val="left" w:pos="900"/>
        </w:tabs>
        <w:spacing w:line="276" w:lineRule="auto"/>
        <w:ind w:left="0" w:firstLine="709"/>
        <w:contextualSpacing/>
        <w:jc w:val="both"/>
      </w:pPr>
      <w:r w:rsidRPr="00D209D9">
        <w:t>Повышение уровня проектной культуры воспитателей</w:t>
      </w:r>
    </w:p>
    <w:p w:rsidR="002F09EC" w:rsidRPr="00D209D9" w:rsidRDefault="002F09EC" w:rsidP="003443F0">
      <w:pPr>
        <w:pStyle w:val="aa"/>
        <w:numPr>
          <w:ilvl w:val="0"/>
          <w:numId w:val="11"/>
        </w:numPr>
        <w:shd w:val="clear" w:color="auto" w:fill="FFFFFF"/>
        <w:tabs>
          <w:tab w:val="left" w:pos="900"/>
        </w:tabs>
        <w:spacing w:line="276" w:lineRule="auto"/>
        <w:ind w:left="0" w:firstLine="709"/>
        <w:contextualSpacing/>
        <w:jc w:val="both"/>
      </w:pPr>
      <w:r w:rsidRPr="00D209D9">
        <w:t>Организация образовательного процесса на основе</w:t>
      </w:r>
      <w:r>
        <w:t xml:space="preserve"> </w:t>
      </w:r>
      <w:r w:rsidRPr="00D209D9">
        <w:t>реализации детско-взрослых проектов</w:t>
      </w:r>
    </w:p>
    <w:p w:rsidR="002F09EC" w:rsidRPr="00D209D9" w:rsidRDefault="002F09EC" w:rsidP="003443F0">
      <w:pPr>
        <w:pStyle w:val="aa"/>
        <w:numPr>
          <w:ilvl w:val="0"/>
          <w:numId w:val="11"/>
        </w:numPr>
        <w:shd w:val="clear" w:color="auto" w:fill="FFFFFF"/>
        <w:tabs>
          <w:tab w:val="left" w:pos="900"/>
        </w:tabs>
        <w:spacing w:line="276" w:lineRule="auto"/>
        <w:ind w:left="0" w:firstLine="709"/>
        <w:contextualSpacing/>
        <w:jc w:val="both"/>
      </w:pPr>
      <w:r w:rsidRPr="00D209D9">
        <w:t>Информационное насыщение содержания дошкольного образования</w:t>
      </w:r>
      <w:r>
        <w:t xml:space="preserve"> </w:t>
      </w:r>
      <w:r w:rsidRPr="00D209D9">
        <w:t xml:space="preserve">и предметно-пространственной развивающей среды, </w:t>
      </w:r>
      <w:proofErr w:type="gramStart"/>
      <w:r w:rsidRPr="00D209D9">
        <w:t>обеспечивающих</w:t>
      </w:r>
      <w:proofErr w:type="gramEnd"/>
      <w:r>
        <w:t xml:space="preserve"> </w:t>
      </w:r>
      <w:r w:rsidRPr="00D209D9">
        <w:t>эффективную реализацию проектной деятельности</w:t>
      </w:r>
    </w:p>
    <w:p w:rsidR="002F09EC" w:rsidRPr="00D209D9" w:rsidRDefault="002F09EC" w:rsidP="003443F0">
      <w:pPr>
        <w:pStyle w:val="aa"/>
        <w:numPr>
          <w:ilvl w:val="0"/>
          <w:numId w:val="11"/>
        </w:numPr>
        <w:shd w:val="clear" w:color="auto" w:fill="FFFFFF"/>
        <w:tabs>
          <w:tab w:val="left" w:pos="900"/>
        </w:tabs>
        <w:spacing w:line="276" w:lineRule="auto"/>
        <w:ind w:left="0" w:firstLine="709"/>
        <w:contextualSpacing/>
        <w:jc w:val="both"/>
      </w:pPr>
      <w:r w:rsidRPr="00D209D9">
        <w:t>Включение родителей (законных представителей) к совместной</w:t>
      </w:r>
      <w:r>
        <w:t xml:space="preserve"> </w:t>
      </w:r>
      <w:r w:rsidRPr="00D209D9">
        <w:t>разработке и реализации тематических проектов разной</w:t>
      </w:r>
      <w:r>
        <w:t xml:space="preserve"> </w:t>
      </w:r>
      <w:r w:rsidRPr="00D209D9">
        <w:t>направленности с детьми и педагогами ДОУ</w:t>
      </w:r>
    </w:p>
    <w:p w:rsidR="002F09EC" w:rsidRPr="00D209D9" w:rsidRDefault="002F09EC" w:rsidP="003443F0">
      <w:pPr>
        <w:pStyle w:val="aa"/>
        <w:numPr>
          <w:ilvl w:val="0"/>
          <w:numId w:val="11"/>
        </w:numPr>
        <w:shd w:val="clear" w:color="auto" w:fill="FFFFFF"/>
        <w:tabs>
          <w:tab w:val="left" w:pos="900"/>
        </w:tabs>
        <w:spacing w:line="276" w:lineRule="auto"/>
        <w:ind w:left="0" w:firstLine="709"/>
        <w:contextualSpacing/>
        <w:jc w:val="both"/>
      </w:pPr>
      <w:r w:rsidRPr="00D209D9">
        <w:t>Организация контроля реализации проектной технологии как организационно-педагогического условия достижения целевых ориентиров ФГОС и освоения содержания образовательной программы ДОУ</w:t>
      </w:r>
    </w:p>
    <w:p w:rsidR="002F09EC" w:rsidRDefault="002F09EC" w:rsidP="002F09EC">
      <w:pPr>
        <w:pStyle w:val="Default"/>
        <w:spacing w:line="276" w:lineRule="auto"/>
        <w:ind w:firstLine="709"/>
        <w:contextualSpacing/>
        <w:jc w:val="both"/>
        <w:rPr>
          <w:color w:val="auto"/>
        </w:rPr>
      </w:pPr>
      <w:r w:rsidRPr="00D209D9">
        <w:rPr>
          <w:color w:val="auto"/>
        </w:rPr>
        <w:lastRenderedPageBreak/>
        <w:t xml:space="preserve">В процессе реализации Программы была создана информационная база по применению проектной технологии. Накопленный практический материал был систематизирован в электронной библиотеке, в ней содержатся литературные тексты, презентации, разработки занятий, проектов. </w:t>
      </w:r>
    </w:p>
    <w:p w:rsidR="0065317D" w:rsidRPr="0065317D" w:rsidRDefault="0065317D" w:rsidP="0065317D">
      <w:pPr>
        <w:pStyle w:val="afd"/>
        <w:tabs>
          <w:tab w:val="left" w:pos="993"/>
        </w:tabs>
        <w:ind w:firstLine="993"/>
        <w:jc w:val="both"/>
        <w:rPr>
          <w:rFonts w:ascii="Times New Roman" w:hAnsi="Times New Roman"/>
          <w:spacing w:val="-58"/>
          <w:sz w:val="24"/>
          <w:szCs w:val="24"/>
        </w:rPr>
      </w:pPr>
      <w:r w:rsidRPr="0065317D">
        <w:rPr>
          <w:rFonts w:ascii="Times New Roman" w:hAnsi="Times New Roman"/>
          <w:sz w:val="24"/>
          <w:szCs w:val="24"/>
        </w:rPr>
        <w:t>Мониторинг</w:t>
      </w:r>
      <w:r w:rsidRPr="0065317D">
        <w:rPr>
          <w:rFonts w:ascii="Times New Roman" w:hAnsi="Times New Roman"/>
          <w:spacing w:val="-6"/>
          <w:sz w:val="24"/>
          <w:szCs w:val="24"/>
        </w:rPr>
        <w:t xml:space="preserve"> </w:t>
      </w:r>
      <w:r w:rsidRPr="0065317D">
        <w:rPr>
          <w:rFonts w:ascii="Times New Roman" w:hAnsi="Times New Roman"/>
          <w:sz w:val="24"/>
          <w:szCs w:val="24"/>
        </w:rPr>
        <w:t>использования</w:t>
      </w:r>
      <w:r w:rsidRPr="0065317D">
        <w:rPr>
          <w:rFonts w:ascii="Times New Roman" w:hAnsi="Times New Roman"/>
          <w:spacing w:val="-6"/>
          <w:sz w:val="24"/>
          <w:szCs w:val="24"/>
        </w:rPr>
        <w:t xml:space="preserve"> </w:t>
      </w:r>
      <w:r w:rsidRPr="0065317D">
        <w:rPr>
          <w:rFonts w:ascii="Times New Roman" w:hAnsi="Times New Roman"/>
          <w:sz w:val="24"/>
          <w:szCs w:val="24"/>
        </w:rPr>
        <w:t>проектной технологии</w:t>
      </w:r>
      <w:r w:rsidRPr="0065317D">
        <w:rPr>
          <w:rFonts w:ascii="Times New Roman" w:hAnsi="Times New Roman"/>
          <w:spacing w:val="-6"/>
          <w:sz w:val="24"/>
          <w:szCs w:val="24"/>
        </w:rPr>
        <w:t xml:space="preserve"> </w:t>
      </w:r>
      <w:r w:rsidRPr="0065317D">
        <w:rPr>
          <w:rFonts w:ascii="Times New Roman" w:hAnsi="Times New Roman"/>
          <w:sz w:val="24"/>
          <w:szCs w:val="24"/>
        </w:rPr>
        <w:t>показал,</w:t>
      </w:r>
      <w:r w:rsidRPr="0065317D">
        <w:rPr>
          <w:rFonts w:ascii="Times New Roman" w:hAnsi="Times New Roman"/>
          <w:spacing w:val="-6"/>
          <w:sz w:val="24"/>
          <w:szCs w:val="24"/>
        </w:rPr>
        <w:t xml:space="preserve"> </w:t>
      </w:r>
      <w:r w:rsidRPr="0065317D">
        <w:rPr>
          <w:rFonts w:ascii="Times New Roman" w:hAnsi="Times New Roman"/>
          <w:sz w:val="24"/>
          <w:szCs w:val="24"/>
        </w:rPr>
        <w:t>что</w:t>
      </w:r>
      <w:r w:rsidRPr="0065317D">
        <w:rPr>
          <w:rFonts w:ascii="Times New Roman" w:hAnsi="Times New Roman"/>
          <w:spacing w:val="-5"/>
          <w:sz w:val="24"/>
          <w:szCs w:val="24"/>
        </w:rPr>
        <w:t xml:space="preserve"> </w:t>
      </w:r>
      <w:r w:rsidRPr="0065317D">
        <w:rPr>
          <w:rFonts w:ascii="Times New Roman" w:hAnsi="Times New Roman"/>
          <w:sz w:val="24"/>
          <w:szCs w:val="24"/>
        </w:rPr>
        <w:t>воспитатели</w:t>
      </w:r>
      <w:r w:rsidRPr="0065317D">
        <w:rPr>
          <w:rFonts w:ascii="Times New Roman" w:hAnsi="Times New Roman"/>
          <w:spacing w:val="-5"/>
          <w:sz w:val="24"/>
          <w:szCs w:val="24"/>
        </w:rPr>
        <w:t xml:space="preserve"> </w:t>
      </w:r>
      <w:r w:rsidRPr="0065317D">
        <w:rPr>
          <w:rFonts w:ascii="Times New Roman" w:hAnsi="Times New Roman"/>
          <w:sz w:val="24"/>
          <w:szCs w:val="24"/>
        </w:rPr>
        <w:t>стали</w:t>
      </w:r>
      <w:r w:rsidRPr="0065317D">
        <w:rPr>
          <w:rFonts w:ascii="Times New Roman" w:hAnsi="Times New Roman"/>
          <w:spacing w:val="-4"/>
          <w:sz w:val="24"/>
          <w:szCs w:val="24"/>
        </w:rPr>
        <w:t xml:space="preserve"> </w:t>
      </w:r>
      <w:r w:rsidRPr="0065317D">
        <w:rPr>
          <w:rFonts w:ascii="Times New Roman" w:hAnsi="Times New Roman"/>
          <w:sz w:val="24"/>
          <w:szCs w:val="24"/>
        </w:rPr>
        <w:t>более</w:t>
      </w:r>
      <w:r w:rsidRPr="0065317D">
        <w:rPr>
          <w:rFonts w:ascii="Times New Roman" w:hAnsi="Times New Roman"/>
          <w:spacing w:val="-7"/>
          <w:sz w:val="24"/>
          <w:szCs w:val="24"/>
        </w:rPr>
        <w:t xml:space="preserve"> </w:t>
      </w:r>
      <w:r w:rsidRPr="0065317D">
        <w:rPr>
          <w:rFonts w:ascii="Times New Roman" w:hAnsi="Times New Roman"/>
          <w:sz w:val="24"/>
          <w:szCs w:val="24"/>
        </w:rPr>
        <w:t>активно</w:t>
      </w:r>
      <w:r w:rsidRPr="0065317D">
        <w:rPr>
          <w:rFonts w:ascii="Times New Roman" w:hAnsi="Times New Roman"/>
          <w:spacing w:val="-6"/>
          <w:sz w:val="24"/>
          <w:szCs w:val="24"/>
        </w:rPr>
        <w:t xml:space="preserve"> </w:t>
      </w:r>
      <w:r w:rsidRPr="0065317D">
        <w:rPr>
          <w:rFonts w:ascii="Times New Roman" w:hAnsi="Times New Roman"/>
          <w:sz w:val="24"/>
          <w:szCs w:val="24"/>
        </w:rPr>
        <w:t>применять</w:t>
      </w:r>
      <w:r w:rsidRPr="0065317D">
        <w:rPr>
          <w:rFonts w:ascii="Times New Roman" w:hAnsi="Times New Roman"/>
          <w:spacing w:val="-5"/>
          <w:sz w:val="24"/>
          <w:szCs w:val="24"/>
        </w:rPr>
        <w:t xml:space="preserve"> </w:t>
      </w:r>
      <w:r w:rsidRPr="0065317D">
        <w:rPr>
          <w:rFonts w:ascii="Times New Roman" w:hAnsi="Times New Roman"/>
          <w:sz w:val="24"/>
          <w:szCs w:val="24"/>
        </w:rPr>
        <w:t xml:space="preserve">проекты в своей работе с </w:t>
      </w:r>
      <w:r>
        <w:rPr>
          <w:rFonts w:ascii="Times New Roman" w:hAnsi="Times New Roman"/>
          <w:sz w:val="24"/>
          <w:szCs w:val="24"/>
        </w:rPr>
        <w:t>детьми,  родителями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коллегами </w:t>
      </w:r>
      <w:r w:rsidRPr="0065317D">
        <w:rPr>
          <w:rFonts w:ascii="Times New Roman" w:hAnsi="Times New Roman"/>
          <w:sz w:val="24"/>
          <w:szCs w:val="24"/>
          <w:lang w:eastAsia="ru-RU"/>
        </w:rPr>
        <w:t>на методических объединениях в виде презентаций, публикаций, мастер – классов в городе, регионе и на всероссийском уровне.</w:t>
      </w:r>
      <w:r w:rsidRPr="0065317D">
        <w:rPr>
          <w:rFonts w:ascii="Times New Roman" w:hAnsi="Times New Roman"/>
          <w:spacing w:val="-58"/>
          <w:sz w:val="24"/>
          <w:szCs w:val="24"/>
        </w:rPr>
        <w:t xml:space="preserve"> </w:t>
      </w:r>
    </w:p>
    <w:p w:rsidR="002F09EC" w:rsidRPr="00850353" w:rsidRDefault="002F09EC" w:rsidP="002F09EC">
      <w:pPr>
        <w:spacing w:line="276" w:lineRule="auto"/>
        <w:ind w:firstLine="709"/>
        <w:contextualSpacing/>
        <w:jc w:val="both"/>
      </w:pPr>
      <w:r w:rsidRPr="00850353">
        <w:t xml:space="preserve">Развивающая предметно-пространственная среда </w:t>
      </w:r>
      <w:r>
        <w:t xml:space="preserve">ДОУ </w:t>
      </w:r>
      <w:r w:rsidRPr="00850353">
        <w:t xml:space="preserve">обеспечивает максимальную реализацию образовательного потенциала. Большое внимание уделяется оформлению не только групповых, но и других помещений детского сада.  РППС ДОУ функциональна и </w:t>
      </w:r>
      <w:r w:rsidRPr="00850353">
        <w:rPr>
          <w:shd w:val="clear" w:color="auto" w:fill="FFFFFF"/>
        </w:rPr>
        <w:t xml:space="preserve">является неотъемлемой частью образовательного процесса, наполнена материалами, </w:t>
      </w:r>
      <w:proofErr w:type="gramStart"/>
      <w:r w:rsidRPr="00850353">
        <w:rPr>
          <w:shd w:val="clear" w:color="auto" w:fill="FFFFFF"/>
        </w:rPr>
        <w:t>образцами</w:t>
      </w:r>
      <w:proofErr w:type="gramEnd"/>
      <w:r w:rsidRPr="00850353">
        <w:rPr>
          <w:shd w:val="clear" w:color="auto" w:fill="FFFFFF"/>
        </w:rPr>
        <w:t xml:space="preserve"> полученными в ходе реализации различных проектов. </w:t>
      </w:r>
    </w:p>
    <w:p w:rsidR="002F09EC" w:rsidRPr="00850353" w:rsidRDefault="002F09EC" w:rsidP="002F09EC">
      <w:pPr>
        <w:spacing w:line="276" w:lineRule="auto"/>
        <w:ind w:firstLine="709"/>
        <w:contextualSpacing/>
        <w:jc w:val="both"/>
      </w:pPr>
      <w:r w:rsidRPr="00850353">
        <w:t>Педагогами ДОУ оформлены фойе и коридоры детского сада: книжный уголок, уголок Байкальской природы, оформляются</w:t>
      </w:r>
      <w:r w:rsidRPr="00850353">
        <w:rPr>
          <w:shd w:val="clear" w:color="auto" w:fill="FFFFFF"/>
        </w:rPr>
        <w:t xml:space="preserve"> тематические выставки творчества детей, родителей и педагогов. </w:t>
      </w:r>
      <w:r w:rsidRPr="00850353">
        <w:t>На стендах представлена информация о достопримечательностях Иркутской области и символика нашей страны, основная информация о деятельности нашего учреждения.</w:t>
      </w:r>
    </w:p>
    <w:p w:rsidR="002F09EC" w:rsidRPr="00850353" w:rsidRDefault="002F09EC" w:rsidP="002F09EC">
      <w:pPr>
        <w:spacing w:line="276" w:lineRule="auto"/>
        <w:ind w:firstLine="709"/>
        <w:contextualSpacing/>
        <w:jc w:val="both"/>
      </w:pPr>
      <w:r w:rsidRPr="00850353">
        <w:t>Интерьер групп создан руками педагогов и родителей, изготовлены макеты, пособия, альбомы, тематические уголки, доступные для детей и знакомящие их с традициями,  бытом русской народной культуры</w:t>
      </w:r>
      <w:r w:rsidR="00341061">
        <w:t>, культуры жителей Прибайкалья.</w:t>
      </w:r>
      <w:r w:rsidRPr="00850353">
        <w:t xml:space="preserve"> </w:t>
      </w:r>
    </w:p>
    <w:p w:rsidR="002F09EC" w:rsidRPr="00850353" w:rsidRDefault="002F09EC" w:rsidP="002F09EC">
      <w:pPr>
        <w:pStyle w:val="style3"/>
        <w:spacing w:before="0" w:beforeAutospacing="0" w:after="0" w:afterAutospacing="0" w:line="276" w:lineRule="auto"/>
        <w:ind w:firstLine="709"/>
        <w:contextualSpacing/>
        <w:jc w:val="both"/>
        <w:rPr>
          <w:iCs/>
        </w:rPr>
      </w:pPr>
      <w:proofErr w:type="gramStart"/>
      <w:r>
        <w:t>Р</w:t>
      </w:r>
      <w:r w:rsidRPr="00850353">
        <w:t>азвивающая предметно-пространственная среда включает большое количество объектов</w:t>
      </w:r>
      <w:r>
        <w:t xml:space="preserve"> </w:t>
      </w:r>
      <w:r w:rsidRPr="00850353">
        <w:t xml:space="preserve"> носителей региональной культуры, обеспечивает максималь</w:t>
      </w:r>
      <w:r w:rsidRPr="00850353">
        <w:softHyphen/>
        <w:t>ный психологический комфорт для каждого ребенка, создает возмож</w:t>
      </w:r>
      <w:r w:rsidRPr="00850353">
        <w:softHyphen/>
        <w:t>ности для реализации его права на свободный выбор вида деятельно</w:t>
      </w:r>
      <w:r w:rsidRPr="00850353">
        <w:softHyphen/>
        <w:t>сти,</w:t>
      </w:r>
      <w:r>
        <w:t xml:space="preserve"> включения в проектную деятельность, </w:t>
      </w:r>
      <w:r w:rsidRPr="00850353">
        <w:t xml:space="preserve"> степени участия в ней, спосо</w:t>
      </w:r>
      <w:r w:rsidRPr="00850353">
        <w:softHyphen/>
        <w:t>бов ее осуществления и взаимодей</w:t>
      </w:r>
      <w:r w:rsidRPr="00850353">
        <w:softHyphen/>
        <w:t>ствия с окружающими, помогает воспитателю решать конкрет</w:t>
      </w:r>
      <w:r w:rsidRPr="00850353">
        <w:softHyphen/>
        <w:t>ные образовательные задачи, во</w:t>
      </w:r>
      <w:r w:rsidRPr="00850353">
        <w:softHyphen/>
        <w:t xml:space="preserve">влекая детей в процесс овладения социокультурными и </w:t>
      </w:r>
      <w:proofErr w:type="spellStart"/>
      <w:r w:rsidRPr="00850353">
        <w:t>этноэкологическими</w:t>
      </w:r>
      <w:proofErr w:type="spellEnd"/>
      <w:r w:rsidRPr="00850353">
        <w:t xml:space="preserve"> знаниями, уме</w:t>
      </w:r>
      <w:r>
        <w:t>ниями и</w:t>
      </w:r>
      <w:proofErr w:type="gramEnd"/>
      <w:r>
        <w:t xml:space="preserve"> навыками</w:t>
      </w:r>
      <w:r w:rsidR="00341061">
        <w:t>.</w:t>
      </w:r>
    </w:p>
    <w:p w:rsidR="002F09EC" w:rsidRPr="00E9216D" w:rsidRDefault="00341061" w:rsidP="002F09EC">
      <w:pPr>
        <w:spacing w:line="276" w:lineRule="auto"/>
        <w:ind w:firstLine="709"/>
        <w:contextualSpacing/>
        <w:jc w:val="both"/>
      </w:pPr>
      <w:r>
        <w:t xml:space="preserve">ДОУ </w:t>
      </w:r>
      <w:r w:rsidR="002F09EC" w:rsidRPr="00E9216D">
        <w:t xml:space="preserve"> </w:t>
      </w:r>
      <w:r>
        <w:t xml:space="preserve">имеется </w:t>
      </w:r>
      <w:r w:rsidR="002F09EC" w:rsidRPr="00E9216D">
        <w:t xml:space="preserve"> методическ</w:t>
      </w:r>
      <w:r>
        <w:t>ая</w:t>
      </w:r>
      <w:r w:rsidR="002F09EC" w:rsidRPr="00E9216D">
        <w:t xml:space="preserve"> и ин</w:t>
      </w:r>
      <w:r>
        <w:t>ая литература</w:t>
      </w:r>
      <w:r w:rsidR="002F09EC" w:rsidRPr="00E9216D">
        <w:t xml:space="preserve">, которая позволяет педагогам повышать свой профессиональный уровень и успешно применять проектную технологию. </w:t>
      </w:r>
    </w:p>
    <w:p w:rsidR="002F09EC" w:rsidRPr="00FC7128" w:rsidRDefault="002F09EC" w:rsidP="002F09EC">
      <w:pPr>
        <w:spacing w:line="276" w:lineRule="auto"/>
        <w:ind w:firstLine="709"/>
        <w:contextualSpacing/>
        <w:jc w:val="both"/>
      </w:pPr>
      <w:r w:rsidRPr="00FC7128">
        <w:t>Организация образовательного процесса способствует достижению нашими воспитанниками побед в очных и дистанционных конкурсах и мероприятиях различного уровня.</w:t>
      </w:r>
    </w:p>
    <w:p w:rsidR="002F09EC" w:rsidRDefault="002F09EC" w:rsidP="00341061">
      <w:pPr>
        <w:pStyle w:val="a3"/>
        <w:spacing w:line="276" w:lineRule="auto"/>
        <w:ind w:right="-1" w:firstLine="851"/>
        <w:jc w:val="both"/>
      </w:pPr>
      <w:r>
        <w:t>Результаты</w:t>
      </w:r>
      <w:r>
        <w:rPr>
          <w:spacing w:val="1"/>
        </w:rPr>
        <w:t xml:space="preserve"> </w:t>
      </w:r>
      <w:r>
        <w:t>Программы</w:t>
      </w:r>
      <w:r>
        <w:rPr>
          <w:spacing w:val="1"/>
        </w:rPr>
        <w:t xml:space="preserve"> </w:t>
      </w:r>
      <w:r>
        <w:t>развития</w:t>
      </w:r>
      <w:r>
        <w:rPr>
          <w:spacing w:val="1"/>
        </w:rPr>
        <w:t xml:space="preserve"> </w:t>
      </w:r>
      <w:r>
        <w:t>в</w:t>
      </w:r>
      <w:r>
        <w:rPr>
          <w:spacing w:val="1"/>
        </w:rPr>
        <w:t xml:space="preserve"> </w:t>
      </w:r>
      <w:r>
        <w:t>области</w:t>
      </w:r>
      <w:r>
        <w:rPr>
          <w:spacing w:val="1"/>
        </w:rPr>
        <w:t xml:space="preserve"> </w:t>
      </w:r>
      <w:r>
        <w:t>создания</w:t>
      </w:r>
      <w:r>
        <w:rPr>
          <w:spacing w:val="1"/>
        </w:rPr>
        <w:t xml:space="preserve"> </w:t>
      </w:r>
      <w:r>
        <w:t>системы</w:t>
      </w:r>
      <w:r>
        <w:rPr>
          <w:spacing w:val="1"/>
        </w:rPr>
        <w:t xml:space="preserve"> </w:t>
      </w:r>
      <w:r>
        <w:t>взаимодействия</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направленной</w:t>
      </w:r>
      <w:r>
        <w:rPr>
          <w:spacing w:val="1"/>
        </w:rPr>
        <w:t xml:space="preserve"> </w:t>
      </w:r>
      <w:r>
        <w:t>на</w:t>
      </w:r>
      <w:r>
        <w:rPr>
          <w:spacing w:val="1"/>
        </w:rPr>
        <w:t xml:space="preserve"> </w:t>
      </w:r>
      <w:r>
        <w:t>усиление</w:t>
      </w:r>
      <w:r>
        <w:rPr>
          <w:spacing w:val="1"/>
        </w:rPr>
        <w:t xml:space="preserve"> </w:t>
      </w:r>
      <w:r>
        <w:t>родительской</w:t>
      </w:r>
      <w:r>
        <w:rPr>
          <w:spacing w:val="1"/>
        </w:rPr>
        <w:t xml:space="preserve"> </w:t>
      </w:r>
      <w:r>
        <w:t>активности,</w:t>
      </w:r>
      <w:r>
        <w:rPr>
          <w:spacing w:val="1"/>
        </w:rPr>
        <w:t xml:space="preserve"> </w:t>
      </w:r>
      <w:r>
        <w:t>повышение</w:t>
      </w:r>
      <w:r>
        <w:rPr>
          <w:spacing w:val="1"/>
        </w:rPr>
        <w:t xml:space="preserve"> </w:t>
      </w:r>
      <w:r>
        <w:t xml:space="preserve">ответственности   </w:t>
      </w:r>
      <w:r>
        <w:rPr>
          <w:spacing w:val="2"/>
        </w:rPr>
        <w:t xml:space="preserve"> </w:t>
      </w:r>
      <w:r>
        <w:t xml:space="preserve">родителей   </w:t>
      </w:r>
      <w:r>
        <w:rPr>
          <w:spacing w:val="1"/>
        </w:rPr>
        <w:t xml:space="preserve"> </w:t>
      </w:r>
      <w:r>
        <w:t xml:space="preserve">за  </w:t>
      </w:r>
      <w:r>
        <w:rPr>
          <w:spacing w:val="59"/>
        </w:rPr>
        <w:t xml:space="preserve"> </w:t>
      </w:r>
      <w:r>
        <w:t xml:space="preserve">воспитание   </w:t>
      </w:r>
      <w:r>
        <w:rPr>
          <w:spacing w:val="1"/>
        </w:rPr>
        <w:t xml:space="preserve"> </w:t>
      </w:r>
      <w:r>
        <w:t xml:space="preserve">и   </w:t>
      </w:r>
      <w:r>
        <w:rPr>
          <w:spacing w:val="1"/>
        </w:rPr>
        <w:t xml:space="preserve"> </w:t>
      </w:r>
      <w:r>
        <w:t xml:space="preserve">образование  </w:t>
      </w:r>
      <w:r>
        <w:rPr>
          <w:spacing w:val="59"/>
        </w:rPr>
        <w:t xml:space="preserve"> </w:t>
      </w:r>
      <w:r>
        <w:t xml:space="preserve">детей.    На  </w:t>
      </w:r>
      <w:r>
        <w:rPr>
          <w:spacing w:val="59"/>
        </w:rPr>
        <w:t xml:space="preserve"> </w:t>
      </w:r>
      <w:r>
        <w:t xml:space="preserve">сайте   </w:t>
      </w:r>
      <w:r>
        <w:rPr>
          <w:spacing w:val="5"/>
        </w:rPr>
        <w:t xml:space="preserve"> </w:t>
      </w:r>
      <w:r>
        <w:t>нашего образовательного</w:t>
      </w:r>
      <w:r>
        <w:rPr>
          <w:spacing w:val="-7"/>
        </w:rPr>
        <w:t xml:space="preserve"> </w:t>
      </w:r>
      <w:r>
        <w:t>учреждения</w:t>
      </w:r>
      <w:r>
        <w:rPr>
          <w:spacing w:val="-8"/>
        </w:rPr>
        <w:t xml:space="preserve"> </w:t>
      </w:r>
      <w:r>
        <w:t>разработан</w:t>
      </w:r>
      <w:r>
        <w:rPr>
          <w:spacing w:val="-10"/>
        </w:rPr>
        <w:t xml:space="preserve"> </w:t>
      </w:r>
      <w:r>
        <w:t>и</w:t>
      </w:r>
      <w:r>
        <w:rPr>
          <w:spacing w:val="-10"/>
        </w:rPr>
        <w:t xml:space="preserve"> </w:t>
      </w:r>
      <w:r>
        <w:t>систематически</w:t>
      </w:r>
      <w:r>
        <w:rPr>
          <w:spacing w:val="-7"/>
        </w:rPr>
        <w:t xml:space="preserve"> </w:t>
      </w:r>
      <w:r>
        <w:t>обновляется</w:t>
      </w:r>
      <w:r>
        <w:rPr>
          <w:spacing w:val="-9"/>
        </w:rPr>
        <w:t xml:space="preserve"> </w:t>
      </w:r>
      <w:r>
        <w:t>раздел</w:t>
      </w:r>
      <w:r>
        <w:rPr>
          <w:spacing w:val="-8"/>
        </w:rPr>
        <w:t xml:space="preserve"> </w:t>
      </w:r>
      <w:r>
        <w:t>для</w:t>
      </w:r>
      <w:r>
        <w:rPr>
          <w:spacing w:val="-9"/>
        </w:rPr>
        <w:t xml:space="preserve"> </w:t>
      </w:r>
      <w:r>
        <w:t>родителей,</w:t>
      </w:r>
      <w:r>
        <w:rPr>
          <w:spacing w:val="-8"/>
        </w:rPr>
        <w:t xml:space="preserve"> </w:t>
      </w:r>
      <w:r>
        <w:t>в</w:t>
      </w:r>
      <w:r>
        <w:rPr>
          <w:spacing w:val="-57"/>
        </w:rPr>
        <w:t xml:space="preserve"> </w:t>
      </w:r>
      <w:r>
        <w:t>котором представлены нормативные документы, методические рекомендации. Обязательным</w:t>
      </w:r>
      <w:r>
        <w:rPr>
          <w:spacing w:val="1"/>
        </w:rPr>
        <w:t xml:space="preserve"> </w:t>
      </w:r>
      <w:r>
        <w:t>условием работы с родителями является проведение родительских собраний, консультаций, дни</w:t>
      </w:r>
      <w:r>
        <w:rPr>
          <w:spacing w:val="-57"/>
        </w:rPr>
        <w:t xml:space="preserve"> </w:t>
      </w:r>
      <w:r>
        <w:t>открытых</w:t>
      </w:r>
      <w:r>
        <w:rPr>
          <w:spacing w:val="1"/>
        </w:rPr>
        <w:t xml:space="preserve"> </w:t>
      </w:r>
      <w:r>
        <w:t>дверей,</w:t>
      </w:r>
      <w:r>
        <w:rPr>
          <w:spacing w:val="1"/>
        </w:rPr>
        <w:t xml:space="preserve"> </w:t>
      </w:r>
      <w:r>
        <w:t>открытые</w:t>
      </w:r>
      <w:r>
        <w:rPr>
          <w:spacing w:val="1"/>
        </w:rPr>
        <w:t xml:space="preserve"> </w:t>
      </w:r>
      <w:r>
        <w:t>просмотры,</w:t>
      </w:r>
      <w:r>
        <w:rPr>
          <w:spacing w:val="1"/>
        </w:rPr>
        <w:t xml:space="preserve"> </w:t>
      </w:r>
      <w:r>
        <w:t>совместные</w:t>
      </w:r>
      <w:r>
        <w:rPr>
          <w:spacing w:val="1"/>
        </w:rPr>
        <w:t xml:space="preserve"> </w:t>
      </w:r>
      <w:r>
        <w:t>праздники</w:t>
      </w:r>
      <w:r>
        <w:rPr>
          <w:spacing w:val="1"/>
        </w:rPr>
        <w:t xml:space="preserve"> </w:t>
      </w:r>
      <w:r>
        <w:t>и</w:t>
      </w:r>
      <w:r>
        <w:rPr>
          <w:spacing w:val="1"/>
        </w:rPr>
        <w:t xml:space="preserve"> </w:t>
      </w:r>
      <w:r>
        <w:t>развлечения,</w:t>
      </w:r>
      <w:r>
        <w:rPr>
          <w:spacing w:val="1"/>
        </w:rPr>
        <w:t xml:space="preserve"> </w:t>
      </w:r>
      <w:r>
        <w:t>оформление</w:t>
      </w:r>
      <w:r>
        <w:rPr>
          <w:spacing w:val="-57"/>
        </w:rPr>
        <w:t xml:space="preserve"> </w:t>
      </w:r>
      <w:r>
        <w:t>наглядной</w:t>
      </w:r>
      <w:r>
        <w:rPr>
          <w:spacing w:val="1"/>
        </w:rPr>
        <w:t xml:space="preserve"> </w:t>
      </w:r>
      <w:r>
        <w:t>информации,</w:t>
      </w:r>
      <w:r>
        <w:rPr>
          <w:spacing w:val="1"/>
        </w:rPr>
        <w:t xml:space="preserve"> </w:t>
      </w:r>
      <w:r>
        <w:t>привлечение</w:t>
      </w:r>
      <w:r>
        <w:rPr>
          <w:spacing w:val="1"/>
        </w:rPr>
        <w:t xml:space="preserve"> </w:t>
      </w:r>
      <w:r>
        <w:t>родителей</w:t>
      </w:r>
      <w:r>
        <w:rPr>
          <w:spacing w:val="1"/>
        </w:rPr>
        <w:t xml:space="preserve"> </w:t>
      </w:r>
      <w:r>
        <w:t>к</w:t>
      </w:r>
      <w:r>
        <w:rPr>
          <w:spacing w:val="1"/>
        </w:rPr>
        <w:t xml:space="preserve"> </w:t>
      </w:r>
      <w:r>
        <w:t>оформлению</w:t>
      </w:r>
      <w:r>
        <w:rPr>
          <w:spacing w:val="1"/>
        </w:rPr>
        <w:t xml:space="preserve"> </w:t>
      </w:r>
      <w:r>
        <w:t>творческих</w:t>
      </w:r>
      <w:r>
        <w:rPr>
          <w:spacing w:val="1"/>
        </w:rPr>
        <w:t xml:space="preserve"> </w:t>
      </w:r>
      <w:r>
        <w:t>выставок.</w:t>
      </w:r>
      <w:r>
        <w:rPr>
          <w:spacing w:val="1"/>
        </w:rPr>
        <w:t xml:space="preserve"> </w:t>
      </w:r>
      <w:r>
        <w:t>Мероприятия</w:t>
      </w:r>
      <w:r>
        <w:rPr>
          <w:spacing w:val="1"/>
        </w:rPr>
        <w:t xml:space="preserve"> </w:t>
      </w:r>
      <w:r>
        <w:t>так</w:t>
      </w:r>
      <w:r>
        <w:rPr>
          <w:spacing w:val="1"/>
        </w:rPr>
        <w:t xml:space="preserve"> </w:t>
      </w:r>
      <w:r>
        <w:t>же проходят</w:t>
      </w:r>
      <w:r>
        <w:rPr>
          <w:spacing w:val="1"/>
        </w:rPr>
        <w:t xml:space="preserve"> </w:t>
      </w:r>
      <w:r>
        <w:t>в</w:t>
      </w:r>
      <w:r>
        <w:rPr>
          <w:spacing w:val="1"/>
        </w:rPr>
        <w:t xml:space="preserve"> </w:t>
      </w:r>
      <w:r>
        <w:t>виде</w:t>
      </w:r>
      <w:r>
        <w:rPr>
          <w:spacing w:val="1"/>
        </w:rPr>
        <w:t xml:space="preserve"> </w:t>
      </w:r>
      <w:r>
        <w:t>родительских</w:t>
      </w:r>
      <w:r>
        <w:rPr>
          <w:spacing w:val="1"/>
        </w:rPr>
        <w:t xml:space="preserve"> </w:t>
      </w:r>
      <w:r>
        <w:t>конференций,</w:t>
      </w:r>
      <w:r>
        <w:rPr>
          <w:spacing w:val="1"/>
        </w:rPr>
        <w:t xml:space="preserve"> </w:t>
      </w:r>
      <w:r>
        <w:t>круглых</w:t>
      </w:r>
      <w:r>
        <w:rPr>
          <w:spacing w:val="1"/>
        </w:rPr>
        <w:t xml:space="preserve"> </w:t>
      </w:r>
      <w:r>
        <w:t>столов,</w:t>
      </w:r>
      <w:r>
        <w:rPr>
          <w:spacing w:val="1"/>
        </w:rPr>
        <w:t xml:space="preserve"> </w:t>
      </w:r>
      <w:r>
        <w:t>мастер-</w:t>
      </w:r>
      <w:r>
        <w:rPr>
          <w:spacing w:val="1"/>
        </w:rPr>
        <w:t xml:space="preserve"> </w:t>
      </w:r>
      <w:r>
        <w:t>классов,</w:t>
      </w:r>
      <w:r>
        <w:rPr>
          <w:spacing w:val="-1"/>
        </w:rPr>
        <w:t xml:space="preserve"> </w:t>
      </w:r>
      <w:r>
        <w:t>семейных</w:t>
      </w:r>
      <w:r>
        <w:rPr>
          <w:spacing w:val="1"/>
        </w:rPr>
        <w:t xml:space="preserve"> </w:t>
      </w:r>
      <w:r>
        <w:t>гостиных.</w:t>
      </w:r>
    </w:p>
    <w:p w:rsidR="00293D62" w:rsidRDefault="00293D62" w:rsidP="00341061">
      <w:pPr>
        <w:pStyle w:val="a3"/>
        <w:spacing w:line="276" w:lineRule="auto"/>
        <w:ind w:right="-1" w:firstLine="851"/>
        <w:jc w:val="both"/>
      </w:pPr>
    </w:p>
    <w:p w:rsidR="00293D62" w:rsidRDefault="00293D62" w:rsidP="00FE7258">
      <w:pPr>
        <w:sectPr w:rsidR="00293D62" w:rsidSect="00454570">
          <w:footerReference w:type="default" r:id="rId11"/>
          <w:pgSz w:w="11906" w:h="16838"/>
          <w:pgMar w:top="1134" w:right="850" w:bottom="1134" w:left="1701" w:header="709" w:footer="709" w:gutter="0"/>
          <w:pgNumType w:start="0"/>
          <w:cols w:space="708"/>
          <w:docGrid w:linePitch="360"/>
        </w:sectPr>
      </w:pPr>
    </w:p>
    <w:tbl>
      <w:tblPr>
        <w:tblStyle w:val="a9"/>
        <w:tblW w:w="0" w:type="auto"/>
        <w:tblLook w:val="04A0" w:firstRow="1" w:lastRow="0" w:firstColumn="1" w:lastColumn="0" w:noHBand="0" w:noVBand="1"/>
      </w:tblPr>
      <w:tblGrid>
        <w:gridCol w:w="2398"/>
        <w:gridCol w:w="6499"/>
        <w:gridCol w:w="2126"/>
        <w:gridCol w:w="3119"/>
      </w:tblGrid>
      <w:tr w:rsidR="00293D62" w:rsidTr="00FE7258">
        <w:trPr>
          <w:trHeight w:val="510"/>
        </w:trPr>
        <w:tc>
          <w:tcPr>
            <w:tcW w:w="14142" w:type="dxa"/>
            <w:gridSpan w:val="4"/>
          </w:tcPr>
          <w:p w:rsidR="00293D62" w:rsidRPr="00293D62" w:rsidRDefault="00293D62" w:rsidP="00293D62">
            <w:pPr>
              <w:spacing w:line="276" w:lineRule="auto"/>
              <w:ind w:firstLine="709"/>
              <w:contextualSpacing/>
              <w:jc w:val="center"/>
              <w:rPr>
                <w:b/>
              </w:rPr>
            </w:pPr>
            <w:r w:rsidRPr="00FC7128">
              <w:rPr>
                <w:b/>
              </w:rPr>
              <w:lastRenderedPageBreak/>
              <w:t>Участие воспитанников в конкурсах</w:t>
            </w:r>
          </w:p>
        </w:tc>
      </w:tr>
      <w:tr w:rsidR="00293D62" w:rsidTr="00293D62">
        <w:trPr>
          <w:trHeight w:val="610"/>
        </w:trPr>
        <w:tc>
          <w:tcPr>
            <w:tcW w:w="2398" w:type="dxa"/>
          </w:tcPr>
          <w:p w:rsidR="00293D62" w:rsidRDefault="00293D62" w:rsidP="00293D62">
            <w:pPr>
              <w:jc w:val="center"/>
            </w:pPr>
            <w:r>
              <w:t>Уровень</w:t>
            </w:r>
          </w:p>
          <w:p w:rsidR="00293D62" w:rsidRPr="001945DA" w:rsidRDefault="00293D62" w:rsidP="00293D62">
            <w:pPr>
              <w:jc w:val="center"/>
            </w:pPr>
          </w:p>
        </w:tc>
        <w:tc>
          <w:tcPr>
            <w:tcW w:w="6499" w:type="dxa"/>
          </w:tcPr>
          <w:p w:rsidR="00293D62" w:rsidRDefault="00293D62" w:rsidP="00293D62">
            <w:pPr>
              <w:jc w:val="center"/>
            </w:pPr>
            <w:r>
              <w:t>Название конкурса</w:t>
            </w:r>
          </w:p>
          <w:p w:rsidR="00293D62" w:rsidRPr="00F6444A" w:rsidRDefault="00293D62" w:rsidP="00293D62">
            <w:pPr>
              <w:jc w:val="center"/>
            </w:pPr>
          </w:p>
        </w:tc>
        <w:tc>
          <w:tcPr>
            <w:tcW w:w="2126" w:type="dxa"/>
          </w:tcPr>
          <w:p w:rsidR="00293D62" w:rsidRDefault="00293D62" w:rsidP="00293D62">
            <w:pPr>
              <w:jc w:val="center"/>
            </w:pPr>
            <w:r>
              <w:t>Количество участников</w:t>
            </w:r>
          </w:p>
          <w:p w:rsidR="00293D62" w:rsidRPr="007C4D6F" w:rsidRDefault="00293D62" w:rsidP="00293D62">
            <w:pPr>
              <w:jc w:val="center"/>
            </w:pPr>
          </w:p>
        </w:tc>
        <w:tc>
          <w:tcPr>
            <w:tcW w:w="3119" w:type="dxa"/>
          </w:tcPr>
          <w:p w:rsidR="00293D62" w:rsidRDefault="00293D62" w:rsidP="00293D62">
            <w:pPr>
              <w:jc w:val="center"/>
            </w:pPr>
            <w:r>
              <w:t>Результаты</w:t>
            </w:r>
          </w:p>
          <w:p w:rsidR="00293D62" w:rsidRPr="00A12D7F" w:rsidRDefault="00293D62" w:rsidP="00293D62">
            <w:pPr>
              <w:jc w:val="center"/>
            </w:pPr>
          </w:p>
        </w:tc>
      </w:tr>
      <w:tr w:rsidR="00293D62" w:rsidTr="00293D62">
        <w:trPr>
          <w:trHeight w:val="854"/>
        </w:trPr>
        <w:tc>
          <w:tcPr>
            <w:tcW w:w="2398" w:type="dxa"/>
          </w:tcPr>
          <w:p w:rsidR="00293D62" w:rsidRDefault="00293D62" w:rsidP="00FE7258">
            <w:r>
              <w:t>1.Муниципальный</w:t>
            </w:r>
          </w:p>
        </w:tc>
        <w:tc>
          <w:tcPr>
            <w:tcW w:w="6499" w:type="dxa"/>
          </w:tcPr>
          <w:p w:rsidR="00293D62" w:rsidRDefault="00293D62" w:rsidP="00FE7258">
            <w:r>
              <w:t>Конку</w:t>
            </w:r>
            <w:proofErr w:type="gramStart"/>
            <w:r>
              <w:t>рс в Пр</w:t>
            </w:r>
            <w:proofErr w:type="gramEnd"/>
            <w:r>
              <w:t>авобережном округе при Администрации г. Иркутска на лучшую  игрушку, номинация «Семейное творчество»</w:t>
            </w:r>
          </w:p>
          <w:p w:rsidR="00293D62" w:rsidRDefault="00293D62" w:rsidP="00FE7258"/>
        </w:tc>
        <w:tc>
          <w:tcPr>
            <w:tcW w:w="2126" w:type="dxa"/>
          </w:tcPr>
          <w:p w:rsidR="00293D62" w:rsidRDefault="00293D62" w:rsidP="00FE7258">
            <w:r>
              <w:t>Один ребёнок</w:t>
            </w:r>
          </w:p>
        </w:tc>
        <w:tc>
          <w:tcPr>
            <w:tcW w:w="3119" w:type="dxa"/>
          </w:tcPr>
          <w:p w:rsidR="00293D62" w:rsidRDefault="00293D62" w:rsidP="00FE7258">
            <w:r>
              <w:t>Диплом победителя в номинации</w:t>
            </w:r>
          </w:p>
        </w:tc>
      </w:tr>
      <w:tr w:rsidR="00293D62" w:rsidTr="00293D62">
        <w:trPr>
          <w:trHeight w:val="705"/>
        </w:trPr>
        <w:tc>
          <w:tcPr>
            <w:tcW w:w="2398" w:type="dxa"/>
          </w:tcPr>
          <w:p w:rsidR="00293D62" w:rsidRDefault="00293D62" w:rsidP="00FE7258">
            <w:r>
              <w:t>2.Городской</w:t>
            </w:r>
          </w:p>
        </w:tc>
        <w:tc>
          <w:tcPr>
            <w:tcW w:w="6499" w:type="dxa"/>
          </w:tcPr>
          <w:p w:rsidR="00293D62" w:rsidRDefault="00293D62" w:rsidP="00FE7258">
            <w:r>
              <w:t>«Опять июнь. Шестое. Пушкин. И целый день звучат его стихи»</w:t>
            </w:r>
          </w:p>
        </w:tc>
        <w:tc>
          <w:tcPr>
            <w:tcW w:w="2126" w:type="dxa"/>
          </w:tcPr>
          <w:p w:rsidR="00293D62" w:rsidRDefault="00293D62" w:rsidP="00FE7258">
            <w:r>
              <w:t>Один ребёнок</w:t>
            </w:r>
          </w:p>
        </w:tc>
        <w:tc>
          <w:tcPr>
            <w:tcW w:w="3119" w:type="dxa"/>
          </w:tcPr>
          <w:p w:rsidR="00293D62" w:rsidRDefault="00293D62" w:rsidP="00FE7258">
            <w:r>
              <w:t>Победитель</w:t>
            </w:r>
          </w:p>
        </w:tc>
      </w:tr>
      <w:tr w:rsidR="00293D62" w:rsidTr="00293D62">
        <w:trPr>
          <w:trHeight w:val="1292"/>
        </w:trPr>
        <w:tc>
          <w:tcPr>
            <w:tcW w:w="2398" w:type="dxa"/>
          </w:tcPr>
          <w:p w:rsidR="00293D62" w:rsidRPr="00DF6BEA" w:rsidRDefault="00293D62" w:rsidP="00FE7258">
            <w:r>
              <w:t>3.Городской</w:t>
            </w:r>
          </w:p>
        </w:tc>
        <w:tc>
          <w:tcPr>
            <w:tcW w:w="6499" w:type="dxa"/>
          </w:tcPr>
          <w:p w:rsidR="00293D62" w:rsidRDefault="00293D62" w:rsidP="00FE7258">
            <w:pPr>
              <w:rPr>
                <w:b/>
              </w:rPr>
            </w:pPr>
            <w:r>
              <w:t xml:space="preserve">Выставка </w:t>
            </w:r>
            <w:proofErr w:type="gramStart"/>
            <w:r>
              <w:t>–к</w:t>
            </w:r>
            <w:proofErr w:type="gramEnd"/>
            <w:r>
              <w:t xml:space="preserve">онкурс «Госпожа – широкая </w:t>
            </w:r>
            <w:proofErr w:type="spellStart"/>
            <w:r>
              <w:t>масленница</w:t>
            </w:r>
            <w:proofErr w:type="spellEnd"/>
            <w:r>
              <w:t xml:space="preserve">», Дом ремёсел и фольклора», филиал музея истории города Иркутска им. </w:t>
            </w:r>
            <w:proofErr w:type="spellStart"/>
            <w:r>
              <w:t>А.М.Молчанова</w:t>
            </w:r>
            <w:proofErr w:type="spellEnd"/>
          </w:p>
        </w:tc>
        <w:tc>
          <w:tcPr>
            <w:tcW w:w="2126" w:type="dxa"/>
          </w:tcPr>
          <w:p w:rsidR="00293D62" w:rsidRPr="006F6A80" w:rsidRDefault="00293D62" w:rsidP="00FE7258">
            <w:r>
              <w:t>Двое детей</w:t>
            </w:r>
          </w:p>
        </w:tc>
        <w:tc>
          <w:tcPr>
            <w:tcW w:w="3119" w:type="dxa"/>
          </w:tcPr>
          <w:p w:rsidR="00293D62" w:rsidRPr="00460006" w:rsidRDefault="00293D62" w:rsidP="00FE7258">
            <w:r>
              <w:t>Грамота за высокий уровень мастерства в декоративно – прикладном искусстве</w:t>
            </w:r>
          </w:p>
        </w:tc>
      </w:tr>
      <w:tr w:rsidR="00293D62" w:rsidTr="00293D62">
        <w:trPr>
          <w:trHeight w:val="1034"/>
        </w:trPr>
        <w:tc>
          <w:tcPr>
            <w:tcW w:w="2398" w:type="dxa"/>
          </w:tcPr>
          <w:p w:rsidR="00293D62" w:rsidRDefault="00293D62" w:rsidP="00FE7258">
            <w:r>
              <w:t>4.Окружной</w:t>
            </w:r>
          </w:p>
        </w:tc>
        <w:tc>
          <w:tcPr>
            <w:tcW w:w="6499" w:type="dxa"/>
          </w:tcPr>
          <w:p w:rsidR="00293D62" w:rsidRDefault="00293D62" w:rsidP="00FE7258">
            <w:r>
              <w:t>Фестивал</w:t>
            </w:r>
            <w:proofErr w:type="gramStart"/>
            <w:r>
              <w:t>ь-</w:t>
            </w:r>
            <w:proofErr w:type="gramEnd"/>
            <w:r>
              <w:t xml:space="preserve"> конкурс детско- юношеского и учительского творчества образовательных учреждений «Я сердцем славлю отчий край»</w:t>
            </w:r>
          </w:p>
        </w:tc>
        <w:tc>
          <w:tcPr>
            <w:tcW w:w="2126" w:type="dxa"/>
          </w:tcPr>
          <w:p w:rsidR="00293D62" w:rsidRDefault="00293D62" w:rsidP="00FE7258">
            <w:r>
              <w:t>15 детей</w:t>
            </w:r>
          </w:p>
        </w:tc>
        <w:tc>
          <w:tcPr>
            <w:tcW w:w="3119" w:type="dxa"/>
          </w:tcPr>
          <w:p w:rsidR="00293D62" w:rsidRDefault="00293D62" w:rsidP="00FE7258">
            <w:r>
              <w:t>Победители</w:t>
            </w:r>
          </w:p>
        </w:tc>
      </w:tr>
      <w:tr w:rsidR="00293D62" w:rsidTr="00293D62">
        <w:trPr>
          <w:trHeight w:val="450"/>
        </w:trPr>
        <w:tc>
          <w:tcPr>
            <w:tcW w:w="2398" w:type="dxa"/>
          </w:tcPr>
          <w:p w:rsidR="00293D62" w:rsidRDefault="00293D62" w:rsidP="00FE7258">
            <w:r>
              <w:t>5.Окружной</w:t>
            </w:r>
          </w:p>
        </w:tc>
        <w:tc>
          <w:tcPr>
            <w:tcW w:w="6499" w:type="dxa"/>
          </w:tcPr>
          <w:p w:rsidR="00293D62" w:rsidRDefault="00293D62" w:rsidP="00FE7258">
            <w:r>
              <w:t>«Звёздочки Иркутска»</w:t>
            </w:r>
          </w:p>
          <w:p w:rsidR="00293D62" w:rsidRDefault="00293D62" w:rsidP="00FE7258">
            <w:pPr>
              <w:jc w:val="center"/>
            </w:pPr>
          </w:p>
        </w:tc>
        <w:tc>
          <w:tcPr>
            <w:tcW w:w="2126" w:type="dxa"/>
          </w:tcPr>
          <w:p w:rsidR="00293D62" w:rsidRDefault="00293D62" w:rsidP="00FE7258">
            <w:r>
              <w:t>17 детей</w:t>
            </w:r>
          </w:p>
        </w:tc>
        <w:tc>
          <w:tcPr>
            <w:tcW w:w="3119" w:type="dxa"/>
          </w:tcPr>
          <w:p w:rsidR="00293D62" w:rsidRDefault="00293D62" w:rsidP="00FE7258">
            <w:r>
              <w:t>Лауреаты</w:t>
            </w:r>
          </w:p>
        </w:tc>
      </w:tr>
      <w:tr w:rsidR="00293D62" w:rsidTr="00293D62">
        <w:trPr>
          <w:trHeight w:val="660"/>
        </w:trPr>
        <w:tc>
          <w:tcPr>
            <w:tcW w:w="2398" w:type="dxa"/>
          </w:tcPr>
          <w:p w:rsidR="00293D62" w:rsidRDefault="00293D62" w:rsidP="00FE7258">
            <w:r>
              <w:t>6.Региональный</w:t>
            </w:r>
          </w:p>
        </w:tc>
        <w:tc>
          <w:tcPr>
            <w:tcW w:w="6499" w:type="dxa"/>
          </w:tcPr>
          <w:p w:rsidR="00293D62" w:rsidRDefault="00293D62" w:rsidP="00FE7258">
            <w:r>
              <w:t>Они сражались за Родину</w:t>
            </w:r>
          </w:p>
          <w:p w:rsidR="00293D62" w:rsidRDefault="00293D62" w:rsidP="00FE7258">
            <w:pPr>
              <w:jc w:val="center"/>
            </w:pPr>
          </w:p>
        </w:tc>
        <w:tc>
          <w:tcPr>
            <w:tcW w:w="2126" w:type="dxa"/>
          </w:tcPr>
          <w:p w:rsidR="00293D62" w:rsidRDefault="00293D62" w:rsidP="00FE7258">
            <w:r>
              <w:t>6 детей</w:t>
            </w:r>
          </w:p>
        </w:tc>
        <w:tc>
          <w:tcPr>
            <w:tcW w:w="3119" w:type="dxa"/>
          </w:tcPr>
          <w:p w:rsidR="00293D62" w:rsidRDefault="00293D62" w:rsidP="00FE7258">
            <w:r>
              <w:t>участники</w:t>
            </w:r>
          </w:p>
        </w:tc>
      </w:tr>
      <w:tr w:rsidR="00293D62" w:rsidTr="00293D62">
        <w:trPr>
          <w:trHeight w:val="337"/>
        </w:trPr>
        <w:tc>
          <w:tcPr>
            <w:tcW w:w="2398" w:type="dxa"/>
          </w:tcPr>
          <w:p w:rsidR="00293D62" w:rsidRDefault="00293D62" w:rsidP="00FE7258">
            <w:r>
              <w:t>7. Всероссийский</w:t>
            </w:r>
          </w:p>
        </w:tc>
        <w:tc>
          <w:tcPr>
            <w:tcW w:w="6499" w:type="dxa"/>
          </w:tcPr>
          <w:p w:rsidR="00293D62" w:rsidRDefault="00293D62" w:rsidP="00FE7258">
            <w:pPr>
              <w:jc w:val="center"/>
            </w:pPr>
            <w:r>
              <w:t>Творческий конкурс «Русская матрёшка»</w:t>
            </w:r>
          </w:p>
        </w:tc>
        <w:tc>
          <w:tcPr>
            <w:tcW w:w="2126" w:type="dxa"/>
          </w:tcPr>
          <w:p w:rsidR="00293D62" w:rsidRDefault="00293D62" w:rsidP="00FE7258">
            <w:r>
              <w:t>1 ребёнок</w:t>
            </w:r>
          </w:p>
        </w:tc>
        <w:tc>
          <w:tcPr>
            <w:tcW w:w="3119" w:type="dxa"/>
          </w:tcPr>
          <w:p w:rsidR="00293D62" w:rsidRDefault="00293D62" w:rsidP="00FE7258">
            <w:r>
              <w:t>участник</w:t>
            </w:r>
          </w:p>
        </w:tc>
      </w:tr>
      <w:tr w:rsidR="00293D62" w:rsidTr="00293D62">
        <w:tc>
          <w:tcPr>
            <w:tcW w:w="2398" w:type="dxa"/>
          </w:tcPr>
          <w:p w:rsidR="00293D62" w:rsidRPr="00810157" w:rsidRDefault="00293D62" w:rsidP="00FE7258">
            <w:r>
              <w:t>8.Всероссийский</w:t>
            </w:r>
          </w:p>
        </w:tc>
        <w:tc>
          <w:tcPr>
            <w:tcW w:w="6499" w:type="dxa"/>
          </w:tcPr>
          <w:p w:rsidR="00293D62" w:rsidRPr="00E96267" w:rsidRDefault="00293D62" w:rsidP="00FE7258">
            <w:r>
              <w:t>7 Всероссийский конкурс «Гордость России» - конкурс рисунко</w:t>
            </w:r>
            <w:proofErr w:type="gramStart"/>
            <w:r>
              <w:t>в(</w:t>
            </w:r>
            <w:proofErr w:type="gramEnd"/>
            <w:r>
              <w:t xml:space="preserve"> рук. </w:t>
            </w:r>
            <w:proofErr w:type="spellStart"/>
            <w:proofErr w:type="gramStart"/>
            <w:r>
              <w:t>Посельская</w:t>
            </w:r>
            <w:proofErr w:type="spellEnd"/>
            <w:r>
              <w:t xml:space="preserve"> Н.С. – воспитатель)</w:t>
            </w:r>
            <w:proofErr w:type="gramEnd"/>
          </w:p>
        </w:tc>
        <w:tc>
          <w:tcPr>
            <w:tcW w:w="2126" w:type="dxa"/>
          </w:tcPr>
          <w:p w:rsidR="00293D62" w:rsidRPr="00450739" w:rsidRDefault="00293D62" w:rsidP="00FE7258">
            <w:r>
              <w:t>Один ребёнок</w:t>
            </w:r>
          </w:p>
        </w:tc>
        <w:tc>
          <w:tcPr>
            <w:tcW w:w="3119" w:type="dxa"/>
          </w:tcPr>
          <w:p w:rsidR="00293D62" w:rsidRPr="00C34593" w:rsidRDefault="00293D62" w:rsidP="00FE7258">
            <w:r>
              <w:t>Диплом 1 степени</w:t>
            </w:r>
          </w:p>
        </w:tc>
      </w:tr>
      <w:tr w:rsidR="00293D62" w:rsidTr="00293D62">
        <w:tc>
          <w:tcPr>
            <w:tcW w:w="2398" w:type="dxa"/>
          </w:tcPr>
          <w:p w:rsidR="00293D62" w:rsidRDefault="00293D62" w:rsidP="00FE7258">
            <w:r>
              <w:t>9. Всероссийский</w:t>
            </w:r>
          </w:p>
        </w:tc>
        <w:tc>
          <w:tcPr>
            <w:tcW w:w="6499" w:type="dxa"/>
          </w:tcPr>
          <w:p w:rsidR="00293D62" w:rsidRDefault="00293D62" w:rsidP="00FE7258">
            <w:r>
              <w:t>Конкурс детского творчества «Огон</w:t>
            </w:r>
            <w:proofErr w:type="gramStart"/>
            <w:r>
              <w:t>ь-</w:t>
            </w:r>
            <w:proofErr w:type="gramEnd"/>
            <w:r>
              <w:t xml:space="preserve"> друг, огонь-враг»</w:t>
            </w:r>
          </w:p>
        </w:tc>
        <w:tc>
          <w:tcPr>
            <w:tcW w:w="2126" w:type="dxa"/>
          </w:tcPr>
          <w:p w:rsidR="00293D62" w:rsidRDefault="00293D62" w:rsidP="00FE7258">
            <w:r>
              <w:t>Один ребёнок</w:t>
            </w:r>
          </w:p>
        </w:tc>
        <w:tc>
          <w:tcPr>
            <w:tcW w:w="3119" w:type="dxa"/>
          </w:tcPr>
          <w:p w:rsidR="00293D62" w:rsidRDefault="00293D62" w:rsidP="00FE7258">
            <w:r>
              <w:t>Победитель</w:t>
            </w:r>
          </w:p>
        </w:tc>
      </w:tr>
      <w:tr w:rsidR="00293D62" w:rsidTr="00293D62">
        <w:tc>
          <w:tcPr>
            <w:tcW w:w="2398" w:type="dxa"/>
          </w:tcPr>
          <w:p w:rsidR="00293D62" w:rsidRPr="00DF6BEA" w:rsidRDefault="00293D62" w:rsidP="00FE7258">
            <w:r>
              <w:t>10. Международный</w:t>
            </w:r>
          </w:p>
        </w:tc>
        <w:tc>
          <w:tcPr>
            <w:tcW w:w="6499" w:type="dxa"/>
          </w:tcPr>
          <w:p w:rsidR="00293D62" w:rsidRPr="00F31E9F" w:rsidRDefault="00293D62" w:rsidP="00FE7258">
            <w:r w:rsidRPr="00F31E9F">
              <w:t>Творческий</w:t>
            </w:r>
            <w:r>
              <w:t xml:space="preserve"> конкурс «Необычные поделки из необычных материалов» </w:t>
            </w:r>
            <w:proofErr w:type="gramStart"/>
            <w:r>
              <w:t xml:space="preserve">( </w:t>
            </w:r>
            <w:proofErr w:type="gramEnd"/>
            <w:r>
              <w:t>по экологии)</w:t>
            </w:r>
          </w:p>
        </w:tc>
        <w:tc>
          <w:tcPr>
            <w:tcW w:w="2126" w:type="dxa"/>
          </w:tcPr>
          <w:p w:rsidR="00293D62" w:rsidRPr="006F6A80" w:rsidRDefault="00293D62" w:rsidP="00FE7258">
            <w:r>
              <w:t>Один ребёнок</w:t>
            </w:r>
          </w:p>
        </w:tc>
        <w:tc>
          <w:tcPr>
            <w:tcW w:w="3119" w:type="dxa"/>
          </w:tcPr>
          <w:p w:rsidR="00293D62" w:rsidRPr="00460006" w:rsidRDefault="00293D62" w:rsidP="00FE7258">
            <w:r>
              <w:t>участник</w:t>
            </w:r>
          </w:p>
        </w:tc>
      </w:tr>
    </w:tbl>
    <w:p w:rsidR="00905B4C" w:rsidRDefault="00905B4C" w:rsidP="00905B4C">
      <w:pPr>
        <w:spacing w:line="276" w:lineRule="auto"/>
        <w:contextualSpacing/>
        <w:rPr>
          <w:b/>
        </w:rPr>
        <w:sectPr w:rsidR="00905B4C" w:rsidSect="00905B4C">
          <w:pgSz w:w="16838" w:h="11906" w:orient="landscape"/>
          <w:pgMar w:top="851" w:right="1134" w:bottom="992" w:left="1134" w:header="709" w:footer="709" w:gutter="0"/>
          <w:cols w:space="708"/>
          <w:docGrid w:linePitch="360"/>
        </w:sectPr>
      </w:pPr>
    </w:p>
    <w:p w:rsidR="002F09EC" w:rsidRPr="00FC7128" w:rsidRDefault="002F09EC" w:rsidP="00905B4C">
      <w:pPr>
        <w:pStyle w:val="a7"/>
        <w:tabs>
          <w:tab w:val="left" w:pos="993"/>
        </w:tabs>
        <w:spacing w:after="0" w:line="276" w:lineRule="auto"/>
        <w:ind w:left="0"/>
        <w:contextualSpacing/>
        <w:jc w:val="both"/>
      </w:pPr>
      <w:r w:rsidRPr="00FC7128">
        <w:lastRenderedPageBreak/>
        <w:t>С 201</w:t>
      </w:r>
      <w:r w:rsidR="00341061">
        <w:t>5</w:t>
      </w:r>
      <w:r w:rsidRPr="00FC7128">
        <w:t>-202</w:t>
      </w:r>
      <w:r w:rsidR="00341061">
        <w:t>0</w:t>
      </w:r>
      <w:r w:rsidRPr="00FC7128">
        <w:t xml:space="preserve"> год наградами мэра г. Иркутска были отмечены </w:t>
      </w:r>
      <w:r w:rsidR="00341061">
        <w:t>1</w:t>
      </w:r>
      <w:r w:rsidRPr="00FC7128">
        <w:t xml:space="preserve"> педагог, почетной </w:t>
      </w:r>
      <w:r w:rsidR="00B136B9">
        <w:t>грамотой ДО КСПК администрации</w:t>
      </w:r>
      <w:proofErr w:type="gramStart"/>
      <w:r w:rsidR="00B136B9">
        <w:t xml:space="preserve"> </w:t>
      </w:r>
      <w:r w:rsidRPr="00FC7128">
        <w:t xml:space="preserve"> </w:t>
      </w:r>
      <w:r w:rsidR="00C17923">
        <w:t>.</w:t>
      </w:r>
      <w:proofErr w:type="gramEnd"/>
      <w:r w:rsidR="00B136B9">
        <w:t xml:space="preserve"> </w:t>
      </w:r>
      <w:r w:rsidRPr="00FC7128">
        <w:t>Иркутска – 9 педагогов.</w:t>
      </w:r>
    </w:p>
    <w:p w:rsidR="002F09EC" w:rsidRPr="00221B26" w:rsidRDefault="002F09EC" w:rsidP="002F09EC">
      <w:pPr>
        <w:pStyle w:val="a7"/>
        <w:tabs>
          <w:tab w:val="left" w:pos="993"/>
        </w:tabs>
        <w:spacing w:after="0" w:line="276" w:lineRule="auto"/>
        <w:ind w:left="0" w:firstLine="709"/>
        <w:contextualSpacing/>
        <w:jc w:val="both"/>
      </w:pPr>
      <w:r w:rsidRPr="00221B26">
        <w:t xml:space="preserve">В отчетный период педагоги нашего ДОУ приняли участие в мероприятиях муниципального, регионального и всероссийского уровней, разработали и внедрили педагогические проекты, обобщили опыт работы по данной проблеме в публикациях, методических мероприятиях, овладели приемами эффективного взаимодействия с коллегами и родителями по вопросам </w:t>
      </w:r>
      <w:r>
        <w:t>применения проектной технологии</w:t>
      </w:r>
      <w:r w:rsidRPr="00221B26">
        <w:t>.</w:t>
      </w:r>
    </w:p>
    <w:p w:rsidR="002F09EC" w:rsidRDefault="002F09EC" w:rsidP="002F09EC">
      <w:pPr>
        <w:pStyle w:val="a7"/>
        <w:tabs>
          <w:tab w:val="left" w:pos="993"/>
        </w:tabs>
        <w:spacing w:after="0" w:line="276" w:lineRule="auto"/>
        <w:ind w:left="0" w:firstLine="709"/>
        <w:contextualSpacing/>
        <w:jc w:val="center"/>
        <w:rPr>
          <w:b/>
        </w:rPr>
      </w:pPr>
    </w:p>
    <w:p w:rsidR="002F09EC" w:rsidRDefault="002F09EC" w:rsidP="002F09EC">
      <w:pPr>
        <w:pStyle w:val="a7"/>
        <w:tabs>
          <w:tab w:val="left" w:pos="993"/>
        </w:tabs>
        <w:spacing w:after="0" w:line="276" w:lineRule="auto"/>
        <w:ind w:left="0" w:firstLine="709"/>
        <w:contextualSpacing/>
        <w:jc w:val="center"/>
        <w:rPr>
          <w:b/>
        </w:rPr>
      </w:pPr>
      <w:r w:rsidRPr="00FC7128">
        <w:rPr>
          <w:b/>
        </w:rPr>
        <w:t>Участие педагогов ДОУ в мероприятиях муниципального, регионального и всероссийского уровней в период реализации программы развития с 201</w:t>
      </w:r>
      <w:r w:rsidR="00341061">
        <w:rPr>
          <w:b/>
        </w:rPr>
        <w:t>5</w:t>
      </w:r>
      <w:r w:rsidRPr="00FC7128">
        <w:rPr>
          <w:b/>
        </w:rPr>
        <w:t xml:space="preserve"> по 202</w:t>
      </w:r>
      <w:r w:rsidR="00C17923">
        <w:rPr>
          <w:b/>
        </w:rPr>
        <w:t>0</w:t>
      </w:r>
      <w:r w:rsidRPr="00FC7128">
        <w:rPr>
          <w:b/>
        </w:rPr>
        <w:t xml:space="preserve"> </w:t>
      </w:r>
      <w:r w:rsidR="00341061">
        <w:rPr>
          <w:b/>
        </w:rPr>
        <w:t xml:space="preserve">годы </w:t>
      </w:r>
    </w:p>
    <w:p w:rsidR="002F09EC" w:rsidRPr="00FC7128" w:rsidRDefault="002F09EC" w:rsidP="002F09EC">
      <w:pPr>
        <w:pStyle w:val="a7"/>
        <w:tabs>
          <w:tab w:val="left" w:pos="993"/>
        </w:tabs>
        <w:spacing w:after="0" w:line="276" w:lineRule="auto"/>
        <w:ind w:left="0" w:firstLine="709"/>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94"/>
      </w:tblGrid>
      <w:tr w:rsidR="002F09EC" w:rsidRPr="00F379F3" w:rsidTr="00765400">
        <w:trPr>
          <w:jc w:val="center"/>
        </w:trPr>
        <w:tc>
          <w:tcPr>
            <w:tcW w:w="6629" w:type="dxa"/>
          </w:tcPr>
          <w:p w:rsidR="002F09EC" w:rsidRPr="007835BB" w:rsidRDefault="002F09EC" w:rsidP="002F09EC">
            <w:pPr>
              <w:pStyle w:val="a7"/>
              <w:tabs>
                <w:tab w:val="left" w:pos="993"/>
              </w:tabs>
              <w:spacing w:after="0"/>
              <w:ind w:left="0"/>
              <w:contextualSpacing/>
              <w:jc w:val="center"/>
              <w:rPr>
                <w:b/>
              </w:rPr>
            </w:pPr>
            <w:r w:rsidRPr="007835BB">
              <w:rPr>
                <w:b/>
              </w:rPr>
              <w:t>Уровень, наименование конкурса</w:t>
            </w:r>
          </w:p>
        </w:tc>
        <w:tc>
          <w:tcPr>
            <w:tcW w:w="2694" w:type="dxa"/>
          </w:tcPr>
          <w:p w:rsidR="002F09EC" w:rsidRPr="007835BB" w:rsidRDefault="002F09EC" w:rsidP="002F09EC">
            <w:pPr>
              <w:pStyle w:val="a7"/>
              <w:tabs>
                <w:tab w:val="left" w:pos="993"/>
              </w:tabs>
              <w:spacing w:after="0"/>
              <w:ind w:left="0"/>
              <w:contextualSpacing/>
              <w:jc w:val="center"/>
              <w:rPr>
                <w:b/>
              </w:rPr>
            </w:pPr>
            <w:r w:rsidRPr="007835BB">
              <w:rPr>
                <w:b/>
              </w:rPr>
              <w:t>Результат участия</w:t>
            </w:r>
          </w:p>
        </w:tc>
      </w:tr>
      <w:tr w:rsidR="002F09EC" w:rsidRPr="00F379F3" w:rsidTr="00765400">
        <w:trPr>
          <w:jc w:val="center"/>
        </w:trPr>
        <w:tc>
          <w:tcPr>
            <w:tcW w:w="6629" w:type="dxa"/>
          </w:tcPr>
          <w:p w:rsidR="002F09EC" w:rsidRPr="007835BB" w:rsidRDefault="002F09EC" w:rsidP="002F09EC">
            <w:pPr>
              <w:contextualSpacing/>
              <w:jc w:val="both"/>
            </w:pPr>
            <w:r w:rsidRPr="007835BB">
              <w:rPr>
                <w:lang w:val="en-US"/>
              </w:rPr>
              <w:t>V</w:t>
            </w:r>
            <w:r w:rsidRPr="007835BB">
              <w:t xml:space="preserve"> международные Байкальские родительские чтения «Приобщение к региональной культуре в практике семейного воспитания».</w:t>
            </w:r>
          </w:p>
        </w:tc>
        <w:tc>
          <w:tcPr>
            <w:tcW w:w="2694" w:type="dxa"/>
          </w:tcPr>
          <w:p w:rsidR="002F09EC" w:rsidRPr="007835BB" w:rsidRDefault="002F09EC" w:rsidP="002F09EC">
            <w:pPr>
              <w:pStyle w:val="a7"/>
              <w:tabs>
                <w:tab w:val="left" w:pos="993"/>
              </w:tabs>
              <w:spacing w:after="0"/>
              <w:ind w:left="0"/>
              <w:contextualSpacing/>
              <w:jc w:val="center"/>
            </w:pPr>
            <w:r w:rsidRPr="007835BB">
              <w:t>Участник</w:t>
            </w:r>
          </w:p>
          <w:p w:rsidR="002F09EC" w:rsidRPr="007835BB" w:rsidRDefault="002F09EC" w:rsidP="002F09EC">
            <w:pPr>
              <w:pStyle w:val="a7"/>
              <w:tabs>
                <w:tab w:val="left" w:pos="993"/>
              </w:tabs>
              <w:spacing w:after="0"/>
              <w:ind w:left="0"/>
              <w:contextualSpacing/>
              <w:jc w:val="center"/>
            </w:pPr>
          </w:p>
          <w:p w:rsidR="002F09EC" w:rsidRPr="007835BB" w:rsidRDefault="002F09EC" w:rsidP="002F09EC">
            <w:pPr>
              <w:pStyle w:val="a7"/>
              <w:tabs>
                <w:tab w:val="left" w:pos="993"/>
              </w:tabs>
              <w:spacing w:after="0"/>
              <w:ind w:left="0"/>
              <w:contextualSpacing/>
              <w:jc w:val="center"/>
            </w:pPr>
          </w:p>
        </w:tc>
      </w:tr>
      <w:tr w:rsidR="002F09EC" w:rsidRPr="00F379F3" w:rsidTr="00765400">
        <w:trPr>
          <w:jc w:val="center"/>
        </w:trPr>
        <w:tc>
          <w:tcPr>
            <w:tcW w:w="6629" w:type="dxa"/>
          </w:tcPr>
          <w:p w:rsidR="002F09EC" w:rsidRPr="007835BB" w:rsidRDefault="002F09EC" w:rsidP="002F09EC">
            <w:pPr>
              <w:contextualSpacing/>
              <w:jc w:val="both"/>
            </w:pPr>
            <w:r w:rsidRPr="007835BB">
              <w:t xml:space="preserve">Всероссийская научно-практическая конференция «Повышение профессионального мастерства педагогических работников в России: вызовы времени, тенденции и перспективы развития» </w:t>
            </w:r>
          </w:p>
        </w:tc>
        <w:tc>
          <w:tcPr>
            <w:tcW w:w="2694" w:type="dxa"/>
          </w:tcPr>
          <w:p w:rsidR="002F09EC" w:rsidRPr="007835BB" w:rsidRDefault="002F09EC" w:rsidP="002F09EC">
            <w:pPr>
              <w:pStyle w:val="a7"/>
              <w:tabs>
                <w:tab w:val="left" w:pos="993"/>
              </w:tabs>
              <w:spacing w:after="0"/>
              <w:ind w:left="0"/>
              <w:contextualSpacing/>
              <w:jc w:val="center"/>
            </w:pPr>
            <w:r w:rsidRPr="007835BB">
              <w:t>Участник</w:t>
            </w:r>
          </w:p>
        </w:tc>
      </w:tr>
      <w:tr w:rsidR="002F09EC" w:rsidRPr="00F379F3" w:rsidTr="00765400">
        <w:trPr>
          <w:jc w:val="center"/>
        </w:trPr>
        <w:tc>
          <w:tcPr>
            <w:tcW w:w="6629" w:type="dxa"/>
          </w:tcPr>
          <w:p w:rsidR="002F09EC" w:rsidRPr="007835BB" w:rsidRDefault="00C17923" w:rsidP="00C17923">
            <w:pPr>
              <w:contextualSpacing/>
              <w:jc w:val="both"/>
            </w:pPr>
            <w:r w:rsidRPr="007835BB">
              <w:t>Муниципальный этап регионального конкурса, номинация «Лучшая методическая разработка»</w:t>
            </w:r>
          </w:p>
        </w:tc>
        <w:tc>
          <w:tcPr>
            <w:tcW w:w="2694" w:type="dxa"/>
          </w:tcPr>
          <w:p w:rsidR="002F09EC" w:rsidRPr="007835BB" w:rsidRDefault="002F09EC" w:rsidP="002F09EC">
            <w:pPr>
              <w:pStyle w:val="a7"/>
              <w:tabs>
                <w:tab w:val="left" w:pos="993"/>
              </w:tabs>
              <w:spacing w:after="0"/>
              <w:ind w:left="0"/>
              <w:contextualSpacing/>
              <w:jc w:val="center"/>
            </w:pPr>
            <w:r w:rsidRPr="007835BB">
              <w:t>Участник</w:t>
            </w:r>
          </w:p>
        </w:tc>
      </w:tr>
      <w:tr w:rsidR="002F09EC" w:rsidRPr="00F379F3" w:rsidTr="00765400">
        <w:trPr>
          <w:jc w:val="center"/>
        </w:trPr>
        <w:tc>
          <w:tcPr>
            <w:tcW w:w="6629" w:type="dxa"/>
          </w:tcPr>
          <w:p w:rsidR="00C17923" w:rsidRPr="007835BB" w:rsidRDefault="00C17923" w:rsidP="002F09EC">
            <w:pPr>
              <w:contextualSpacing/>
              <w:jc w:val="both"/>
            </w:pPr>
            <w:r w:rsidRPr="007835BB">
              <w:t>Всероссийский конкурс профессионального мастерства «Лучший центр РППС ДОУ»</w:t>
            </w:r>
          </w:p>
          <w:p w:rsidR="002F09EC" w:rsidRPr="007835BB" w:rsidRDefault="002F09EC" w:rsidP="002F09EC">
            <w:pPr>
              <w:contextualSpacing/>
              <w:jc w:val="both"/>
            </w:pPr>
            <w:r w:rsidRPr="007835BB">
              <w:rPr>
                <w:lang w:val="en-US"/>
              </w:rPr>
              <w:t>VI</w:t>
            </w:r>
            <w:r w:rsidRPr="007835BB">
              <w:t xml:space="preserve"> Всероссийский съезд работников дошкольного образования</w:t>
            </w:r>
          </w:p>
        </w:tc>
        <w:tc>
          <w:tcPr>
            <w:tcW w:w="2694" w:type="dxa"/>
          </w:tcPr>
          <w:p w:rsidR="002F09EC" w:rsidRPr="007835BB" w:rsidRDefault="00C17923" w:rsidP="002F09EC">
            <w:pPr>
              <w:pStyle w:val="a7"/>
              <w:tabs>
                <w:tab w:val="left" w:pos="993"/>
              </w:tabs>
              <w:spacing w:after="0"/>
              <w:ind w:left="0"/>
              <w:contextualSpacing/>
              <w:jc w:val="center"/>
            </w:pPr>
            <w:r w:rsidRPr="007835BB">
              <w:t xml:space="preserve">Лауреат </w:t>
            </w:r>
          </w:p>
        </w:tc>
      </w:tr>
      <w:tr w:rsidR="002F09EC" w:rsidRPr="00F379F3" w:rsidTr="00765400">
        <w:trPr>
          <w:jc w:val="center"/>
        </w:trPr>
        <w:tc>
          <w:tcPr>
            <w:tcW w:w="6629" w:type="dxa"/>
          </w:tcPr>
          <w:p w:rsidR="002F09EC" w:rsidRPr="007835BB" w:rsidRDefault="007835BB" w:rsidP="002F09EC">
            <w:pPr>
              <w:contextualSpacing/>
              <w:jc w:val="both"/>
            </w:pPr>
            <w:r w:rsidRPr="007835BB">
              <w:t>Всероссийский конкурс «Педагогическая планета».</w:t>
            </w:r>
          </w:p>
        </w:tc>
        <w:tc>
          <w:tcPr>
            <w:tcW w:w="2694" w:type="dxa"/>
          </w:tcPr>
          <w:p w:rsidR="002F09EC" w:rsidRPr="007835BB" w:rsidRDefault="007835BB" w:rsidP="002F09EC">
            <w:pPr>
              <w:pStyle w:val="a7"/>
              <w:tabs>
                <w:tab w:val="left" w:pos="993"/>
              </w:tabs>
              <w:spacing w:after="0"/>
              <w:ind w:left="0"/>
              <w:contextualSpacing/>
              <w:jc w:val="center"/>
            </w:pPr>
            <w:r w:rsidRPr="007835BB">
              <w:t>Победитель</w:t>
            </w:r>
            <w:proofErr w:type="gramStart"/>
            <w:r w:rsidRPr="007835BB">
              <w:t xml:space="preserve"> ,</w:t>
            </w:r>
            <w:proofErr w:type="gramEnd"/>
            <w:r w:rsidRPr="007835BB">
              <w:t xml:space="preserve"> диплом 3 степени.</w:t>
            </w:r>
          </w:p>
        </w:tc>
      </w:tr>
      <w:tr w:rsidR="002F09EC" w:rsidRPr="00F379F3" w:rsidTr="00765400">
        <w:trPr>
          <w:jc w:val="center"/>
        </w:trPr>
        <w:tc>
          <w:tcPr>
            <w:tcW w:w="6629" w:type="dxa"/>
          </w:tcPr>
          <w:p w:rsidR="002F09EC" w:rsidRPr="007835BB" w:rsidRDefault="002F09EC" w:rsidP="002F09EC">
            <w:pPr>
              <w:contextualSpacing/>
              <w:jc w:val="both"/>
            </w:pPr>
            <w:r w:rsidRPr="007835BB">
              <w:rPr>
                <w:lang w:val="en-US"/>
              </w:rPr>
              <w:t>IV</w:t>
            </w:r>
            <w:r w:rsidRPr="007835BB">
              <w:t xml:space="preserve"> городские педагогические чтения, доклад «</w:t>
            </w:r>
            <w:proofErr w:type="spellStart"/>
            <w:r w:rsidRPr="007835BB">
              <w:t>Лэпбук</w:t>
            </w:r>
            <w:proofErr w:type="spellEnd"/>
            <w:r w:rsidRPr="007835BB">
              <w:t xml:space="preserve"> как средство ознакомления с родным краем детей старшего дошкольного возраста»</w:t>
            </w:r>
          </w:p>
        </w:tc>
        <w:tc>
          <w:tcPr>
            <w:tcW w:w="2694" w:type="dxa"/>
          </w:tcPr>
          <w:p w:rsidR="002F09EC" w:rsidRPr="007835BB" w:rsidRDefault="002F09EC" w:rsidP="002F09EC">
            <w:pPr>
              <w:pStyle w:val="a7"/>
              <w:tabs>
                <w:tab w:val="left" w:pos="993"/>
              </w:tabs>
              <w:spacing w:after="0"/>
              <w:ind w:left="0"/>
              <w:contextualSpacing/>
              <w:jc w:val="center"/>
            </w:pPr>
            <w:r w:rsidRPr="007835BB">
              <w:t>Участник</w:t>
            </w:r>
          </w:p>
        </w:tc>
      </w:tr>
    </w:tbl>
    <w:p w:rsidR="002F09EC" w:rsidRDefault="002F09EC" w:rsidP="002F09EC">
      <w:pPr>
        <w:shd w:val="clear" w:color="auto" w:fill="FFFFFF"/>
        <w:spacing w:line="276" w:lineRule="auto"/>
        <w:ind w:firstLine="709"/>
        <w:contextualSpacing/>
        <w:jc w:val="both"/>
      </w:pPr>
    </w:p>
    <w:p w:rsidR="002F09EC" w:rsidRPr="00221B26" w:rsidRDefault="002F09EC" w:rsidP="002F09EC">
      <w:pPr>
        <w:shd w:val="clear" w:color="auto" w:fill="FFFFFF"/>
        <w:spacing w:line="276" w:lineRule="auto"/>
        <w:ind w:firstLine="709"/>
        <w:contextualSpacing/>
        <w:jc w:val="both"/>
      </w:pPr>
      <w:proofErr w:type="gramStart"/>
      <w:r w:rsidRPr="00221B26">
        <w:t>Повышение квалификации педагогов происходи</w:t>
      </w:r>
      <w:r w:rsidR="003A1641">
        <w:t>ло</w:t>
      </w:r>
      <w:r w:rsidRPr="00221B26">
        <w:t xml:space="preserve"> через систему методической работы в ДОУ</w:t>
      </w:r>
      <w:r w:rsidR="00B136B9">
        <w:t>, округе, городе, в регионе</w:t>
      </w:r>
      <w:r w:rsidRPr="00221B26">
        <w:t xml:space="preserve">: консультации, семинары, семинары-практикумы, самообразование, мастер-классы, нецентрализованные формы повышения квалификации: краткосрочные курсы, конференции, семинары, </w:t>
      </w:r>
      <w:proofErr w:type="spellStart"/>
      <w:r w:rsidRPr="00221B26">
        <w:t>вебинары</w:t>
      </w:r>
      <w:proofErr w:type="spellEnd"/>
      <w:r w:rsidRPr="00221B26">
        <w:t>, мастер-классы</w:t>
      </w:r>
      <w:r w:rsidR="00B136B9">
        <w:t xml:space="preserve">, что позволяет </w:t>
      </w:r>
      <w:proofErr w:type="gramEnd"/>
    </w:p>
    <w:p w:rsidR="002F09EC" w:rsidRPr="00474368" w:rsidRDefault="002F09EC" w:rsidP="002F09EC">
      <w:pPr>
        <w:spacing w:line="276" w:lineRule="auto"/>
        <w:ind w:firstLine="709"/>
        <w:contextualSpacing/>
        <w:jc w:val="both"/>
      </w:pPr>
      <w:r w:rsidRPr="00474368">
        <w:t>Сотрудничество с родителями осуществляется через такие формы работы как: родительские собрания, собрания родительского комитета, дни открытых дверей,</w:t>
      </w:r>
      <w:r w:rsidRPr="000C26E9">
        <w:rPr>
          <w:color w:val="FF0000"/>
        </w:rPr>
        <w:t xml:space="preserve"> </w:t>
      </w:r>
      <w:r w:rsidRPr="00474368">
        <w:t>мастер-классы, проектную деятельность. В процессе взаимодействия происходит расширение объема педагогических знаний и практических умений родителей по вопросам воспитания и развития детей. Родители знакомятся с оздоровительными   и   образовательными    услугами ДОУ, с содержанием и методами воспитания детей по всем образовательным об</w:t>
      </w:r>
      <w:r>
        <w:t xml:space="preserve">ластям   в детском саду и дома. </w:t>
      </w:r>
      <w:r w:rsidRPr="00474368">
        <w:t>Педагоги вовлекают родителей непосредственно в образовательный процесс, строящийся на основе  реализации различных типов проектов.</w:t>
      </w:r>
    </w:p>
    <w:p w:rsidR="002F09EC" w:rsidRPr="00474368" w:rsidRDefault="002F09EC" w:rsidP="002F09EC">
      <w:pPr>
        <w:tabs>
          <w:tab w:val="left" w:pos="709"/>
        </w:tabs>
        <w:spacing w:line="276" w:lineRule="auto"/>
        <w:ind w:firstLine="709"/>
        <w:contextualSpacing/>
        <w:jc w:val="both"/>
      </w:pPr>
      <w:r w:rsidRPr="00474368">
        <w:t>Управление Пр</w:t>
      </w:r>
      <w:r>
        <w:t>ограммой развития осуществляется</w:t>
      </w:r>
      <w:r w:rsidRPr="00474368">
        <w:t xml:space="preserve"> на принципах согласованности и комплексности решения стратегических задач, взаимосвязи финансовых, методических и кадровых ресурсов, установления приоритетов и последовательности в решении поставленных </w:t>
      </w:r>
      <w:r w:rsidRPr="00474368">
        <w:lastRenderedPageBreak/>
        <w:t>задач, достижения конкретных социальных и образовательных развивающих результатов деятельности.</w:t>
      </w:r>
    </w:p>
    <w:p w:rsidR="002F09EC" w:rsidRPr="00474368" w:rsidRDefault="002F09EC" w:rsidP="002F09EC">
      <w:pPr>
        <w:spacing w:line="276" w:lineRule="auto"/>
        <w:ind w:firstLine="709"/>
        <w:contextualSpacing/>
        <w:jc w:val="both"/>
      </w:pPr>
      <w:r w:rsidRPr="00474368">
        <w:t xml:space="preserve">За отчетный период было: разработано Положение о внутренней системе оценки качества образования, позволяющей осуществлять </w:t>
      </w:r>
      <w:proofErr w:type="gramStart"/>
      <w:r w:rsidRPr="00474368">
        <w:t>контроль за</w:t>
      </w:r>
      <w:proofErr w:type="gramEnd"/>
      <w:r w:rsidRPr="00474368">
        <w:t xml:space="preserve"> реализацией условий и образовательным процессом; </w:t>
      </w:r>
      <w:r>
        <w:t>организована методическая работа</w:t>
      </w:r>
      <w:r w:rsidRPr="00474368">
        <w:t xml:space="preserve"> с педагогическим коллективом, обеспечивающая повышение уровня профессиональной компетентности педагогов; разработано  Положение о стимулировании сотрудников за творческий поиск, </w:t>
      </w:r>
      <w:r>
        <w:t>распространение</w:t>
      </w:r>
      <w:r w:rsidRPr="00474368">
        <w:t xml:space="preserve"> передового педагогического опыта. </w:t>
      </w:r>
    </w:p>
    <w:p w:rsidR="002F09EC" w:rsidRPr="000940A1" w:rsidRDefault="002F09EC" w:rsidP="000940A1">
      <w:pPr>
        <w:spacing w:before="30" w:after="30"/>
        <w:ind w:firstLine="851"/>
        <w:jc w:val="both"/>
        <w:rPr>
          <w:b/>
          <w:spacing w:val="-12"/>
        </w:rPr>
      </w:pPr>
      <w:r w:rsidRPr="00474368">
        <w:t>На основании приведенных данных, считаем, что программа развития</w:t>
      </w:r>
      <w:r w:rsidRPr="000C26E9">
        <w:rPr>
          <w:color w:val="FF0000"/>
        </w:rPr>
        <w:t xml:space="preserve"> </w:t>
      </w:r>
      <w:r w:rsidR="00341061">
        <w:rPr>
          <w:spacing w:val="-2"/>
        </w:rPr>
        <w:t xml:space="preserve"> </w:t>
      </w:r>
      <w:r w:rsidR="00341061">
        <w:t>«</w:t>
      </w:r>
      <w:r w:rsidR="00341061" w:rsidRPr="00E75EA0">
        <w:t>Использование проектной технологии</w:t>
      </w:r>
      <w:r w:rsidR="00341061">
        <w:t xml:space="preserve"> </w:t>
      </w:r>
      <w:r w:rsidR="00341061" w:rsidRPr="00E75EA0">
        <w:t xml:space="preserve"> в реализации ФГОС </w:t>
      </w:r>
      <w:r w:rsidR="00341061">
        <w:t xml:space="preserve"> </w:t>
      </w:r>
      <w:r w:rsidR="00341061" w:rsidRPr="00E75EA0">
        <w:t>дошкольного образования</w:t>
      </w:r>
      <w:r w:rsidR="00341061">
        <w:t xml:space="preserve">» </w:t>
      </w:r>
      <w:r w:rsidRPr="00673FC8">
        <w:rPr>
          <w:color w:val="FF0000"/>
        </w:rPr>
        <w:t xml:space="preserve"> </w:t>
      </w:r>
      <w:r w:rsidRPr="00474368">
        <w:t>реализована в полном объеме. Поставленные цели и задачи выполнены.</w:t>
      </w:r>
    </w:p>
    <w:p w:rsidR="002F09EC" w:rsidRDefault="002F09EC" w:rsidP="002F09EC">
      <w:pPr>
        <w:spacing w:before="30" w:after="30"/>
        <w:ind w:firstLine="540"/>
        <w:jc w:val="both"/>
        <w:rPr>
          <w:color w:val="FF0000"/>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420C14" w:rsidRDefault="00420C14"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905B4C" w:rsidRDefault="00905B4C" w:rsidP="002F09EC">
      <w:pPr>
        <w:spacing w:line="276" w:lineRule="auto"/>
        <w:ind w:firstLine="709"/>
        <w:contextualSpacing/>
        <w:jc w:val="center"/>
        <w:rPr>
          <w:b/>
          <w:sz w:val="28"/>
          <w:szCs w:val="28"/>
        </w:rPr>
      </w:pPr>
    </w:p>
    <w:p w:rsidR="00420C14" w:rsidRDefault="00420C14" w:rsidP="00765400">
      <w:pPr>
        <w:spacing w:line="276" w:lineRule="auto"/>
        <w:contextualSpacing/>
        <w:rPr>
          <w:b/>
          <w:sz w:val="28"/>
          <w:szCs w:val="28"/>
        </w:rPr>
      </w:pPr>
    </w:p>
    <w:p w:rsidR="002F09EC" w:rsidRPr="00833C3E" w:rsidRDefault="00990B8B" w:rsidP="002F09EC">
      <w:pPr>
        <w:spacing w:line="276" w:lineRule="auto"/>
        <w:ind w:firstLine="709"/>
        <w:contextualSpacing/>
        <w:jc w:val="center"/>
        <w:rPr>
          <w:b/>
          <w:sz w:val="28"/>
          <w:szCs w:val="28"/>
        </w:rPr>
      </w:pPr>
      <w:r>
        <w:rPr>
          <w:b/>
          <w:sz w:val="28"/>
          <w:szCs w:val="28"/>
        </w:rPr>
        <w:lastRenderedPageBreak/>
        <w:t xml:space="preserve">2.2. </w:t>
      </w:r>
      <w:r w:rsidR="002F09EC" w:rsidRPr="00833C3E">
        <w:rPr>
          <w:b/>
          <w:sz w:val="28"/>
          <w:szCs w:val="28"/>
        </w:rPr>
        <w:t>Анализ внутренней среды</w:t>
      </w:r>
    </w:p>
    <w:p w:rsidR="002F09EC" w:rsidRPr="00474368" w:rsidRDefault="002F09EC" w:rsidP="002F09EC">
      <w:pPr>
        <w:spacing w:line="276" w:lineRule="auto"/>
        <w:ind w:firstLine="709"/>
        <w:contextualSpacing/>
        <w:jc w:val="center"/>
        <w:rPr>
          <w:b/>
        </w:rPr>
      </w:pPr>
    </w:p>
    <w:p w:rsidR="002F09EC" w:rsidRPr="00054043" w:rsidRDefault="00990B8B" w:rsidP="002F09EC">
      <w:pPr>
        <w:spacing w:line="276" w:lineRule="auto"/>
        <w:ind w:firstLine="709"/>
        <w:contextualSpacing/>
        <w:jc w:val="center"/>
        <w:rPr>
          <w:b/>
        </w:rPr>
      </w:pPr>
      <w:r>
        <w:rPr>
          <w:b/>
        </w:rPr>
        <w:t>2.</w:t>
      </w:r>
      <w:r w:rsidR="002F09EC" w:rsidRPr="00054043">
        <w:rPr>
          <w:b/>
        </w:rPr>
        <w:t xml:space="preserve">1. </w:t>
      </w:r>
      <w:r w:rsidR="00274392">
        <w:rPr>
          <w:b/>
        </w:rPr>
        <w:t>Анализ</w:t>
      </w:r>
      <w:r w:rsidR="002F09EC" w:rsidRPr="00054043">
        <w:rPr>
          <w:b/>
        </w:rPr>
        <w:t xml:space="preserve"> качества образовательного процесса</w:t>
      </w:r>
    </w:p>
    <w:p w:rsidR="002F09EC" w:rsidRPr="00474368" w:rsidRDefault="002F09EC" w:rsidP="002F09EC">
      <w:pPr>
        <w:spacing w:line="276" w:lineRule="auto"/>
        <w:ind w:firstLine="709"/>
        <w:contextualSpacing/>
        <w:jc w:val="center"/>
        <w:rPr>
          <w:b/>
        </w:rPr>
      </w:pPr>
    </w:p>
    <w:p w:rsidR="002F09EC" w:rsidRDefault="002F09EC" w:rsidP="002F09EC">
      <w:pPr>
        <w:spacing w:line="276" w:lineRule="auto"/>
        <w:ind w:firstLine="709"/>
        <w:contextualSpacing/>
        <w:jc w:val="center"/>
        <w:rPr>
          <w:b/>
        </w:rPr>
      </w:pPr>
      <w:r w:rsidRPr="00474368">
        <w:rPr>
          <w:b/>
        </w:rPr>
        <w:t>Состояние здоровья детей и качество медицинского обслуживания</w:t>
      </w:r>
    </w:p>
    <w:p w:rsidR="002F09EC" w:rsidRPr="00474368" w:rsidRDefault="002F09EC" w:rsidP="002F09EC">
      <w:pPr>
        <w:spacing w:line="276" w:lineRule="auto"/>
        <w:ind w:firstLine="709"/>
        <w:contextualSpacing/>
        <w:jc w:val="center"/>
        <w:rPr>
          <w:b/>
        </w:rPr>
      </w:pPr>
    </w:p>
    <w:p w:rsidR="002F09EC" w:rsidRPr="00DF5CAA" w:rsidRDefault="002F09EC" w:rsidP="002F09EC">
      <w:pPr>
        <w:spacing w:line="276" w:lineRule="auto"/>
        <w:ind w:firstLine="709"/>
        <w:contextualSpacing/>
        <w:jc w:val="both"/>
      </w:pPr>
      <w:r w:rsidRPr="00BA67BE">
        <w:t>Медицинское обслуживание в организации осуществляется ОГ</w:t>
      </w:r>
      <w:r w:rsidR="000940A1">
        <w:t>Б</w:t>
      </w:r>
      <w:r w:rsidRPr="00BA67BE">
        <w:t>УЗ</w:t>
      </w:r>
      <w:r w:rsidR="000940A1">
        <w:t xml:space="preserve"> «ИГП</w:t>
      </w:r>
      <w:r>
        <w:t xml:space="preserve"> №</w:t>
      </w:r>
      <w:r w:rsidR="000940A1">
        <w:t>15</w:t>
      </w:r>
      <w:r>
        <w:t xml:space="preserve">», </w:t>
      </w:r>
      <w:r w:rsidRPr="00BA67BE">
        <w:t>внештатным медицинским персоналом в количестве 2 человек. Лицензия на медицинскую деятельность оформлена</w:t>
      </w:r>
      <w:r w:rsidRPr="000C26E9">
        <w:rPr>
          <w:color w:val="FF0000"/>
        </w:rPr>
        <w:t xml:space="preserve"> </w:t>
      </w:r>
      <w:r w:rsidRPr="00DF5CAA">
        <w:t xml:space="preserve">от </w:t>
      </w:r>
      <w:r w:rsidR="000940A1">
        <w:t>30.03.22015 года</w:t>
      </w:r>
    </w:p>
    <w:p w:rsidR="002F09EC" w:rsidRPr="00DF5CAA" w:rsidRDefault="002F09EC" w:rsidP="002F09EC">
      <w:pPr>
        <w:spacing w:line="276" w:lineRule="auto"/>
        <w:ind w:firstLine="709"/>
        <w:contextualSpacing/>
        <w:jc w:val="both"/>
      </w:pPr>
      <w:r w:rsidRPr="00DF5CAA">
        <w:t xml:space="preserve">В ДОУ оборудован медицинский и процедурный кабинет, потребности в медицинском оборудовании </w:t>
      </w:r>
      <w:r w:rsidR="000940A1">
        <w:t>нет.</w:t>
      </w:r>
      <w:r w:rsidRPr="00DF5CAA">
        <w:t xml:space="preserve"> </w:t>
      </w:r>
    </w:p>
    <w:p w:rsidR="002F09EC" w:rsidRPr="00E751D7" w:rsidRDefault="002F09EC" w:rsidP="002F09EC">
      <w:pPr>
        <w:spacing w:line="276" w:lineRule="auto"/>
        <w:ind w:firstLine="709"/>
        <w:contextualSpacing/>
        <w:jc w:val="both"/>
        <w:rPr>
          <w:spacing w:val="-5"/>
        </w:rPr>
      </w:pPr>
      <w:r w:rsidRPr="00E751D7">
        <w:rPr>
          <w:spacing w:val="-5"/>
        </w:rPr>
        <w:t xml:space="preserve">Режим дня максимально приближен к индивидуальным особенностям ребенка. </w:t>
      </w:r>
      <w:r w:rsidRPr="00E751D7">
        <w:t>Педагоги не превышают максимально допустимую санитар</w:t>
      </w:r>
      <w:r w:rsidRPr="00E751D7">
        <w:softHyphen/>
        <w:t>но-эпидемиологическими правилами и нормативами образовательную нагрузку. В теплое время года часть занятий проводится</w:t>
      </w:r>
      <w:r>
        <w:t xml:space="preserve"> </w:t>
      </w:r>
      <w:r w:rsidRPr="00E751D7">
        <w:t>на улице во время прогулки.</w:t>
      </w:r>
    </w:p>
    <w:p w:rsidR="002F09EC" w:rsidRPr="00E751D7" w:rsidRDefault="002F09EC" w:rsidP="002F09EC">
      <w:pPr>
        <w:pStyle w:val="Default"/>
        <w:spacing w:line="276" w:lineRule="auto"/>
        <w:ind w:firstLine="709"/>
        <w:contextualSpacing/>
        <w:jc w:val="both"/>
        <w:rPr>
          <w:color w:val="auto"/>
        </w:rPr>
      </w:pPr>
      <w:r w:rsidRPr="00E751D7">
        <w:rPr>
          <w:color w:val="auto"/>
        </w:rPr>
        <w:t xml:space="preserve">Для укрепления здоровья детей в детском саду </w:t>
      </w:r>
      <w:r>
        <w:rPr>
          <w:color w:val="auto"/>
        </w:rPr>
        <w:t>применяются</w:t>
      </w:r>
      <w:r w:rsidRPr="00E751D7">
        <w:rPr>
          <w:color w:val="auto"/>
        </w:rPr>
        <w:t xml:space="preserve"> различные формы физкультурно-оздоровительной работы (физкультурные занятия, досуги и развлечения, Дни здоровья, дыхательная, пальчиковая,</w:t>
      </w:r>
      <w:r>
        <w:rPr>
          <w:color w:val="auto"/>
        </w:rPr>
        <w:t xml:space="preserve"> утренняя гимнастики,</w:t>
      </w:r>
      <w:r w:rsidRPr="00E751D7">
        <w:rPr>
          <w:color w:val="auto"/>
        </w:rPr>
        <w:t xml:space="preserve"> закаливающие и оздоровительные процедуры и др.). Во всех группах регулярно проводятся занятия </w:t>
      </w:r>
      <w:proofErr w:type="spellStart"/>
      <w:r w:rsidRPr="00E751D7">
        <w:rPr>
          <w:color w:val="auto"/>
        </w:rPr>
        <w:t>валеологической</w:t>
      </w:r>
      <w:proofErr w:type="spellEnd"/>
      <w:r w:rsidRPr="00E751D7">
        <w:rPr>
          <w:color w:val="auto"/>
        </w:rPr>
        <w:t xml:space="preserve"> направленности, игры, беседы по воспитанию у детей привычки и навыков здорового образа жизни. Ведётся работа с родителями по пропаганде здорового образа жизни, для проведения бесед привлекаются медработники. </w:t>
      </w:r>
    </w:p>
    <w:p w:rsidR="002F09EC" w:rsidRPr="00E751D7" w:rsidRDefault="002F09EC" w:rsidP="002F09EC">
      <w:pPr>
        <w:spacing w:line="276" w:lineRule="auto"/>
        <w:ind w:firstLine="709"/>
        <w:contextualSpacing/>
        <w:jc w:val="both"/>
      </w:pPr>
      <w:r>
        <w:t>ДОУ оснащено</w:t>
      </w:r>
      <w:r w:rsidRPr="00E751D7">
        <w:t xml:space="preserve"> современным спортивным оборудованием.</w:t>
      </w:r>
    </w:p>
    <w:p w:rsidR="002F09EC" w:rsidRDefault="002F09EC" w:rsidP="002F09EC">
      <w:pPr>
        <w:widowControl w:val="0"/>
        <w:autoSpaceDE w:val="0"/>
        <w:autoSpaceDN w:val="0"/>
        <w:adjustRightInd w:val="0"/>
        <w:spacing w:line="276" w:lineRule="auto"/>
        <w:ind w:firstLine="709"/>
        <w:contextualSpacing/>
        <w:jc w:val="center"/>
        <w:rPr>
          <w:b/>
        </w:rPr>
      </w:pPr>
    </w:p>
    <w:p w:rsidR="002F09EC" w:rsidRDefault="002F09EC" w:rsidP="002F09EC">
      <w:pPr>
        <w:widowControl w:val="0"/>
        <w:autoSpaceDE w:val="0"/>
        <w:autoSpaceDN w:val="0"/>
        <w:adjustRightInd w:val="0"/>
        <w:spacing w:line="276" w:lineRule="auto"/>
        <w:ind w:firstLine="709"/>
        <w:contextualSpacing/>
        <w:jc w:val="center"/>
        <w:rPr>
          <w:b/>
        </w:rPr>
      </w:pPr>
      <w:r w:rsidRPr="00DF5CAA">
        <w:rPr>
          <w:b/>
        </w:rPr>
        <w:t>Уровень физической подготовленности детей</w:t>
      </w:r>
    </w:p>
    <w:p w:rsidR="002F09EC" w:rsidRPr="00DF5CAA" w:rsidRDefault="002F09EC" w:rsidP="002F09EC">
      <w:pPr>
        <w:widowControl w:val="0"/>
        <w:autoSpaceDE w:val="0"/>
        <w:autoSpaceDN w:val="0"/>
        <w:adjustRightInd w:val="0"/>
        <w:spacing w:line="276" w:lineRule="auto"/>
        <w:ind w:firstLine="709"/>
        <w:contextualSpacing/>
        <w:jc w:val="center"/>
        <w:rPr>
          <w:b/>
        </w:rPr>
      </w:pPr>
    </w:p>
    <w:tbl>
      <w:tblPr>
        <w:tblW w:w="94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287"/>
        <w:gridCol w:w="2126"/>
        <w:gridCol w:w="1440"/>
        <w:gridCol w:w="1820"/>
        <w:gridCol w:w="1276"/>
      </w:tblGrid>
      <w:tr w:rsidR="002F09EC" w:rsidRPr="007A653F" w:rsidTr="000940A1">
        <w:tc>
          <w:tcPr>
            <w:tcW w:w="1515" w:type="dxa"/>
            <w:shd w:val="clear" w:color="auto" w:fill="CCC0D9" w:themeFill="accent4" w:themeFillTint="66"/>
          </w:tcPr>
          <w:p w:rsidR="002F09EC" w:rsidRPr="00A9200F" w:rsidRDefault="002F09EC" w:rsidP="002F09EC">
            <w:pPr>
              <w:jc w:val="center"/>
              <w:rPr>
                <w:b/>
              </w:rPr>
            </w:pPr>
            <w:r w:rsidRPr="00A9200F">
              <w:rPr>
                <w:b/>
              </w:rPr>
              <w:t>Год</w:t>
            </w:r>
          </w:p>
        </w:tc>
        <w:tc>
          <w:tcPr>
            <w:tcW w:w="1287" w:type="dxa"/>
            <w:shd w:val="clear" w:color="auto" w:fill="CCC0D9" w:themeFill="accent4" w:themeFillTint="66"/>
          </w:tcPr>
          <w:p w:rsidR="002F09EC" w:rsidRPr="007A653F" w:rsidRDefault="002F09EC" w:rsidP="002F09EC">
            <w:pPr>
              <w:jc w:val="center"/>
              <w:rPr>
                <w:b/>
              </w:rPr>
            </w:pPr>
            <w:r w:rsidRPr="007A653F">
              <w:rPr>
                <w:b/>
              </w:rPr>
              <w:t>Высокий</w:t>
            </w:r>
          </w:p>
        </w:tc>
        <w:tc>
          <w:tcPr>
            <w:tcW w:w="2126" w:type="dxa"/>
            <w:shd w:val="clear" w:color="auto" w:fill="CCC0D9" w:themeFill="accent4" w:themeFillTint="66"/>
          </w:tcPr>
          <w:p w:rsidR="002F09EC" w:rsidRPr="007A653F" w:rsidRDefault="002F09EC" w:rsidP="002F09EC">
            <w:pPr>
              <w:jc w:val="center"/>
              <w:rPr>
                <w:b/>
              </w:rPr>
            </w:pPr>
            <w:r w:rsidRPr="007A653F">
              <w:rPr>
                <w:b/>
              </w:rPr>
              <w:t>Выше среднего</w:t>
            </w:r>
          </w:p>
        </w:tc>
        <w:tc>
          <w:tcPr>
            <w:tcW w:w="1440" w:type="dxa"/>
            <w:shd w:val="clear" w:color="auto" w:fill="CCC0D9" w:themeFill="accent4" w:themeFillTint="66"/>
          </w:tcPr>
          <w:p w:rsidR="002F09EC" w:rsidRPr="007A653F" w:rsidRDefault="002F09EC" w:rsidP="002F09EC">
            <w:pPr>
              <w:jc w:val="center"/>
              <w:rPr>
                <w:b/>
              </w:rPr>
            </w:pPr>
            <w:r w:rsidRPr="007A653F">
              <w:rPr>
                <w:b/>
              </w:rPr>
              <w:t>Средний</w:t>
            </w:r>
          </w:p>
        </w:tc>
        <w:tc>
          <w:tcPr>
            <w:tcW w:w="1820" w:type="dxa"/>
            <w:shd w:val="clear" w:color="auto" w:fill="CCC0D9" w:themeFill="accent4" w:themeFillTint="66"/>
          </w:tcPr>
          <w:p w:rsidR="002F09EC" w:rsidRPr="007A653F" w:rsidRDefault="002F09EC" w:rsidP="002F09EC">
            <w:pPr>
              <w:jc w:val="center"/>
              <w:rPr>
                <w:b/>
              </w:rPr>
            </w:pPr>
            <w:r w:rsidRPr="007A653F">
              <w:rPr>
                <w:b/>
              </w:rPr>
              <w:t>Ниже среднего</w:t>
            </w:r>
          </w:p>
        </w:tc>
        <w:tc>
          <w:tcPr>
            <w:tcW w:w="1276" w:type="dxa"/>
            <w:shd w:val="clear" w:color="auto" w:fill="CCC0D9" w:themeFill="accent4" w:themeFillTint="66"/>
          </w:tcPr>
          <w:p w:rsidR="002F09EC" w:rsidRPr="007A653F" w:rsidRDefault="002F09EC" w:rsidP="002F09EC">
            <w:pPr>
              <w:jc w:val="center"/>
              <w:rPr>
                <w:b/>
              </w:rPr>
            </w:pPr>
            <w:r w:rsidRPr="007A653F">
              <w:rPr>
                <w:b/>
              </w:rPr>
              <w:t>Низкий</w:t>
            </w:r>
          </w:p>
        </w:tc>
      </w:tr>
      <w:tr w:rsidR="002F09EC" w:rsidRPr="007A653F" w:rsidTr="000940A1">
        <w:trPr>
          <w:cantSplit/>
          <w:trHeight w:val="293"/>
        </w:trPr>
        <w:tc>
          <w:tcPr>
            <w:tcW w:w="1515" w:type="dxa"/>
          </w:tcPr>
          <w:p w:rsidR="002F09EC" w:rsidRPr="00A9200F" w:rsidRDefault="0032667C" w:rsidP="002F09EC">
            <w:pPr>
              <w:jc w:val="center"/>
              <w:rPr>
                <w:b/>
              </w:rPr>
            </w:pPr>
            <w:r>
              <w:rPr>
                <w:b/>
              </w:rPr>
              <w:t xml:space="preserve">2019 </w:t>
            </w:r>
            <w:r w:rsidR="00CE4CA9">
              <w:rPr>
                <w:b/>
              </w:rPr>
              <w:t>- 2020</w:t>
            </w:r>
          </w:p>
        </w:tc>
        <w:tc>
          <w:tcPr>
            <w:tcW w:w="1287"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18%</w:t>
            </w:r>
          </w:p>
        </w:tc>
        <w:tc>
          <w:tcPr>
            <w:tcW w:w="212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9%</w:t>
            </w:r>
          </w:p>
        </w:tc>
        <w:tc>
          <w:tcPr>
            <w:tcW w:w="144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69%</w:t>
            </w:r>
          </w:p>
        </w:tc>
        <w:tc>
          <w:tcPr>
            <w:tcW w:w="182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2%</w:t>
            </w:r>
          </w:p>
        </w:tc>
        <w:tc>
          <w:tcPr>
            <w:tcW w:w="127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2%</w:t>
            </w:r>
          </w:p>
        </w:tc>
      </w:tr>
      <w:tr w:rsidR="002F09EC" w:rsidRPr="007A653F" w:rsidTr="000940A1">
        <w:trPr>
          <w:cantSplit/>
          <w:trHeight w:val="186"/>
        </w:trPr>
        <w:tc>
          <w:tcPr>
            <w:tcW w:w="1515" w:type="dxa"/>
          </w:tcPr>
          <w:p w:rsidR="002F09EC" w:rsidRPr="00A9200F" w:rsidRDefault="0032667C" w:rsidP="002F09EC">
            <w:pPr>
              <w:jc w:val="center"/>
              <w:rPr>
                <w:b/>
              </w:rPr>
            </w:pPr>
            <w:r>
              <w:rPr>
                <w:b/>
              </w:rPr>
              <w:t>2020</w:t>
            </w:r>
            <w:r w:rsidR="00CE4CA9">
              <w:rPr>
                <w:b/>
              </w:rPr>
              <w:t xml:space="preserve"> - 2021</w:t>
            </w:r>
          </w:p>
        </w:tc>
        <w:tc>
          <w:tcPr>
            <w:tcW w:w="1287"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14%</w:t>
            </w:r>
          </w:p>
        </w:tc>
        <w:tc>
          <w:tcPr>
            <w:tcW w:w="212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11%</w:t>
            </w:r>
          </w:p>
        </w:tc>
        <w:tc>
          <w:tcPr>
            <w:tcW w:w="144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70%</w:t>
            </w:r>
          </w:p>
        </w:tc>
        <w:tc>
          <w:tcPr>
            <w:tcW w:w="182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3%</w:t>
            </w:r>
          </w:p>
        </w:tc>
        <w:tc>
          <w:tcPr>
            <w:tcW w:w="127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2%</w:t>
            </w:r>
          </w:p>
        </w:tc>
      </w:tr>
      <w:tr w:rsidR="002F09EC" w:rsidRPr="007A653F" w:rsidTr="000940A1">
        <w:trPr>
          <w:cantSplit/>
          <w:trHeight w:val="289"/>
        </w:trPr>
        <w:tc>
          <w:tcPr>
            <w:tcW w:w="1515" w:type="dxa"/>
          </w:tcPr>
          <w:p w:rsidR="002F09EC" w:rsidRPr="00A9200F" w:rsidRDefault="0032667C" w:rsidP="0032667C">
            <w:pPr>
              <w:jc w:val="center"/>
              <w:rPr>
                <w:b/>
              </w:rPr>
            </w:pPr>
            <w:r>
              <w:rPr>
                <w:b/>
              </w:rPr>
              <w:t xml:space="preserve">2021 </w:t>
            </w:r>
            <w:r w:rsidR="00CE4CA9">
              <w:rPr>
                <w:b/>
              </w:rPr>
              <w:t>- 2022</w:t>
            </w:r>
          </w:p>
        </w:tc>
        <w:tc>
          <w:tcPr>
            <w:tcW w:w="1287"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19%</w:t>
            </w:r>
          </w:p>
        </w:tc>
        <w:tc>
          <w:tcPr>
            <w:tcW w:w="212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6 %</w:t>
            </w:r>
          </w:p>
        </w:tc>
        <w:tc>
          <w:tcPr>
            <w:tcW w:w="144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71%</w:t>
            </w:r>
          </w:p>
        </w:tc>
        <w:tc>
          <w:tcPr>
            <w:tcW w:w="1820"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2,3%</w:t>
            </w:r>
          </w:p>
        </w:tc>
        <w:tc>
          <w:tcPr>
            <w:tcW w:w="1276" w:type="dxa"/>
          </w:tcPr>
          <w:p w:rsidR="002F09EC" w:rsidRPr="007A653F" w:rsidRDefault="002F09EC" w:rsidP="002F09EC">
            <w:pPr>
              <w:autoSpaceDE w:val="0"/>
              <w:autoSpaceDN w:val="0"/>
              <w:adjustRightInd w:val="0"/>
              <w:jc w:val="center"/>
              <w:rPr>
                <w:rFonts w:eastAsiaTheme="minorHAnsi"/>
                <w:lang w:eastAsia="en-US"/>
              </w:rPr>
            </w:pPr>
            <w:r w:rsidRPr="007A653F">
              <w:rPr>
                <w:rFonts w:eastAsiaTheme="minorHAnsi"/>
                <w:lang w:eastAsia="en-US"/>
              </w:rPr>
              <w:t>1,7%</w:t>
            </w:r>
          </w:p>
        </w:tc>
      </w:tr>
    </w:tbl>
    <w:p w:rsidR="002F09EC" w:rsidRDefault="002F09EC" w:rsidP="002F09EC">
      <w:pPr>
        <w:spacing w:line="276" w:lineRule="auto"/>
        <w:ind w:firstLine="709"/>
        <w:contextualSpacing/>
        <w:jc w:val="both"/>
        <w:rPr>
          <w:color w:val="FF0000"/>
        </w:rPr>
      </w:pPr>
    </w:p>
    <w:p w:rsidR="002F09EC" w:rsidRPr="007A653F" w:rsidRDefault="002F09EC" w:rsidP="002F09EC">
      <w:pPr>
        <w:spacing w:line="276" w:lineRule="auto"/>
        <w:ind w:firstLine="709"/>
        <w:contextualSpacing/>
        <w:jc w:val="both"/>
      </w:pPr>
      <w:r w:rsidRPr="007A653F">
        <w:t>Из таблицы видно улучшение качества физической подготовленности детей, увеличение количества детей с высоким уровнем</w:t>
      </w:r>
      <w:r>
        <w:t xml:space="preserve"> на 5%</w:t>
      </w:r>
      <w:r w:rsidRPr="007A653F">
        <w:t xml:space="preserve">, </w:t>
      </w:r>
      <w:r>
        <w:t xml:space="preserve">уменьшению низкого уровня на 0,3% по сравнению с 2020г.,  </w:t>
      </w:r>
      <w:r w:rsidRPr="007A653F">
        <w:t xml:space="preserve">что говорит о </w:t>
      </w:r>
      <w:r>
        <w:t>повышении качества работы</w:t>
      </w:r>
      <w:r w:rsidRPr="007A653F">
        <w:t xml:space="preserve"> педагогов и инструктора по физической культуре.</w:t>
      </w:r>
    </w:p>
    <w:p w:rsidR="002F09EC" w:rsidRDefault="002F09EC" w:rsidP="002F09EC">
      <w:pPr>
        <w:spacing w:line="276" w:lineRule="auto"/>
        <w:ind w:firstLine="709"/>
        <w:contextualSpacing/>
        <w:jc w:val="center"/>
        <w:rPr>
          <w:b/>
        </w:rPr>
      </w:pPr>
    </w:p>
    <w:p w:rsidR="002F09EC" w:rsidRPr="007A653F" w:rsidRDefault="002F09EC" w:rsidP="002F09EC">
      <w:pPr>
        <w:spacing w:line="276" w:lineRule="auto"/>
        <w:ind w:firstLine="709"/>
        <w:contextualSpacing/>
        <w:jc w:val="center"/>
        <w:rPr>
          <w:b/>
        </w:rPr>
      </w:pPr>
      <w:r>
        <w:rPr>
          <w:b/>
        </w:rPr>
        <w:t>Состояние</w:t>
      </w:r>
      <w:r w:rsidRPr="007A653F">
        <w:rPr>
          <w:b/>
        </w:rPr>
        <w:t xml:space="preserve"> здоровья воспитанников</w:t>
      </w:r>
    </w:p>
    <w:p w:rsidR="002F09EC" w:rsidRDefault="002F09EC" w:rsidP="002F09EC">
      <w:pPr>
        <w:spacing w:line="276" w:lineRule="auto"/>
        <w:ind w:firstLine="709"/>
        <w:contextualSpacing/>
        <w:jc w:val="center"/>
        <w:rPr>
          <w:b/>
        </w:rPr>
      </w:pPr>
      <w:r w:rsidRPr="007A653F">
        <w:rPr>
          <w:b/>
        </w:rPr>
        <w:t>По группам здоровья</w:t>
      </w:r>
    </w:p>
    <w:p w:rsidR="002F09EC" w:rsidRPr="007A653F" w:rsidRDefault="002F09EC" w:rsidP="002F09EC">
      <w:pPr>
        <w:spacing w:line="276" w:lineRule="auto"/>
        <w:ind w:firstLine="709"/>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701"/>
        <w:gridCol w:w="1843"/>
        <w:gridCol w:w="1559"/>
        <w:gridCol w:w="9"/>
        <w:gridCol w:w="1730"/>
      </w:tblGrid>
      <w:tr w:rsidR="002F09EC" w:rsidRPr="007A653F" w:rsidTr="0032667C">
        <w:trPr>
          <w:trHeight w:val="161"/>
          <w:jc w:val="center"/>
        </w:trPr>
        <w:tc>
          <w:tcPr>
            <w:tcW w:w="1804" w:type="dxa"/>
            <w:shd w:val="clear" w:color="auto" w:fill="CCC0D9" w:themeFill="accent4" w:themeFillTint="66"/>
          </w:tcPr>
          <w:p w:rsidR="002F09EC" w:rsidRPr="007A653F" w:rsidRDefault="002F09EC" w:rsidP="002F09EC">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Годы</w:t>
            </w:r>
          </w:p>
        </w:tc>
        <w:tc>
          <w:tcPr>
            <w:tcW w:w="1701" w:type="dxa"/>
            <w:shd w:val="clear" w:color="auto" w:fill="CCC0D9" w:themeFill="accent4" w:themeFillTint="66"/>
          </w:tcPr>
          <w:p w:rsidR="002F09EC" w:rsidRPr="007A653F" w:rsidRDefault="002F09EC" w:rsidP="002F09EC">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первая</w:t>
            </w:r>
          </w:p>
        </w:tc>
        <w:tc>
          <w:tcPr>
            <w:tcW w:w="1843" w:type="dxa"/>
            <w:shd w:val="clear" w:color="auto" w:fill="CCC0D9" w:themeFill="accent4" w:themeFillTint="66"/>
          </w:tcPr>
          <w:p w:rsidR="002F09EC" w:rsidRPr="007A653F" w:rsidRDefault="002F09EC" w:rsidP="002F09EC">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вторая</w:t>
            </w:r>
          </w:p>
        </w:tc>
        <w:tc>
          <w:tcPr>
            <w:tcW w:w="1559" w:type="dxa"/>
            <w:shd w:val="clear" w:color="auto" w:fill="CCC0D9" w:themeFill="accent4" w:themeFillTint="66"/>
          </w:tcPr>
          <w:p w:rsidR="002F09EC" w:rsidRPr="007A653F" w:rsidRDefault="002F09EC" w:rsidP="002F09EC">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третья</w:t>
            </w:r>
          </w:p>
        </w:tc>
        <w:tc>
          <w:tcPr>
            <w:tcW w:w="1739" w:type="dxa"/>
            <w:gridSpan w:val="2"/>
            <w:shd w:val="clear" w:color="auto" w:fill="CCC0D9" w:themeFill="accent4" w:themeFillTint="66"/>
          </w:tcPr>
          <w:p w:rsidR="002F09EC" w:rsidRPr="007A653F" w:rsidRDefault="002F09EC" w:rsidP="002F09EC">
            <w:pPr>
              <w:autoSpaceDE w:val="0"/>
              <w:autoSpaceDN w:val="0"/>
              <w:adjustRightInd w:val="0"/>
              <w:spacing w:line="360" w:lineRule="auto"/>
              <w:jc w:val="center"/>
              <w:rPr>
                <w:rFonts w:eastAsiaTheme="minorHAnsi"/>
                <w:b/>
                <w:szCs w:val="28"/>
                <w:lang w:eastAsia="en-US"/>
              </w:rPr>
            </w:pPr>
            <w:r w:rsidRPr="007A653F">
              <w:rPr>
                <w:rFonts w:eastAsiaTheme="minorHAnsi"/>
                <w:b/>
                <w:szCs w:val="28"/>
                <w:lang w:eastAsia="en-US"/>
              </w:rPr>
              <w:t>четвертая</w:t>
            </w:r>
          </w:p>
        </w:tc>
      </w:tr>
      <w:tr w:rsidR="00CE4CA9" w:rsidRPr="007A653F" w:rsidTr="002F09EC">
        <w:trPr>
          <w:trHeight w:val="161"/>
          <w:jc w:val="center"/>
        </w:trPr>
        <w:tc>
          <w:tcPr>
            <w:tcW w:w="1804" w:type="dxa"/>
          </w:tcPr>
          <w:p w:rsidR="00CE4CA9" w:rsidRPr="00A9200F" w:rsidRDefault="00CE4CA9" w:rsidP="00CE4CA9">
            <w:pPr>
              <w:jc w:val="center"/>
              <w:rPr>
                <w:b/>
              </w:rPr>
            </w:pPr>
            <w:r>
              <w:rPr>
                <w:b/>
              </w:rPr>
              <w:t>2019 - 2020</w:t>
            </w:r>
          </w:p>
        </w:tc>
        <w:tc>
          <w:tcPr>
            <w:tcW w:w="1701" w:type="dxa"/>
          </w:tcPr>
          <w:p w:rsidR="00CE4CA9" w:rsidRPr="007A653F" w:rsidRDefault="00CE4CA9" w:rsidP="000940A1">
            <w:pPr>
              <w:autoSpaceDE w:val="0"/>
              <w:autoSpaceDN w:val="0"/>
              <w:adjustRightInd w:val="0"/>
              <w:spacing w:line="360" w:lineRule="auto"/>
              <w:jc w:val="center"/>
              <w:rPr>
                <w:rFonts w:eastAsiaTheme="minorHAnsi"/>
                <w:szCs w:val="28"/>
                <w:lang w:eastAsia="en-US"/>
              </w:rPr>
            </w:pPr>
            <w:r>
              <w:rPr>
                <w:rFonts w:eastAsiaTheme="minorHAnsi"/>
                <w:szCs w:val="28"/>
                <w:lang w:eastAsia="en-US"/>
              </w:rPr>
              <w:t>14,</w:t>
            </w:r>
            <w:r w:rsidRPr="007A653F">
              <w:rPr>
                <w:rFonts w:eastAsiaTheme="minorHAnsi"/>
                <w:szCs w:val="28"/>
                <w:lang w:eastAsia="en-US"/>
              </w:rPr>
              <w:t>5%</w:t>
            </w:r>
          </w:p>
        </w:tc>
        <w:tc>
          <w:tcPr>
            <w:tcW w:w="1843" w:type="dxa"/>
          </w:tcPr>
          <w:p w:rsidR="00CE4CA9" w:rsidRPr="007A653F" w:rsidRDefault="00CE4CA9" w:rsidP="000940A1">
            <w:pPr>
              <w:autoSpaceDE w:val="0"/>
              <w:autoSpaceDN w:val="0"/>
              <w:adjustRightInd w:val="0"/>
              <w:spacing w:line="360" w:lineRule="auto"/>
              <w:jc w:val="center"/>
              <w:rPr>
                <w:rFonts w:eastAsiaTheme="minorHAnsi"/>
                <w:szCs w:val="28"/>
                <w:lang w:eastAsia="en-US"/>
              </w:rPr>
            </w:pPr>
            <w:r>
              <w:rPr>
                <w:rFonts w:eastAsiaTheme="minorHAnsi"/>
                <w:szCs w:val="28"/>
                <w:lang w:eastAsia="en-US"/>
              </w:rPr>
              <w:t>79,3</w:t>
            </w:r>
            <w:r w:rsidRPr="007A653F">
              <w:rPr>
                <w:rFonts w:eastAsiaTheme="minorHAnsi"/>
                <w:szCs w:val="28"/>
                <w:lang w:eastAsia="en-US"/>
              </w:rPr>
              <w:t>%</w:t>
            </w:r>
          </w:p>
        </w:tc>
        <w:tc>
          <w:tcPr>
            <w:tcW w:w="1568" w:type="dxa"/>
            <w:gridSpan w:val="2"/>
          </w:tcPr>
          <w:p w:rsidR="00CE4CA9" w:rsidRPr="007A653F" w:rsidRDefault="00CE4CA9" w:rsidP="002F09EC">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6%</w:t>
            </w:r>
          </w:p>
        </w:tc>
        <w:tc>
          <w:tcPr>
            <w:tcW w:w="1730" w:type="dxa"/>
          </w:tcPr>
          <w:p w:rsidR="00CE4CA9" w:rsidRPr="007A653F" w:rsidRDefault="00CE4CA9" w:rsidP="002F09EC">
            <w:pPr>
              <w:autoSpaceDE w:val="0"/>
              <w:autoSpaceDN w:val="0"/>
              <w:adjustRightInd w:val="0"/>
              <w:spacing w:line="360" w:lineRule="auto"/>
              <w:jc w:val="center"/>
              <w:rPr>
                <w:rFonts w:eastAsiaTheme="minorHAnsi"/>
                <w:szCs w:val="28"/>
                <w:lang w:eastAsia="en-US"/>
              </w:rPr>
            </w:pPr>
            <w:r>
              <w:rPr>
                <w:rFonts w:eastAsiaTheme="minorHAnsi"/>
                <w:szCs w:val="28"/>
                <w:lang w:eastAsia="en-US"/>
              </w:rPr>
              <w:t>0,</w:t>
            </w:r>
            <w:r w:rsidRPr="007A653F">
              <w:rPr>
                <w:rFonts w:eastAsiaTheme="minorHAnsi"/>
                <w:szCs w:val="28"/>
                <w:lang w:eastAsia="en-US"/>
              </w:rPr>
              <w:t>2%</w:t>
            </w:r>
          </w:p>
        </w:tc>
      </w:tr>
      <w:tr w:rsidR="00CE4CA9" w:rsidRPr="007A653F" w:rsidTr="002F09EC">
        <w:trPr>
          <w:trHeight w:val="161"/>
          <w:jc w:val="center"/>
        </w:trPr>
        <w:tc>
          <w:tcPr>
            <w:tcW w:w="1804" w:type="dxa"/>
          </w:tcPr>
          <w:p w:rsidR="00CE4CA9" w:rsidRPr="00A9200F" w:rsidRDefault="00CE4CA9" w:rsidP="00CE4CA9">
            <w:pPr>
              <w:jc w:val="center"/>
              <w:rPr>
                <w:b/>
              </w:rPr>
            </w:pPr>
            <w:r>
              <w:rPr>
                <w:b/>
              </w:rPr>
              <w:t>2020 - 2021</w:t>
            </w:r>
          </w:p>
        </w:tc>
        <w:tc>
          <w:tcPr>
            <w:tcW w:w="1701" w:type="dxa"/>
          </w:tcPr>
          <w:p w:rsidR="00CE4CA9" w:rsidRPr="007A653F" w:rsidRDefault="00CE4CA9" w:rsidP="000940A1">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1</w:t>
            </w:r>
            <w:r>
              <w:rPr>
                <w:rFonts w:eastAsiaTheme="minorHAnsi"/>
                <w:szCs w:val="28"/>
                <w:lang w:eastAsia="en-US"/>
              </w:rPr>
              <w:t>4,5</w:t>
            </w:r>
            <w:r w:rsidRPr="007A653F">
              <w:rPr>
                <w:rFonts w:eastAsiaTheme="minorHAnsi"/>
                <w:szCs w:val="28"/>
                <w:lang w:eastAsia="en-US"/>
              </w:rPr>
              <w:t>%</w:t>
            </w:r>
          </w:p>
        </w:tc>
        <w:tc>
          <w:tcPr>
            <w:tcW w:w="1843" w:type="dxa"/>
          </w:tcPr>
          <w:p w:rsidR="00CE4CA9" w:rsidRPr="007A653F" w:rsidRDefault="00CE4CA9" w:rsidP="0032667C">
            <w:pPr>
              <w:autoSpaceDE w:val="0"/>
              <w:autoSpaceDN w:val="0"/>
              <w:adjustRightInd w:val="0"/>
              <w:spacing w:line="360" w:lineRule="auto"/>
              <w:jc w:val="center"/>
              <w:rPr>
                <w:rFonts w:eastAsiaTheme="minorHAnsi"/>
                <w:szCs w:val="28"/>
                <w:lang w:eastAsia="en-US"/>
              </w:rPr>
            </w:pPr>
            <w:r>
              <w:rPr>
                <w:rFonts w:eastAsiaTheme="minorHAnsi"/>
                <w:szCs w:val="28"/>
                <w:lang w:eastAsia="en-US"/>
              </w:rPr>
              <w:t>80,1</w:t>
            </w:r>
            <w:r w:rsidRPr="007A653F">
              <w:rPr>
                <w:rFonts w:eastAsiaTheme="minorHAnsi"/>
                <w:szCs w:val="28"/>
                <w:lang w:eastAsia="en-US"/>
              </w:rPr>
              <w:t>%</w:t>
            </w:r>
          </w:p>
        </w:tc>
        <w:tc>
          <w:tcPr>
            <w:tcW w:w="1568" w:type="dxa"/>
            <w:gridSpan w:val="2"/>
          </w:tcPr>
          <w:p w:rsidR="00CE4CA9" w:rsidRPr="007A653F" w:rsidRDefault="00CE4CA9" w:rsidP="0032667C">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5</w:t>
            </w:r>
            <w:r>
              <w:rPr>
                <w:rFonts w:eastAsiaTheme="minorHAnsi"/>
                <w:szCs w:val="28"/>
                <w:lang w:eastAsia="en-US"/>
              </w:rPr>
              <w:t>, 4</w:t>
            </w:r>
            <w:r w:rsidRPr="007A653F">
              <w:rPr>
                <w:rFonts w:eastAsiaTheme="minorHAnsi"/>
                <w:szCs w:val="28"/>
                <w:lang w:eastAsia="en-US"/>
              </w:rPr>
              <w:t>%</w:t>
            </w:r>
          </w:p>
        </w:tc>
        <w:tc>
          <w:tcPr>
            <w:tcW w:w="1730" w:type="dxa"/>
          </w:tcPr>
          <w:p w:rsidR="00CE4CA9" w:rsidRPr="007A653F" w:rsidRDefault="00CE4CA9" w:rsidP="002F09EC">
            <w:pPr>
              <w:autoSpaceDE w:val="0"/>
              <w:autoSpaceDN w:val="0"/>
              <w:adjustRightInd w:val="0"/>
              <w:spacing w:line="360" w:lineRule="auto"/>
              <w:jc w:val="center"/>
              <w:rPr>
                <w:rFonts w:eastAsiaTheme="minorHAnsi"/>
                <w:szCs w:val="28"/>
                <w:lang w:eastAsia="en-US"/>
              </w:rPr>
            </w:pPr>
            <w:r>
              <w:rPr>
                <w:rFonts w:eastAsiaTheme="minorHAnsi"/>
                <w:szCs w:val="28"/>
                <w:lang w:eastAsia="en-US"/>
              </w:rPr>
              <w:t>0</w:t>
            </w:r>
          </w:p>
        </w:tc>
      </w:tr>
      <w:tr w:rsidR="00CE4CA9" w:rsidRPr="007A653F" w:rsidTr="002F09EC">
        <w:trPr>
          <w:trHeight w:val="161"/>
          <w:jc w:val="center"/>
        </w:trPr>
        <w:tc>
          <w:tcPr>
            <w:tcW w:w="1804" w:type="dxa"/>
          </w:tcPr>
          <w:p w:rsidR="00CE4CA9" w:rsidRPr="00A9200F" w:rsidRDefault="00CE4CA9" w:rsidP="00CE4CA9">
            <w:pPr>
              <w:jc w:val="center"/>
              <w:rPr>
                <w:b/>
              </w:rPr>
            </w:pPr>
            <w:r>
              <w:rPr>
                <w:b/>
              </w:rPr>
              <w:t>2021 - 2022</w:t>
            </w:r>
          </w:p>
        </w:tc>
        <w:tc>
          <w:tcPr>
            <w:tcW w:w="1701" w:type="dxa"/>
          </w:tcPr>
          <w:p w:rsidR="00CE4CA9" w:rsidRPr="007A653F" w:rsidRDefault="00CE4CA9" w:rsidP="000940A1">
            <w:pPr>
              <w:autoSpaceDE w:val="0"/>
              <w:autoSpaceDN w:val="0"/>
              <w:adjustRightInd w:val="0"/>
              <w:spacing w:line="360" w:lineRule="auto"/>
              <w:jc w:val="center"/>
              <w:rPr>
                <w:rFonts w:eastAsiaTheme="minorHAnsi"/>
                <w:szCs w:val="28"/>
                <w:lang w:eastAsia="en-US"/>
              </w:rPr>
            </w:pPr>
            <w:r>
              <w:rPr>
                <w:rFonts w:eastAsiaTheme="minorHAnsi"/>
                <w:szCs w:val="28"/>
                <w:lang w:eastAsia="en-US"/>
              </w:rPr>
              <w:t>19,2</w:t>
            </w:r>
            <w:r w:rsidRPr="007A653F">
              <w:rPr>
                <w:rFonts w:eastAsiaTheme="minorHAnsi"/>
                <w:szCs w:val="28"/>
                <w:lang w:eastAsia="en-US"/>
              </w:rPr>
              <w:t>%</w:t>
            </w:r>
          </w:p>
        </w:tc>
        <w:tc>
          <w:tcPr>
            <w:tcW w:w="1843" w:type="dxa"/>
          </w:tcPr>
          <w:p w:rsidR="00CE4CA9" w:rsidRPr="007A653F" w:rsidRDefault="00CE4CA9" w:rsidP="002F09EC">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75</w:t>
            </w:r>
            <w:r>
              <w:rPr>
                <w:rFonts w:eastAsiaTheme="minorHAnsi"/>
                <w:szCs w:val="28"/>
                <w:lang w:eastAsia="en-US"/>
              </w:rPr>
              <w:t>,8</w:t>
            </w:r>
            <w:r w:rsidRPr="007A653F">
              <w:rPr>
                <w:rFonts w:eastAsiaTheme="minorHAnsi"/>
                <w:szCs w:val="28"/>
                <w:lang w:eastAsia="en-US"/>
              </w:rPr>
              <w:t>%</w:t>
            </w:r>
          </w:p>
        </w:tc>
        <w:tc>
          <w:tcPr>
            <w:tcW w:w="1568" w:type="dxa"/>
            <w:gridSpan w:val="2"/>
          </w:tcPr>
          <w:p w:rsidR="00CE4CA9" w:rsidRPr="007A653F" w:rsidRDefault="00CE4CA9" w:rsidP="002F09EC">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5%</w:t>
            </w:r>
          </w:p>
        </w:tc>
        <w:tc>
          <w:tcPr>
            <w:tcW w:w="1730" w:type="dxa"/>
          </w:tcPr>
          <w:p w:rsidR="00CE4CA9" w:rsidRPr="007A653F" w:rsidRDefault="00CE4CA9" w:rsidP="002F09EC">
            <w:pPr>
              <w:autoSpaceDE w:val="0"/>
              <w:autoSpaceDN w:val="0"/>
              <w:adjustRightInd w:val="0"/>
              <w:spacing w:line="360" w:lineRule="auto"/>
              <w:jc w:val="center"/>
              <w:rPr>
                <w:rFonts w:eastAsiaTheme="minorHAnsi"/>
                <w:szCs w:val="28"/>
                <w:lang w:eastAsia="en-US"/>
              </w:rPr>
            </w:pPr>
            <w:r w:rsidRPr="007A653F">
              <w:rPr>
                <w:rFonts w:eastAsiaTheme="minorHAnsi"/>
                <w:szCs w:val="28"/>
                <w:lang w:eastAsia="en-US"/>
              </w:rPr>
              <w:t>0</w:t>
            </w:r>
          </w:p>
        </w:tc>
      </w:tr>
    </w:tbl>
    <w:p w:rsidR="002F09EC" w:rsidRDefault="002F09EC" w:rsidP="002F09EC">
      <w:pPr>
        <w:spacing w:line="276" w:lineRule="auto"/>
        <w:ind w:firstLine="709"/>
        <w:contextualSpacing/>
        <w:jc w:val="center"/>
        <w:rPr>
          <w:b/>
        </w:rPr>
      </w:pPr>
    </w:p>
    <w:p w:rsidR="002F09EC" w:rsidRDefault="002F09EC" w:rsidP="002F09EC">
      <w:pPr>
        <w:spacing w:line="276" w:lineRule="auto"/>
        <w:ind w:firstLine="709"/>
        <w:contextualSpacing/>
        <w:jc w:val="center"/>
        <w:rPr>
          <w:b/>
        </w:rPr>
      </w:pPr>
      <w:r w:rsidRPr="007A653F">
        <w:rPr>
          <w:b/>
        </w:rPr>
        <w:t>По заболеваемости</w:t>
      </w:r>
    </w:p>
    <w:p w:rsidR="002F09EC" w:rsidRPr="007A653F" w:rsidRDefault="002F09EC" w:rsidP="002F09EC">
      <w:pPr>
        <w:spacing w:line="276" w:lineRule="auto"/>
        <w:ind w:firstLine="709"/>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359"/>
        <w:gridCol w:w="2127"/>
        <w:gridCol w:w="1842"/>
      </w:tblGrid>
      <w:tr w:rsidR="002F09EC" w:rsidRPr="007A653F" w:rsidTr="0032667C">
        <w:trPr>
          <w:jc w:val="center"/>
        </w:trPr>
        <w:tc>
          <w:tcPr>
            <w:tcW w:w="2285" w:type="dxa"/>
            <w:shd w:val="clear" w:color="auto" w:fill="CCC0D9" w:themeFill="accent4" w:themeFillTint="66"/>
            <w:vAlign w:val="center"/>
          </w:tcPr>
          <w:p w:rsidR="002F09EC" w:rsidRPr="007A653F" w:rsidRDefault="002F09EC" w:rsidP="002F09EC">
            <w:pPr>
              <w:spacing w:line="276" w:lineRule="auto"/>
              <w:ind w:firstLine="709"/>
              <w:contextualSpacing/>
              <w:jc w:val="center"/>
              <w:rPr>
                <w:b/>
              </w:rPr>
            </w:pPr>
            <w:r w:rsidRPr="007A653F">
              <w:rPr>
                <w:b/>
              </w:rPr>
              <w:t>Годы</w:t>
            </w:r>
          </w:p>
        </w:tc>
        <w:tc>
          <w:tcPr>
            <w:tcW w:w="2359" w:type="dxa"/>
            <w:shd w:val="clear" w:color="auto" w:fill="CCC0D9" w:themeFill="accent4" w:themeFillTint="66"/>
            <w:vAlign w:val="center"/>
          </w:tcPr>
          <w:p w:rsidR="002F09EC" w:rsidRPr="007A653F" w:rsidRDefault="002F09EC" w:rsidP="002F09EC">
            <w:pPr>
              <w:spacing w:line="276" w:lineRule="auto"/>
              <w:contextualSpacing/>
              <w:jc w:val="center"/>
              <w:rPr>
                <w:b/>
              </w:rPr>
            </w:pPr>
            <w:r w:rsidRPr="007A653F">
              <w:rPr>
                <w:b/>
              </w:rPr>
              <w:t>Количество пропусков 1 ребенком по болезни (дней)</w:t>
            </w:r>
          </w:p>
        </w:tc>
        <w:tc>
          <w:tcPr>
            <w:tcW w:w="2127" w:type="dxa"/>
            <w:shd w:val="clear" w:color="auto" w:fill="CCC0D9" w:themeFill="accent4" w:themeFillTint="66"/>
            <w:vAlign w:val="center"/>
          </w:tcPr>
          <w:p w:rsidR="002F09EC" w:rsidRPr="007A653F" w:rsidRDefault="002F09EC" w:rsidP="002F09EC">
            <w:pPr>
              <w:spacing w:line="276" w:lineRule="auto"/>
              <w:contextualSpacing/>
              <w:jc w:val="center"/>
              <w:rPr>
                <w:b/>
              </w:rPr>
            </w:pPr>
            <w:r w:rsidRPr="007A653F">
              <w:rPr>
                <w:b/>
              </w:rPr>
              <w:t>Количество заболеваний на 1 ребенка в год (случаев)</w:t>
            </w:r>
          </w:p>
        </w:tc>
        <w:tc>
          <w:tcPr>
            <w:tcW w:w="1842" w:type="dxa"/>
            <w:shd w:val="clear" w:color="auto" w:fill="CCC0D9" w:themeFill="accent4" w:themeFillTint="66"/>
            <w:vAlign w:val="center"/>
          </w:tcPr>
          <w:p w:rsidR="002F09EC" w:rsidRPr="007A653F" w:rsidRDefault="002F09EC" w:rsidP="002F09EC">
            <w:pPr>
              <w:spacing w:line="276" w:lineRule="auto"/>
              <w:contextualSpacing/>
              <w:jc w:val="center"/>
              <w:rPr>
                <w:b/>
              </w:rPr>
            </w:pPr>
            <w:r w:rsidRPr="007A653F">
              <w:rPr>
                <w:b/>
              </w:rPr>
              <w:t>Соотношение фактической посещаемости детей и списочного состава</w:t>
            </w:r>
          </w:p>
        </w:tc>
      </w:tr>
      <w:tr w:rsidR="00CE4CA9" w:rsidRPr="00E431C8" w:rsidTr="0032667C">
        <w:trPr>
          <w:jc w:val="center"/>
        </w:trPr>
        <w:tc>
          <w:tcPr>
            <w:tcW w:w="2285" w:type="dxa"/>
          </w:tcPr>
          <w:p w:rsidR="00CE4CA9" w:rsidRPr="00A9200F" w:rsidRDefault="00CE4CA9" w:rsidP="00CE4CA9">
            <w:pPr>
              <w:jc w:val="center"/>
              <w:rPr>
                <w:b/>
              </w:rPr>
            </w:pPr>
            <w:r>
              <w:rPr>
                <w:b/>
              </w:rPr>
              <w:t>2019 - 2020</w:t>
            </w:r>
          </w:p>
        </w:tc>
        <w:tc>
          <w:tcPr>
            <w:tcW w:w="2359" w:type="dxa"/>
          </w:tcPr>
          <w:p w:rsidR="00CE4CA9" w:rsidRPr="007A653F" w:rsidRDefault="00CE4CA9" w:rsidP="002F09EC">
            <w:pPr>
              <w:spacing w:line="276" w:lineRule="auto"/>
              <w:ind w:firstLine="709"/>
              <w:contextualSpacing/>
            </w:pPr>
            <w:r>
              <w:t>15</w:t>
            </w:r>
          </w:p>
        </w:tc>
        <w:tc>
          <w:tcPr>
            <w:tcW w:w="2127" w:type="dxa"/>
          </w:tcPr>
          <w:p w:rsidR="00CE4CA9" w:rsidRPr="007A653F" w:rsidRDefault="00CE4CA9" w:rsidP="002F09EC">
            <w:pPr>
              <w:spacing w:line="276" w:lineRule="auto"/>
              <w:ind w:firstLine="709"/>
              <w:contextualSpacing/>
            </w:pPr>
            <w:r>
              <w:t>1</w:t>
            </w:r>
          </w:p>
        </w:tc>
        <w:tc>
          <w:tcPr>
            <w:tcW w:w="1842" w:type="dxa"/>
          </w:tcPr>
          <w:p w:rsidR="00CE4CA9" w:rsidRPr="007A653F" w:rsidRDefault="00CE4CA9" w:rsidP="002F09EC">
            <w:pPr>
              <w:spacing w:line="276" w:lineRule="auto"/>
              <w:ind w:firstLine="709"/>
              <w:contextualSpacing/>
            </w:pPr>
            <w:r>
              <w:t>58 %</w:t>
            </w:r>
          </w:p>
        </w:tc>
      </w:tr>
      <w:tr w:rsidR="00CE4CA9" w:rsidRPr="00E431C8" w:rsidTr="0032667C">
        <w:trPr>
          <w:jc w:val="center"/>
        </w:trPr>
        <w:tc>
          <w:tcPr>
            <w:tcW w:w="2285" w:type="dxa"/>
          </w:tcPr>
          <w:p w:rsidR="00CE4CA9" w:rsidRPr="00A9200F" w:rsidRDefault="00CE4CA9" w:rsidP="00CE4CA9">
            <w:pPr>
              <w:jc w:val="center"/>
              <w:rPr>
                <w:b/>
              </w:rPr>
            </w:pPr>
            <w:r>
              <w:rPr>
                <w:b/>
              </w:rPr>
              <w:t>2020 - 2021</w:t>
            </w:r>
          </w:p>
        </w:tc>
        <w:tc>
          <w:tcPr>
            <w:tcW w:w="2359" w:type="dxa"/>
          </w:tcPr>
          <w:p w:rsidR="00CE4CA9" w:rsidRPr="007A653F" w:rsidRDefault="00CE4CA9" w:rsidP="002F09EC">
            <w:pPr>
              <w:spacing w:line="276" w:lineRule="auto"/>
              <w:ind w:firstLine="709"/>
              <w:contextualSpacing/>
            </w:pPr>
            <w:r>
              <w:t>5,7</w:t>
            </w:r>
          </w:p>
        </w:tc>
        <w:tc>
          <w:tcPr>
            <w:tcW w:w="2127" w:type="dxa"/>
          </w:tcPr>
          <w:p w:rsidR="00CE4CA9" w:rsidRPr="007A653F" w:rsidRDefault="00CE4CA9" w:rsidP="00762481">
            <w:pPr>
              <w:spacing w:line="276" w:lineRule="auto"/>
              <w:ind w:firstLine="709"/>
              <w:contextualSpacing/>
            </w:pPr>
            <w:r w:rsidRPr="007A653F">
              <w:t>0,</w:t>
            </w:r>
            <w:r>
              <w:t>7</w:t>
            </w:r>
          </w:p>
        </w:tc>
        <w:tc>
          <w:tcPr>
            <w:tcW w:w="1842" w:type="dxa"/>
          </w:tcPr>
          <w:p w:rsidR="00CE4CA9" w:rsidRPr="007A653F" w:rsidRDefault="00CE4CA9" w:rsidP="002F09EC">
            <w:pPr>
              <w:spacing w:line="276" w:lineRule="auto"/>
              <w:ind w:firstLine="709"/>
              <w:contextualSpacing/>
            </w:pPr>
            <w:r>
              <w:t>49 %</w:t>
            </w:r>
          </w:p>
        </w:tc>
      </w:tr>
      <w:tr w:rsidR="00CE4CA9" w:rsidRPr="00E431C8" w:rsidTr="0032667C">
        <w:trPr>
          <w:jc w:val="center"/>
        </w:trPr>
        <w:tc>
          <w:tcPr>
            <w:tcW w:w="2285" w:type="dxa"/>
          </w:tcPr>
          <w:p w:rsidR="00CE4CA9" w:rsidRPr="00A9200F" w:rsidRDefault="00CE4CA9" w:rsidP="00CE4CA9">
            <w:pPr>
              <w:jc w:val="center"/>
              <w:rPr>
                <w:b/>
              </w:rPr>
            </w:pPr>
            <w:r>
              <w:rPr>
                <w:b/>
              </w:rPr>
              <w:t>2021 - 2022</w:t>
            </w:r>
          </w:p>
        </w:tc>
        <w:tc>
          <w:tcPr>
            <w:tcW w:w="2359" w:type="dxa"/>
          </w:tcPr>
          <w:p w:rsidR="00CE4CA9" w:rsidRPr="007A653F" w:rsidRDefault="00CE4CA9" w:rsidP="002F09EC">
            <w:pPr>
              <w:spacing w:line="276" w:lineRule="auto"/>
              <w:ind w:firstLine="709"/>
              <w:contextualSpacing/>
            </w:pPr>
            <w:r>
              <w:t>15</w:t>
            </w:r>
          </w:p>
        </w:tc>
        <w:tc>
          <w:tcPr>
            <w:tcW w:w="2127" w:type="dxa"/>
          </w:tcPr>
          <w:p w:rsidR="00CE4CA9" w:rsidRPr="007A653F" w:rsidRDefault="00CE4CA9" w:rsidP="002F09EC">
            <w:pPr>
              <w:spacing w:line="276" w:lineRule="auto"/>
              <w:ind w:firstLine="709"/>
              <w:contextualSpacing/>
            </w:pPr>
            <w:r>
              <w:t>0</w:t>
            </w:r>
            <w:r w:rsidRPr="007A653F">
              <w:t>,6</w:t>
            </w:r>
          </w:p>
        </w:tc>
        <w:tc>
          <w:tcPr>
            <w:tcW w:w="1842" w:type="dxa"/>
          </w:tcPr>
          <w:p w:rsidR="00CE4CA9" w:rsidRPr="007A653F" w:rsidRDefault="00CE4CA9" w:rsidP="002F09EC">
            <w:pPr>
              <w:spacing w:line="276" w:lineRule="auto"/>
              <w:ind w:firstLine="709"/>
              <w:contextualSpacing/>
            </w:pPr>
            <w:r>
              <w:t>69,5 %</w:t>
            </w:r>
          </w:p>
        </w:tc>
      </w:tr>
    </w:tbl>
    <w:p w:rsidR="002F09EC" w:rsidRDefault="002F09EC" w:rsidP="002F09EC">
      <w:pPr>
        <w:spacing w:line="276" w:lineRule="auto"/>
        <w:ind w:firstLine="709"/>
        <w:contextualSpacing/>
        <w:jc w:val="center"/>
        <w:rPr>
          <w:b/>
          <w:color w:val="FF0000"/>
        </w:rPr>
      </w:pPr>
    </w:p>
    <w:p w:rsidR="002F09EC" w:rsidRDefault="002F09EC" w:rsidP="002F09EC">
      <w:pPr>
        <w:spacing w:line="276" w:lineRule="auto"/>
        <w:ind w:firstLine="709"/>
        <w:contextualSpacing/>
        <w:jc w:val="both"/>
      </w:pPr>
      <w:r w:rsidRPr="00DF5CAA">
        <w:t>Из таблицы видно, что за последние три года, число случаев заболевания в среднем на одного ребенка в год составило –</w:t>
      </w:r>
      <w:r w:rsidR="00762481">
        <w:t>0,8</w:t>
      </w:r>
      <w:r w:rsidRPr="00DF5CAA">
        <w:t xml:space="preserve">.  Соотношение фактической посещаемости детей и списочного состава – </w:t>
      </w:r>
      <w:r w:rsidR="00762481">
        <w:t>58,8</w:t>
      </w:r>
      <w:r w:rsidRPr="00DF5CAA">
        <w:t xml:space="preserve"> %. Число дней, пропущенных одним ребенком по болезни в год –</w:t>
      </w:r>
      <w:r w:rsidR="00762481">
        <w:t>11</w:t>
      </w:r>
      <w:r w:rsidRPr="00DF5CAA">
        <w:t xml:space="preserve">,9. </w:t>
      </w:r>
      <w:r>
        <w:t xml:space="preserve">  </w:t>
      </w:r>
      <w:r w:rsidR="00762481">
        <w:t xml:space="preserve"> Но в 2020 году дошкольные учреждения с апреля по август не работали, а с август по март 2021 работали в режиме дежурных групп в виду </w:t>
      </w:r>
      <w:proofErr w:type="spellStart"/>
      <w:r w:rsidR="00762481">
        <w:t>ковида</w:t>
      </w:r>
      <w:proofErr w:type="spellEnd"/>
      <w:r w:rsidR="00762481">
        <w:t>, поэтому информация может быть не точной.</w:t>
      </w:r>
    </w:p>
    <w:p w:rsidR="002F09EC" w:rsidRPr="00DF5CAA" w:rsidRDefault="002F09EC" w:rsidP="002F09EC">
      <w:pPr>
        <w:spacing w:line="276" w:lineRule="auto"/>
        <w:ind w:firstLine="709"/>
        <w:contextualSpacing/>
        <w:jc w:val="both"/>
      </w:pPr>
      <w:r>
        <w:t>В период пандемии</w:t>
      </w:r>
      <w:r w:rsidRPr="00DF5CAA">
        <w:t xml:space="preserve"> учреждение функционировало в режиме дежурных групп в рамках ограничительных мероприятий по предотвращению распространения новой </w:t>
      </w:r>
      <w:proofErr w:type="spellStart"/>
      <w:r w:rsidRPr="00DF5CAA">
        <w:t>коронавирусной</w:t>
      </w:r>
      <w:proofErr w:type="spellEnd"/>
      <w:r w:rsidRPr="00DF5CAA">
        <w:t xml:space="preserve"> инфекции.</w:t>
      </w:r>
    </w:p>
    <w:p w:rsidR="002F09EC" w:rsidRPr="00673CA2" w:rsidRDefault="002F09EC" w:rsidP="002F09EC">
      <w:pPr>
        <w:tabs>
          <w:tab w:val="center" w:pos="5953"/>
        </w:tabs>
        <w:spacing w:line="276" w:lineRule="auto"/>
        <w:ind w:firstLine="709"/>
        <w:contextualSpacing/>
        <w:jc w:val="both"/>
      </w:pPr>
      <w:r w:rsidRPr="00DF5CAA">
        <w:t>Воспитанников инвалидов в ДОУ</w:t>
      </w:r>
      <w:r>
        <w:t xml:space="preserve"> нет</w:t>
      </w:r>
      <w:r w:rsidRPr="00DF5CAA">
        <w:t>.</w:t>
      </w:r>
      <w:r>
        <w:rPr>
          <w:color w:val="FF0000"/>
        </w:rPr>
        <w:t xml:space="preserve"> </w:t>
      </w:r>
    </w:p>
    <w:p w:rsidR="002F09EC" w:rsidRPr="00673CA2" w:rsidRDefault="002F09EC" w:rsidP="002F09EC">
      <w:pPr>
        <w:spacing w:line="276" w:lineRule="auto"/>
        <w:ind w:firstLine="709"/>
        <w:contextualSpacing/>
        <w:jc w:val="both"/>
      </w:pPr>
      <w:r w:rsidRPr="00673CA2">
        <w:t>Общее санитарно-гигиеническое состояние ДОУ соответствует</w:t>
      </w:r>
      <w:r>
        <w:t xml:space="preserve"> санитарным </w:t>
      </w:r>
      <w:r w:rsidRPr="00673CA2">
        <w:t xml:space="preserve">требованиям питьевой, световой и </w:t>
      </w:r>
      <w:proofErr w:type="gramStart"/>
      <w:r w:rsidRPr="00673CA2">
        <w:t>воздушный</w:t>
      </w:r>
      <w:proofErr w:type="gramEnd"/>
      <w:r w:rsidRPr="00673CA2">
        <w:t xml:space="preserve"> режимы соответствуют норме. </w:t>
      </w:r>
    </w:p>
    <w:p w:rsidR="002F09EC" w:rsidRPr="00673CA2" w:rsidRDefault="002F09EC" w:rsidP="002F09EC">
      <w:pPr>
        <w:spacing w:line="276" w:lineRule="auto"/>
        <w:ind w:firstLine="709"/>
        <w:contextualSpacing/>
        <w:jc w:val="both"/>
      </w:pPr>
      <w:r w:rsidRPr="00673CA2">
        <w:rPr>
          <w:b/>
        </w:rPr>
        <w:t>Вывод</w:t>
      </w:r>
      <w:r w:rsidRPr="00673CA2">
        <w:t>: в детском саду осуществляется систематическая работа по оздоровлению и физическому развитию детей, но сохранение здоровья детей, повышение уровня физического развития и физической подготовленности, обеспечение безопасного пребывания ребенка в детском саду остаются актуальными задачами.</w:t>
      </w:r>
      <w:r>
        <w:t xml:space="preserve"> </w:t>
      </w:r>
      <w:r w:rsidRPr="00673CA2">
        <w:t>Формирование у детей привычек и навыков здорового образа жизни невозможно без взаимодействия с семьями воспитанников и создания благоприятных условий и соответствующей развивающей предметно-пространственной среды</w:t>
      </w:r>
      <w:r w:rsidRPr="00673CA2">
        <w:rPr>
          <w:i/>
        </w:rPr>
        <w:t>.</w:t>
      </w:r>
    </w:p>
    <w:p w:rsidR="002F09EC" w:rsidRPr="00673CA2" w:rsidRDefault="002F09EC" w:rsidP="002F09EC">
      <w:pPr>
        <w:spacing w:line="276" w:lineRule="auto"/>
        <w:ind w:firstLine="709"/>
        <w:contextualSpacing/>
        <w:jc w:val="both"/>
        <w:rPr>
          <w:b/>
        </w:rPr>
      </w:pPr>
      <w:r w:rsidRPr="00673CA2">
        <w:rPr>
          <w:b/>
        </w:rPr>
        <w:t>Проблемы:</w:t>
      </w:r>
    </w:p>
    <w:p w:rsidR="002F09EC" w:rsidRDefault="002F09EC" w:rsidP="003443F0">
      <w:pPr>
        <w:pStyle w:val="aa"/>
        <w:numPr>
          <w:ilvl w:val="0"/>
          <w:numId w:val="8"/>
        </w:numPr>
        <w:spacing w:line="276" w:lineRule="auto"/>
        <w:ind w:left="0" w:firstLine="0"/>
        <w:contextualSpacing/>
        <w:jc w:val="both"/>
      </w:pPr>
      <w:r w:rsidRPr="00673CA2">
        <w:t>высокая заболеваемость детей;</w:t>
      </w:r>
    </w:p>
    <w:p w:rsidR="00762481" w:rsidRPr="00673CA2" w:rsidRDefault="00762481" w:rsidP="003443F0">
      <w:pPr>
        <w:pStyle w:val="aa"/>
        <w:numPr>
          <w:ilvl w:val="0"/>
          <w:numId w:val="8"/>
        </w:numPr>
        <w:spacing w:line="276" w:lineRule="auto"/>
        <w:ind w:left="0" w:firstLine="0"/>
        <w:contextualSpacing/>
        <w:jc w:val="both"/>
      </w:pPr>
      <w:r>
        <w:t>многие родители не водят в детский сад детей</w:t>
      </w:r>
      <w:proofErr w:type="gramStart"/>
      <w:r>
        <w:t xml:space="preserve"> ,</w:t>
      </w:r>
      <w:proofErr w:type="gramEnd"/>
      <w:r>
        <w:t xml:space="preserve"> оставляют детей дома, поэтому падает процент посещаемости;</w:t>
      </w:r>
    </w:p>
    <w:p w:rsidR="002F09EC" w:rsidRPr="00673CA2" w:rsidRDefault="002F09EC" w:rsidP="003443F0">
      <w:pPr>
        <w:pStyle w:val="aa"/>
        <w:numPr>
          <w:ilvl w:val="0"/>
          <w:numId w:val="8"/>
        </w:numPr>
        <w:spacing w:line="276" w:lineRule="auto"/>
        <w:ind w:left="0" w:firstLine="0"/>
        <w:contextualSpacing/>
        <w:jc w:val="both"/>
      </w:pPr>
      <w:r w:rsidRPr="00673CA2">
        <w:t xml:space="preserve">низкий уровень знаний родителей об особенностях приобщения детей к здоровому образу жизни, применению </w:t>
      </w:r>
      <w:proofErr w:type="spellStart"/>
      <w:r w:rsidRPr="00673CA2">
        <w:t>здоровьесберегающих</w:t>
      </w:r>
      <w:proofErr w:type="spellEnd"/>
      <w:r w:rsidRPr="00673CA2">
        <w:t xml:space="preserve"> приемов и техник.</w:t>
      </w:r>
    </w:p>
    <w:p w:rsidR="002F09EC" w:rsidRPr="00673CA2" w:rsidRDefault="002F09EC" w:rsidP="002F09EC">
      <w:pPr>
        <w:spacing w:line="276" w:lineRule="auto"/>
        <w:ind w:firstLine="709"/>
        <w:contextualSpacing/>
        <w:jc w:val="both"/>
        <w:rPr>
          <w:b/>
        </w:rPr>
      </w:pPr>
      <w:r w:rsidRPr="00673CA2">
        <w:rPr>
          <w:b/>
        </w:rPr>
        <w:t>Перспективы развития:</w:t>
      </w:r>
    </w:p>
    <w:p w:rsidR="002F09EC" w:rsidRPr="00673CA2" w:rsidRDefault="002F09EC" w:rsidP="003443F0">
      <w:pPr>
        <w:pStyle w:val="aa"/>
        <w:numPr>
          <w:ilvl w:val="0"/>
          <w:numId w:val="9"/>
        </w:numPr>
        <w:spacing w:line="276" w:lineRule="auto"/>
        <w:ind w:left="0" w:firstLine="0"/>
        <w:contextualSpacing/>
        <w:jc w:val="both"/>
      </w:pPr>
      <w:r w:rsidRPr="00673CA2">
        <w:t xml:space="preserve">освоение педагогами и родителями </w:t>
      </w:r>
      <w:r>
        <w:t>приемов</w:t>
      </w:r>
      <w:r w:rsidRPr="00673CA2">
        <w:t xml:space="preserve"> </w:t>
      </w:r>
      <w:proofErr w:type="spellStart"/>
      <w:r w:rsidRPr="00673CA2">
        <w:t>здоровьесбережения</w:t>
      </w:r>
      <w:proofErr w:type="spellEnd"/>
      <w:r w:rsidRPr="00673CA2">
        <w:t>;</w:t>
      </w:r>
    </w:p>
    <w:p w:rsidR="002F09EC" w:rsidRPr="00673CA2" w:rsidRDefault="002F09EC" w:rsidP="003443F0">
      <w:pPr>
        <w:pStyle w:val="aa"/>
        <w:numPr>
          <w:ilvl w:val="0"/>
          <w:numId w:val="9"/>
        </w:numPr>
        <w:spacing w:line="276" w:lineRule="auto"/>
        <w:ind w:left="0" w:firstLine="0"/>
        <w:contextualSpacing/>
      </w:pPr>
      <w:r w:rsidRPr="00673CA2">
        <w:t>популяризация здорового образа жизни среди родителей воспитанников.</w:t>
      </w:r>
    </w:p>
    <w:p w:rsidR="002F09EC" w:rsidRPr="000C26E9" w:rsidRDefault="002F09EC" w:rsidP="002F09EC">
      <w:pPr>
        <w:spacing w:line="276" w:lineRule="auto"/>
        <w:ind w:firstLine="709"/>
        <w:contextualSpacing/>
        <w:jc w:val="center"/>
        <w:rPr>
          <w:b/>
          <w:color w:val="FF0000"/>
        </w:rPr>
      </w:pPr>
    </w:p>
    <w:p w:rsidR="002F09EC" w:rsidRDefault="002F09EC" w:rsidP="002F09EC">
      <w:pPr>
        <w:spacing w:line="276" w:lineRule="auto"/>
        <w:ind w:firstLine="709"/>
        <w:contextualSpacing/>
        <w:jc w:val="center"/>
        <w:rPr>
          <w:b/>
        </w:rPr>
      </w:pPr>
      <w:r w:rsidRPr="00673CA2">
        <w:rPr>
          <w:b/>
        </w:rPr>
        <w:t>Анализ выполнения основной образовательной программы ДОУ</w:t>
      </w:r>
    </w:p>
    <w:p w:rsidR="002F09EC" w:rsidRPr="00673CA2" w:rsidRDefault="002F09EC" w:rsidP="002F09EC">
      <w:pPr>
        <w:spacing w:line="276" w:lineRule="auto"/>
        <w:ind w:firstLine="709"/>
        <w:contextualSpacing/>
        <w:jc w:val="center"/>
        <w:rPr>
          <w:b/>
        </w:rPr>
      </w:pPr>
    </w:p>
    <w:p w:rsidR="002F09EC" w:rsidRPr="00673CA2" w:rsidRDefault="002F09EC" w:rsidP="002F09EC">
      <w:pPr>
        <w:widowControl w:val="0"/>
        <w:autoSpaceDE w:val="0"/>
        <w:autoSpaceDN w:val="0"/>
        <w:adjustRightInd w:val="0"/>
        <w:spacing w:line="276" w:lineRule="auto"/>
        <w:ind w:firstLine="709"/>
        <w:contextualSpacing/>
        <w:jc w:val="both"/>
        <w:rPr>
          <w:bCs/>
        </w:rPr>
      </w:pPr>
      <w:r w:rsidRPr="00673CA2">
        <w:t xml:space="preserve">Основным видом деятельности ДОУ в соответствии с муниципальным заданием является предоставление общедоступного и бесплатного дошкольного образования. </w:t>
      </w:r>
      <w:r w:rsidRPr="00673CA2">
        <w:rPr>
          <w:bCs/>
        </w:rPr>
        <w:t>В своей деятельности учреждение руководствуется нормативно-правовыми документами.</w:t>
      </w:r>
    </w:p>
    <w:p w:rsidR="002F09EC" w:rsidRPr="00AF3364" w:rsidRDefault="002F09EC" w:rsidP="002F09EC">
      <w:pPr>
        <w:autoSpaceDE w:val="0"/>
        <w:autoSpaceDN w:val="0"/>
        <w:adjustRightInd w:val="0"/>
        <w:spacing w:line="276" w:lineRule="auto"/>
        <w:ind w:firstLine="709"/>
        <w:contextualSpacing/>
        <w:jc w:val="both"/>
      </w:pPr>
      <w:r w:rsidRPr="00673CA2">
        <w:rPr>
          <w:iCs/>
        </w:rPr>
        <w:lastRenderedPageBreak/>
        <w:t xml:space="preserve">Организация образовательного процесса в группах общеразвивающей направленности, осуществляется </w:t>
      </w:r>
      <w:r w:rsidRPr="00673CA2">
        <w:t>в соответствии с основной образовательной программой дошкольного образования МБДОУ г</w:t>
      </w:r>
      <w:r w:rsidR="00E4430A">
        <w:t>орода</w:t>
      </w:r>
      <w:r w:rsidRPr="00673CA2">
        <w:t xml:space="preserve"> Иркутска детского сада № </w:t>
      </w:r>
      <w:r w:rsidR="00E4430A">
        <w:t>108</w:t>
      </w:r>
      <w:r w:rsidRPr="00673CA2">
        <w:t>.</w:t>
      </w:r>
      <w:r w:rsidRPr="000C26E9">
        <w:rPr>
          <w:color w:val="FF0000"/>
        </w:rPr>
        <w:t xml:space="preserve"> </w:t>
      </w:r>
      <w:r w:rsidRPr="00AF3364">
        <w:t>По ООП обучаются 20</w:t>
      </w:r>
      <w:r w:rsidR="00E4430A">
        <w:t>5</w:t>
      </w:r>
      <w:r w:rsidRPr="00AF3364">
        <w:t xml:space="preserve"> детей, что составляет </w:t>
      </w:r>
      <w:r w:rsidR="00E4430A">
        <w:t>100</w:t>
      </w:r>
      <w:r w:rsidRPr="00AF3364">
        <w:t>%от общего числа воспитанников.</w:t>
      </w:r>
    </w:p>
    <w:p w:rsidR="002F09EC" w:rsidRPr="00AF3364" w:rsidRDefault="002F09EC" w:rsidP="002F09EC">
      <w:pPr>
        <w:autoSpaceDE w:val="0"/>
        <w:autoSpaceDN w:val="0"/>
        <w:adjustRightInd w:val="0"/>
        <w:spacing w:line="276" w:lineRule="auto"/>
        <w:ind w:firstLine="709"/>
        <w:contextualSpacing/>
        <w:jc w:val="both"/>
      </w:pPr>
      <w:r w:rsidRPr="00AF3364">
        <w:rPr>
          <w:iCs/>
        </w:rPr>
        <w:t xml:space="preserve">Организация образовательного процесса в группах компенсирующей направленности, осуществляется </w:t>
      </w:r>
      <w:r w:rsidRPr="00AF3364">
        <w:t>в соответствии с адаптированной образовательной программой дошкольного образования МБДОУ г</w:t>
      </w:r>
      <w:r w:rsidR="00E4430A">
        <w:t xml:space="preserve">орода </w:t>
      </w:r>
      <w:r w:rsidRPr="00AF3364">
        <w:t xml:space="preserve">Иркутска детского сада № </w:t>
      </w:r>
      <w:r w:rsidR="00E4430A">
        <w:t>108</w:t>
      </w:r>
      <w:r w:rsidRPr="00AF3364">
        <w:t xml:space="preserve">. По </w:t>
      </w:r>
      <w:r w:rsidR="00FF530E">
        <w:t>адаптированной программе ДОУ для детей с тяжелым нарушением речи</w:t>
      </w:r>
      <w:r w:rsidRPr="00AF3364">
        <w:t xml:space="preserve"> обучаются </w:t>
      </w:r>
      <w:r w:rsidR="00E4430A">
        <w:t>3</w:t>
      </w:r>
      <w:r w:rsidR="00FF530E">
        <w:t>2</w:t>
      </w:r>
      <w:r w:rsidRPr="00AF3364">
        <w:t xml:space="preserve"> человека,</w:t>
      </w:r>
      <w:r>
        <w:t xml:space="preserve"> </w:t>
      </w:r>
      <w:r w:rsidRPr="00AF3364">
        <w:t>что составляет 1</w:t>
      </w:r>
      <w:r w:rsidR="00E4430A">
        <w:t>7</w:t>
      </w:r>
      <w:r w:rsidRPr="00AF3364">
        <w:t xml:space="preserve"> % от общего числа воспитанников.</w:t>
      </w:r>
    </w:p>
    <w:p w:rsidR="002F09EC" w:rsidRPr="00E4430A" w:rsidRDefault="002F09EC" w:rsidP="002F09EC">
      <w:pPr>
        <w:tabs>
          <w:tab w:val="left" w:pos="851"/>
        </w:tabs>
        <w:spacing w:before="120" w:after="100" w:afterAutospacing="1" w:line="276" w:lineRule="auto"/>
        <w:ind w:firstLine="567"/>
        <w:contextualSpacing/>
        <w:jc w:val="both"/>
        <w:rPr>
          <w:iCs/>
          <w:color w:val="CCC0D9" w:themeColor="accent4" w:themeTint="66"/>
        </w:rPr>
      </w:pPr>
      <w:r w:rsidRPr="00037A96">
        <w:rPr>
          <w:iCs/>
        </w:rPr>
        <w:t>Парциальные программы, реализуемые в рамках образовательной программы в части, формируемой участниками образовательных отношений:</w:t>
      </w:r>
      <w:r w:rsidR="00E4430A">
        <w:rPr>
          <w:iCs/>
        </w:rPr>
        <w:t xml:space="preserve"> </w:t>
      </w:r>
      <w:r w:rsidR="00E4430A">
        <w:t xml:space="preserve">«Приобщение детей к истокам русской народной культуры» О.Л. Князева, </w:t>
      </w:r>
      <w:proofErr w:type="spellStart"/>
      <w:r w:rsidR="00E4430A">
        <w:t>М.Д.Маханева</w:t>
      </w:r>
      <w:proofErr w:type="spellEnd"/>
      <w:r w:rsidR="00E4430A">
        <w:t xml:space="preserve">, </w:t>
      </w:r>
      <w:r w:rsidR="00E4430A">
        <w:rPr>
          <w:rStyle w:val="26"/>
        </w:rPr>
        <w:t xml:space="preserve">«Безопасность» Н.Н. Авдеевой, О.Л. Князевой, Р.Б. </w:t>
      </w:r>
      <w:proofErr w:type="spellStart"/>
      <w:r w:rsidR="00E4430A">
        <w:rPr>
          <w:rStyle w:val="26"/>
        </w:rPr>
        <w:t>Стеркиной</w:t>
      </w:r>
      <w:proofErr w:type="spellEnd"/>
      <w:r w:rsidR="00E4430A">
        <w:rPr>
          <w:rStyle w:val="26"/>
        </w:rPr>
        <w:t>,</w:t>
      </w:r>
      <w:r w:rsidR="00E4430A" w:rsidRPr="00E4430A">
        <w:rPr>
          <w:rStyle w:val="af4"/>
        </w:rPr>
        <w:t xml:space="preserve"> </w:t>
      </w:r>
      <w:r w:rsidR="00E4430A">
        <w:rPr>
          <w:rStyle w:val="26"/>
        </w:rPr>
        <w:t>«Байкал-жемчужина Сибири</w:t>
      </w:r>
      <w:proofErr w:type="gramStart"/>
      <w:r w:rsidR="00E4430A">
        <w:rPr>
          <w:rStyle w:val="26"/>
        </w:rPr>
        <w:t xml:space="preserve"> :</w:t>
      </w:r>
      <w:proofErr w:type="gramEnd"/>
      <w:r w:rsidR="00E4430A">
        <w:rPr>
          <w:rStyle w:val="26"/>
        </w:rPr>
        <w:t xml:space="preserve"> педагогические технологии образовательной деятельности с детьми» Парциальная образовательная программа дошкольного образования. </w:t>
      </w:r>
      <w:proofErr w:type="spellStart"/>
      <w:r w:rsidR="00E4430A">
        <w:rPr>
          <w:rStyle w:val="26"/>
        </w:rPr>
        <w:t>Багадаева</w:t>
      </w:r>
      <w:proofErr w:type="spellEnd"/>
      <w:r w:rsidR="00E4430A">
        <w:rPr>
          <w:rStyle w:val="26"/>
        </w:rPr>
        <w:t xml:space="preserve"> О.Ю., </w:t>
      </w:r>
      <w:proofErr w:type="spellStart"/>
      <w:r w:rsidR="00E4430A">
        <w:rPr>
          <w:rStyle w:val="26"/>
        </w:rPr>
        <w:t>Галеева</w:t>
      </w:r>
      <w:proofErr w:type="spellEnd"/>
      <w:r w:rsidR="00E4430A">
        <w:rPr>
          <w:rStyle w:val="26"/>
        </w:rPr>
        <w:t xml:space="preserve"> Е.В., Галкина И.А., Зайцева О.Ю. </w:t>
      </w:r>
    </w:p>
    <w:p w:rsidR="002F09EC" w:rsidRPr="0093481E" w:rsidRDefault="002F09EC" w:rsidP="002F09EC">
      <w:pPr>
        <w:widowControl w:val="0"/>
        <w:autoSpaceDE w:val="0"/>
        <w:autoSpaceDN w:val="0"/>
        <w:adjustRightInd w:val="0"/>
        <w:spacing w:line="276" w:lineRule="auto"/>
        <w:ind w:firstLine="709"/>
        <w:contextualSpacing/>
        <w:jc w:val="both"/>
        <w:rPr>
          <w:iCs/>
        </w:rPr>
      </w:pPr>
      <w:r w:rsidRPr="0093481E">
        <w:rPr>
          <w:iCs/>
        </w:rPr>
        <w:t xml:space="preserve">Организация образовательного процесса осуществляется по образовательным областям: </w:t>
      </w:r>
      <w:r w:rsidR="00557645">
        <w:rPr>
          <w:iCs/>
        </w:rPr>
        <w:t>«</w:t>
      </w:r>
      <w:r w:rsidR="00557645" w:rsidRPr="0093481E">
        <w:rPr>
          <w:iCs/>
        </w:rPr>
        <w:t>Физическое развит</w:t>
      </w:r>
      <w:r w:rsidR="00557645">
        <w:rPr>
          <w:iCs/>
        </w:rPr>
        <w:t>ие»,</w:t>
      </w:r>
      <w:r w:rsidR="00557645" w:rsidRPr="00557645">
        <w:rPr>
          <w:iCs/>
        </w:rPr>
        <w:t xml:space="preserve"> </w:t>
      </w:r>
      <w:r w:rsidR="00557645">
        <w:rPr>
          <w:iCs/>
        </w:rPr>
        <w:t>«Познавательное развитие»,</w:t>
      </w:r>
      <w:r w:rsidR="00865C26">
        <w:rPr>
          <w:iCs/>
        </w:rPr>
        <w:t xml:space="preserve"> </w:t>
      </w:r>
      <w:r w:rsidRPr="0093481E">
        <w:rPr>
          <w:iCs/>
        </w:rPr>
        <w:t>«Социально-коммуникативное развитие», «Речевое развитие», «Художе</w:t>
      </w:r>
      <w:r w:rsidR="00557645">
        <w:rPr>
          <w:iCs/>
        </w:rPr>
        <w:t>ственно-эстетическое развитие».</w:t>
      </w:r>
    </w:p>
    <w:p w:rsidR="002F09EC" w:rsidRPr="000C26E9" w:rsidRDefault="002F09EC" w:rsidP="002F09EC">
      <w:pPr>
        <w:spacing w:line="276" w:lineRule="auto"/>
        <w:ind w:firstLine="709"/>
        <w:contextualSpacing/>
        <w:jc w:val="both"/>
        <w:rPr>
          <w:rFonts w:eastAsia="Arial"/>
          <w:color w:val="FF0000"/>
        </w:rPr>
      </w:pPr>
      <w:r w:rsidRPr="0093481E">
        <w:t>При реализации образовательной программы дошкольного образования в ДОУ проводится оценка индивидуального развития детей дошкольного возраста в рамках педагогиче</w:t>
      </w:r>
      <w:r>
        <w:t>ской диагностики.</w:t>
      </w:r>
      <w:r w:rsidRPr="0093481E">
        <w:t xml:space="preserve"> Такая оценка связана с освоением воспитанниками основной образовательной программы дошкольного образования в связи с тем, что содержание программы должно обеспечивать развитие личности, мотивации и способностей детей в различных видах деятельности и охватывать определенные направления развития и образования (образовательные области). Таким образом, 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w:t>
      </w:r>
      <w:r w:rsidRPr="000C26E9">
        <w:rPr>
          <w:color w:val="FF0000"/>
        </w:rPr>
        <w:t xml:space="preserve"> </w:t>
      </w:r>
    </w:p>
    <w:p w:rsidR="002F09EC" w:rsidRDefault="002F09EC" w:rsidP="002F09EC">
      <w:pPr>
        <w:spacing w:line="276" w:lineRule="auto"/>
        <w:ind w:firstLine="709"/>
        <w:contextualSpacing/>
        <w:jc w:val="center"/>
        <w:rPr>
          <w:rFonts w:eastAsia="Arial"/>
          <w:b/>
        </w:rPr>
      </w:pPr>
    </w:p>
    <w:p w:rsidR="002F09EC" w:rsidRDefault="002F09EC" w:rsidP="002F09EC">
      <w:pPr>
        <w:spacing w:line="276" w:lineRule="auto"/>
        <w:ind w:firstLine="709"/>
        <w:contextualSpacing/>
        <w:jc w:val="center"/>
        <w:rPr>
          <w:rFonts w:eastAsia="Arial"/>
          <w:b/>
        </w:rPr>
      </w:pPr>
      <w:r w:rsidRPr="0093481E">
        <w:rPr>
          <w:rFonts w:eastAsia="Arial"/>
          <w:b/>
        </w:rPr>
        <w:t>Анализ освоения детьми образовательной программы</w:t>
      </w:r>
      <w:r>
        <w:rPr>
          <w:rFonts w:eastAsia="Arial"/>
          <w:b/>
        </w:rPr>
        <w:t xml:space="preserve"> за три года</w:t>
      </w:r>
    </w:p>
    <w:p w:rsidR="002F09EC" w:rsidRDefault="002F09EC" w:rsidP="002F09EC">
      <w:pPr>
        <w:spacing w:line="276" w:lineRule="auto"/>
        <w:ind w:firstLine="709"/>
        <w:contextualSpacing/>
        <w:jc w:val="center"/>
        <w:rPr>
          <w:rFonts w:eastAsia="Arial"/>
          <w:b/>
        </w:rPr>
      </w:pP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755"/>
        <w:gridCol w:w="10"/>
        <w:gridCol w:w="887"/>
        <w:gridCol w:w="42"/>
        <w:gridCol w:w="903"/>
        <w:gridCol w:w="14"/>
        <w:gridCol w:w="925"/>
        <w:gridCol w:w="31"/>
        <w:gridCol w:w="900"/>
        <w:gridCol w:w="8"/>
        <w:gridCol w:w="819"/>
        <w:gridCol w:w="24"/>
        <w:gridCol w:w="905"/>
        <w:gridCol w:w="10"/>
        <w:gridCol w:w="928"/>
        <w:gridCol w:w="11"/>
        <w:gridCol w:w="939"/>
        <w:gridCol w:w="11"/>
      </w:tblGrid>
      <w:tr w:rsidR="002F09EC" w:rsidRPr="00BA4FB0" w:rsidTr="007D3366">
        <w:trPr>
          <w:jc w:val="center"/>
        </w:trPr>
        <w:tc>
          <w:tcPr>
            <w:tcW w:w="2341" w:type="dxa"/>
            <w:vMerge w:val="restart"/>
            <w:shd w:val="clear" w:color="auto" w:fill="CCC0D9" w:themeFill="accent4" w:themeFillTint="66"/>
          </w:tcPr>
          <w:p w:rsidR="002F09EC" w:rsidRPr="00BA4FB0" w:rsidRDefault="002F09EC" w:rsidP="002F09EC">
            <w:pPr>
              <w:widowControl w:val="0"/>
              <w:adjustRightInd w:val="0"/>
              <w:rPr>
                <w:bCs/>
              </w:rPr>
            </w:pPr>
            <w:r w:rsidRPr="00BA4FB0">
              <w:rPr>
                <w:bCs/>
              </w:rPr>
              <w:t>Образовательные области</w:t>
            </w:r>
          </w:p>
        </w:tc>
        <w:tc>
          <w:tcPr>
            <w:tcW w:w="2611" w:type="dxa"/>
            <w:gridSpan w:val="6"/>
            <w:shd w:val="clear" w:color="auto" w:fill="DBE5F1" w:themeFill="accent1" w:themeFillTint="33"/>
          </w:tcPr>
          <w:p w:rsidR="002F09EC" w:rsidRPr="00BA4FB0" w:rsidRDefault="002F09EC" w:rsidP="00B3173F">
            <w:pPr>
              <w:widowControl w:val="0"/>
              <w:adjustRightInd w:val="0"/>
              <w:jc w:val="center"/>
              <w:rPr>
                <w:bCs/>
              </w:rPr>
            </w:pPr>
            <w:r w:rsidRPr="00BA4FB0">
              <w:rPr>
                <w:bCs/>
              </w:rPr>
              <w:t>201</w:t>
            </w:r>
            <w:r w:rsidR="00B3173F">
              <w:rPr>
                <w:bCs/>
              </w:rPr>
              <w:t>9</w:t>
            </w:r>
            <w:r w:rsidRPr="00BA4FB0">
              <w:rPr>
                <w:bCs/>
              </w:rPr>
              <w:t>-20</w:t>
            </w:r>
            <w:r w:rsidR="00B3173F">
              <w:rPr>
                <w:bCs/>
              </w:rPr>
              <w:t>20</w:t>
            </w:r>
          </w:p>
        </w:tc>
        <w:tc>
          <w:tcPr>
            <w:tcW w:w="2707" w:type="dxa"/>
            <w:gridSpan w:val="6"/>
            <w:shd w:val="clear" w:color="auto" w:fill="DBE5F1" w:themeFill="accent1" w:themeFillTint="33"/>
          </w:tcPr>
          <w:p w:rsidR="002F09EC" w:rsidRPr="00BA4FB0" w:rsidRDefault="002F09EC" w:rsidP="00B3173F">
            <w:pPr>
              <w:widowControl w:val="0"/>
              <w:adjustRightInd w:val="0"/>
              <w:jc w:val="center"/>
              <w:rPr>
                <w:bCs/>
              </w:rPr>
            </w:pPr>
            <w:r w:rsidRPr="00BA4FB0">
              <w:rPr>
                <w:bCs/>
              </w:rPr>
              <w:t>20</w:t>
            </w:r>
            <w:r w:rsidR="00B3173F">
              <w:rPr>
                <w:bCs/>
              </w:rPr>
              <w:t xml:space="preserve">20 </w:t>
            </w:r>
            <w:r w:rsidRPr="00BA4FB0">
              <w:rPr>
                <w:bCs/>
              </w:rPr>
              <w:t>-</w:t>
            </w:r>
            <w:r w:rsidR="00B3173F">
              <w:rPr>
                <w:bCs/>
              </w:rPr>
              <w:t xml:space="preserve"> </w:t>
            </w:r>
            <w:r w:rsidRPr="00BA4FB0">
              <w:rPr>
                <w:bCs/>
              </w:rPr>
              <w:t>202</w:t>
            </w:r>
            <w:r w:rsidR="00B3173F">
              <w:rPr>
                <w:bCs/>
              </w:rPr>
              <w:t>1</w:t>
            </w:r>
          </w:p>
        </w:tc>
        <w:tc>
          <w:tcPr>
            <w:tcW w:w="2804" w:type="dxa"/>
            <w:gridSpan w:val="6"/>
            <w:shd w:val="clear" w:color="auto" w:fill="DBE5F1" w:themeFill="accent1" w:themeFillTint="33"/>
          </w:tcPr>
          <w:p w:rsidR="002F09EC" w:rsidRPr="00BA4FB0" w:rsidRDefault="002F09EC" w:rsidP="00B3173F">
            <w:pPr>
              <w:widowControl w:val="0"/>
              <w:adjustRightInd w:val="0"/>
              <w:jc w:val="center"/>
              <w:rPr>
                <w:bCs/>
              </w:rPr>
            </w:pPr>
            <w:r w:rsidRPr="00BA4FB0">
              <w:rPr>
                <w:bCs/>
              </w:rPr>
              <w:t>202</w:t>
            </w:r>
            <w:r w:rsidR="00B3173F">
              <w:rPr>
                <w:bCs/>
              </w:rPr>
              <w:t>1</w:t>
            </w:r>
            <w:r w:rsidRPr="00BA4FB0">
              <w:rPr>
                <w:bCs/>
              </w:rPr>
              <w:t>-202</w:t>
            </w:r>
            <w:r w:rsidR="00B3173F">
              <w:rPr>
                <w:bCs/>
              </w:rPr>
              <w:t>2</w:t>
            </w:r>
          </w:p>
        </w:tc>
      </w:tr>
      <w:tr w:rsidR="007D3366" w:rsidRPr="00BA4FB0" w:rsidTr="00D012BC">
        <w:trPr>
          <w:jc w:val="center"/>
        </w:trPr>
        <w:tc>
          <w:tcPr>
            <w:tcW w:w="2341" w:type="dxa"/>
            <w:vMerge/>
            <w:shd w:val="clear" w:color="auto" w:fill="CCC0D9" w:themeFill="accent4" w:themeFillTint="66"/>
          </w:tcPr>
          <w:p w:rsidR="002F09EC" w:rsidRPr="00BA4FB0" w:rsidRDefault="002F09EC" w:rsidP="002F09EC">
            <w:pPr>
              <w:widowControl w:val="0"/>
              <w:adjustRightInd w:val="0"/>
              <w:rPr>
                <w:bCs/>
              </w:rPr>
            </w:pPr>
          </w:p>
        </w:tc>
        <w:tc>
          <w:tcPr>
            <w:tcW w:w="765" w:type="dxa"/>
            <w:gridSpan w:val="2"/>
          </w:tcPr>
          <w:p w:rsidR="002F09EC" w:rsidRPr="00BA4FB0" w:rsidRDefault="002F09EC" w:rsidP="002F09EC">
            <w:pPr>
              <w:widowControl w:val="0"/>
              <w:adjustRightInd w:val="0"/>
              <w:jc w:val="center"/>
              <w:rPr>
                <w:bCs/>
              </w:rPr>
            </w:pPr>
            <w:r w:rsidRPr="00BA4FB0">
              <w:rPr>
                <w:bCs/>
              </w:rPr>
              <w:t xml:space="preserve">В </w:t>
            </w:r>
          </w:p>
        </w:tc>
        <w:tc>
          <w:tcPr>
            <w:tcW w:w="887" w:type="dxa"/>
          </w:tcPr>
          <w:p w:rsidR="002F09EC" w:rsidRPr="00BA4FB0" w:rsidRDefault="002F09EC" w:rsidP="002F09EC">
            <w:pPr>
              <w:widowControl w:val="0"/>
              <w:adjustRightInd w:val="0"/>
              <w:jc w:val="center"/>
              <w:rPr>
                <w:bCs/>
              </w:rPr>
            </w:pPr>
            <w:r w:rsidRPr="00BA4FB0">
              <w:rPr>
                <w:bCs/>
              </w:rPr>
              <w:t xml:space="preserve">С </w:t>
            </w:r>
          </w:p>
        </w:tc>
        <w:tc>
          <w:tcPr>
            <w:tcW w:w="959" w:type="dxa"/>
            <w:gridSpan w:val="3"/>
          </w:tcPr>
          <w:p w:rsidR="002F09EC" w:rsidRPr="00BA4FB0" w:rsidRDefault="002F09EC" w:rsidP="002F09EC">
            <w:pPr>
              <w:widowControl w:val="0"/>
              <w:adjustRightInd w:val="0"/>
              <w:jc w:val="center"/>
              <w:rPr>
                <w:bCs/>
              </w:rPr>
            </w:pPr>
            <w:r w:rsidRPr="00BA4FB0">
              <w:rPr>
                <w:bCs/>
              </w:rPr>
              <w:t xml:space="preserve">Н </w:t>
            </w:r>
          </w:p>
        </w:tc>
        <w:tc>
          <w:tcPr>
            <w:tcW w:w="956" w:type="dxa"/>
            <w:gridSpan w:val="2"/>
          </w:tcPr>
          <w:p w:rsidR="002F09EC" w:rsidRPr="00BA4FB0" w:rsidRDefault="002F09EC" w:rsidP="002F09EC">
            <w:pPr>
              <w:widowControl w:val="0"/>
              <w:adjustRightInd w:val="0"/>
              <w:jc w:val="center"/>
              <w:rPr>
                <w:bCs/>
              </w:rPr>
            </w:pPr>
            <w:r w:rsidRPr="00BA4FB0">
              <w:rPr>
                <w:bCs/>
              </w:rPr>
              <w:t xml:space="preserve">В </w:t>
            </w:r>
          </w:p>
        </w:tc>
        <w:tc>
          <w:tcPr>
            <w:tcW w:w="900" w:type="dxa"/>
          </w:tcPr>
          <w:p w:rsidR="002F09EC" w:rsidRPr="00BA4FB0" w:rsidRDefault="002F09EC" w:rsidP="002F09EC">
            <w:pPr>
              <w:widowControl w:val="0"/>
              <w:adjustRightInd w:val="0"/>
              <w:jc w:val="center"/>
              <w:rPr>
                <w:bCs/>
              </w:rPr>
            </w:pPr>
            <w:r w:rsidRPr="00BA4FB0">
              <w:rPr>
                <w:bCs/>
              </w:rPr>
              <w:t xml:space="preserve">С </w:t>
            </w:r>
          </w:p>
        </w:tc>
        <w:tc>
          <w:tcPr>
            <w:tcW w:w="851" w:type="dxa"/>
            <w:gridSpan w:val="3"/>
          </w:tcPr>
          <w:p w:rsidR="002F09EC" w:rsidRPr="00BA4FB0" w:rsidRDefault="002F09EC" w:rsidP="002F09EC">
            <w:pPr>
              <w:widowControl w:val="0"/>
              <w:adjustRightInd w:val="0"/>
              <w:jc w:val="center"/>
              <w:rPr>
                <w:bCs/>
              </w:rPr>
            </w:pPr>
            <w:r w:rsidRPr="00BA4FB0">
              <w:rPr>
                <w:bCs/>
              </w:rPr>
              <w:t xml:space="preserve">Н </w:t>
            </w:r>
          </w:p>
        </w:tc>
        <w:tc>
          <w:tcPr>
            <w:tcW w:w="905" w:type="dxa"/>
          </w:tcPr>
          <w:p w:rsidR="002F09EC" w:rsidRPr="00BA4FB0" w:rsidRDefault="002F09EC" w:rsidP="002F09EC">
            <w:pPr>
              <w:widowControl w:val="0"/>
              <w:adjustRightInd w:val="0"/>
              <w:jc w:val="center"/>
              <w:rPr>
                <w:bCs/>
              </w:rPr>
            </w:pPr>
            <w:r w:rsidRPr="00BA4FB0">
              <w:rPr>
                <w:bCs/>
              </w:rPr>
              <w:t xml:space="preserve">В </w:t>
            </w:r>
          </w:p>
        </w:tc>
        <w:tc>
          <w:tcPr>
            <w:tcW w:w="938" w:type="dxa"/>
            <w:gridSpan w:val="2"/>
          </w:tcPr>
          <w:p w:rsidR="002F09EC" w:rsidRPr="00BA4FB0" w:rsidRDefault="002F09EC" w:rsidP="002F09EC">
            <w:pPr>
              <w:widowControl w:val="0"/>
              <w:adjustRightInd w:val="0"/>
              <w:jc w:val="center"/>
              <w:rPr>
                <w:bCs/>
              </w:rPr>
            </w:pPr>
            <w:r w:rsidRPr="00BA4FB0">
              <w:rPr>
                <w:bCs/>
              </w:rPr>
              <w:t xml:space="preserve">С </w:t>
            </w:r>
          </w:p>
        </w:tc>
        <w:tc>
          <w:tcPr>
            <w:tcW w:w="961" w:type="dxa"/>
            <w:gridSpan w:val="3"/>
          </w:tcPr>
          <w:p w:rsidR="002F09EC" w:rsidRPr="00BA4FB0" w:rsidRDefault="002F09EC" w:rsidP="002F09EC">
            <w:pPr>
              <w:widowControl w:val="0"/>
              <w:adjustRightInd w:val="0"/>
              <w:jc w:val="center"/>
              <w:rPr>
                <w:bCs/>
              </w:rPr>
            </w:pPr>
            <w:r w:rsidRPr="00BA4FB0">
              <w:rPr>
                <w:bCs/>
              </w:rPr>
              <w:t xml:space="preserve">Н </w:t>
            </w:r>
          </w:p>
        </w:tc>
      </w:tr>
      <w:tr w:rsidR="002F09EC" w:rsidRPr="00BA4FB0" w:rsidTr="007D3366">
        <w:trPr>
          <w:gridAfter w:val="1"/>
          <w:wAfter w:w="11" w:type="dxa"/>
          <w:jc w:val="center"/>
        </w:trPr>
        <w:tc>
          <w:tcPr>
            <w:tcW w:w="2341" w:type="dxa"/>
            <w:shd w:val="clear" w:color="auto" w:fill="CCC0D9" w:themeFill="accent4" w:themeFillTint="66"/>
          </w:tcPr>
          <w:p w:rsidR="002F09EC" w:rsidRPr="00BA4FB0" w:rsidRDefault="002F09EC" w:rsidP="002F09EC">
            <w:pPr>
              <w:widowControl w:val="0"/>
              <w:adjustRightInd w:val="0"/>
              <w:rPr>
                <w:bCs/>
              </w:rPr>
            </w:pPr>
            <w:r w:rsidRPr="00BA4FB0">
              <w:rPr>
                <w:bCs/>
              </w:rPr>
              <w:t>Социально-коммуникативное развитие</w:t>
            </w:r>
          </w:p>
        </w:tc>
        <w:tc>
          <w:tcPr>
            <w:tcW w:w="755" w:type="dxa"/>
          </w:tcPr>
          <w:p w:rsidR="002F09EC" w:rsidRPr="00BA4FB0" w:rsidRDefault="00D012BC" w:rsidP="00D012BC">
            <w:pPr>
              <w:widowControl w:val="0"/>
              <w:adjustRightInd w:val="0"/>
              <w:jc w:val="center"/>
              <w:rPr>
                <w:bCs/>
              </w:rPr>
            </w:pPr>
            <w:r w:rsidRPr="00BA4FB0">
              <w:rPr>
                <w:bCs/>
              </w:rPr>
              <w:t>3</w:t>
            </w:r>
            <w:r>
              <w:rPr>
                <w:bCs/>
              </w:rPr>
              <w:t>4</w:t>
            </w:r>
            <w:r w:rsidR="002F09EC" w:rsidRPr="00BA4FB0">
              <w:rPr>
                <w:bCs/>
              </w:rPr>
              <w:t>%</w:t>
            </w:r>
          </w:p>
        </w:tc>
        <w:tc>
          <w:tcPr>
            <w:tcW w:w="939" w:type="dxa"/>
            <w:gridSpan w:val="3"/>
          </w:tcPr>
          <w:p w:rsidR="002F09EC" w:rsidRPr="00BA4FB0" w:rsidRDefault="00D012BC" w:rsidP="002F09EC">
            <w:pPr>
              <w:widowControl w:val="0"/>
              <w:adjustRightInd w:val="0"/>
              <w:jc w:val="center"/>
              <w:rPr>
                <w:bCs/>
              </w:rPr>
            </w:pPr>
            <w:r>
              <w:rPr>
                <w:bCs/>
              </w:rPr>
              <w:t xml:space="preserve">49 </w:t>
            </w:r>
            <w:r w:rsidR="002F09EC" w:rsidRPr="00BA4FB0">
              <w:rPr>
                <w:bCs/>
              </w:rPr>
              <w:t>%</w:t>
            </w:r>
          </w:p>
        </w:tc>
        <w:tc>
          <w:tcPr>
            <w:tcW w:w="903" w:type="dxa"/>
          </w:tcPr>
          <w:p w:rsidR="002F09EC" w:rsidRPr="00BA4FB0" w:rsidRDefault="00D012BC" w:rsidP="00D012BC">
            <w:pPr>
              <w:widowControl w:val="0"/>
              <w:adjustRightInd w:val="0"/>
              <w:jc w:val="center"/>
              <w:rPr>
                <w:bCs/>
              </w:rPr>
            </w:pPr>
            <w:r>
              <w:rPr>
                <w:bCs/>
              </w:rPr>
              <w:t xml:space="preserve">17 </w:t>
            </w:r>
            <w:r w:rsidR="002F09EC" w:rsidRPr="00BA4FB0">
              <w:rPr>
                <w:bCs/>
              </w:rPr>
              <w:t>%</w:t>
            </w:r>
          </w:p>
        </w:tc>
        <w:tc>
          <w:tcPr>
            <w:tcW w:w="939" w:type="dxa"/>
            <w:gridSpan w:val="2"/>
          </w:tcPr>
          <w:p w:rsidR="002F09EC" w:rsidRPr="00BA4FB0" w:rsidRDefault="00D012BC" w:rsidP="00D012BC">
            <w:pPr>
              <w:widowControl w:val="0"/>
              <w:adjustRightInd w:val="0"/>
              <w:jc w:val="center"/>
              <w:rPr>
                <w:bCs/>
              </w:rPr>
            </w:pPr>
            <w:r w:rsidRPr="00BA4FB0">
              <w:rPr>
                <w:bCs/>
              </w:rPr>
              <w:t>35%</w:t>
            </w:r>
          </w:p>
        </w:tc>
        <w:tc>
          <w:tcPr>
            <w:tcW w:w="939" w:type="dxa"/>
            <w:gridSpan w:val="3"/>
          </w:tcPr>
          <w:p w:rsidR="002F09EC" w:rsidRPr="00BA4FB0" w:rsidRDefault="001D2D81" w:rsidP="002F09EC">
            <w:pPr>
              <w:widowControl w:val="0"/>
              <w:adjustRightInd w:val="0"/>
              <w:jc w:val="center"/>
              <w:rPr>
                <w:bCs/>
              </w:rPr>
            </w:pPr>
            <w:r>
              <w:rPr>
                <w:bCs/>
              </w:rPr>
              <w:t>4</w:t>
            </w:r>
            <w:r w:rsidR="00D012BC" w:rsidRPr="00BA4FB0">
              <w:rPr>
                <w:bCs/>
              </w:rPr>
              <w:t>9%</w:t>
            </w:r>
          </w:p>
        </w:tc>
        <w:tc>
          <w:tcPr>
            <w:tcW w:w="819" w:type="dxa"/>
          </w:tcPr>
          <w:p w:rsidR="002F09EC" w:rsidRPr="00BA4FB0" w:rsidRDefault="00D012BC" w:rsidP="002F09EC">
            <w:pPr>
              <w:widowControl w:val="0"/>
              <w:adjustRightInd w:val="0"/>
              <w:jc w:val="center"/>
              <w:rPr>
                <w:bCs/>
              </w:rPr>
            </w:pPr>
            <w:r>
              <w:rPr>
                <w:bCs/>
              </w:rPr>
              <w:t>1</w:t>
            </w:r>
            <w:r w:rsidR="002F09EC" w:rsidRPr="00BA4FB0">
              <w:rPr>
                <w:bCs/>
              </w:rPr>
              <w:t>6%</w:t>
            </w:r>
          </w:p>
        </w:tc>
        <w:tc>
          <w:tcPr>
            <w:tcW w:w="939" w:type="dxa"/>
            <w:gridSpan w:val="3"/>
          </w:tcPr>
          <w:p w:rsidR="002F09EC" w:rsidRPr="00BA4FB0" w:rsidRDefault="001D2D81" w:rsidP="002F09EC">
            <w:pPr>
              <w:widowControl w:val="0"/>
              <w:adjustRightInd w:val="0"/>
              <w:jc w:val="center"/>
              <w:rPr>
                <w:bCs/>
              </w:rPr>
            </w:pPr>
            <w:r>
              <w:rPr>
                <w:bCs/>
              </w:rPr>
              <w:t>4</w:t>
            </w:r>
            <w:r w:rsidRPr="00BA4FB0">
              <w:rPr>
                <w:bCs/>
              </w:rPr>
              <w:t>7</w:t>
            </w:r>
            <w:r w:rsidR="002F09EC" w:rsidRPr="00BA4FB0">
              <w:rPr>
                <w:bCs/>
              </w:rPr>
              <w:t>%</w:t>
            </w:r>
          </w:p>
        </w:tc>
        <w:tc>
          <w:tcPr>
            <w:tcW w:w="939" w:type="dxa"/>
            <w:gridSpan w:val="2"/>
          </w:tcPr>
          <w:p w:rsidR="002F09EC" w:rsidRPr="00BA4FB0" w:rsidRDefault="001D2D81" w:rsidP="002F09EC">
            <w:pPr>
              <w:widowControl w:val="0"/>
              <w:adjustRightInd w:val="0"/>
              <w:jc w:val="center"/>
              <w:rPr>
                <w:bCs/>
              </w:rPr>
            </w:pPr>
            <w:r>
              <w:rPr>
                <w:bCs/>
              </w:rPr>
              <w:t xml:space="preserve">38 </w:t>
            </w:r>
            <w:r w:rsidR="002F09EC" w:rsidRPr="00BA4FB0">
              <w:rPr>
                <w:bCs/>
              </w:rPr>
              <w:t>%</w:t>
            </w:r>
          </w:p>
        </w:tc>
        <w:tc>
          <w:tcPr>
            <w:tcW w:w="939" w:type="dxa"/>
          </w:tcPr>
          <w:p w:rsidR="002F09EC" w:rsidRPr="00BA4FB0" w:rsidRDefault="00D012BC" w:rsidP="002F09EC">
            <w:pPr>
              <w:widowControl w:val="0"/>
              <w:adjustRightInd w:val="0"/>
              <w:jc w:val="center"/>
              <w:rPr>
                <w:bCs/>
              </w:rPr>
            </w:pPr>
            <w:r>
              <w:rPr>
                <w:bCs/>
              </w:rPr>
              <w:t>1</w:t>
            </w:r>
            <w:r w:rsidR="002F09EC" w:rsidRPr="00BA4FB0">
              <w:rPr>
                <w:bCs/>
              </w:rPr>
              <w:t>5%</w:t>
            </w:r>
          </w:p>
        </w:tc>
      </w:tr>
      <w:tr w:rsidR="002F09EC" w:rsidRPr="00BA4FB0" w:rsidTr="007D3366">
        <w:trPr>
          <w:gridAfter w:val="1"/>
          <w:wAfter w:w="11" w:type="dxa"/>
          <w:jc w:val="center"/>
        </w:trPr>
        <w:tc>
          <w:tcPr>
            <w:tcW w:w="2341" w:type="dxa"/>
            <w:shd w:val="clear" w:color="auto" w:fill="CCC0D9" w:themeFill="accent4" w:themeFillTint="66"/>
          </w:tcPr>
          <w:p w:rsidR="002F09EC" w:rsidRPr="00BA4FB0" w:rsidRDefault="002F09EC" w:rsidP="002F09EC">
            <w:pPr>
              <w:widowControl w:val="0"/>
              <w:adjustRightInd w:val="0"/>
              <w:rPr>
                <w:bCs/>
              </w:rPr>
            </w:pPr>
            <w:r w:rsidRPr="00BA4FB0">
              <w:rPr>
                <w:bCs/>
              </w:rPr>
              <w:t>Познавательное развитие</w:t>
            </w:r>
          </w:p>
        </w:tc>
        <w:tc>
          <w:tcPr>
            <w:tcW w:w="755" w:type="dxa"/>
          </w:tcPr>
          <w:p w:rsidR="002F09EC" w:rsidRPr="00BA4FB0" w:rsidRDefault="001D2D81" w:rsidP="001D2D81">
            <w:pPr>
              <w:widowControl w:val="0"/>
              <w:adjustRightInd w:val="0"/>
              <w:jc w:val="center"/>
              <w:rPr>
                <w:bCs/>
              </w:rPr>
            </w:pPr>
            <w:r w:rsidRPr="00BA4FB0">
              <w:rPr>
                <w:bCs/>
              </w:rPr>
              <w:t>36</w:t>
            </w:r>
            <w:r w:rsidR="002F09EC" w:rsidRPr="00BA4FB0">
              <w:rPr>
                <w:bCs/>
              </w:rPr>
              <w:t>%</w:t>
            </w:r>
          </w:p>
        </w:tc>
        <w:tc>
          <w:tcPr>
            <w:tcW w:w="939" w:type="dxa"/>
            <w:gridSpan w:val="3"/>
          </w:tcPr>
          <w:p w:rsidR="002F09EC" w:rsidRPr="00BA4FB0" w:rsidRDefault="001D2D81" w:rsidP="002F09EC">
            <w:pPr>
              <w:widowControl w:val="0"/>
              <w:adjustRightInd w:val="0"/>
              <w:jc w:val="center"/>
              <w:rPr>
                <w:bCs/>
              </w:rPr>
            </w:pPr>
            <w:r>
              <w:rPr>
                <w:bCs/>
              </w:rPr>
              <w:t>4</w:t>
            </w:r>
            <w:r w:rsidRPr="00BA4FB0">
              <w:rPr>
                <w:bCs/>
              </w:rPr>
              <w:t>9</w:t>
            </w:r>
            <w:r w:rsidR="002F09EC" w:rsidRPr="00BA4FB0">
              <w:rPr>
                <w:bCs/>
              </w:rPr>
              <w:t>%</w:t>
            </w:r>
          </w:p>
        </w:tc>
        <w:tc>
          <w:tcPr>
            <w:tcW w:w="903" w:type="dxa"/>
          </w:tcPr>
          <w:p w:rsidR="002F09EC" w:rsidRPr="00BA4FB0" w:rsidRDefault="001D2D81" w:rsidP="002F09EC">
            <w:pPr>
              <w:widowControl w:val="0"/>
              <w:adjustRightInd w:val="0"/>
              <w:jc w:val="center"/>
              <w:rPr>
                <w:bCs/>
              </w:rPr>
            </w:pPr>
            <w:r>
              <w:rPr>
                <w:bCs/>
              </w:rPr>
              <w:t>1</w:t>
            </w:r>
            <w:r w:rsidR="002F09EC" w:rsidRPr="00BA4FB0">
              <w:rPr>
                <w:bCs/>
              </w:rPr>
              <w:t>5%</w:t>
            </w:r>
          </w:p>
        </w:tc>
        <w:tc>
          <w:tcPr>
            <w:tcW w:w="939" w:type="dxa"/>
            <w:gridSpan w:val="2"/>
          </w:tcPr>
          <w:p w:rsidR="002F09EC" w:rsidRPr="00BA4FB0" w:rsidRDefault="001D2D81" w:rsidP="001D2D81">
            <w:pPr>
              <w:widowControl w:val="0"/>
              <w:adjustRightInd w:val="0"/>
              <w:jc w:val="center"/>
              <w:rPr>
                <w:bCs/>
              </w:rPr>
            </w:pPr>
            <w:r w:rsidRPr="00BA4FB0">
              <w:rPr>
                <w:bCs/>
              </w:rPr>
              <w:t>38</w:t>
            </w:r>
            <w:r w:rsidR="002F09EC" w:rsidRPr="00BA4FB0">
              <w:rPr>
                <w:bCs/>
              </w:rPr>
              <w:t>%</w:t>
            </w:r>
          </w:p>
        </w:tc>
        <w:tc>
          <w:tcPr>
            <w:tcW w:w="939" w:type="dxa"/>
            <w:gridSpan w:val="3"/>
          </w:tcPr>
          <w:p w:rsidR="002F09EC" w:rsidRPr="00BA4FB0" w:rsidRDefault="001D2D81" w:rsidP="002F09EC">
            <w:pPr>
              <w:widowControl w:val="0"/>
              <w:adjustRightInd w:val="0"/>
              <w:jc w:val="center"/>
              <w:rPr>
                <w:bCs/>
              </w:rPr>
            </w:pPr>
            <w:r>
              <w:rPr>
                <w:bCs/>
              </w:rPr>
              <w:t>4</w:t>
            </w:r>
            <w:r w:rsidRPr="00BA4FB0">
              <w:rPr>
                <w:bCs/>
              </w:rPr>
              <w:t>7</w:t>
            </w:r>
            <w:r w:rsidR="002F09EC" w:rsidRPr="00BA4FB0">
              <w:rPr>
                <w:bCs/>
              </w:rPr>
              <w:t>%</w:t>
            </w:r>
          </w:p>
        </w:tc>
        <w:tc>
          <w:tcPr>
            <w:tcW w:w="819" w:type="dxa"/>
          </w:tcPr>
          <w:p w:rsidR="002F09EC" w:rsidRPr="00BA4FB0" w:rsidRDefault="001D2D81" w:rsidP="002F09EC">
            <w:pPr>
              <w:widowControl w:val="0"/>
              <w:adjustRightInd w:val="0"/>
              <w:jc w:val="center"/>
              <w:rPr>
                <w:bCs/>
              </w:rPr>
            </w:pPr>
            <w:r>
              <w:rPr>
                <w:bCs/>
              </w:rPr>
              <w:t>1</w:t>
            </w:r>
            <w:r w:rsidR="002F09EC" w:rsidRPr="00BA4FB0">
              <w:rPr>
                <w:bCs/>
              </w:rPr>
              <w:t>5%</w:t>
            </w:r>
          </w:p>
        </w:tc>
        <w:tc>
          <w:tcPr>
            <w:tcW w:w="939" w:type="dxa"/>
            <w:gridSpan w:val="3"/>
          </w:tcPr>
          <w:p w:rsidR="002F09EC" w:rsidRPr="00BA4FB0" w:rsidRDefault="001D2D81" w:rsidP="001D2D81">
            <w:pPr>
              <w:widowControl w:val="0"/>
              <w:adjustRightInd w:val="0"/>
              <w:jc w:val="center"/>
              <w:rPr>
                <w:bCs/>
              </w:rPr>
            </w:pPr>
            <w:r w:rsidRPr="00BA4FB0">
              <w:rPr>
                <w:bCs/>
              </w:rPr>
              <w:t>37</w:t>
            </w:r>
            <w:r w:rsidR="002F09EC" w:rsidRPr="00BA4FB0">
              <w:rPr>
                <w:bCs/>
              </w:rPr>
              <w:t>%</w:t>
            </w:r>
          </w:p>
        </w:tc>
        <w:tc>
          <w:tcPr>
            <w:tcW w:w="939" w:type="dxa"/>
            <w:gridSpan w:val="2"/>
          </w:tcPr>
          <w:p w:rsidR="002F09EC" w:rsidRPr="00BA4FB0" w:rsidRDefault="001D2D81" w:rsidP="002F09EC">
            <w:pPr>
              <w:widowControl w:val="0"/>
              <w:adjustRightInd w:val="0"/>
              <w:jc w:val="center"/>
              <w:rPr>
                <w:bCs/>
              </w:rPr>
            </w:pPr>
            <w:r>
              <w:rPr>
                <w:bCs/>
              </w:rPr>
              <w:t>4</w:t>
            </w:r>
            <w:r w:rsidRPr="00BA4FB0">
              <w:rPr>
                <w:bCs/>
              </w:rPr>
              <w:t>7</w:t>
            </w:r>
            <w:r w:rsidR="002F09EC" w:rsidRPr="00BA4FB0">
              <w:rPr>
                <w:bCs/>
              </w:rPr>
              <w:t>%</w:t>
            </w:r>
          </w:p>
        </w:tc>
        <w:tc>
          <w:tcPr>
            <w:tcW w:w="939" w:type="dxa"/>
          </w:tcPr>
          <w:p w:rsidR="002F09EC" w:rsidRPr="00BA4FB0" w:rsidRDefault="001D2D81" w:rsidP="001D2D81">
            <w:pPr>
              <w:widowControl w:val="0"/>
              <w:adjustRightInd w:val="0"/>
              <w:jc w:val="center"/>
              <w:rPr>
                <w:bCs/>
              </w:rPr>
            </w:pPr>
            <w:r>
              <w:rPr>
                <w:bCs/>
              </w:rPr>
              <w:t>16</w:t>
            </w:r>
            <w:r w:rsidR="002F09EC" w:rsidRPr="00BA4FB0">
              <w:rPr>
                <w:bCs/>
              </w:rPr>
              <w:t>%</w:t>
            </w:r>
          </w:p>
        </w:tc>
      </w:tr>
      <w:tr w:rsidR="002F09EC" w:rsidRPr="00BA4FB0" w:rsidTr="007D3366">
        <w:trPr>
          <w:gridAfter w:val="1"/>
          <w:wAfter w:w="11" w:type="dxa"/>
          <w:jc w:val="center"/>
        </w:trPr>
        <w:tc>
          <w:tcPr>
            <w:tcW w:w="2341" w:type="dxa"/>
            <w:shd w:val="clear" w:color="auto" w:fill="CCC0D9" w:themeFill="accent4" w:themeFillTint="66"/>
          </w:tcPr>
          <w:p w:rsidR="002F09EC" w:rsidRPr="00BA4FB0" w:rsidRDefault="002F09EC" w:rsidP="002F09EC">
            <w:pPr>
              <w:widowControl w:val="0"/>
              <w:adjustRightInd w:val="0"/>
              <w:rPr>
                <w:bCs/>
              </w:rPr>
            </w:pPr>
            <w:r w:rsidRPr="00BA4FB0">
              <w:rPr>
                <w:bCs/>
              </w:rPr>
              <w:t>Речевое развитие</w:t>
            </w:r>
          </w:p>
        </w:tc>
        <w:tc>
          <w:tcPr>
            <w:tcW w:w="755" w:type="dxa"/>
          </w:tcPr>
          <w:p w:rsidR="002F09EC" w:rsidRPr="00BA4FB0" w:rsidRDefault="002F09EC" w:rsidP="00E4430A">
            <w:pPr>
              <w:widowControl w:val="0"/>
              <w:adjustRightInd w:val="0"/>
              <w:jc w:val="center"/>
              <w:rPr>
                <w:bCs/>
              </w:rPr>
            </w:pPr>
            <w:r w:rsidRPr="00BA4FB0">
              <w:rPr>
                <w:bCs/>
              </w:rPr>
              <w:t>48%</w:t>
            </w:r>
          </w:p>
        </w:tc>
        <w:tc>
          <w:tcPr>
            <w:tcW w:w="939" w:type="dxa"/>
            <w:gridSpan w:val="3"/>
          </w:tcPr>
          <w:p w:rsidR="002F09EC" w:rsidRPr="00BA4FB0" w:rsidRDefault="002F09EC" w:rsidP="002F09EC">
            <w:pPr>
              <w:widowControl w:val="0"/>
              <w:adjustRightInd w:val="0"/>
              <w:jc w:val="center"/>
              <w:rPr>
                <w:bCs/>
              </w:rPr>
            </w:pPr>
            <w:r w:rsidRPr="00BA4FB0">
              <w:rPr>
                <w:bCs/>
              </w:rPr>
              <w:t>45%</w:t>
            </w:r>
          </w:p>
        </w:tc>
        <w:tc>
          <w:tcPr>
            <w:tcW w:w="903" w:type="dxa"/>
          </w:tcPr>
          <w:p w:rsidR="002F09EC" w:rsidRPr="00BA4FB0" w:rsidRDefault="002F09EC" w:rsidP="002F09EC">
            <w:pPr>
              <w:widowControl w:val="0"/>
              <w:adjustRightInd w:val="0"/>
              <w:jc w:val="center"/>
              <w:rPr>
                <w:bCs/>
              </w:rPr>
            </w:pPr>
            <w:r w:rsidRPr="00BA4FB0">
              <w:rPr>
                <w:bCs/>
              </w:rPr>
              <w:t>7%</w:t>
            </w:r>
          </w:p>
        </w:tc>
        <w:tc>
          <w:tcPr>
            <w:tcW w:w="939" w:type="dxa"/>
            <w:gridSpan w:val="2"/>
          </w:tcPr>
          <w:p w:rsidR="002F09EC" w:rsidRPr="00BA4FB0" w:rsidRDefault="002F09EC" w:rsidP="002F09EC">
            <w:pPr>
              <w:widowControl w:val="0"/>
              <w:adjustRightInd w:val="0"/>
              <w:jc w:val="center"/>
              <w:rPr>
                <w:bCs/>
              </w:rPr>
            </w:pPr>
            <w:r w:rsidRPr="00BA4FB0">
              <w:rPr>
                <w:bCs/>
              </w:rPr>
              <w:t>45%</w:t>
            </w:r>
          </w:p>
        </w:tc>
        <w:tc>
          <w:tcPr>
            <w:tcW w:w="939" w:type="dxa"/>
            <w:gridSpan w:val="3"/>
          </w:tcPr>
          <w:p w:rsidR="002F09EC" w:rsidRPr="00BA4FB0" w:rsidRDefault="002F09EC" w:rsidP="002F09EC">
            <w:pPr>
              <w:widowControl w:val="0"/>
              <w:adjustRightInd w:val="0"/>
              <w:jc w:val="center"/>
              <w:rPr>
                <w:bCs/>
              </w:rPr>
            </w:pPr>
            <w:r w:rsidRPr="00BA4FB0">
              <w:rPr>
                <w:bCs/>
              </w:rPr>
              <w:t>47%</w:t>
            </w:r>
          </w:p>
        </w:tc>
        <w:tc>
          <w:tcPr>
            <w:tcW w:w="819" w:type="dxa"/>
          </w:tcPr>
          <w:p w:rsidR="002F09EC" w:rsidRPr="00BA4FB0" w:rsidRDefault="002F09EC" w:rsidP="002F09EC">
            <w:pPr>
              <w:widowControl w:val="0"/>
              <w:adjustRightInd w:val="0"/>
              <w:jc w:val="center"/>
              <w:rPr>
                <w:bCs/>
              </w:rPr>
            </w:pPr>
            <w:r w:rsidRPr="00BA4FB0">
              <w:rPr>
                <w:bCs/>
              </w:rPr>
              <w:t>8%</w:t>
            </w:r>
          </w:p>
        </w:tc>
        <w:tc>
          <w:tcPr>
            <w:tcW w:w="939" w:type="dxa"/>
            <w:gridSpan w:val="3"/>
          </w:tcPr>
          <w:p w:rsidR="002F09EC" w:rsidRPr="00BA4FB0" w:rsidRDefault="002F09EC" w:rsidP="002F09EC">
            <w:pPr>
              <w:widowControl w:val="0"/>
              <w:adjustRightInd w:val="0"/>
              <w:jc w:val="center"/>
              <w:rPr>
                <w:bCs/>
              </w:rPr>
            </w:pPr>
            <w:r w:rsidRPr="00BA4FB0">
              <w:rPr>
                <w:bCs/>
              </w:rPr>
              <w:t>43%</w:t>
            </w:r>
          </w:p>
        </w:tc>
        <w:tc>
          <w:tcPr>
            <w:tcW w:w="939" w:type="dxa"/>
            <w:gridSpan w:val="2"/>
          </w:tcPr>
          <w:p w:rsidR="002F09EC" w:rsidRPr="00BA4FB0" w:rsidRDefault="002F09EC" w:rsidP="002F09EC">
            <w:pPr>
              <w:widowControl w:val="0"/>
              <w:adjustRightInd w:val="0"/>
              <w:jc w:val="center"/>
              <w:rPr>
                <w:bCs/>
              </w:rPr>
            </w:pPr>
            <w:r w:rsidRPr="00BA4FB0">
              <w:rPr>
                <w:bCs/>
              </w:rPr>
              <w:t>45%</w:t>
            </w:r>
          </w:p>
        </w:tc>
        <w:tc>
          <w:tcPr>
            <w:tcW w:w="939" w:type="dxa"/>
          </w:tcPr>
          <w:p w:rsidR="002F09EC" w:rsidRPr="00BA4FB0" w:rsidRDefault="002F09EC" w:rsidP="001D2D81">
            <w:pPr>
              <w:widowControl w:val="0"/>
              <w:adjustRightInd w:val="0"/>
              <w:jc w:val="center"/>
              <w:rPr>
                <w:bCs/>
              </w:rPr>
            </w:pPr>
            <w:r w:rsidRPr="00BA4FB0">
              <w:rPr>
                <w:bCs/>
              </w:rPr>
              <w:t>1</w:t>
            </w:r>
            <w:r w:rsidR="001D2D81">
              <w:rPr>
                <w:bCs/>
              </w:rPr>
              <w:t>2</w:t>
            </w:r>
            <w:r w:rsidRPr="00BA4FB0">
              <w:rPr>
                <w:bCs/>
              </w:rPr>
              <w:t>%</w:t>
            </w:r>
          </w:p>
        </w:tc>
      </w:tr>
      <w:tr w:rsidR="002F09EC" w:rsidRPr="00BA4FB0" w:rsidTr="007D3366">
        <w:trPr>
          <w:gridAfter w:val="1"/>
          <w:wAfter w:w="11" w:type="dxa"/>
          <w:jc w:val="center"/>
        </w:trPr>
        <w:tc>
          <w:tcPr>
            <w:tcW w:w="2341" w:type="dxa"/>
            <w:shd w:val="clear" w:color="auto" w:fill="CCC0D9" w:themeFill="accent4" w:themeFillTint="66"/>
          </w:tcPr>
          <w:p w:rsidR="002F09EC" w:rsidRPr="00BA4FB0" w:rsidRDefault="002F09EC" w:rsidP="002F09EC">
            <w:pPr>
              <w:widowControl w:val="0"/>
              <w:adjustRightInd w:val="0"/>
              <w:rPr>
                <w:bCs/>
              </w:rPr>
            </w:pPr>
            <w:r w:rsidRPr="00BA4FB0">
              <w:rPr>
                <w:bCs/>
              </w:rPr>
              <w:t>Художественно-эстетическое развитие</w:t>
            </w:r>
          </w:p>
        </w:tc>
        <w:tc>
          <w:tcPr>
            <w:tcW w:w="755" w:type="dxa"/>
          </w:tcPr>
          <w:p w:rsidR="002F09EC" w:rsidRPr="00BA4FB0" w:rsidRDefault="002F09EC" w:rsidP="00E4430A">
            <w:pPr>
              <w:widowControl w:val="0"/>
              <w:adjustRightInd w:val="0"/>
              <w:jc w:val="center"/>
              <w:rPr>
                <w:bCs/>
              </w:rPr>
            </w:pPr>
            <w:r w:rsidRPr="00BA4FB0">
              <w:rPr>
                <w:bCs/>
              </w:rPr>
              <w:t>62%</w:t>
            </w:r>
          </w:p>
        </w:tc>
        <w:tc>
          <w:tcPr>
            <w:tcW w:w="939" w:type="dxa"/>
            <w:gridSpan w:val="3"/>
          </w:tcPr>
          <w:p w:rsidR="002F09EC" w:rsidRPr="00BA4FB0" w:rsidRDefault="002F09EC" w:rsidP="002F09EC">
            <w:pPr>
              <w:widowControl w:val="0"/>
              <w:adjustRightInd w:val="0"/>
              <w:jc w:val="center"/>
              <w:rPr>
                <w:bCs/>
              </w:rPr>
            </w:pPr>
            <w:r w:rsidRPr="00BA4FB0">
              <w:rPr>
                <w:bCs/>
              </w:rPr>
              <w:t>35%</w:t>
            </w:r>
          </w:p>
        </w:tc>
        <w:tc>
          <w:tcPr>
            <w:tcW w:w="903" w:type="dxa"/>
          </w:tcPr>
          <w:p w:rsidR="002F09EC" w:rsidRPr="00BA4FB0" w:rsidRDefault="002F09EC" w:rsidP="002F09EC">
            <w:pPr>
              <w:widowControl w:val="0"/>
              <w:adjustRightInd w:val="0"/>
              <w:jc w:val="center"/>
              <w:rPr>
                <w:bCs/>
              </w:rPr>
            </w:pPr>
            <w:r w:rsidRPr="00BA4FB0">
              <w:rPr>
                <w:bCs/>
              </w:rPr>
              <w:t>3%</w:t>
            </w:r>
          </w:p>
        </w:tc>
        <w:tc>
          <w:tcPr>
            <w:tcW w:w="939" w:type="dxa"/>
            <w:gridSpan w:val="2"/>
          </w:tcPr>
          <w:p w:rsidR="002F09EC" w:rsidRPr="00BA4FB0" w:rsidRDefault="002F09EC" w:rsidP="002F09EC">
            <w:pPr>
              <w:widowControl w:val="0"/>
              <w:adjustRightInd w:val="0"/>
              <w:jc w:val="center"/>
              <w:rPr>
                <w:bCs/>
              </w:rPr>
            </w:pPr>
            <w:r w:rsidRPr="00BA4FB0">
              <w:rPr>
                <w:bCs/>
              </w:rPr>
              <w:t>61%</w:t>
            </w:r>
          </w:p>
        </w:tc>
        <w:tc>
          <w:tcPr>
            <w:tcW w:w="939" w:type="dxa"/>
            <w:gridSpan w:val="3"/>
          </w:tcPr>
          <w:p w:rsidR="002F09EC" w:rsidRPr="00BA4FB0" w:rsidRDefault="002F09EC" w:rsidP="002F09EC">
            <w:pPr>
              <w:widowControl w:val="0"/>
              <w:adjustRightInd w:val="0"/>
              <w:jc w:val="center"/>
              <w:rPr>
                <w:bCs/>
              </w:rPr>
            </w:pPr>
            <w:r w:rsidRPr="00BA4FB0">
              <w:rPr>
                <w:bCs/>
              </w:rPr>
              <w:t>36%</w:t>
            </w:r>
          </w:p>
        </w:tc>
        <w:tc>
          <w:tcPr>
            <w:tcW w:w="819" w:type="dxa"/>
          </w:tcPr>
          <w:p w:rsidR="002F09EC" w:rsidRPr="00BA4FB0" w:rsidRDefault="002F09EC" w:rsidP="002F09EC">
            <w:pPr>
              <w:widowControl w:val="0"/>
              <w:adjustRightInd w:val="0"/>
              <w:jc w:val="center"/>
              <w:rPr>
                <w:bCs/>
              </w:rPr>
            </w:pPr>
            <w:r w:rsidRPr="00BA4FB0">
              <w:rPr>
                <w:bCs/>
              </w:rPr>
              <w:t>3%</w:t>
            </w:r>
          </w:p>
        </w:tc>
        <w:tc>
          <w:tcPr>
            <w:tcW w:w="939" w:type="dxa"/>
            <w:gridSpan w:val="3"/>
          </w:tcPr>
          <w:p w:rsidR="002F09EC" w:rsidRPr="00BA4FB0" w:rsidRDefault="002F09EC" w:rsidP="002F09EC">
            <w:pPr>
              <w:widowControl w:val="0"/>
              <w:adjustRightInd w:val="0"/>
              <w:jc w:val="center"/>
              <w:rPr>
                <w:bCs/>
              </w:rPr>
            </w:pPr>
            <w:r w:rsidRPr="00BA4FB0">
              <w:rPr>
                <w:bCs/>
              </w:rPr>
              <w:t>62%</w:t>
            </w:r>
          </w:p>
        </w:tc>
        <w:tc>
          <w:tcPr>
            <w:tcW w:w="939" w:type="dxa"/>
            <w:gridSpan w:val="2"/>
          </w:tcPr>
          <w:p w:rsidR="002F09EC" w:rsidRPr="00BA4FB0" w:rsidRDefault="002F09EC" w:rsidP="002F09EC">
            <w:pPr>
              <w:widowControl w:val="0"/>
              <w:adjustRightInd w:val="0"/>
              <w:jc w:val="center"/>
              <w:rPr>
                <w:bCs/>
              </w:rPr>
            </w:pPr>
            <w:r w:rsidRPr="00BA4FB0">
              <w:rPr>
                <w:bCs/>
              </w:rPr>
              <w:t>36%</w:t>
            </w:r>
          </w:p>
        </w:tc>
        <w:tc>
          <w:tcPr>
            <w:tcW w:w="939" w:type="dxa"/>
          </w:tcPr>
          <w:p w:rsidR="002F09EC" w:rsidRPr="00BA4FB0" w:rsidRDefault="002F09EC" w:rsidP="002F09EC">
            <w:pPr>
              <w:widowControl w:val="0"/>
              <w:adjustRightInd w:val="0"/>
              <w:jc w:val="center"/>
              <w:rPr>
                <w:bCs/>
              </w:rPr>
            </w:pPr>
            <w:r w:rsidRPr="00BA4FB0">
              <w:rPr>
                <w:bCs/>
              </w:rPr>
              <w:t>2%</w:t>
            </w:r>
          </w:p>
        </w:tc>
      </w:tr>
      <w:tr w:rsidR="002F09EC" w:rsidRPr="00BA4FB0" w:rsidTr="007D3366">
        <w:trPr>
          <w:gridAfter w:val="1"/>
          <w:wAfter w:w="11" w:type="dxa"/>
          <w:jc w:val="center"/>
        </w:trPr>
        <w:tc>
          <w:tcPr>
            <w:tcW w:w="2341" w:type="dxa"/>
            <w:shd w:val="clear" w:color="auto" w:fill="CCC0D9" w:themeFill="accent4" w:themeFillTint="66"/>
          </w:tcPr>
          <w:p w:rsidR="002F09EC" w:rsidRPr="00BA4FB0" w:rsidRDefault="002F09EC" w:rsidP="002F09EC">
            <w:pPr>
              <w:widowControl w:val="0"/>
              <w:adjustRightInd w:val="0"/>
              <w:rPr>
                <w:bCs/>
              </w:rPr>
            </w:pPr>
            <w:r w:rsidRPr="00BA4FB0">
              <w:rPr>
                <w:bCs/>
              </w:rPr>
              <w:t xml:space="preserve">Физическое развитие </w:t>
            </w:r>
          </w:p>
        </w:tc>
        <w:tc>
          <w:tcPr>
            <w:tcW w:w="755" w:type="dxa"/>
          </w:tcPr>
          <w:p w:rsidR="002F09EC" w:rsidRPr="00BA4FB0" w:rsidRDefault="002F09EC" w:rsidP="00E4430A">
            <w:pPr>
              <w:widowControl w:val="0"/>
              <w:adjustRightInd w:val="0"/>
              <w:jc w:val="center"/>
              <w:rPr>
                <w:bCs/>
              </w:rPr>
            </w:pPr>
            <w:r w:rsidRPr="00BA4FB0">
              <w:rPr>
                <w:bCs/>
              </w:rPr>
              <w:t>68%</w:t>
            </w:r>
          </w:p>
        </w:tc>
        <w:tc>
          <w:tcPr>
            <w:tcW w:w="939" w:type="dxa"/>
            <w:gridSpan w:val="3"/>
          </w:tcPr>
          <w:p w:rsidR="002F09EC" w:rsidRPr="00BA4FB0" w:rsidRDefault="002F09EC" w:rsidP="002F09EC">
            <w:pPr>
              <w:widowControl w:val="0"/>
              <w:adjustRightInd w:val="0"/>
              <w:jc w:val="center"/>
              <w:rPr>
                <w:bCs/>
              </w:rPr>
            </w:pPr>
            <w:r w:rsidRPr="00BA4FB0">
              <w:rPr>
                <w:bCs/>
              </w:rPr>
              <w:t>29%</w:t>
            </w:r>
          </w:p>
        </w:tc>
        <w:tc>
          <w:tcPr>
            <w:tcW w:w="903" w:type="dxa"/>
          </w:tcPr>
          <w:p w:rsidR="002F09EC" w:rsidRPr="00BA4FB0" w:rsidRDefault="002F09EC" w:rsidP="002F09EC">
            <w:pPr>
              <w:widowControl w:val="0"/>
              <w:adjustRightInd w:val="0"/>
              <w:jc w:val="center"/>
              <w:rPr>
                <w:bCs/>
              </w:rPr>
            </w:pPr>
            <w:r w:rsidRPr="00BA4FB0">
              <w:rPr>
                <w:bCs/>
              </w:rPr>
              <w:t>3%</w:t>
            </w:r>
          </w:p>
        </w:tc>
        <w:tc>
          <w:tcPr>
            <w:tcW w:w="939" w:type="dxa"/>
            <w:gridSpan w:val="2"/>
          </w:tcPr>
          <w:p w:rsidR="002F09EC" w:rsidRPr="00BA4FB0" w:rsidRDefault="002F09EC" w:rsidP="002F09EC">
            <w:pPr>
              <w:widowControl w:val="0"/>
              <w:adjustRightInd w:val="0"/>
              <w:jc w:val="center"/>
              <w:rPr>
                <w:bCs/>
              </w:rPr>
            </w:pPr>
            <w:r w:rsidRPr="00BA4FB0">
              <w:rPr>
                <w:bCs/>
              </w:rPr>
              <w:t>67%</w:t>
            </w:r>
          </w:p>
        </w:tc>
        <w:tc>
          <w:tcPr>
            <w:tcW w:w="939" w:type="dxa"/>
            <w:gridSpan w:val="3"/>
          </w:tcPr>
          <w:p w:rsidR="002F09EC" w:rsidRPr="00BA4FB0" w:rsidRDefault="002F09EC" w:rsidP="002F09EC">
            <w:pPr>
              <w:widowControl w:val="0"/>
              <w:adjustRightInd w:val="0"/>
              <w:jc w:val="center"/>
              <w:rPr>
                <w:bCs/>
              </w:rPr>
            </w:pPr>
            <w:r w:rsidRPr="00BA4FB0">
              <w:rPr>
                <w:bCs/>
              </w:rPr>
              <w:t>29%</w:t>
            </w:r>
          </w:p>
        </w:tc>
        <w:tc>
          <w:tcPr>
            <w:tcW w:w="819" w:type="dxa"/>
          </w:tcPr>
          <w:p w:rsidR="002F09EC" w:rsidRPr="00BA4FB0" w:rsidRDefault="002F09EC" w:rsidP="002F09EC">
            <w:pPr>
              <w:widowControl w:val="0"/>
              <w:adjustRightInd w:val="0"/>
              <w:jc w:val="center"/>
              <w:rPr>
                <w:bCs/>
              </w:rPr>
            </w:pPr>
            <w:r w:rsidRPr="00BA4FB0">
              <w:rPr>
                <w:bCs/>
              </w:rPr>
              <w:t>4%</w:t>
            </w:r>
          </w:p>
        </w:tc>
        <w:tc>
          <w:tcPr>
            <w:tcW w:w="939" w:type="dxa"/>
            <w:gridSpan w:val="3"/>
          </w:tcPr>
          <w:p w:rsidR="002F09EC" w:rsidRPr="00BA4FB0" w:rsidRDefault="002F09EC" w:rsidP="002F09EC">
            <w:pPr>
              <w:widowControl w:val="0"/>
              <w:adjustRightInd w:val="0"/>
              <w:jc w:val="center"/>
              <w:rPr>
                <w:bCs/>
              </w:rPr>
            </w:pPr>
            <w:r w:rsidRPr="00BA4FB0">
              <w:rPr>
                <w:bCs/>
              </w:rPr>
              <w:t>66%</w:t>
            </w:r>
          </w:p>
        </w:tc>
        <w:tc>
          <w:tcPr>
            <w:tcW w:w="939" w:type="dxa"/>
            <w:gridSpan w:val="2"/>
          </w:tcPr>
          <w:p w:rsidR="002F09EC" w:rsidRPr="00BA4FB0" w:rsidRDefault="002F09EC" w:rsidP="002F09EC">
            <w:pPr>
              <w:widowControl w:val="0"/>
              <w:adjustRightInd w:val="0"/>
              <w:jc w:val="center"/>
              <w:rPr>
                <w:bCs/>
              </w:rPr>
            </w:pPr>
            <w:r w:rsidRPr="00BA4FB0">
              <w:rPr>
                <w:bCs/>
              </w:rPr>
              <w:t>28%</w:t>
            </w:r>
          </w:p>
        </w:tc>
        <w:tc>
          <w:tcPr>
            <w:tcW w:w="939" w:type="dxa"/>
          </w:tcPr>
          <w:p w:rsidR="002F09EC" w:rsidRPr="00BA4FB0" w:rsidRDefault="002F09EC" w:rsidP="002F09EC">
            <w:pPr>
              <w:widowControl w:val="0"/>
              <w:adjustRightInd w:val="0"/>
              <w:jc w:val="center"/>
              <w:rPr>
                <w:bCs/>
              </w:rPr>
            </w:pPr>
            <w:r w:rsidRPr="00BA4FB0">
              <w:rPr>
                <w:bCs/>
              </w:rPr>
              <w:t>6%</w:t>
            </w:r>
          </w:p>
        </w:tc>
      </w:tr>
    </w:tbl>
    <w:p w:rsidR="002F09EC" w:rsidRDefault="002F09EC" w:rsidP="002F09EC">
      <w:pPr>
        <w:spacing w:line="276" w:lineRule="auto"/>
        <w:ind w:firstLine="709"/>
        <w:contextualSpacing/>
        <w:jc w:val="center"/>
        <w:rPr>
          <w:rFonts w:eastAsia="Arial"/>
          <w:b/>
        </w:rPr>
      </w:pPr>
    </w:p>
    <w:p w:rsidR="002F09EC" w:rsidRPr="00765400" w:rsidRDefault="002F09EC" w:rsidP="00765400">
      <w:pPr>
        <w:autoSpaceDE w:val="0"/>
        <w:autoSpaceDN w:val="0"/>
        <w:adjustRightInd w:val="0"/>
        <w:spacing w:line="276" w:lineRule="auto"/>
        <w:ind w:firstLine="709"/>
        <w:contextualSpacing/>
        <w:rPr>
          <w:iCs/>
        </w:rPr>
      </w:pPr>
      <w:r w:rsidRPr="0093481E">
        <w:rPr>
          <w:iCs/>
        </w:rPr>
        <w:t>В таблице представлены данные за последние три года. Из таблицы видно, что показатели освое</w:t>
      </w:r>
      <w:r>
        <w:rPr>
          <w:iCs/>
        </w:rPr>
        <w:t>ния программы по образовательным</w:t>
      </w:r>
      <w:r w:rsidRPr="0093481E">
        <w:rPr>
          <w:iCs/>
        </w:rPr>
        <w:t xml:space="preserve"> област</w:t>
      </w:r>
      <w:r>
        <w:rPr>
          <w:iCs/>
        </w:rPr>
        <w:t>ям</w:t>
      </w:r>
      <w:r w:rsidRPr="0093481E">
        <w:rPr>
          <w:iCs/>
        </w:rPr>
        <w:t xml:space="preserve"> "Речевое развитие"</w:t>
      </w:r>
      <w:r w:rsidR="00554D36">
        <w:rPr>
          <w:iCs/>
        </w:rPr>
        <w:t xml:space="preserve"> низкий уровень составил 12%  детей</w:t>
      </w:r>
      <w:proofErr w:type="gramStart"/>
      <w:r w:rsidR="00554D36">
        <w:rPr>
          <w:iCs/>
        </w:rPr>
        <w:t xml:space="preserve"> </w:t>
      </w:r>
      <w:r w:rsidR="00D012BC">
        <w:rPr>
          <w:iCs/>
        </w:rPr>
        <w:t>,</w:t>
      </w:r>
      <w:proofErr w:type="gramEnd"/>
      <w:r w:rsidR="00D012BC">
        <w:rPr>
          <w:iCs/>
        </w:rPr>
        <w:t xml:space="preserve"> «Познавательное развитие»</w:t>
      </w:r>
      <w:r w:rsidR="00554D36">
        <w:rPr>
          <w:iCs/>
        </w:rPr>
        <w:t xml:space="preserve"> - 16%</w:t>
      </w:r>
      <w:r w:rsidR="00D012BC">
        <w:rPr>
          <w:iCs/>
        </w:rPr>
        <w:t xml:space="preserve"> </w:t>
      </w:r>
      <w:r>
        <w:rPr>
          <w:iCs/>
        </w:rPr>
        <w:t xml:space="preserve"> и «Социально-коммуникативное развитие» </w:t>
      </w:r>
      <w:r w:rsidRPr="0093481E">
        <w:rPr>
          <w:iCs/>
        </w:rPr>
        <w:t xml:space="preserve"> </w:t>
      </w:r>
      <w:r>
        <w:rPr>
          <w:iCs/>
        </w:rPr>
        <w:t xml:space="preserve"> </w:t>
      </w:r>
      <w:r w:rsidR="00554D36">
        <w:rPr>
          <w:iCs/>
        </w:rPr>
        <w:t>-</w:t>
      </w:r>
      <w:r w:rsidR="00554D36">
        <w:rPr>
          <w:iCs/>
        </w:rPr>
        <w:lastRenderedPageBreak/>
        <w:t>15%</w:t>
      </w:r>
      <w:r>
        <w:rPr>
          <w:iCs/>
        </w:rPr>
        <w:t>, что может сказаться на кач</w:t>
      </w:r>
      <w:r w:rsidR="00C752A9">
        <w:rPr>
          <w:iCs/>
        </w:rPr>
        <w:t>естве образовательного процесса.  В основном  в данных областях низкий уровень</w:t>
      </w:r>
      <w:r w:rsidR="00673D45">
        <w:rPr>
          <w:iCs/>
        </w:rPr>
        <w:t xml:space="preserve">  по разделам направленных на нравственно – патриотическое воспитание:  </w:t>
      </w:r>
      <w:r w:rsidR="00C752A9">
        <w:rPr>
          <w:iCs/>
        </w:rPr>
        <w:t>Необходимо усилить работу по данным образовательным областям.</w:t>
      </w:r>
    </w:p>
    <w:p w:rsidR="00B54D91" w:rsidRDefault="00B54D91" w:rsidP="00B54D91">
      <w:pPr>
        <w:rPr>
          <w:b/>
          <w:bCs/>
        </w:rPr>
      </w:pPr>
    </w:p>
    <w:p w:rsidR="00B54D91" w:rsidRPr="001827E6" w:rsidRDefault="00B54D91" w:rsidP="00B54D91">
      <w:r w:rsidRPr="001827E6">
        <w:rPr>
          <w:b/>
          <w:bCs/>
        </w:rPr>
        <w:t xml:space="preserve">Динамика психологической готовности к началу обучения в школе </w:t>
      </w:r>
      <w:proofErr w:type="gramStart"/>
      <w:r w:rsidRPr="001827E6">
        <w:rPr>
          <w:b/>
          <w:bCs/>
        </w:rPr>
        <w:t>за</w:t>
      </w:r>
      <w:proofErr w:type="gramEnd"/>
      <w:r w:rsidRPr="001827E6">
        <w:rPr>
          <w:b/>
          <w:bCs/>
        </w:rPr>
        <w:t xml:space="preserve"> последние 3 года:</w:t>
      </w:r>
    </w:p>
    <w:p w:rsidR="002F09EC" w:rsidRDefault="002F09EC" w:rsidP="002F09EC">
      <w:pPr>
        <w:pStyle w:val="a7"/>
        <w:tabs>
          <w:tab w:val="left" w:pos="993"/>
        </w:tabs>
        <w:spacing w:after="0" w:line="276" w:lineRule="auto"/>
        <w:ind w:left="0" w:firstLine="709"/>
        <w:contextualSpacing/>
        <w:jc w:val="center"/>
        <w:rPr>
          <w:b/>
        </w:rPr>
      </w:pPr>
    </w:p>
    <w:tbl>
      <w:tblPr>
        <w:tblW w:w="9380" w:type="dxa"/>
        <w:jc w:val="center"/>
        <w:tblCellMar>
          <w:left w:w="0" w:type="dxa"/>
          <w:right w:w="0" w:type="dxa"/>
        </w:tblCellMar>
        <w:tblLook w:val="04A0" w:firstRow="1" w:lastRow="0" w:firstColumn="1" w:lastColumn="0" w:noHBand="0" w:noVBand="1"/>
      </w:tblPr>
      <w:tblGrid>
        <w:gridCol w:w="1900"/>
        <w:gridCol w:w="1900"/>
        <w:gridCol w:w="1900"/>
        <w:gridCol w:w="1900"/>
        <w:gridCol w:w="1780"/>
      </w:tblGrid>
      <w:tr w:rsidR="00FF530E" w:rsidRPr="00FF530E" w:rsidTr="00A20610">
        <w:trPr>
          <w:trHeight w:val="405"/>
          <w:jc w:val="center"/>
        </w:trPr>
        <w:tc>
          <w:tcPr>
            <w:tcW w:w="1900" w:type="dxa"/>
            <w:vMerge w:val="restart"/>
            <w:tcBorders>
              <w:top w:val="single" w:sz="8" w:space="0" w:color="FFFFFF"/>
              <w:left w:val="single" w:sz="8" w:space="0" w:color="FFFFFF"/>
              <w:bottom w:val="single" w:sz="24" w:space="0" w:color="FFFFFF"/>
              <w:right w:val="single" w:sz="8" w:space="0" w:color="000000"/>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b/>
                <w:bCs/>
                <w:kern w:val="24"/>
                <w:sz w:val="26"/>
                <w:szCs w:val="26"/>
              </w:rPr>
              <w:t>Год</w:t>
            </w:r>
          </w:p>
        </w:tc>
        <w:tc>
          <w:tcPr>
            <w:tcW w:w="7480" w:type="dxa"/>
            <w:gridSpan w:val="4"/>
            <w:tcBorders>
              <w:top w:val="single" w:sz="8" w:space="0" w:color="FFFFFF"/>
              <w:left w:val="single" w:sz="8" w:space="0" w:color="000000"/>
              <w:bottom w:val="single" w:sz="24" w:space="0" w:color="FFFFFF"/>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rPr>
                <w:sz w:val="36"/>
                <w:szCs w:val="36"/>
              </w:rPr>
            </w:pPr>
          </w:p>
        </w:tc>
      </w:tr>
      <w:tr w:rsidR="00FF530E" w:rsidRPr="00FF530E" w:rsidTr="00A20610">
        <w:trPr>
          <w:jc w:val="center"/>
        </w:trPr>
        <w:tc>
          <w:tcPr>
            <w:tcW w:w="0" w:type="auto"/>
            <w:vMerge/>
            <w:tcBorders>
              <w:top w:val="single" w:sz="8" w:space="0" w:color="FFFFFF"/>
              <w:left w:val="single" w:sz="8" w:space="0" w:color="FFFFFF"/>
              <w:bottom w:val="single" w:sz="24" w:space="0" w:color="FFFFFF"/>
              <w:right w:val="single" w:sz="8" w:space="0" w:color="000000"/>
            </w:tcBorders>
            <w:vAlign w:val="center"/>
            <w:hideMark/>
          </w:tcPr>
          <w:p w:rsidR="00FF530E" w:rsidRPr="00FF530E" w:rsidRDefault="00FF530E" w:rsidP="00FF530E">
            <w:pPr>
              <w:rPr>
                <w:sz w:val="36"/>
                <w:szCs w:val="36"/>
              </w:rPr>
            </w:pPr>
          </w:p>
        </w:tc>
        <w:tc>
          <w:tcPr>
            <w:tcW w:w="1900" w:type="dxa"/>
            <w:tcBorders>
              <w:top w:val="single" w:sz="24" w:space="0" w:color="FFFFFF"/>
              <w:left w:val="single" w:sz="8" w:space="0" w:color="000000"/>
              <w:bottom w:val="single" w:sz="8" w:space="0" w:color="000000"/>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Готовность к школе</w:t>
            </w:r>
          </w:p>
        </w:tc>
        <w:tc>
          <w:tcPr>
            <w:tcW w:w="1900" w:type="dxa"/>
            <w:tcBorders>
              <w:top w:val="single" w:sz="24" w:space="0" w:color="FFFFFF"/>
              <w:left w:val="single" w:sz="8" w:space="0" w:color="FFFFFF"/>
              <w:bottom w:val="single" w:sz="8" w:space="0" w:color="000000"/>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Условная готовность к школе</w:t>
            </w:r>
          </w:p>
        </w:tc>
        <w:tc>
          <w:tcPr>
            <w:tcW w:w="1900" w:type="dxa"/>
            <w:tcBorders>
              <w:top w:val="single" w:sz="24" w:space="0" w:color="FFFFFF"/>
              <w:left w:val="single" w:sz="8" w:space="0" w:color="FFFFFF"/>
              <w:bottom w:val="single" w:sz="8" w:space="0" w:color="000000"/>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Условная неготовность к школе</w:t>
            </w:r>
          </w:p>
        </w:tc>
        <w:tc>
          <w:tcPr>
            <w:tcW w:w="1760" w:type="dxa"/>
            <w:tcBorders>
              <w:top w:val="single" w:sz="24" w:space="0" w:color="FFFFFF"/>
              <w:left w:val="single" w:sz="8" w:space="0" w:color="FFFFFF"/>
              <w:bottom w:val="single" w:sz="8" w:space="0" w:color="000000"/>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Неготовность к школьному обучению</w:t>
            </w:r>
          </w:p>
        </w:tc>
      </w:tr>
      <w:tr w:rsidR="00FF530E" w:rsidRPr="00FF530E" w:rsidTr="00A20610">
        <w:trPr>
          <w:jc w:val="center"/>
        </w:trPr>
        <w:tc>
          <w:tcPr>
            <w:tcW w:w="1900" w:type="dxa"/>
            <w:tcBorders>
              <w:top w:val="single" w:sz="24" w:space="0" w:color="FFFFFF"/>
              <w:left w:val="single" w:sz="8" w:space="0" w:color="FFFFFF"/>
              <w:bottom w:val="single" w:sz="8" w:space="0" w:color="FFFFFF"/>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b/>
                <w:bCs/>
                <w:kern w:val="24"/>
                <w:sz w:val="26"/>
                <w:szCs w:val="26"/>
              </w:rPr>
              <w:t>2019 - 2020</w:t>
            </w:r>
          </w:p>
        </w:tc>
        <w:tc>
          <w:tcPr>
            <w:tcW w:w="1900" w:type="dxa"/>
            <w:tcBorders>
              <w:top w:val="single" w:sz="8" w:space="0" w:color="000000"/>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b/>
                <w:bCs/>
                <w:color w:val="000000" w:themeColor="dark1"/>
                <w:kern w:val="24"/>
                <w:sz w:val="26"/>
                <w:szCs w:val="26"/>
              </w:rPr>
              <w:t>38 / 90%</w:t>
            </w:r>
          </w:p>
        </w:tc>
        <w:tc>
          <w:tcPr>
            <w:tcW w:w="1900" w:type="dxa"/>
            <w:tcBorders>
              <w:top w:val="single" w:sz="8" w:space="0" w:color="000000"/>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2 / 5%</w:t>
            </w:r>
          </w:p>
        </w:tc>
        <w:tc>
          <w:tcPr>
            <w:tcW w:w="1900" w:type="dxa"/>
            <w:tcBorders>
              <w:top w:val="single" w:sz="8" w:space="0" w:color="000000"/>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2 / 5%</w:t>
            </w:r>
          </w:p>
        </w:tc>
        <w:tc>
          <w:tcPr>
            <w:tcW w:w="1760" w:type="dxa"/>
            <w:tcBorders>
              <w:top w:val="single" w:sz="8" w:space="0" w:color="000000"/>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0</w:t>
            </w:r>
          </w:p>
        </w:tc>
      </w:tr>
      <w:tr w:rsidR="00FF530E" w:rsidRPr="00FF530E" w:rsidTr="00A20610">
        <w:trPr>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b/>
                <w:bCs/>
                <w:kern w:val="24"/>
                <w:sz w:val="26"/>
                <w:szCs w:val="26"/>
              </w:rPr>
              <w:t>2020 – 2021</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34 / 83%</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4 / 10%</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3 / 7%</w:t>
            </w:r>
          </w:p>
        </w:tc>
        <w:tc>
          <w:tcPr>
            <w:tcW w:w="17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0</w:t>
            </w:r>
          </w:p>
        </w:tc>
      </w:tr>
      <w:tr w:rsidR="00FF530E" w:rsidRPr="00FF530E" w:rsidTr="00A20610">
        <w:trPr>
          <w:jc w:val="center"/>
        </w:trPr>
        <w:tc>
          <w:tcPr>
            <w:tcW w:w="190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b/>
                <w:bCs/>
                <w:kern w:val="24"/>
                <w:sz w:val="26"/>
                <w:szCs w:val="26"/>
              </w:rPr>
              <w:t>2021 - 2022</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43 / 91%</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3 / 7%</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1 / 2</w:t>
            </w:r>
          </w:p>
        </w:tc>
        <w:tc>
          <w:tcPr>
            <w:tcW w:w="1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F530E" w:rsidRPr="00FF530E" w:rsidRDefault="00FF530E" w:rsidP="00FF530E">
            <w:pPr>
              <w:spacing w:line="276" w:lineRule="auto"/>
              <w:jc w:val="center"/>
              <w:rPr>
                <w:sz w:val="36"/>
                <w:szCs w:val="36"/>
              </w:rPr>
            </w:pPr>
            <w:r w:rsidRPr="00FF530E">
              <w:rPr>
                <w:color w:val="000000" w:themeColor="dark1"/>
                <w:kern w:val="24"/>
                <w:sz w:val="26"/>
                <w:szCs w:val="26"/>
              </w:rPr>
              <w:t>0</w:t>
            </w:r>
          </w:p>
        </w:tc>
      </w:tr>
    </w:tbl>
    <w:p w:rsidR="002F09EC" w:rsidRDefault="002F09EC" w:rsidP="002F09EC">
      <w:pPr>
        <w:pStyle w:val="a7"/>
        <w:tabs>
          <w:tab w:val="left" w:pos="993"/>
        </w:tabs>
        <w:spacing w:after="0" w:line="276" w:lineRule="auto"/>
        <w:ind w:left="0" w:firstLine="709"/>
        <w:contextualSpacing/>
        <w:jc w:val="center"/>
        <w:rPr>
          <w:b/>
        </w:rPr>
      </w:pPr>
    </w:p>
    <w:p w:rsidR="00FF530E" w:rsidRPr="00FA4DEA" w:rsidRDefault="00FF530E" w:rsidP="00FF530E">
      <w:pPr>
        <w:pStyle w:val="a7"/>
        <w:tabs>
          <w:tab w:val="left" w:pos="993"/>
        </w:tabs>
        <w:spacing w:after="0" w:line="276" w:lineRule="auto"/>
        <w:ind w:left="0"/>
        <w:contextualSpacing/>
        <w:rPr>
          <w:b/>
        </w:rPr>
      </w:pPr>
    </w:p>
    <w:p w:rsidR="002F09EC" w:rsidRPr="00FA4DEA" w:rsidRDefault="002F09EC" w:rsidP="00A20610">
      <w:pPr>
        <w:pStyle w:val="a7"/>
        <w:tabs>
          <w:tab w:val="left" w:pos="993"/>
        </w:tabs>
        <w:spacing w:after="0" w:line="276" w:lineRule="auto"/>
        <w:ind w:left="0" w:firstLine="709"/>
        <w:contextualSpacing/>
        <w:jc w:val="both"/>
        <w:rPr>
          <w:iCs/>
        </w:rPr>
      </w:pPr>
      <w:r w:rsidRPr="00A9200F">
        <w:t>Из таблицы видно, что результаты готовности к школе к концу учебного года</w:t>
      </w:r>
      <w:r w:rsidR="00063545">
        <w:t xml:space="preserve"> </w:t>
      </w:r>
      <w:r w:rsidR="00A20610">
        <w:t>хорошие в основном все дети готовы к обучению в школе.</w:t>
      </w:r>
      <w:r w:rsidR="00063545">
        <w:t xml:space="preserve"> </w:t>
      </w:r>
      <w:r w:rsidRPr="00FA4DEA">
        <w:t xml:space="preserve">По результатам индивидуальных бесед с родителями </w:t>
      </w:r>
      <w:proofErr w:type="gramStart"/>
      <w:r w:rsidRPr="00FA4DEA">
        <w:t>и</w:t>
      </w:r>
      <w:proofErr w:type="gramEnd"/>
      <w:r w:rsidRPr="00FA4DEA">
        <w:t xml:space="preserve"> по отзывам школ, выпускники ДОУ осваивают программу на достаточно высоком уровне; уровень их подготовки соответствует требованиям, предъявляемым к дошкольникам, подготовка детей к школе оценивается учителями как хорошая, родители воспитанников удовлетворены уровнем подготовки детей к школе.</w:t>
      </w:r>
    </w:p>
    <w:p w:rsidR="002F09EC" w:rsidRPr="00FA4DEA" w:rsidRDefault="002F09EC" w:rsidP="002F09EC">
      <w:pPr>
        <w:pStyle w:val="afd"/>
        <w:spacing w:line="276" w:lineRule="auto"/>
        <w:ind w:firstLine="709"/>
        <w:contextualSpacing/>
        <w:jc w:val="both"/>
        <w:rPr>
          <w:rFonts w:ascii="Times New Roman" w:eastAsia="Times New Roman" w:hAnsi="Times New Roman"/>
          <w:sz w:val="24"/>
          <w:szCs w:val="24"/>
          <w:lang w:eastAsia="ru-RU"/>
        </w:rPr>
      </w:pPr>
      <w:r w:rsidRPr="00FA4DEA">
        <w:rPr>
          <w:rFonts w:ascii="Times New Roman" w:eastAsia="Times New Roman" w:hAnsi="Times New Roman"/>
          <w:b/>
          <w:sz w:val="24"/>
          <w:szCs w:val="24"/>
          <w:lang w:eastAsia="ru-RU"/>
        </w:rPr>
        <w:t>Вывод</w:t>
      </w:r>
      <w:r w:rsidRPr="00FA4DEA">
        <w:rPr>
          <w:rFonts w:ascii="Times New Roman" w:eastAsia="Times New Roman" w:hAnsi="Times New Roman"/>
          <w:sz w:val="24"/>
          <w:szCs w:val="24"/>
          <w:lang w:eastAsia="ru-RU"/>
        </w:rPr>
        <w:t xml:space="preserve">: анализ освоения ООП показывает, что образовательный процесс имеет развивающий и корригирующий характер, способствует формированию у детей реального образа мира и себя, развитию их способностей и </w:t>
      </w:r>
      <w:r w:rsidRPr="00FA4DEA">
        <w:rPr>
          <w:rFonts w:ascii="Times New Roman" w:hAnsi="Times New Roman"/>
          <w:iCs/>
          <w:sz w:val="24"/>
          <w:szCs w:val="24"/>
        </w:rPr>
        <w:t xml:space="preserve">осуществляется </w:t>
      </w:r>
      <w:r w:rsidRPr="00FA4DEA">
        <w:rPr>
          <w:rFonts w:ascii="Times New Roman" w:hAnsi="Times New Roman"/>
          <w:sz w:val="24"/>
          <w:szCs w:val="24"/>
        </w:rPr>
        <w:t xml:space="preserve">в соответствии с </w:t>
      </w:r>
      <w:r w:rsidRPr="00FA4DEA">
        <w:rPr>
          <w:rFonts w:ascii="Times New Roman" w:hAnsi="Times New Roman"/>
          <w:bCs/>
          <w:sz w:val="24"/>
          <w:szCs w:val="24"/>
        </w:rPr>
        <w:t>нормативно-правовыми документами, о</w:t>
      </w:r>
      <w:r w:rsidRPr="00FA4DEA">
        <w:rPr>
          <w:rFonts w:ascii="Times New Roman" w:hAnsi="Times New Roman"/>
          <w:sz w:val="24"/>
          <w:szCs w:val="24"/>
        </w:rPr>
        <w:t xml:space="preserve">сновной образовательной программой, с адаптированной образовательной программой, </w:t>
      </w:r>
      <w:r w:rsidRPr="00FA4DEA">
        <w:rPr>
          <w:rFonts w:ascii="Times New Roman" w:hAnsi="Times New Roman"/>
          <w:iCs/>
          <w:sz w:val="24"/>
          <w:szCs w:val="24"/>
        </w:rPr>
        <w:t>с учетом национально-культурных, демографических, климатических особенностей и контингента воспитанников.</w:t>
      </w:r>
      <w:r>
        <w:rPr>
          <w:rFonts w:ascii="Times New Roman" w:hAnsi="Times New Roman"/>
          <w:iCs/>
          <w:sz w:val="24"/>
          <w:szCs w:val="24"/>
        </w:rPr>
        <w:t xml:space="preserve"> Воспитательная работа в ДОУ осуществляется по рабочей программе воспитания и календарному плану воспитательной работы.</w:t>
      </w:r>
    </w:p>
    <w:p w:rsidR="002F09EC" w:rsidRPr="00FA4DEA" w:rsidRDefault="002F09EC" w:rsidP="002F09EC">
      <w:pPr>
        <w:spacing w:line="276" w:lineRule="auto"/>
        <w:ind w:firstLine="709"/>
        <w:contextualSpacing/>
        <w:jc w:val="both"/>
        <w:rPr>
          <w:iCs/>
        </w:rPr>
      </w:pPr>
      <w:r w:rsidRPr="00FA4DEA">
        <w:rPr>
          <w:b/>
          <w:iCs/>
        </w:rPr>
        <w:t>Проблема</w:t>
      </w:r>
      <w:r w:rsidRPr="00FA4DEA">
        <w:rPr>
          <w:iCs/>
        </w:rPr>
        <w:t>: освоение программы</w:t>
      </w:r>
      <w:r>
        <w:rPr>
          <w:iCs/>
        </w:rPr>
        <w:t xml:space="preserve"> </w:t>
      </w:r>
      <w:r w:rsidRPr="00FA4DEA">
        <w:rPr>
          <w:iCs/>
        </w:rPr>
        <w:t xml:space="preserve">по </w:t>
      </w:r>
      <w:r w:rsidR="00865C26">
        <w:rPr>
          <w:iCs/>
        </w:rPr>
        <w:t xml:space="preserve">некоторым разделам </w:t>
      </w:r>
      <w:r>
        <w:rPr>
          <w:iCs/>
        </w:rPr>
        <w:t>образовательны</w:t>
      </w:r>
      <w:r w:rsidR="00865C26">
        <w:rPr>
          <w:iCs/>
        </w:rPr>
        <w:t>х</w:t>
      </w:r>
      <w:r w:rsidRPr="00FA4DEA">
        <w:rPr>
          <w:iCs/>
        </w:rPr>
        <w:t xml:space="preserve"> област</w:t>
      </w:r>
      <w:r w:rsidR="00865C26">
        <w:rPr>
          <w:iCs/>
        </w:rPr>
        <w:t>ей</w:t>
      </w:r>
      <w:r w:rsidRPr="00FA4DEA">
        <w:rPr>
          <w:iCs/>
        </w:rPr>
        <w:t xml:space="preserve"> </w:t>
      </w:r>
      <w:r w:rsidRPr="0093481E">
        <w:rPr>
          <w:iCs/>
        </w:rPr>
        <w:t>"Речевое развитие"</w:t>
      </w:r>
      <w:r>
        <w:rPr>
          <w:iCs/>
        </w:rPr>
        <w:t xml:space="preserve"> и «Социально-коммуникативное развитие»</w:t>
      </w:r>
      <w:r w:rsidR="00D012BC">
        <w:rPr>
          <w:iCs/>
        </w:rPr>
        <w:t xml:space="preserve"> и «Познавательное развитие»</w:t>
      </w:r>
      <w:r>
        <w:rPr>
          <w:iCs/>
        </w:rPr>
        <w:t xml:space="preserve"> </w:t>
      </w:r>
      <w:r w:rsidRPr="0093481E">
        <w:rPr>
          <w:iCs/>
        </w:rPr>
        <w:t xml:space="preserve"> </w:t>
      </w:r>
      <w:r w:rsidRPr="00FA4DEA">
        <w:rPr>
          <w:iCs/>
        </w:rPr>
        <w:t>имеет более низкие показатели, по сравнению с другими образовательными областями</w:t>
      </w:r>
      <w:r>
        <w:rPr>
          <w:iCs/>
        </w:rPr>
        <w:t>, что говорит о риске снижения качества образовательного процесса</w:t>
      </w:r>
      <w:r w:rsidR="00865C26">
        <w:rPr>
          <w:iCs/>
        </w:rPr>
        <w:t xml:space="preserve"> по нравственно – патриотическому воспитанию</w:t>
      </w:r>
      <w:r>
        <w:rPr>
          <w:iCs/>
        </w:rPr>
        <w:t xml:space="preserve">. </w:t>
      </w:r>
    </w:p>
    <w:p w:rsidR="00222732" w:rsidRDefault="002F09EC" w:rsidP="002F09EC">
      <w:pPr>
        <w:spacing w:line="276" w:lineRule="auto"/>
        <w:ind w:firstLine="709"/>
        <w:contextualSpacing/>
        <w:jc w:val="both"/>
        <w:rPr>
          <w:rFonts w:eastAsia="Arial"/>
        </w:rPr>
      </w:pPr>
      <w:r w:rsidRPr="00FA4DEA">
        <w:rPr>
          <w:rFonts w:eastAsia="Arial"/>
          <w:b/>
        </w:rPr>
        <w:t>Перспективы развития:</w:t>
      </w:r>
      <w:r>
        <w:rPr>
          <w:rFonts w:eastAsia="Arial"/>
          <w:b/>
        </w:rPr>
        <w:t xml:space="preserve"> </w:t>
      </w:r>
      <w:r>
        <w:rPr>
          <w:rFonts w:eastAsia="Arial"/>
        </w:rPr>
        <w:t>обучение и воспитание должны быть объединены в целостный образовательный процесс на основе духовно-нравственных</w:t>
      </w:r>
      <w:r w:rsidR="00C752A9">
        <w:rPr>
          <w:rFonts w:eastAsia="Arial"/>
        </w:rPr>
        <w:t xml:space="preserve"> ценностей и патриотического воспитания</w:t>
      </w:r>
      <w:r>
        <w:rPr>
          <w:rFonts w:eastAsia="Arial"/>
        </w:rPr>
        <w:t>.  Н</w:t>
      </w:r>
      <w:r w:rsidRPr="00FA4DEA">
        <w:rPr>
          <w:rFonts w:eastAsia="Arial"/>
        </w:rPr>
        <w:t xml:space="preserve">еобходимо активизировать работу педагогического коллектива по усвоению детьми норм и ценностей, принятых в обществе, включая моральные и нравственные ценности, развитию общения и взаимодействия ребенка </w:t>
      </w:r>
      <w:proofErr w:type="gramStart"/>
      <w:r w:rsidRPr="00FA4DEA">
        <w:rPr>
          <w:rFonts w:eastAsia="Arial"/>
        </w:rPr>
        <w:t>со</w:t>
      </w:r>
      <w:proofErr w:type="gramEnd"/>
      <w:r w:rsidRPr="00FA4DEA">
        <w:rPr>
          <w:rFonts w:eastAsia="Arial"/>
        </w:rPr>
        <w:t xml:space="preserve"> взрослыми и сверстниками, становлению самостоятельности, целенаправленности и </w:t>
      </w:r>
      <w:proofErr w:type="spellStart"/>
      <w:r w:rsidRPr="00FA4DEA">
        <w:rPr>
          <w:rFonts w:eastAsia="Arial"/>
        </w:rPr>
        <w:t>саморегуляции</w:t>
      </w:r>
      <w:proofErr w:type="spellEnd"/>
      <w:r w:rsidRPr="00FA4DEA">
        <w:rPr>
          <w:rFonts w:eastAsia="Arial"/>
        </w:rPr>
        <w:t xml:space="preserve"> собственных действий,  </w:t>
      </w:r>
      <w:r>
        <w:rPr>
          <w:rFonts w:eastAsia="Arial"/>
        </w:rPr>
        <w:t xml:space="preserve">развитию </w:t>
      </w:r>
      <w:r w:rsidRPr="00FA4DEA">
        <w:rPr>
          <w:rFonts w:eastAsia="Arial"/>
        </w:rPr>
        <w:t>эмоциональной отзывчивости, сопереживания, формированию уважительного отношения и чувства принадлежности к своей</w:t>
      </w:r>
      <w:r>
        <w:rPr>
          <w:rFonts w:eastAsia="Arial"/>
        </w:rPr>
        <w:t xml:space="preserve"> родине,</w:t>
      </w:r>
      <w:r w:rsidRPr="00FA4DEA">
        <w:rPr>
          <w:rFonts w:eastAsia="Arial"/>
        </w:rPr>
        <w:t xml:space="preserve"> семье и к сообществу детей и взрослых в ДОУ, </w:t>
      </w:r>
      <w:r>
        <w:rPr>
          <w:rFonts w:eastAsia="Arial"/>
        </w:rPr>
        <w:t>развитию</w:t>
      </w:r>
      <w:r w:rsidRPr="00FA4DEA">
        <w:rPr>
          <w:rFonts w:eastAsia="Arial"/>
        </w:rPr>
        <w:t xml:space="preserve"> позитивных установок </w:t>
      </w:r>
      <w:r>
        <w:rPr>
          <w:rFonts w:eastAsia="Arial"/>
        </w:rPr>
        <w:t xml:space="preserve">к </w:t>
      </w:r>
      <w:r w:rsidRPr="00FA4DEA">
        <w:rPr>
          <w:rFonts w:eastAsia="Arial"/>
        </w:rPr>
        <w:t>различным видам труда и творчества; формированию основ безопасного поведения в быту, социуме, природе.</w:t>
      </w:r>
      <w:r w:rsidR="00554D36">
        <w:rPr>
          <w:rFonts w:eastAsia="Arial"/>
        </w:rPr>
        <w:t xml:space="preserve"> </w:t>
      </w:r>
    </w:p>
    <w:p w:rsidR="002F09EC" w:rsidRDefault="002F09EC" w:rsidP="002F09EC">
      <w:pPr>
        <w:pStyle w:val="a7"/>
        <w:tabs>
          <w:tab w:val="left" w:pos="993"/>
        </w:tabs>
        <w:spacing w:after="0" w:line="276" w:lineRule="auto"/>
        <w:ind w:left="0" w:firstLine="709"/>
        <w:contextualSpacing/>
        <w:jc w:val="center"/>
        <w:rPr>
          <w:b/>
          <w:iCs/>
        </w:rPr>
      </w:pPr>
      <w:r w:rsidRPr="00FA4DEA">
        <w:rPr>
          <w:b/>
          <w:iCs/>
        </w:rPr>
        <w:lastRenderedPageBreak/>
        <w:t>Уровень психолого-педагогического сопровождения детей</w:t>
      </w:r>
    </w:p>
    <w:p w:rsidR="002F09EC" w:rsidRPr="00FA4DEA" w:rsidRDefault="002F09EC" w:rsidP="002F09EC">
      <w:pPr>
        <w:pStyle w:val="a7"/>
        <w:tabs>
          <w:tab w:val="left" w:pos="993"/>
        </w:tabs>
        <w:spacing w:after="0" w:line="276" w:lineRule="auto"/>
        <w:ind w:left="0" w:firstLine="709"/>
        <w:contextualSpacing/>
        <w:jc w:val="center"/>
        <w:rPr>
          <w:b/>
          <w:iCs/>
        </w:rPr>
      </w:pPr>
    </w:p>
    <w:p w:rsidR="002F09EC" w:rsidRPr="00FA4DEA" w:rsidRDefault="002F09EC" w:rsidP="002F09EC">
      <w:pPr>
        <w:spacing w:line="276" w:lineRule="auto"/>
        <w:ind w:firstLine="709"/>
        <w:contextualSpacing/>
        <w:jc w:val="both"/>
        <w:rPr>
          <w:iCs/>
        </w:rPr>
      </w:pPr>
      <w:r w:rsidRPr="00FA4DEA">
        <w:t>Психолого-педагогическое сопровождение -</w:t>
      </w:r>
      <w:r>
        <w:t xml:space="preserve"> </w:t>
      </w:r>
      <w:r w:rsidRPr="00FA4DEA">
        <w:t>это особый путь поддержки ребенка, помощи ему в решении задач развития, обучения, воспитания, социализации. Сопровождение детей в условиях нашего ДОУ помогает не только в решении актуальных проблем развития ребенка, но и предупреждает возникновение трудностей личностного и социального развития детей и осуществляется по направлениям: п</w:t>
      </w:r>
      <w:r w:rsidRPr="00FA4DEA">
        <w:rPr>
          <w:iCs/>
        </w:rPr>
        <w:t>рофилактическое, диагностическое, консультативное, развивающее.</w:t>
      </w:r>
    </w:p>
    <w:p w:rsidR="002F09EC" w:rsidRPr="00FA4DEA" w:rsidRDefault="002F09EC" w:rsidP="002F09EC">
      <w:pPr>
        <w:spacing w:line="276" w:lineRule="auto"/>
        <w:ind w:firstLine="709"/>
        <w:contextualSpacing/>
        <w:jc w:val="both"/>
      </w:pPr>
      <w:r w:rsidRPr="00FA4DEA">
        <w:t>Психолого-педагогическое сопровождение основано на применении комплексного подхода, который предполагает сочетание коррекционно-педагогической и лечебно-оздоровительной работы, направленной на нормализацию всех сторон речи, моторики, психических процессов, воспитание личности ребенка и оздоровление организма в целом. Данную работу осуществляют специалисты ДОУ: медицинская сестра, врач,</w:t>
      </w:r>
      <w:r w:rsidRPr="000C26E9">
        <w:rPr>
          <w:color w:val="FF0000"/>
        </w:rPr>
        <w:t xml:space="preserve"> </w:t>
      </w:r>
      <w:r w:rsidRPr="000C3558">
        <w:t>педаго</w:t>
      </w:r>
      <w:proofErr w:type="gramStart"/>
      <w:r w:rsidRPr="000C3558">
        <w:t>г-</w:t>
      </w:r>
      <w:proofErr w:type="gramEnd"/>
      <w:r w:rsidRPr="000C3558">
        <w:t xml:space="preserve"> психолог</w:t>
      </w:r>
      <w:r>
        <w:t>, учител</w:t>
      </w:r>
      <w:r w:rsidR="00BA3AB3">
        <w:t>я</w:t>
      </w:r>
      <w:r>
        <w:t>-логопед</w:t>
      </w:r>
      <w:r w:rsidR="00BA3AB3">
        <w:t>ы</w:t>
      </w:r>
      <w:r w:rsidRPr="000C3558">
        <w:t>,</w:t>
      </w:r>
      <w:r w:rsidRPr="000C26E9">
        <w:rPr>
          <w:color w:val="FF0000"/>
        </w:rPr>
        <w:t xml:space="preserve"> </w:t>
      </w:r>
      <w:r w:rsidRPr="00FA4DEA">
        <w:t xml:space="preserve">воспитатели, инструктор по физической культуре, музыкальный руководитель. Заведующий и заместитель заведующего обеспечивают условия для полноценного развития дошкольников, осуществляют </w:t>
      </w:r>
      <w:proofErr w:type="gramStart"/>
      <w:r w:rsidRPr="00FA4DEA">
        <w:t>контроль за</w:t>
      </w:r>
      <w:proofErr w:type="gramEnd"/>
      <w:r w:rsidRPr="00FA4DEA">
        <w:t xml:space="preserve"> состоянием образовательного процесса, организуют консультативную работу с педагогами, родителями, повышают уровень педагогической компетентности педагогов ДОУ, помогают воспитателям строить индивидуальный образовательный маршрут дошкольников. </w:t>
      </w:r>
    </w:p>
    <w:p w:rsidR="002F09EC" w:rsidRPr="00FA4DEA" w:rsidRDefault="002F09EC" w:rsidP="002F09EC">
      <w:pPr>
        <w:spacing w:line="276" w:lineRule="auto"/>
        <w:ind w:firstLine="709"/>
        <w:contextualSpacing/>
        <w:jc w:val="both"/>
      </w:pPr>
      <w:r w:rsidRPr="00FA4DEA">
        <w:t>В ДОУ оборудованы логопедически</w:t>
      </w:r>
      <w:r w:rsidR="00BA3AB3">
        <w:t>е</w:t>
      </w:r>
      <w:r w:rsidRPr="00FA4DEA">
        <w:t xml:space="preserve"> кабинет</w:t>
      </w:r>
      <w:r w:rsidR="00BA3AB3">
        <w:t>ы</w:t>
      </w:r>
      <w:r w:rsidRPr="00FA4DEA">
        <w:t>, кабинет педагога-психолога. Разработано Положение о психолого-педагогическом консилиуме ДОУ. Заключен договор о сотрудничестве с ТПМПК г. Иркутска.</w:t>
      </w:r>
      <w:r w:rsidRPr="000C26E9">
        <w:rPr>
          <w:color w:val="FF0000"/>
        </w:rPr>
        <w:t xml:space="preserve"> </w:t>
      </w:r>
      <w:r w:rsidRPr="000C3558">
        <w:t>Ежегодно</w:t>
      </w:r>
      <w:r w:rsidRPr="000C26E9">
        <w:rPr>
          <w:color w:val="FF0000"/>
        </w:rPr>
        <w:t xml:space="preserve"> </w:t>
      </w:r>
      <w:r w:rsidRPr="00FA4DEA">
        <w:t xml:space="preserve">проводится набор детей </w:t>
      </w:r>
      <w:r w:rsidR="00BA3AB3">
        <w:t xml:space="preserve"> </w:t>
      </w:r>
      <w:r w:rsidR="00926EA7">
        <w:t xml:space="preserve">с тяжелым нарушением речи </w:t>
      </w:r>
      <w:r w:rsidR="00BA3AB3">
        <w:t xml:space="preserve"> </w:t>
      </w:r>
      <w:r w:rsidRPr="00FA4DEA">
        <w:t>в речевые группы.</w:t>
      </w:r>
    </w:p>
    <w:p w:rsidR="002F09EC" w:rsidRDefault="002F09EC" w:rsidP="002F09EC">
      <w:pPr>
        <w:spacing w:line="276" w:lineRule="auto"/>
        <w:ind w:firstLine="709"/>
        <w:contextualSpacing/>
        <w:jc w:val="both"/>
      </w:pPr>
      <w:r w:rsidRPr="00FA4DEA">
        <w:t>Для улучшения условий пребывания воспитанников раннего возраста ежеквартально проводятся медико-педагогические совещания.</w:t>
      </w:r>
    </w:p>
    <w:p w:rsidR="002F09EC" w:rsidRPr="00FA4DEA" w:rsidRDefault="002F09EC" w:rsidP="002F09EC">
      <w:pPr>
        <w:spacing w:line="276" w:lineRule="auto"/>
        <w:ind w:firstLine="709"/>
        <w:contextualSpacing/>
        <w:jc w:val="both"/>
      </w:pPr>
    </w:p>
    <w:p w:rsidR="002F09EC" w:rsidRDefault="002F09EC" w:rsidP="002F09EC">
      <w:pPr>
        <w:spacing w:line="276" w:lineRule="auto"/>
        <w:ind w:firstLine="709"/>
        <w:contextualSpacing/>
        <w:jc w:val="center"/>
        <w:rPr>
          <w:b/>
        </w:rPr>
      </w:pPr>
      <w:r w:rsidRPr="00FA4DEA">
        <w:rPr>
          <w:b/>
        </w:rPr>
        <w:t xml:space="preserve">Анализ обращений родителей за консультативной помощью, </w:t>
      </w:r>
      <w:proofErr w:type="gramStart"/>
      <w:r w:rsidRPr="00FA4DEA">
        <w:rPr>
          <w:b/>
        </w:rPr>
        <w:t>в</w:t>
      </w:r>
      <w:proofErr w:type="gramEnd"/>
      <w:r w:rsidRPr="00FA4DEA">
        <w:rPr>
          <w:b/>
        </w:rPr>
        <w:t xml:space="preserve"> %</w:t>
      </w:r>
    </w:p>
    <w:p w:rsidR="002F09EC" w:rsidRPr="00FA4DEA" w:rsidRDefault="002F09EC" w:rsidP="002F09EC">
      <w:pPr>
        <w:spacing w:line="276" w:lineRule="auto"/>
        <w:ind w:firstLine="709"/>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2F09EC" w:rsidRPr="00FA4DEA" w:rsidTr="00353C85">
        <w:tc>
          <w:tcPr>
            <w:tcW w:w="2463" w:type="dxa"/>
            <w:shd w:val="clear" w:color="auto" w:fill="EAF1DD" w:themeFill="accent3" w:themeFillTint="33"/>
          </w:tcPr>
          <w:p w:rsidR="002F09EC" w:rsidRPr="00FA4DEA" w:rsidRDefault="002F09EC" w:rsidP="002F09EC">
            <w:pPr>
              <w:jc w:val="center"/>
              <w:rPr>
                <w:b/>
              </w:rPr>
            </w:pPr>
            <w:r w:rsidRPr="00FA4DEA">
              <w:rPr>
                <w:b/>
              </w:rPr>
              <w:t>Годы</w:t>
            </w:r>
          </w:p>
        </w:tc>
        <w:tc>
          <w:tcPr>
            <w:tcW w:w="2464" w:type="dxa"/>
            <w:shd w:val="clear" w:color="auto" w:fill="EAF1DD" w:themeFill="accent3" w:themeFillTint="33"/>
          </w:tcPr>
          <w:p w:rsidR="002F09EC" w:rsidRPr="00FA4DEA" w:rsidRDefault="002F09EC" w:rsidP="002F09EC">
            <w:pPr>
              <w:jc w:val="center"/>
              <w:rPr>
                <w:b/>
              </w:rPr>
            </w:pPr>
            <w:r w:rsidRPr="00FA4DEA">
              <w:rPr>
                <w:b/>
              </w:rPr>
              <w:t>Первичная консультация</w:t>
            </w:r>
          </w:p>
        </w:tc>
        <w:tc>
          <w:tcPr>
            <w:tcW w:w="2464" w:type="dxa"/>
            <w:shd w:val="clear" w:color="auto" w:fill="EAF1DD" w:themeFill="accent3" w:themeFillTint="33"/>
          </w:tcPr>
          <w:p w:rsidR="002F09EC" w:rsidRPr="00FA4DEA" w:rsidRDefault="002F09EC" w:rsidP="002F09EC">
            <w:pPr>
              <w:jc w:val="center"/>
              <w:rPr>
                <w:b/>
              </w:rPr>
            </w:pPr>
            <w:r w:rsidRPr="00FA4DEA">
              <w:rPr>
                <w:b/>
              </w:rPr>
              <w:t>Повторная консультация</w:t>
            </w:r>
          </w:p>
        </w:tc>
        <w:tc>
          <w:tcPr>
            <w:tcW w:w="2464" w:type="dxa"/>
            <w:shd w:val="clear" w:color="auto" w:fill="EAF1DD" w:themeFill="accent3" w:themeFillTint="33"/>
          </w:tcPr>
          <w:p w:rsidR="002F09EC" w:rsidRPr="00FA4DEA" w:rsidRDefault="002F09EC" w:rsidP="002F09EC">
            <w:pPr>
              <w:jc w:val="center"/>
              <w:rPr>
                <w:b/>
              </w:rPr>
            </w:pPr>
            <w:r w:rsidRPr="00FA4DEA">
              <w:rPr>
                <w:b/>
              </w:rPr>
              <w:t>Длительное консультативное сопровождение</w:t>
            </w:r>
          </w:p>
        </w:tc>
      </w:tr>
      <w:tr w:rsidR="002F09EC" w:rsidRPr="00FA4DEA" w:rsidTr="007D3366">
        <w:tc>
          <w:tcPr>
            <w:tcW w:w="2463" w:type="dxa"/>
          </w:tcPr>
          <w:p w:rsidR="002F09EC" w:rsidRPr="00A26CD7" w:rsidRDefault="002F09EC" w:rsidP="00222732">
            <w:pPr>
              <w:jc w:val="center"/>
              <w:rPr>
                <w:b/>
              </w:rPr>
            </w:pPr>
            <w:r w:rsidRPr="00A26CD7">
              <w:rPr>
                <w:b/>
              </w:rPr>
              <w:t>201</w:t>
            </w:r>
            <w:r w:rsidR="00222732">
              <w:rPr>
                <w:b/>
              </w:rPr>
              <w:t>9</w:t>
            </w:r>
            <w:r w:rsidRPr="00A26CD7">
              <w:rPr>
                <w:b/>
              </w:rPr>
              <w:t>-20</w:t>
            </w:r>
            <w:r w:rsidR="00222732">
              <w:rPr>
                <w:b/>
              </w:rPr>
              <w:t>20</w:t>
            </w:r>
          </w:p>
        </w:tc>
        <w:tc>
          <w:tcPr>
            <w:tcW w:w="2464" w:type="dxa"/>
          </w:tcPr>
          <w:p w:rsidR="002F09EC" w:rsidRPr="00FA4DEA" w:rsidRDefault="007D3366" w:rsidP="002F09EC">
            <w:pPr>
              <w:jc w:val="center"/>
            </w:pPr>
            <w:r>
              <w:t>71</w:t>
            </w:r>
            <w:r w:rsidR="00353C85">
              <w:t>/ 34,6%</w:t>
            </w:r>
          </w:p>
        </w:tc>
        <w:tc>
          <w:tcPr>
            <w:tcW w:w="2464" w:type="dxa"/>
          </w:tcPr>
          <w:p w:rsidR="002F09EC" w:rsidRPr="00FA4DEA" w:rsidRDefault="007D3366" w:rsidP="002F09EC">
            <w:pPr>
              <w:jc w:val="center"/>
            </w:pPr>
            <w:r>
              <w:t>41</w:t>
            </w:r>
            <w:r w:rsidR="00353C85">
              <w:t>/ 20%</w:t>
            </w:r>
          </w:p>
        </w:tc>
        <w:tc>
          <w:tcPr>
            <w:tcW w:w="2464" w:type="dxa"/>
          </w:tcPr>
          <w:p w:rsidR="002F09EC" w:rsidRPr="00FA4DEA" w:rsidRDefault="007D3366" w:rsidP="002F09EC">
            <w:pPr>
              <w:jc w:val="center"/>
            </w:pPr>
            <w:r>
              <w:t>33</w:t>
            </w:r>
            <w:r w:rsidR="00353C85">
              <w:t>/ 16%</w:t>
            </w:r>
          </w:p>
        </w:tc>
      </w:tr>
      <w:tr w:rsidR="002F09EC" w:rsidRPr="00FA4DEA" w:rsidTr="007D3366">
        <w:tc>
          <w:tcPr>
            <w:tcW w:w="2463" w:type="dxa"/>
          </w:tcPr>
          <w:p w:rsidR="002F09EC" w:rsidRPr="00A26CD7" w:rsidRDefault="002F09EC" w:rsidP="00222732">
            <w:pPr>
              <w:jc w:val="center"/>
              <w:rPr>
                <w:b/>
              </w:rPr>
            </w:pPr>
            <w:r w:rsidRPr="00A26CD7">
              <w:rPr>
                <w:b/>
              </w:rPr>
              <w:t>20</w:t>
            </w:r>
            <w:r w:rsidR="00222732">
              <w:rPr>
                <w:b/>
              </w:rPr>
              <w:t>20</w:t>
            </w:r>
            <w:r w:rsidRPr="00A26CD7">
              <w:rPr>
                <w:b/>
              </w:rPr>
              <w:t>-202</w:t>
            </w:r>
            <w:r w:rsidR="00222732">
              <w:rPr>
                <w:b/>
              </w:rPr>
              <w:t>1</w:t>
            </w:r>
          </w:p>
        </w:tc>
        <w:tc>
          <w:tcPr>
            <w:tcW w:w="2464" w:type="dxa"/>
          </w:tcPr>
          <w:p w:rsidR="002F09EC" w:rsidRPr="00FA4DEA" w:rsidRDefault="007D3366" w:rsidP="002F09EC">
            <w:pPr>
              <w:jc w:val="center"/>
            </w:pPr>
            <w:r>
              <w:t>70</w:t>
            </w:r>
            <w:r w:rsidR="00353C85">
              <w:t>/ 34%</w:t>
            </w:r>
          </w:p>
        </w:tc>
        <w:tc>
          <w:tcPr>
            <w:tcW w:w="2464" w:type="dxa"/>
          </w:tcPr>
          <w:p w:rsidR="002F09EC" w:rsidRPr="00FA4DEA" w:rsidRDefault="007D3366" w:rsidP="00353C85">
            <w:pPr>
              <w:jc w:val="center"/>
            </w:pPr>
            <w:r>
              <w:t>28</w:t>
            </w:r>
            <w:r w:rsidR="00353C85">
              <w:t>/  13,6 %</w:t>
            </w:r>
          </w:p>
        </w:tc>
        <w:tc>
          <w:tcPr>
            <w:tcW w:w="2464" w:type="dxa"/>
          </w:tcPr>
          <w:p w:rsidR="002F09EC" w:rsidRPr="00FA4DEA" w:rsidRDefault="007D3366" w:rsidP="002F09EC">
            <w:pPr>
              <w:jc w:val="center"/>
            </w:pPr>
            <w:r>
              <w:t>18</w:t>
            </w:r>
            <w:r w:rsidR="00353C85">
              <w:t>/ 8,7%</w:t>
            </w:r>
          </w:p>
        </w:tc>
      </w:tr>
      <w:tr w:rsidR="002F09EC" w:rsidRPr="00FA4DEA" w:rsidTr="007D3366">
        <w:tc>
          <w:tcPr>
            <w:tcW w:w="2463" w:type="dxa"/>
          </w:tcPr>
          <w:p w:rsidR="002F09EC" w:rsidRPr="00A26CD7" w:rsidRDefault="002F09EC" w:rsidP="00222732">
            <w:pPr>
              <w:jc w:val="center"/>
              <w:rPr>
                <w:b/>
              </w:rPr>
            </w:pPr>
            <w:r w:rsidRPr="00A26CD7">
              <w:rPr>
                <w:b/>
              </w:rPr>
              <w:t>202</w:t>
            </w:r>
            <w:r w:rsidR="00222732">
              <w:rPr>
                <w:b/>
              </w:rPr>
              <w:t>1</w:t>
            </w:r>
            <w:r w:rsidRPr="00A26CD7">
              <w:rPr>
                <w:b/>
              </w:rPr>
              <w:t>-202</w:t>
            </w:r>
            <w:r w:rsidR="00222732">
              <w:rPr>
                <w:b/>
              </w:rPr>
              <w:t>2</w:t>
            </w:r>
          </w:p>
        </w:tc>
        <w:tc>
          <w:tcPr>
            <w:tcW w:w="2464" w:type="dxa"/>
          </w:tcPr>
          <w:p w:rsidR="002F09EC" w:rsidRPr="00FA4DEA" w:rsidRDefault="007D3366" w:rsidP="002F09EC">
            <w:pPr>
              <w:jc w:val="center"/>
            </w:pPr>
            <w:r>
              <w:t>73</w:t>
            </w:r>
            <w:r w:rsidR="00353C85">
              <w:t>/ 36,5</w:t>
            </w:r>
          </w:p>
        </w:tc>
        <w:tc>
          <w:tcPr>
            <w:tcW w:w="2464" w:type="dxa"/>
          </w:tcPr>
          <w:p w:rsidR="002F09EC" w:rsidRPr="00FA4DEA" w:rsidRDefault="007D3366" w:rsidP="002F09EC">
            <w:pPr>
              <w:jc w:val="center"/>
            </w:pPr>
            <w:r>
              <w:t>46</w:t>
            </w:r>
            <w:r w:rsidR="00353C85">
              <w:t>/ 24,4</w:t>
            </w:r>
          </w:p>
        </w:tc>
        <w:tc>
          <w:tcPr>
            <w:tcW w:w="2464" w:type="dxa"/>
          </w:tcPr>
          <w:p w:rsidR="002F09EC" w:rsidRPr="00FA4DEA" w:rsidRDefault="007D3366" w:rsidP="002F09EC">
            <w:pPr>
              <w:jc w:val="center"/>
            </w:pPr>
            <w:r>
              <w:t>26</w:t>
            </w:r>
            <w:r w:rsidR="00353C85">
              <w:t>/  12,6%</w:t>
            </w:r>
          </w:p>
        </w:tc>
      </w:tr>
    </w:tbl>
    <w:p w:rsidR="002F09EC" w:rsidRDefault="002F09EC" w:rsidP="002F09EC">
      <w:pPr>
        <w:spacing w:line="276" w:lineRule="auto"/>
        <w:ind w:firstLine="709"/>
        <w:contextualSpacing/>
      </w:pPr>
    </w:p>
    <w:p w:rsidR="002F09EC" w:rsidRPr="00FA4DEA" w:rsidRDefault="002F09EC" w:rsidP="002F09EC">
      <w:pPr>
        <w:spacing w:line="276" w:lineRule="auto"/>
        <w:ind w:firstLine="709"/>
        <w:contextualSpacing/>
      </w:pPr>
      <w:r>
        <w:t>Приведенные данные показывают</w:t>
      </w:r>
      <w:r w:rsidRPr="00FA4DEA">
        <w:t xml:space="preserve">, что </w:t>
      </w:r>
      <w:r>
        <w:t>колич</w:t>
      </w:r>
      <w:r w:rsidRPr="00FA4DEA">
        <w:t>ество родителей, обратившихся за консультативной помо</w:t>
      </w:r>
      <w:r>
        <w:t xml:space="preserve">щью, находится примерно на одном уровне, в среднем за три года – </w:t>
      </w:r>
      <w:r w:rsidR="00353C85">
        <w:t>35</w:t>
      </w:r>
      <w:r>
        <w:t xml:space="preserve">%. Процент обратившихся за повторной консультацией еще ниже – </w:t>
      </w:r>
      <w:r w:rsidR="00353C85">
        <w:t>19,3</w:t>
      </w:r>
      <w:r>
        <w:t>%, показателей по длительному консультативному сопровождению</w:t>
      </w:r>
      <w:r w:rsidR="007D3366">
        <w:t xml:space="preserve"> составили </w:t>
      </w:r>
      <w:r w:rsidR="00353C85">
        <w:t>12,6 %</w:t>
      </w:r>
    </w:p>
    <w:p w:rsidR="002F09EC" w:rsidRPr="00FA4DEA" w:rsidRDefault="002F09EC" w:rsidP="002F09EC">
      <w:pPr>
        <w:spacing w:line="276" w:lineRule="auto"/>
        <w:ind w:firstLine="709"/>
        <w:contextualSpacing/>
        <w:jc w:val="both"/>
      </w:pPr>
      <w:r w:rsidRPr="00FA4DEA">
        <w:t xml:space="preserve">Психолого-педагогическое сопровождение направлено не только на детей и родителей, но и на педагогический коллектив. </w:t>
      </w:r>
    </w:p>
    <w:p w:rsidR="0058536C" w:rsidRPr="00AB0800" w:rsidRDefault="002F09EC" w:rsidP="00465D8A">
      <w:pPr>
        <w:spacing w:line="276" w:lineRule="auto"/>
        <w:ind w:firstLine="709"/>
        <w:contextualSpacing/>
        <w:jc w:val="both"/>
      </w:pPr>
      <w:r w:rsidRPr="00AB0800">
        <w:rPr>
          <w:b/>
        </w:rPr>
        <w:t>Вывод:</w:t>
      </w:r>
      <w:r w:rsidRPr="00AB0800">
        <w:t xml:space="preserve"> Психолого-педагогическое сопровождение воспитанников  направлено на создание системы психолого-педагогических условий реализации основной образовательной программы</w:t>
      </w:r>
      <w:r w:rsidR="00926EA7">
        <w:t xml:space="preserve"> и имеет комплексный  характер</w:t>
      </w:r>
      <w:proofErr w:type="gramStart"/>
      <w:r w:rsidR="00926EA7">
        <w:t xml:space="preserve"> </w:t>
      </w:r>
      <w:r w:rsidRPr="00AB0800">
        <w:t>.</w:t>
      </w:r>
      <w:proofErr w:type="gramEnd"/>
      <w:r w:rsidRPr="00AB0800">
        <w:t xml:space="preserve"> </w:t>
      </w:r>
      <w:r w:rsidR="00926EA7">
        <w:t xml:space="preserve">Воспитатели, специалисты и </w:t>
      </w:r>
      <w:r w:rsidR="00353C85">
        <w:t xml:space="preserve"> педагог - психолог</w:t>
      </w:r>
      <w:r>
        <w:t xml:space="preserve"> оказывают поддержку родителям в воспитании детей,</w:t>
      </w:r>
      <w:r w:rsidR="00926EA7">
        <w:t xml:space="preserve"> помогают в</w:t>
      </w:r>
      <w:r>
        <w:t xml:space="preserve"> </w:t>
      </w:r>
      <w:r w:rsidR="00926EA7">
        <w:t xml:space="preserve">укреплении здоровья  </w:t>
      </w:r>
      <w:r w:rsidR="00E9127B">
        <w:t xml:space="preserve">и </w:t>
      </w:r>
      <w:r>
        <w:t xml:space="preserve"> вовлечению семей в образовательную деятельность.</w:t>
      </w:r>
    </w:p>
    <w:p w:rsidR="002F09EC" w:rsidRPr="002D1BE8" w:rsidRDefault="002F09EC" w:rsidP="002F09EC">
      <w:pPr>
        <w:spacing w:line="276" w:lineRule="auto"/>
        <w:ind w:firstLine="709"/>
        <w:contextualSpacing/>
        <w:jc w:val="both"/>
      </w:pPr>
      <w:r w:rsidRPr="002D1BE8">
        <w:rPr>
          <w:b/>
        </w:rPr>
        <w:lastRenderedPageBreak/>
        <w:t xml:space="preserve">Проблема: </w:t>
      </w:r>
      <w:r w:rsidRPr="002D1BE8">
        <w:t>низкая заинтересованность родителей в сотр</w:t>
      </w:r>
      <w:r>
        <w:t xml:space="preserve">удничестве со специалистами ДОУ, что затрудняет построение образовательной деятельности на основе взаимодействия взрослых с детьми, учет </w:t>
      </w:r>
      <w:r w:rsidR="00E9127B">
        <w:t>возможностей, интересов</w:t>
      </w:r>
      <w:r>
        <w:t xml:space="preserve"> и социокультурной ситуации развития ребенка.</w:t>
      </w:r>
    </w:p>
    <w:p w:rsidR="002F09EC" w:rsidRDefault="002F09EC" w:rsidP="002F09EC">
      <w:pPr>
        <w:spacing w:line="276" w:lineRule="auto"/>
        <w:ind w:firstLine="709"/>
        <w:contextualSpacing/>
        <w:jc w:val="both"/>
      </w:pPr>
      <w:r w:rsidRPr="002D1BE8">
        <w:rPr>
          <w:b/>
        </w:rPr>
        <w:t>Перспектива развития:</w:t>
      </w:r>
      <w:r>
        <w:rPr>
          <w:b/>
        </w:rPr>
        <w:t xml:space="preserve"> </w:t>
      </w:r>
      <w:r w:rsidRPr="002D1BE8">
        <w:t>установ</w:t>
      </w:r>
      <w:r>
        <w:t>ление взаимодействия с родителями по вопросам обучения и воспитания ребенка,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F09EC" w:rsidRDefault="00465D8A" w:rsidP="002F09EC">
      <w:pPr>
        <w:spacing w:line="276" w:lineRule="auto"/>
        <w:ind w:firstLine="709"/>
        <w:contextualSpacing/>
        <w:jc w:val="both"/>
      </w:pPr>
      <w:r w:rsidRPr="00465D8A">
        <w:rPr>
          <w:rFonts w:ascii="inherit" w:hAnsi="inherit" w:cs="Arial"/>
          <w:b/>
          <w:bCs/>
          <w:iCs/>
          <w:color w:val="353535"/>
        </w:rPr>
        <w:t>Однако</w:t>
      </w:r>
      <w:proofErr w:type="gramStart"/>
      <w:r w:rsidRPr="00465D8A">
        <w:rPr>
          <w:rFonts w:ascii="inherit" w:hAnsi="inherit" w:cs="Arial"/>
          <w:b/>
          <w:bCs/>
          <w:iCs/>
          <w:color w:val="353535"/>
        </w:rPr>
        <w:t>,</w:t>
      </w:r>
      <w:proofErr w:type="gramEnd"/>
      <w:r w:rsidRPr="00465D8A">
        <w:rPr>
          <w:rFonts w:ascii="inherit" w:hAnsi="inherit" w:cs="Arial"/>
          <w:b/>
          <w:bCs/>
          <w:iCs/>
          <w:color w:val="353535"/>
        </w:rPr>
        <w:t xml:space="preserve">  на основе анализа образовательного процесса следует выделить проблему</w:t>
      </w:r>
      <w:r w:rsidRPr="00465D8A">
        <w:rPr>
          <w:rFonts w:ascii="inherit" w:hAnsi="inherit" w:cs="Arial"/>
          <w:b/>
          <w:bCs/>
          <w:i/>
          <w:iCs/>
          <w:color w:val="353535"/>
        </w:rPr>
        <w:t>:</w:t>
      </w:r>
      <w:r w:rsidRPr="00465D8A">
        <w:rPr>
          <w:rFonts w:ascii="inherit" w:hAnsi="inherit" w:cs="Arial"/>
          <w:color w:val="353535"/>
        </w:rPr>
        <w:br/>
        <w:t> </w:t>
      </w:r>
      <w:r w:rsidR="00E9127B">
        <w:rPr>
          <w:rFonts w:ascii="inherit" w:hAnsi="inherit" w:cs="Arial"/>
          <w:color w:val="353535"/>
        </w:rPr>
        <w:t xml:space="preserve">      </w:t>
      </w:r>
      <w:r w:rsidRPr="00465D8A">
        <w:t xml:space="preserve">Благодаря интенсивному развитию </w:t>
      </w:r>
      <w:r w:rsidR="00E9127B" w:rsidRPr="00465D8A">
        <w:t>речевого</w:t>
      </w:r>
      <w:r w:rsidR="00E9127B">
        <w:t xml:space="preserve">, познавательного и </w:t>
      </w:r>
      <w:r w:rsidRPr="00465D8A">
        <w:t xml:space="preserve"> художественно – эстетического направления образовательного процесса воспитанниками достигнуты высокие показатели, однако в социально – нравственном и </w:t>
      </w:r>
      <w:proofErr w:type="spellStart"/>
      <w:r w:rsidRPr="00465D8A">
        <w:t>гражданско</w:t>
      </w:r>
      <w:proofErr w:type="spellEnd"/>
      <w:r w:rsidRPr="00465D8A">
        <w:t xml:space="preserve"> – патриотическом направлении образовательный процесс развивается медленнее, что сказывается на уровне формирования некоторых интегративных качеств личности воспитанников.</w:t>
      </w:r>
    </w:p>
    <w:p w:rsidR="00465D8A" w:rsidRPr="00465D8A" w:rsidRDefault="00465D8A" w:rsidP="002F09EC">
      <w:pPr>
        <w:spacing w:line="276" w:lineRule="auto"/>
        <w:ind w:firstLine="709"/>
        <w:contextualSpacing/>
        <w:jc w:val="both"/>
      </w:pPr>
    </w:p>
    <w:p w:rsidR="002F09EC" w:rsidRDefault="002F09EC" w:rsidP="002F09EC">
      <w:pPr>
        <w:ind w:firstLine="709"/>
        <w:contextualSpacing/>
        <w:jc w:val="center"/>
        <w:rPr>
          <w:b/>
        </w:rPr>
      </w:pPr>
      <w:r>
        <w:rPr>
          <w:b/>
        </w:rPr>
        <w:t>2.</w:t>
      </w:r>
      <w:r w:rsidR="00990B8B">
        <w:rPr>
          <w:b/>
        </w:rPr>
        <w:t>2.</w:t>
      </w:r>
      <w:r>
        <w:rPr>
          <w:b/>
        </w:rPr>
        <w:t xml:space="preserve"> </w:t>
      </w:r>
      <w:r w:rsidRPr="002D1BE8">
        <w:rPr>
          <w:b/>
        </w:rPr>
        <w:t>Качество учебно-методической базы и предметно-развивающей среды</w:t>
      </w:r>
    </w:p>
    <w:p w:rsidR="002F09EC" w:rsidRPr="002D1BE8" w:rsidRDefault="002F09EC" w:rsidP="002F09EC">
      <w:pPr>
        <w:ind w:firstLine="709"/>
        <w:contextualSpacing/>
        <w:jc w:val="center"/>
        <w:rPr>
          <w:b/>
        </w:rPr>
      </w:pPr>
    </w:p>
    <w:p w:rsidR="002F09EC" w:rsidRPr="002D1BE8" w:rsidRDefault="002F09EC" w:rsidP="002F09EC">
      <w:pPr>
        <w:shd w:val="clear" w:color="auto" w:fill="FFFFFF"/>
        <w:spacing w:line="276" w:lineRule="auto"/>
        <w:ind w:firstLine="709"/>
        <w:contextualSpacing/>
        <w:jc w:val="both"/>
      </w:pPr>
      <w:r w:rsidRPr="002D1BE8">
        <w:t>Основная образовательная программа ДОУ обеспечена учебно-методическим комплектом</w:t>
      </w:r>
      <w:r>
        <w:t xml:space="preserve"> в достаточной степени. </w:t>
      </w:r>
      <w:r w:rsidRPr="003A5D30">
        <w:t xml:space="preserve">Обеспеченность дидактическими пособиями, методическим материалом, развивающими играми, игрушками и игровыми предметами составляет </w:t>
      </w:r>
      <w:r w:rsidR="00E9127B">
        <w:t>70</w:t>
      </w:r>
      <w:r w:rsidRPr="003A5D30">
        <w:t>%.</w:t>
      </w:r>
      <w:r w:rsidRPr="00EF1C46">
        <w:rPr>
          <w:sz w:val="28"/>
          <w:szCs w:val="28"/>
        </w:rPr>
        <w:t xml:space="preserve"> </w:t>
      </w:r>
      <w:r w:rsidRPr="002D1BE8">
        <w:t>Учебно-методическое обеспечение ООП является постоянно развивающимся инструментом профессиональной деятельности, отражающим современные достижения и тенденции</w:t>
      </w:r>
      <w:r w:rsidR="00E9127B">
        <w:t>, включая интернет технологии</w:t>
      </w:r>
      <w:r w:rsidRPr="002D1BE8">
        <w:t>.</w:t>
      </w:r>
    </w:p>
    <w:p w:rsidR="002F09EC" w:rsidRPr="002D1BE8" w:rsidRDefault="002F09EC" w:rsidP="002F09EC">
      <w:pPr>
        <w:spacing w:line="276" w:lineRule="auto"/>
        <w:ind w:firstLine="709"/>
        <w:contextualSpacing/>
        <w:jc w:val="both"/>
      </w:pPr>
      <w:r w:rsidRPr="002D1BE8">
        <w:t xml:space="preserve">В методическом кабинете систематизирована </w:t>
      </w:r>
      <w:r w:rsidR="00BA3AB3" w:rsidRPr="002D1BE8">
        <w:t>методическая</w:t>
      </w:r>
      <w:r w:rsidR="00BA3AB3">
        <w:t>,</w:t>
      </w:r>
      <w:r w:rsidR="00BA3AB3" w:rsidRPr="002D1BE8">
        <w:t xml:space="preserve"> </w:t>
      </w:r>
      <w:r w:rsidRPr="002D1BE8">
        <w:t>справочная</w:t>
      </w:r>
      <w:r w:rsidR="00E9127B">
        <w:t xml:space="preserve"> </w:t>
      </w:r>
      <w:r w:rsidRPr="002D1BE8">
        <w:t xml:space="preserve">литература. Педагоги имеют возможность свободно пользоваться материалами методического кабинета. </w:t>
      </w:r>
    </w:p>
    <w:p w:rsidR="002F09EC" w:rsidRPr="002D1BE8" w:rsidRDefault="002F09EC" w:rsidP="002F09EC">
      <w:pPr>
        <w:spacing w:line="276" w:lineRule="auto"/>
        <w:ind w:firstLine="709"/>
        <w:contextualSpacing/>
        <w:jc w:val="both"/>
      </w:pPr>
      <w:r w:rsidRPr="002D1BE8">
        <w:t>Оперативная информация о деятельности педагогического коллектива оформляется на стендах «Информация ДОУ»</w:t>
      </w:r>
      <w:r>
        <w:t xml:space="preserve">. </w:t>
      </w:r>
    </w:p>
    <w:p w:rsidR="002F09EC" w:rsidRPr="001B2757" w:rsidRDefault="002F09EC" w:rsidP="002F09EC">
      <w:pPr>
        <w:spacing w:line="276" w:lineRule="auto"/>
        <w:ind w:firstLine="709"/>
        <w:contextualSpacing/>
        <w:jc w:val="both"/>
      </w:pPr>
      <w:r w:rsidRPr="001B2757">
        <w:t xml:space="preserve">На сайте учреждения </w:t>
      </w:r>
      <w:hyperlink r:id="rId12" w:history="1">
        <w:r w:rsidR="00353C85" w:rsidRPr="008D066B">
          <w:rPr>
            <w:rStyle w:val="af"/>
          </w:rPr>
          <w:t>https://rused.ru/irk-mdou108/</w:t>
        </w:r>
      </w:hyperlink>
      <w:r w:rsidRPr="001B2757">
        <w:t xml:space="preserve"> педагоги имеют персональные страницы и возможность размещения методических материалов, авторских разработок, обмена опытом с коллегами.</w:t>
      </w:r>
    </w:p>
    <w:p w:rsidR="002F09EC" w:rsidRPr="00353C85" w:rsidRDefault="002F09EC" w:rsidP="002F09EC">
      <w:pPr>
        <w:spacing w:line="276" w:lineRule="auto"/>
        <w:ind w:firstLine="709"/>
        <w:contextualSpacing/>
        <w:jc w:val="both"/>
        <w:rPr>
          <w:b/>
        </w:rPr>
      </w:pPr>
      <w:r w:rsidRPr="001B2757">
        <w:t xml:space="preserve">Взаимодействие с организациями осуществляется посредством электронной почты </w:t>
      </w:r>
      <w:hyperlink r:id="rId13" w:history="1">
        <w:r w:rsidR="00BA3AB3" w:rsidRPr="00DD0432">
          <w:rPr>
            <w:rStyle w:val="af"/>
            <w:lang w:val="en-US"/>
          </w:rPr>
          <w:t>mbdoo</w:t>
        </w:r>
        <w:r w:rsidR="00BA3AB3" w:rsidRPr="00DD0432">
          <w:rPr>
            <w:rStyle w:val="af"/>
          </w:rPr>
          <w:t>108@</w:t>
        </w:r>
        <w:r w:rsidR="00BA3AB3" w:rsidRPr="00DD0432">
          <w:rPr>
            <w:rStyle w:val="af"/>
            <w:lang w:val="en-US"/>
          </w:rPr>
          <w:t>gmail</w:t>
        </w:r>
        <w:r w:rsidR="00BA3AB3" w:rsidRPr="00DD0432">
          <w:rPr>
            <w:rStyle w:val="af"/>
          </w:rPr>
          <w:t>.</w:t>
        </w:r>
        <w:r w:rsidR="00BA3AB3" w:rsidRPr="00DD0432">
          <w:rPr>
            <w:rStyle w:val="af"/>
            <w:lang w:val="en-US"/>
          </w:rPr>
          <w:t>com</w:t>
        </w:r>
      </w:hyperlink>
      <w:r w:rsidR="00BA3AB3">
        <w:t xml:space="preserve">. </w:t>
      </w:r>
    </w:p>
    <w:p w:rsidR="002F09EC" w:rsidRPr="001B2757" w:rsidRDefault="002F09EC" w:rsidP="002F09EC">
      <w:pPr>
        <w:shd w:val="clear" w:color="auto" w:fill="FFFFFF"/>
        <w:spacing w:line="276" w:lineRule="auto"/>
        <w:ind w:firstLine="709"/>
        <w:contextualSpacing/>
        <w:jc w:val="both"/>
      </w:pPr>
      <w:r w:rsidRPr="001B2757">
        <w:t>Образовательное пространство обеспечивает возможности для организации игровой, познавательной, исследовательской и творческой активности всех воспитанников, экспериментирование с доступными детям материалами, двигательную активность, возможность самовыражения детей.</w:t>
      </w:r>
    </w:p>
    <w:p w:rsidR="002F09EC" w:rsidRPr="001B2757" w:rsidRDefault="002F09EC" w:rsidP="002F09EC">
      <w:pPr>
        <w:shd w:val="clear" w:color="auto" w:fill="FFFFFF"/>
        <w:spacing w:line="276" w:lineRule="auto"/>
        <w:ind w:firstLine="709"/>
        <w:contextualSpacing/>
        <w:jc w:val="both"/>
      </w:pPr>
      <w:r w:rsidRPr="001B2757">
        <w:t xml:space="preserve">Построение предметно-пространственной среды в ДОУ основывается на принципах, направленных на создание благоприятных условий для реализации личностно-ориентированного взаимодействия взрослого и ребенка, обеспечения возможности для общения и совместной деятельности детей и взрослых. Игры, </w:t>
      </w:r>
      <w:r w:rsidR="00E9127B">
        <w:t>дидактический материал</w:t>
      </w:r>
      <w:r w:rsidR="00353C85">
        <w:t xml:space="preserve">, игрушки, </w:t>
      </w:r>
      <w:r w:rsidRPr="001B2757">
        <w:t xml:space="preserve">издательская продукция соответствует общим закономерностям развития ребёнка на каждом возрастном этапе. </w:t>
      </w:r>
    </w:p>
    <w:p w:rsidR="002F09EC" w:rsidRDefault="002F09EC" w:rsidP="002F09EC">
      <w:pPr>
        <w:shd w:val="clear" w:color="auto" w:fill="FFFFFF"/>
        <w:spacing w:line="276" w:lineRule="auto"/>
        <w:ind w:firstLine="709"/>
        <w:contextualSpacing/>
        <w:jc w:val="both"/>
        <w:rPr>
          <w:color w:val="FF0000"/>
        </w:rPr>
      </w:pPr>
      <w:r>
        <w:t xml:space="preserve">В </w:t>
      </w:r>
      <w:r w:rsidRPr="001B2757">
        <w:t>зале</w:t>
      </w:r>
      <w:r>
        <w:t xml:space="preserve"> для физкультурных и музыкальных</w:t>
      </w:r>
      <w:r w:rsidRPr="001B2757">
        <w:t xml:space="preserve"> </w:t>
      </w:r>
      <w:r>
        <w:t xml:space="preserve">занятий </w:t>
      </w:r>
      <w:r w:rsidRPr="001B2757">
        <w:t xml:space="preserve">созданы необходимые условия для проведения физкультурных и </w:t>
      </w:r>
      <w:r>
        <w:t>музыкальных</w:t>
      </w:r>
      <w:r w:rsidRPr="001B2757">
        <w:t xml:space="preserve"> мероприятий.</w:t>
      </w:r>
      <w:r w:rsidRPr="000C26E9">
        <w:rPr>
          <w:color w:val="FF0000"/>
        </w:rPr>
        <w:t xml:space="preserve"> </w:t>
      </w:r>
    </w:p>
    <w:p w:rsidR="002F09EC" w:rsidRPr="00851530" w:rsidRDefault="002F09EC" w:rsidP="002F09EC">
      <w:pPr>
        <w:shd w:val="clear" w:color="auto" w:fill="FFFFFF"/>
        <w:spacing w:line="276" w:lineRule="auto"/>
        <w:ind w:firstLine="709"/>
        <w:contextualSpacing/>
        <w:jc w:val="both"/>
      </w:pPr>
      <w:r w:rsidRPr="00851530">
        <w:lastRenderedPageBreak/>
        <w:t>По результатам анкетирования педагогов затруднения в создании РППС испытывают 7</w:t>
      </w:r>
      <w:r w:rsidR="00A0391C">
        <w:t>4</w:t>
      </w:r>
      <w:r w:rsidRPr="00851530">
        <w:t xml:space="preserve">%, </w:t>
      </w:r>
      <w:r w:rsidR="00BA3AB3">
        <w:t>60</w:t>
      </w:r>
      <w:r w:rsidRPr="00851530">
        <w:t xml:space="preserve"> % педагогов одним из факторов тормозящих развитие РППС в группе называют недостаток финансовых средств, только 24% педагогов видят возможности для развития РППС в совместной деятельности взрослых и детей</w:t>
      </w:r>
      <w:r>
        <w:t>.</w:t>
      </w:r>
    </w:p>
    <w:p w:rsidR="002F09EC" w:rsidRPr="00DA5CE5" w:rsidRDefault="002F09EC" w:rsidP="002F09EC">
      <w:pPr>
        <w:shd w:val="clear" w:color="auto" w:fill="FFFFFF"/>
        <w:spacing w:line="276" w:lineRule="auto"/>
        <w:contextualSpacing/>
        <w:jc w:val="both"/>
      </w:pPr>
      <w:r w:rsidRPr="000C26E9">
        <w:rPr>
          <w:color w:val="FF0000"/>
        </w:rPr>
        <w:t xml:space="preserve">    </w:t>
      </w:r>
      <w:r w:rsidRPr="000C26E9">
        <w:rPr>
          <w:color w:val="FF0000"/>
        </w:rPr>
        <w:tab/>
        <w:t xml:space="preserve"> </w:t>
      </w:r>
      <w:r w:rsidRPr="00DA5CE5">
        <w:rPr>
          <w:b/>
        </w:rPr>
        <w:t>Вывод:</w:t>
      </w:r>
      <w:r w:rsidRPr="00DA5CE5">
        <w:t xml:space="preserve"> качество учебно-методической базы и оснащенность развивающей предметно-пространственной среды позволяет </w:t>
      </w:r>
      <w:r>
        <w:t xml:space="preserve">осуществлять </w:t>
      </w:r>
      <w:r w:rsidRPr="00DA5CE5">
        <w:t xml:space="preserve">реализацию образовательной программы, </w:t>
      </w:r>
      <w:r>
        <w:t xml:space="preserve">с </w:t>
      </w:r>
      <w:r w:rsidRPr="00DA5CE5">
        <w:t>учет</w:t>
      </w:r>
      <w:r>
        <w:t>ом</w:t>
      </w:r>
      <w:r w:rsidRPr="00DA5CE5">
        <w:t xml:space="preserve"> национально-культурных условий и создает </w:t>
      </w:r>
      <w:r>
        <w:t xml:space="preserve">возможность </w:t>
      </w:r>
      <w:r w:rsidRPr="00DA5CE5">
        <w:t>комфорт</w:t>
      </w:r>
      <w:r>
        <w:t xml:space="preserve">ного </w:t>
      </w:r>
      <w:r w:rsidRPr="00DA5CE5">
        <w:t xml:space="preserve">пребывания </w:t>
      </w:r>
      <w:r>
        <w:t xml:space="preserve">детей </w:t>
      </w:r>
      <w:r w:rsidRPr="00DA5CE5">
        <w:t>в ДОУ</w:t>
      </w:r>
      <w:r>
        <w:t>.</w:t>
      </w:r>
    </w:p>
    <w:p w:rsidR="002F09EC" w:rsidRDefault="002F09EC" w:rsidP="00A20610">
      <w:pPr>
        <w:spacing w:line="276" w:lineRule="auto"/>
        <w:ind w:firstLine="709"/>
        <w:contextualSpacing/>
        <w:jc w:val="both"/>
        <w:rPr>
          <w:b/>
          <w:shd w:val="clear" w:color="auto" w:fill="FFFFFF"/>
        </w:rPr>
      </w:pPr>
      <w:r w:rsidRPr="00DA5CE5">
        <w:rPr>
          <w:b/>
          <w:shd w:val="clear" w:color="auto" w:fill="FFFFFF"/>
        </w:rPr>
        <w:t>Проблема:</w:t>
      </w:r>
      <w:r>
        <w:rPr>
          <w:b/>
          <w:shd w:val="clear" w:color="auto" w:fill="FFFFFF"/>
        </w:rPr>
        <w:t xml:space="preserve"> </w:t>
      </w:r>
    </w:p>
    <w:p w:rsidR="002F09EC" w:rsidRDefault="002F09EC" w:rsidP="00A20610">
      <w:pPr>
        <w:spacing w:line="276" w:lineRule="auto"/>
        <w:ind w:firstLine="709"/>
        <w:contextualSpacing/>
        <w:jc w:val="both"/>
      </w:pPr>
      <w:r w:rsidRPr="00DA5CE5">
        <w:rPr>
          <w:shd w:val="clear" w:color="auto" w:fill="FFFFFF"/>
        </w:rPr>
        <w:t>1. Н</w:t>
      </w:r>
      <w:r w:rsidRPr="00DA5CE5">
        <w:t>едостаточная наполняемость образовательного пространства современными сред</w:t>
      </w:r>
      <w:r>
        <w:t xml:space="preserve">ствами обучения и воспитания.  </w:t>
      </w:r>
    </w:p>
    <w:p w:rsidR="002F09EC" w:rsidRDefault="002F09EC" w:rsidP="00A20610">
      <w:pPr>
        <w:spacing w:line="276" w:lineRule="auto"/>
        <w:ind w:firstLine="709"/>
        <w:contextualSpacing/>
        <w:jc w:val="both"/>
      </w:pPr>
      <w:r w:rsidRPr="00DA5CE5">
        <w:t>2.</w:t>
      </w:r>
      <w:r w:rsidR="00E9127B">
        <w:t xml:space="preserve"> </w:t>
      </w:r>
      <w:r>
        <w:t xml:space="preserve">Развивающая </w:t>
      </w:r>
      <w:r w:rsidRPr="00DA5CE5">
        <w:t xml:space="preserve"> предметн</w:t>
      </w:r>
      <w:proofErr w:type="gramStart"/>
      <w:r w:rsidRPr="00DA5CE5">
        <w:t>о-</w:t>
      </w:r>
      <w:proofErr w:type="gramEnd"/>
      <w:r w:rsidRPr="00DA5CE5">
        <w:t xml:space="preserve"> пространственной сре</w:t>
      </w:r>
      <w:r>
        <w:t>да не обладает в полной мере воспитывающим  потенциалом. Создание РППС -</w:t>
      </w:r>
      <w:r w:rsidR="00E9127B">
        <w:t xml:space="preserve"> </w:t>
      </w:r>
      <w:r>
        <w:t>это одно из направлений построения воспитывающей среды, идущее от взрослого. В воспитывающей среде ДОУ и групп не хватает продуктов совместной деятельности детей и взрослых, в процессе создания которых осуществляется взаимодействие, раскрывающее смыслы и ценности воспитания. Педагоги испытывают затруднения по созданию условий для свободной инициативной  деятельности детей.</w:t>
      </w:r>
    </w:p>
    <w:p w:rsidR="002F09EC" w:rsidRDefault="002F09EC" w:rsidP="002F09EC">
      <w:pPr>
        <w:shd w:val="clear" w:color="auto" w:fill="FFFFFF"/>
        <w:spacing w:line="276" w:lineRule="auto"/>
        <w:ind w:firstLine="709"/>
        <w:contextualSpacing/>
        <w:jc w:val="both"/>
        <w:rPr>
          <w:b/>
        </w:rPr>
      </w:pPr>
      <w:r w:rsidRPr="00711C97">
        <w:rPr>
          <w:b/>
        </w:rPr>
        <w:t xml:space="preserve">Перспектива развития: </w:t>
      </w:r>
    </w:p>
    <w:p w:rsidR="002F09EC" w:rsidRDefault="002F09EC" w:rsidP="002F09EC">
      <w:pPr>
        <w:shd w:val="clear" w:color="auto" w:fill="FFFFFF"/>
        <w:spacing w:line="276" w:lineRule="auto"/>
        <w:ind w:firstLine="709"/>
        <w:contextualSpacing/>
        <w:jc w:val="both"/>
      </w:pPr>
      <w:r w:rsidRPr="00624A41">
        <w:t>1.</w:t>
      </w:r>
      <w:r>
        <w:rPr>
          <w:b/>
          <w:color w:val="FF0000"/>
        </w:rPr>
        <w:t xml:space="preserve"> </w:t>
      </w:r>
      <w:r>
        <w:t>Н</w:t>
      </w:r>
      <w:r w:rsidRPr="003A5D30">
        <w:t>еобходимо пополнить предметно - пространственную развивающую образовательную среду</w:t>
      </w:r>
      <w:r w:rsidR="00E9127B">
        <w:t xml:space="preserve"> интерактивными</w:t>
      </w:r>
      <w:r w:rsidRPr="003A5D30">
        <w:t xml:space="preserve"> оборудованием, играми, игрушками, дидактическими пособиями в соответствии с Примерным перечнем игрового оборудования для учебно-методического обеспечения дошкольных образовательных учреждений,</w:t>
      </w:r>
      <w:r>
        <w:t xml:space="preserve"> современным информационно-компьютерным оборудованием, </w:t>
      </w:r>
      <w:r w:rsidRPr="003A5D30">
        <w:t xml:space="preserve"> в том числе с помощью привлечения внебюджетных финансовых средств.</w:t>
      </w:r>
      <w:r>
        <w:t xml:space="preserve"> </w:t>
      </w:r>
    </w:p>
    <w:p w:rsidR="002F09EC" w:rsidRPr="00711C97" w:rsidRDefault="002F09EC" w:rsidP="002F09EC">
      <w:pPr>
        <w:shd w:val="clear" w:color="auto" w:fill="FFFFFF"/>
        <w:spacing w:line="276" w:lineRule="auto"/>
        <w:ind w:firstLine="709"/>
        <w:contextualSpacing/>
        <w:jc w:val="both"/>
      </w:pPr>
      <w:r>
        <w:t xml:space="preserve">2. </w:t>
      </w:r>
      <w:r w:rsidRPr="00711C97">
        <w:rPr>
          <w:shd w:val="clear" w:color="auto" w:fill="FFFFFF"/>
        </w:rPr>
        <w:t xml:space="preserve">В свете приоритетных направлений развития системы воспитания необходимо уделить внимание созданию воспитывающей среды, как совокупности окружающих ребенка </w:t>
      </w:r>
      <w:proofErr w:type="spellStart"/>
      <w:r w:rsidRPr="00711C97">
        <w:rPr>
          <w:shd w:val="clear" w:color="auto" w:fill="FFFFFF"/>
        </w:rPr>
        <w:t>социальноценностных</w:t>
      </w:r>
      <w:proofErr w:type="spellEnd"/>
      <w:r w:rsidRPr="00711C97">
        <w:rPr>
          <w:shd w:val="clear" w:color="auto" w:fill="FFFFFF"/>
        </w:rPr>
        <w:t xml:space="preserve"> обстоятельств</w:t>
      </w:r>
      <w:r>
        <w:rPr>
          <w:shd w:val="clear" w:color="auto" w:fill="FFFFFF"/>
        </w:rPr>
        <w:t xml:space="preserve"> и повышению профессиональной компетентности педагогов в этом направлении.</w:t>
      </w:r>
    </w:p>
    <w:p w:rsidR="002F09EC" w:rsidRPr="000C26E9" w:rsidRDefault="002F09EC" w:rsidP="002F09EC">
      <w:pPr>
        <w:autoSpaceDE w:val="0"/>
        <w:autoSpaceDN w:val="0"/>
        <w:adjustRightInd w:val="0"/>
        <w:spacing w:line="276" w:lineRule="auto"/>
        <w:ind w:firstLine="709"/>
        <w:contextualSpacing/>
        <w:jc w:val="center"/>
        <w:rPr>
          <w:b/>
          <w:i/>
          <w:color w:val="FF0000"/>
        </w:rPr>
      </w:pPr>
    </w:p>
    <w:p w:rsidR="002F09EC" w:rsidRPr="00054043" w:rsidRDefault="00990B8B" w:rsidP="002F09EC">
      <w:pPr>
        <w:autoSpaceDE w:val="0"/>
        <w:autoSpaceDN w:val="0"/>
        <w:adjustRightInd w:val="0"/>
        <w:spacing w:line="276" w:lineRule="auto"/>
        <w:ind w:firstLine="709"/>
        <w:contextualSpacing/>
        <w:jc w:val="center"/>
        <w:rPr>
          <w:b/>
        </w:rPr>
      </w:pPr>
      <w:r>
        <w:rPr>
          <w:b/>
        </w:rPr>
        <w:t>2.</w:t>
      </w:r>
      <w:r w:rsidR="002F09EC">
        <w:rPr>
          <w:b/>
        </w:rPr>
        <w:t>3</w:t>
      </w:r>
      <w:r w:rsidR="002F09EC" w:rsidRPr="00054043">
        <w:rPr>
          <w:b/>
        </w:rPr>
        <w:t>.</w:t>
      </w:r>
      <w:r w:rsidR="002F09EC">
        <w:rPr>
          <w:b/>
        </w:rPr>
        <w:t xml:space="preserve"> </w:t>
      </w:r>
      <w:r w:rsidR="00274392">
        <w:rPr>
          <w:b/>
        </w:rPr>
        <w:t>Анализ</w:t>
      </w:r>
      <w:r w:rsidR="002F09EC" w:rsidRPr="00054043">
        <w:rPr>
          <w:b/>
        </w:rPr>
        <w:t xml:space="preserve"> финансирования и материально-технических ресурсов</w:t>
      </w:r>
    </w:p>
    <w:p w:rsidR="002F09EC" w:rsidRPr="000C26E9" w:rsidRDefault="002F09EC" w:rsidP="002F09EC">
      <w:pPr>
        <w:autoSpaceDE w:val="0"/>
        <w:autoSpaceDN w:val="0"/>
        <w:adjustRightInd w:val="0"/>
        <w:spacing w:line="276" w:lineRule="auto"/>
        <w:ind w:firstLine="709"/>
        <w:contextualSpacing/>
        <w:jc w:val="center"/>
        <w:rPr>
          <w:b/>
          <w:color w:val="FF0000"/>
        </w:rPr>
      </w:pPr>
    </w:p>
    <w:p w:rsidR="002F09EC" w:rsidRPr="00A87064" w:rsidRDefault="002F09EC" w:rsidP="002F09EC">
      <w:pPr>
        <w:spacing w:line="276" w:lineRule="auto"/>
        <w:ind w:firstLine="567"/>
        <w:jc w:val="both"/>
      </w:pPr>
      <w:r w:rsidRPr="00A87064">
        <w:t>Важным фактором, благоприятно вл</w:t>
      </w:r>
      <w:r>
        <w:t xml:space="preserve">ияющим на качество образования, </w:t>
      </w:r>
      <w:r w:rsidRPr="00A87064">
        <w:t>является состояние материально-технической базы.</w:t>
      </w:r>
    </w:p>
    <w:p w:rsidR="002F09EC" w:rsidRPr="00A87064" w:rsidRDefault="002F09EC" w:rsidP="002F09EC">
      <w:pPr>
        <w:spacing w:line="276" w:lineRule="auto"/>
        <w:ind w:firstLine="567"/>
        <w:jc w:val="both"/>
      </w:pPr>
      <w:r w:rsidRPr="00A87064">
        <w:t>Создание материально-технических условий ДОУ проходит с учётом действующих СанПиНов. Работа по материально-техническому обеспечению планируется в годовом пла</w:t>
      </w:r>
      <w:r>
        <w:t>не, плане ФХД.</w:t>
      </w:r>
    </w:p>
    <w:p w:rsidR="002F09EC" w:rsidRPr="00A87064" w:rsidRDefault="002F09EC" w:rsidP="002F09EC">
      <w:pPr>
        <w:spacing w:line="276" w:lineRule="auto"/>
        <w:ind w:firstLine="567"/>
        <w:jc w:val="both"/>
      </w:pPr>
      <w:r w:rsidRPr="00A87064">
        <w:t>Наличие и оснащенность специализированных кабинетов, помещений:</w:t>
      </w:r>
    </w:p>
    <w:p w:rsidR="002F09EC" w:rsidRPr="00A87064" w:rsidRDefault="002F09EC" w:rsidP="002F09EC">
      <w:pPr>
        <w:ind w:firstLine="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1811"/>
      </w:tblGrid>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Спортивный - музыкальный зал</w:t>
            </w:r>
          </w:p>
        </w:tc>
        <w:tc>
          <w:tcPr>
            <w:tcW w:w="1811" w:type="dxa"/>
            <w:shd w:val="clear" w:color="auto" w:fill="auto"/>
          </w:tcPr>
          <w:p w:rsidR="002F09EC" w:rsidRPr="00A87064" w:rsidRDefault="00E9127B" w:rsidP="002F09EC">
            <w:pPr>
              <w:ind w:firstLine="567"/>
              <w:jc w:val="both"/>
            </w:pPr>
            <w:r>
              <w:t>8</w:t>
            </w:r>
            <w:r w:rsidR="002F09EC" w:rsidRPr="00A87064">
              <w:t>0%</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Медицинский кабинет</w:t>
            </w:r>
          </w:p>
        </w:tc>
        <w:tc>
          <w:tcPr>
            <w:tcW w:w="1811" w:type="dxa"/>
            <w:shd w:val="clear" w:color="auto" w:fill="auto"/>
          </w:tcPr>
          <w:p w:rsidR="002F09EC" w:rsidRPr="00A87064" w:rsidRDefault="002F09EC" w:rsidP="00A0391C">
            <w:pPr>
              <w:ind w:firstLine="567"/>
              <w:jc w:val="both"/>
            </w:pPr>
            <w:r w:rsidRPr="00A87064">
              <w:t>9</w:t>
            </w:r>
            <w:r w:rsidR="00A0391C">
              <w:t>5</w:t>
            </w:r>
            <w:r w:rsidRPr="00A87064">
              <w:t>%</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Логопедический кабинет</w:t>
            </w:r>
          </w:p>
        </w:tc>
        <w:tc>
          <w:tcPr>
            <w:tcW w:w="1811" w:type="dxa"/>
            <w:shd w:val="clear" w:color="auto" w:fill="auto"/>
          </w:tcPr>
          <w:p w:rsidR="002F09EC" w:rsidRPr="00A87064" w:rsidRDefault="002F09EC" w:rsidP="002F09EC">
            <w:pPr>
              <w:ind w:firstLine="567"/>
              <w:jc w:val="both"/>
            </w:pPr>
            <w:r w:rsidRPr="00A87064">
              <w:t>80%</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Укомплектованность мебелью</w:t>
            </w:r>
          </w:p>
        </w:tc>
        <w:tc>
          <w:tcPr>
            <w:tcW w:w="1811" w:type="dxa"/>
            <w:shd w:val="clear" w:color="auto" w:fill="auto"/>
          </w:tcPr>
          <w:p w:rsidR="002F09EC" w:rsidRPr="00A87064" w:rsidRDefault="00A0391C" w:rsidP="002F09EC">
            <w:pPr>
              <w:ind w:firstLine="567"/>
              <w:jc w:val="both"/>
            </w:pPr>
            <w:r>
              <w:t>100</w:t>
            </w:r>
            <w:r w:rsidR="002F09EC" w:rsidRPr="00A87064">
              <w:t>%</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Кабинет психолога</w:t>
            </w:r>
          </w:p>
        </w:tc>
        <w:tc>
          <w:tcPr>
            <w:tcW w:w="1811" w:type="dxa"/>
            <w:shd w:val="clear" w:color="auto" w:fill="auto"/>
          </w:tcPr>
          <w:p w:rsidR="002F09EC" w:rsidRPr="00A87064" w:rsidRDefault="002F09EC" w:rsidP="002F09EC">
            <w:pPr>
              <w:ind w:firstLine="567"/>
              <w:jc w:val="both"/>
            </w:pPr>
            <w:r w:rsidRPr="00A87064">
              <w:t>80%</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Методический кабинет</w:t>
            </w:r>
          </w:p>
        </w:tc>
        <w:tc>
          <w:tcPr>
            <w:tcW w:w="1811" w:type="dxa"/>
            <w:shd w:val="clear" w:color="auto" w:fill="auto"/>
          </w:tcPr>
          <w:p w:rsidR="002F09EC" w:rsidRPr="00A87064" w:rsidRDefault="002F09EC" w:rsidP="002F09EC">
            <w:pPr>
              <w:ind w:firstLine="567"/>
              <w:jc w:val="both"/>
            </w:pPr>
            <w:r w:rsidRPr="00A87064">
              <w:t>80%</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t>Технические средства обучения</w:t>
            </w:r>
          </w:p>
        </w:tc>
        <w:tc>
          <w:tcPr>
            <w:tcW w:w="1811" w:type="dxa"/>
            <w:shd w:val="clear" w:color="auto" w:fill="auto"/>
          </w:tcPr>
          <w:p w:rsidR="002F09EC" w:rsidRPr="00A87064" w:rsidRDefault="00A0391C" w:rsidP="002F09EC">
            <w:pPr>
              <w:ind w:firstLine="567"/>
              <w:jc w:val="both"/>
            </w:pPr>
            <w:r>
              <w:t>85</w:t>
            </w:r>
            <w:r w:rsidR="002F09EC" w:rsidRPr="00A87064">
              <w:t>%</w:t>
            </w:r>
          </w:p>
        </w:tc>
      </w:tr>
      <w:tr w:rsidR="002F09EC" w:rsidRPr="00AC1031" w:rsidTr="00BA3AB3">
        <w:trPr>
          <w:jc w:val="center"/>
        </w:trPr>
        <w:tc>
          <w:tcPr>
            <w:tcW w:w="4960" w:type="dxa"/>
            <w:shd w:val="clear" w:color="auto" w:fill="DAEEF3" w:themeFill="accent5" w:themeFillTint="33"/>
          </w:tcPr>
          <w:p w:rsidR="002F09EC" w:rsidRPr="00A87064" w:rsidRDefault="002F09EC" w:rsidP="002F09EC">
            <w:pPr>
              <w:ind w:firstLine="567"/>
              <w:jc w:val="both"/>
            </w:pPr>
            <w:r w:rsidRPr="00A87064">
              <w:lastRenderedPageBreak/>
              <w:t>Групповые помещения</w:t>
            </w:r>
          </w:p>
        </w:tc>
        <w:tc>
          <w:tcPr>
            <w:tcW w:w="1811" w:type="dxa"/>
            <w:shd w:val="clear" w:color="auto" w:fill="auto"/>
          </w:tcPr>
          <w:p w:rsidR="002F09EC" w:rsidRPr="00A87064" w:rsidRDefault="002F09EC" w:rsidP="00A0391C">
            <w:pPr>
              <w:ind w:firstLine="567"/>
              <w:jc w:val="both"/>
            </w:pPr>
            <w:r w:rsidRPr="00A87064">
              <w:t>8</w:t>
            </w:r>
            <w:r w:rsidR="00A0391C">
              <w:t>2</w:t>
            </w:r>
            <w:r w:rsidRPr="00A87064">
              <w:t>%</w:t>
            </w:r>
          </w:p>
        </w:tc>
      </w:tr>
    </w:tbl>
    <w:p w:rsidR="002F09EC" w:rsidRPr="00A87064" w:rsidRDefault="002F09EC" w:rsidP="002F09EC">
      <w:pPr>
        <w:ind w:firstLine="567"/>
        <w:jc w:val="both"/>
      </w:pPr>
    </w:p>
    <w:p w:rsidR="002F09EC" w:rsidRPr="00BA3AB3" w:rsidRDefault="002F09EC" w:rsidP="002F09EC">
      <w:pPr>
        <w:spacing w:line="276" w:lineRule="auto"/>
        <w:ind w:firstLine="709"/>
        <w:jc w:val="both"/>
      </w:pPr>
      <w:r w:rsidRPr="00BA3AB3">
        <w:t xml:space="preserve">Оборудование используется рационально, ведётся учёт материальных ценностей.  </w:t>
      </w:r>
    </w:p>
    <w:p w:rsidR="002F09EC" w:rsidRPr="00BA3AB3" w:rsidRDefault="00A0391C" w:rsidP="002F09EC">
      <w:pPr>
        <w:spacing w:line="276" w:lineRule="auto"/>
        <w:ind w:firstLine="709"/>
        <w:jc w:val="both"/>
      </w:pPr>
      <w:r w:rsidRPr="00BA3AB3">
        <w:t>Территория,</w:t>
      </w:r>
      <w:r w:rsidR="00BA3AB3">
        <w:t xml:space="preserve"> </w:t>
      </w:r>
      <w:r w:rsidRPr="00BA3AB3">
        <w:t>здание</w:t>
      </w:r>
      <w:r w:rsidR="002F09EC" w:rsidRPr="00BA3AB3">
        <w:t xml:space="preserve"> ДОУ соответствует санитарно-эпидемиологическим правилам и нормативам, требованиям пожарной и электробезопасности, нормам охраны труда. </w:t>
      </w:r>
    </w:p>
    <w:p w:rsidR="002F09EC" w:rsidRPr="00BA3AB3" w:rsidRDefault="002F09EC" w:rsidP="002F09EC">
      <w:pPr>
        <w:spacing w:line="276" w:lineRule="auto"/>
        <w:ind w:firstLine="709"/>
        <w:jc w:val="both"/>
      </w:pPr>
      <w:r w:rsidRPr="00BA3AB3">
        <w:t xml:space="preserve">В ДОУ созданы условия для организации качественного питания в соответствии </w:t>
      </w:r>
      <w:proofErr w:type="gramStart"/>
      <w:r w:rsidRPr="00BA3AB3">
        <w:t>с</w:t>
      </w:r>
      <w:proofErr w:type="gramEnd"/>
      <w:r w:rsidRPr="00BA3AB3">
        <w:t xml:space="preserve"> </w:t>
      </w:r>
      <w:proofErr w:type="gramStart"/>
      <w:r w:rsidRPr="00BA3AB3">
        <w:t>санитарно-эпидемиологическим</w:t>
      </w:r>
      <w:proofErr w:type="gramEnd"/>
      <w:r w:rsidRPr="00BA3AB3">
        <w:t xml:space="preserve"> правилам и нормативам, а также для хранения и приготовления пищи.</w:t>
      </w:r>
    </w:p>
    <w:p w:rsidR="002F09EC" w:rsidRPr="00BA3AB3" w:rsidRDefault="002F09EC" w:rsidP="002F09EC">
      <w:pPr>
        <w:spacing w:line="276" w:lineRule="auto"/>
        <w:ind w:firstLine="709"/>
        <w:jc w:val="both"/>
      </w:pPr>
      <w:r w:rsidRPr="00BA3AB3">
        <w:t xml:space="preserve">Имеются необходимые средства обучения – </w:t>
      </w:r>
      <w:r w:rsidR="00BA3AB3">
        <w:t>5</w:t>
      </w:r>
      <w:r w:rsidRPr="00BA3AB3">
        <w:t xml:space="preserve"> проектор</w:t>
      </w:r>
      <w:r w:rsidR="00BA3AB3">
        <w:t>ов</w:t>
      </w:r>
      <w:r w:rsidRPr="00BA3AB3">
        <w:t>,</w:t>
      </w:r>
      <w:r w:rsidR="00BA3AB3">
        <w:t xml:space="preserve"> 4 интерактивных доски</w:t>
      </w:r>
      <w:r w:rsidRPr="00BA3AB3">
        <w:t xml:space="preserve">, 4-DVD, 2- музыкальных центра, </w:t>
      </w:r>
      <w:r w:rsidR="00BA3AB3">
        <w:t>4</w:t>
      </w:r>
      <w:r w:rsidRPr="00BA3AB3">
        <w:t xml:space="preserve"> ноутбук</w:t>
      </w:r>
      <w:r w:rsidR="00BA3AB3">
        <w:t>а</w:t>
      </w:r>
      <w:r w:rsidRPr="00BA3AB3">
        <w:t xml:space="preserve">, </w:t>
      </w:r>
      <w:r w:rsidR="00BA3AB3">
        <w:t>6</w:t>
      </w:r>
      <w:r w:rsidRPr="00BA3AB3">
        <w:t xml:space="preserve"> компьютер</w:t>
      </w:r>
      <w:r w:rsidR="00BA3AB3">
        <w:t>ов</w:t>
      </w:r>
      <w:r w:rsidR="001452CC">
        <w:t>, 5  МФЦ, 3 принтера</w:t>
      </w:r>
      <w:r w:rsidRPr="00BA3AB3">
        <w:t>. Оборудование доступно и удобно для организации работы с детьми. Педагоги используют информационно-компьютерные технологии при подготовке к занятиям, в совместной деятельности с воспитанниками. Специальными компьютерными программами пользуются 5</w:t>
      </w:r>
      <w:r w:rsidR="001452CC">
        <w:t>8</w:t>
      </w:r>
      <w:r w:rsidRPr="00BA3AB3">
        <w:t>% педагогов.</w:t>
      </w:r>
    </w:p>
    <w:p w:rsidR="002F09EC" w:rsidRPr="00BA3AB3" w:rsidRDefault="002F09EC" w:rsidP="002F09EC">
      <w:pPr>
        <w:spacing w:line="276" w:lineRule="auto"/>
        <w:ind w:firstLine="709"/>
        <w:jc w:val="both"/>
      </w:pPr>
      <w:r w:rsidRPr="00BA3AB3">
        <w:t>Электронные образовательные ресурсы для работы с детьми:</w:t>
      </w:r>
    </w:p>
    <w:p w:rsidR="002F09EC" w:rsidRDefault="002F09EC" w:rsidP="002F09EC">
      <w:pPr>
        <w:spacing w:line="276" w:lineRule="auto"/>
        <w:ind w:firstLine="709"/>
        <w:jc w:val="both"/>
      </w:pPr>
      <w:r>
        <w:t>-</w:t>
      </w:r>
      <w:r w:rsidR="0058536C">
        <w:t>Образовательная деятельность в условиях ФГОС ДО</w:t>
      </w:r>
      <w:proofErr w:type="gramStart"/>
      <w:r w:rsidR="0058536C">
        <w:t xml:space="preserve"> ,</w:t>
      </w:r>
      <w:proofErr w:type="gramEnd"/>
      <w:r w:rsidR="0058536C">
        <w:t xml:space="preserve"> «издательство «Учитель».</w:t>
      </w:r>
    </w:p>
    <w:p w:rsidR="0058536C" w:rsidRDefault="0058536C" w:rsidP="002F09EC">
      <w:pPr>
        <w:spacing w:line="276" w:lineRule="auto"/>
        <w:ind w:firstLine="709"/>
        <w:jc w:val="both"/>
      </w:pPr>
      <w:r>
        <w:t xml:space="preserve">- Комплексные занятия в средней группе по программе «От рождения до школы»   </w:t>
      </w:r>
    </w:p>
    <w:p w:rsidR="0058536C" w:rsidRDefault="0058536C" w:rsidP="002F09EC">
      <w:pPr>
        <w:spacing w:line="276" w:lineRule="auto"/>
        <w:ind w:firstLine="709"/>
        <w:jc w:val="both"/>
      </w:pPr>
      <w:r>
        <w:t xml:space="preserve"> Н.Е. </w:t>
      </w:r>
      <w:proofErr w:type="spellStart"/>
      <w:r>
        <w:t>Вераксы</w:t>
      </w:r>
      <w:proofErr w:type="spellEnd"/>
      <w:r>
        <w:t>.</w:t>
      </w:r>
      <w:r w:rsidRPr="0058536C">
        <w:t xml:space="preserve"> </w:t>
      </w:r>
      <w:r>
        <w:t>«издательство «Учитель».</w:t>
      </w:r>
    </w:p>
    <w:p w:rsidR="0058536C" w:rsidRDefault="0058536C" w:rsidP="0058536C">
      <w:pPr>
        <w:spacing w:line="276" w:lineRule="auto"/>
        <w:ind w:firstLine="709"/>
        <w:jc w:val="both"/>
      </w:pPr>
      <w:r>
        <w:t xml:space="preserve">-  Комплексные занятия в старшей  группе по программе «От рождения до школы»   </w:t>
      </w:r>
    </w:p>
    <w:p w:rsidR="0058536C" w:rsidRDefault="0058536C" w:rsidP="0058536C">
      <w:pPr>
        <w:spacing w:line="276" w:lineRule="auto"/>
        <w:ind w:firstLine="709"/>
        <w:jc w:val="both"/>
      </w:pPr>
      <w:r>
        <w:t xml:space="preserve"> Н.Е. </w:t>
      </w:r>
      <w:proofErr w:type="spellStart"/>
      <w:r>
        <w:t>Вераксы</w:t>
      </w:r>
      <w:proofErr w:type="spellEnd"/>
      <w:r>
        <w:t>.</w:t>
      </w:r>
      <w:r w:rsidRPr="0058536C">
        <w:t xml:space="preserve"> </w:t>
      </w:r>
      <w:r>
        <w:t>«издательство «Учитель».</w:t>
      </w:r>
    </w:p>
    <w:p w:rsidR="0058536C" w:rsidRDefault="0058536C" w:rsidP="0058536C">
      <w:pPr>
        <w:spacing w:line="276" w:lineRule="auto"/>
        <w:ind w:firstLine="709"/>
        <w:jc w:val="both"/>
      </w:pPr>
      <w:r>
        <w:t xml:space="preserve">-  Комплексные занятия в подготовительной к школе группе </w:t>
      </w:r>
      <w:proofErr w:type="spellStart"/>
      <w:proofErr w:type="gramStart"/>
      <w:r>
        <w:t>группе</w:t>
      </w:r>
      <w:proofErr w:type="spellEnd"/>
      <w:proofErr w:type="gramEnd"/>
      <w:r>
        <w:t xml:space="preserve"> по программе   </w:t>
      </w:r>
    </w:p>
    <w:p w:rsidR="0058536C" w:rsidRPr="00A87064" w:rsidRDefault="0058536C" w:rsidP="0058536C">
      <w:pPr>
        <w:spacing w:line="276" w:lineRule="auto"/>
        <w:ind w:firstLine="709"/>
        <w:jc w:val="both"/>
      </w:pPr>
      <w:r>
        <w:t xml:space="preserve"> «От рождения до школы»    Н.Е. </w:t>
      </w:r>
      <w:proofErr w:type="spellStart"/>
      <w:r>
        <w:t>Вераксы</w:t>
      </w:r>
      <w:proofErr w:type="spellEnd"/>
      <w:r>
        <w:t>.</w:t>
      </w:r>
      <w:r w:rsidRPr="0058536C">
        <w:t xml:space="preserve"> </w:t>
      </w:r>
      <w:r>
        <w:t>«издательство «Учитель».</w:t>
      </w:r>
    </w:p>
    <w:p w:rsidR="0058536C" w:rsidRDefault="002F09EC" w:rsidP="0058536C">
      <w:pPr>
        <w:spacing w:line="276" w:lineRule="auto"/>
        <w:ind w:firstLine="709"/>
        <w:jc w:val="both"/>
      </w:pPr>
      <w:r>
        <w:t>-</w:t>
      </w:r>
      <w:r w:rsidRPr="00A87064">
        <w:t>«Логопедия для малышей. Уроки правильных звуко</w:t>
      </w:r>
      <w:r w:rsidR="0058536C">
        <w:t>в» издательство «1С», аудиокниг</w:t>
      </w:r>
    </w:p>
    <w:p w:rsidR="0058536C" w:rsidRPr="0058536C" w:rsidRDefault="002F09EC" w:rsidP="0058536C">
      <w:pPr>
        <w:widowControl w:val="0"/>
        <w:autoSpaceDE w:val="0"/>
        <w:autoSpaceDN w:val="0"/>
        <w:adjustRightInd w:val="0"/>
        <w:spacing w:line="276" w:lineRule="auto"/>
        <w:ind w:firstLine="709"/>
        <w:contextualSpacing/>
        <w:jc w:val="both"/>
        <w:rPr>
          <w:bCs/>
        </w:rPr>
      </w:pPr>
      <w:r w:rsidRPr="006939DD">
        <w:t xml:space="preserve">Финансово-хозяйственная деятельность учреждения осуществляется в соответствии с планом </w:t>
      </w:r>
      <w:r>
        <w:t xml:space="preserve">ФХД </w:t>
      </w:r>
      <w:r w:rsidRPr="006939DD">
        <w:t xml:space="preserve"> в полном объеме. </w:t>
      </w:r>
      <w:r w:rsidRPr="006939DD">
        <w:rPr>
          <w:bCs/>
        </w:rPr>
        <w:t>С содержанием плана ФХД, муниципального задания и другими финансовыми документами можно ознакомиться на сайте учреждения.</w:t>
      </w:r>
    </w:p>
    <w:p w:rsidR="002F09EC" w:rsidRPr="006939DD" w:rsidRDefault="002F09EC" w:rsidP="002F09EC">
      <w:pPr>
        <w:widowControl w:val="0"/>
        <w:autoSpaceDE w:val="0"/>
        <w:autoSpaceDN w:val="0"/>
        <w:adjustRightInd w:val="0"/>
        <w:spacing w:line="276" w:lineRule="auto"/>
        <w:ind w:firstLine="709"/>
        <w:contextualSpacing/>
        <w:jc w:val="both"/>
      </w:pPr>
      <w:r w:rsidRPr="006939DD">
        <w:rPr>
          <w:b/>
        </w:rPr>
        <w:t>Вывод:</w:t>
      </w:r>
      <w:r w:rsidRPr="006939DD">
        <w:t xml:space="preserve"> </w:t>
      </w:r>
      <w:r w:rsidRPr="006939DD">
        <w:rPr>
          <w:bCs/>
        </w:rPr>
        <w:t xml:space="preserve">в ДОУ создана материально-техническая база для  жизнеобеспечения и развития детей. </w:t>
      </w:r>
      <w:r w:rsidRPr="006939DD">
        <w:t>Требования к</w:t>
      </w:r>
      <w:r w:rsidR="0058536C">
        <w:t xml:space="preserve"> антитеррористической,</w:t>
      </w:r>
      <w:r w:rsidR="00891FFC">
        <w:t xml:space="preserve"> </w:t>
      </w:r>
      <w:r w:rsidR="0058536C" w:rsidRPr="006939DD">
        <w:t xml:space="preserve">пожарной </w:t>
      </w:r>
      <w:r w:rsidRPr="006939DD">
        <w:t>безопасности соблюдаются, санитарное состояние соответствует нормам. Состояние материально-технической базы и оснащенности образовательного процесса оценивается как удовлетворительное.</w:t>
      </w:r>
    </w:p>
    <w:p w:rsidR="002F09EC" w:rsidRPr="00A87064" w:rsidRDefault="002F09EC" w:rsidP="002F09EC">
      <w:pPr>
        <w:spacing w:line="276" w:lineRule="auto"/>
        <w:ind w:firstLine="709"/>
        <w:jc w:val="both"/>
      </w:pPr>
      <w:r w:rsidRPr="006939DD">
        <w:rPr>
          <w:b/>
        </w:rPr>
        <w:t>Проблема:</w:t>
      </w:r>
      <w:r w:rsidRPr="006939DD">
        <w:t xml:space="preserve"> </w:t>
      </w:r>
      <w:r>
        <w:t>Н</w:t>
      </w:r>
      <w:r w:rsidRPr="006939DD">
        <w:t>еобходи</w:t>
      </w:r>
      <w:r>
        <w:t>мо увеличение средств</w:t>
      </w:r>
      <w:r w:rsidRPr="006939DD">
        <w:t xml:space="preserve"> выдел</w:t>
      </w:r>
      <w:r>
        <w:t xml:space="preserve">яемых </w:t>
      </w:r>
      <w:r w:rsidRPr="006939DD">
        <w:t xml:space="preserve">на ремонтные работы. </w:t>
      </w:r>
      <w:r>
        <w:t>Требует</w:t>
      </w:r>
      <w:r w:rsidRPr="00A87064">
        <w:t xml:space="preserve"> реконструкц</w:t>
      </w:r>
      <w:r>
        <w:t>ии</w:t>
      </w:r>
      <w:r w:rsidRPr="00A87064">
        <w:t xml:space="preserve"> </w:t>
      </w:r>
      <w:r w:rsidR="00A20610">
        <w:t>коридора</w:t>
      </w:r>
      <w:r w:rsidRPr="00A87064">
        <w:t xml:space="preserve"> с учётом </w:t>
      </w:r>
      <w:proofErr w:type="gramStart"/>
      <w:r w:rsidRPr="00A87064">
        <w:t>современных</w:t>
      </w:r>
      <w:proofErr w:type="gramEnd"/>
      <w:r w:rsidRPr="00A87064">
        <w:t xml:space="preserve"> требованиям к оборудованию и отделки в соответствии с СанПиН.</w:t>
      </w:r>
      <w:r>
        <w:t xml:space="preserve"> </w:t>
      </w:r>
      <w:r w:rsidRPr="00A87064">
        <w:t>Система водоснабжения, канализации, отопления требует проведения капитального ремонта</w:t>
      </w:r>
      <w:r w:rsidR="00A20610">
        <w:t>, также требуется замена кровли</w:t>
      </w:r>
      <w:r w:rsidRPr="00A87064">
        <w:t>.</w:t>
      </w:r>
    </w:p>
    <w:p w:rsidR="002F09EC" w:rsidRPr="00465D8A" w:rsidRDefault="002F09EC" w:rsidP="00F6317F">
      <w:pPr>
        <w:widowControl w:val="0"/>
        <w:autoSpaceDE w:val="0"/>
        <w:autoSpaceDN w:val="0"/>
        <w:adjustRightInd w:val="0"/>
        <w:spacing w:line="276" w:lineRule="auto"/>
        <w:ind w:firstLine="709"/>
        <w:contextualSpacing/>
        <w:jc w:val="both"/>
        <w:rPr>
          <w:bCs/>
        </w:rPr>
      </w:pPr>
      <w:r w:rsidRPr="006939DD">
        <w:rPr>
          <w:b/>
        </w:rPr>
        <w:t xml:space="preserve">Перспектива развития: </w:t>
      </w:r>
      <w:r w:rsidRPr="006939DD">
        <w:t>материальные средства для решения данной проблемы предусмотрены в бюджете ДОУ. Укрепление материальной базы</w:t>
      </w:r>
      <w:r w:rsidRPr="006939DD">
        <w:rPr>
          <w:bCs/>
        </w:rPr>
        <w:t xml:space="preserve"> в МБДОУ должн</w:t>
      </w:r>
      <w:r>
        <w:rPr>
          <w:bCs/>
        </w:rPr>
        <w:t>о</w:t>
      </w:r>
      <w:r w:rsidRPr="006939DD">
        <w:rPr>
          <w:bCs/>
        </w:rPr>
        <w:t xml:space="preserve"> происходит за счет рационального использования бюджетных и  внебюджетных финансовых средств</w:t>
      </w:r>
      <w:r w:rsidR="00317EBB">
        <w:rPr>
          <w:bCs/>
        </w:rPr>
        <w:t xml:space="preserve"> с увеличением  на</w:t>
      </w:r>
      <w:r w:rsidR="008E71C2">
        <w:rPr>
          <w:bCs/>
        </w:rPr>
        <w:t xml:space="preserve"> </w:t>
      </w:r>
      <w:r w:rsidR="00317EBB">
        <w:rPr>
          <w:bCs/>
        </w:rPr>
        <w:t>4%</w:t>
      </w:r>
      <w:r w:rsidR="00BE09A2">
        <w:rPr>
          <w:bCs/>
        </w:rPr>
        <w:t xml:space="preserve">. </w:t>
      </w:r>
    </w:p>
    <w:p w:rsidR="002F09EC" w:rsidRPr="00B54D91" w:rsidRDefault="00990B8B" w:rsidP="00B54D91">
      <w:pPr>
        <w:shd w:val="clear" w:color="auto" w:fill="FFFFFF"/>
        <w:tabs>
          <w:tab w:val="left" w:pos="2730"/>
          <w:tab w:val="left" w:pos="4620"/>
          <w:tab w:val="center" w:pos="5174"/>
        </w:tabs>
        <w:spacing w:line="276" w:lineRule="auto"/>
        <w:ind w:firstLine="709"/>
        <w:contextualSpacing/>
        <w:jc w:val="center"/>
        <w:rPr>
          <w:b/>
        </w:rPr>
      </w:pPr>
      <w:r>
        <w:rPr>
          <w:b/>
        </w:rPr>
        <w:t>2.</w:t>
      </w:r>
      <w:r w:rsidR="002F09EC">
        <w:rPr>
          <w:b/>
        </w:rPr>
        <w:t>4</w:t>
      </w:r>
      <w:r w:rsidR="002F09EC" w:rsidRPr="007A20B0">
        <w:rPr>
          <w:b/>
        </w:rPr>
        <w:t xml:space="preserve">. </w:t>
      </w:r>
      <w:r w:rsidR="00274392">
        <w:rPr>
          <w:b/>
        </w:rPr>
        <w:t>Анализ</w:t>
      </w:r>
      <w:r w:rsidR="002F09EC" w:rsidRPr="007A20B0">
        <w:rPr>
          <w:b/>
        </w:rPr>
        <w:t xml:space="preserve"> усл</w:t>
      </w:r>
      <w:r w:rsidR="00B54D91">
        <w:rPr>
          <w:b/>
        </w:rPr>
        <w:t>овий труда и кадрового состава.</w:t>
      </w:r>
    </w:p>
    <w:p w:rsidR="00B54D91" w:rsidRPr="00F6317F" w:rsidRDefault="002F09EC" w:rsidP="00F6317F">
      <w:pPr>
        <w:shd w:val="clear" w:color="auto" w:fill="FFFFFF"/>
        <w:spacing w:line="276" w:lineRule="auto"/>
        <w:ind w:firstLine="709"/>
        <w:contextualSpacing/>
        <w:jc w:val="both"/>
      </w:pPr>
      <w:r w:rsidRPr="00B6498D">
        <w:t xml:space="preserve">Общее количество педагогического коллектива - </w:t>
      </w:r>
      <w:r w:rsidR="00465D8A">
        <w:t>1</w:t>
      </w:r>
      <w:r w:rsidR="00083DBB">
        <w:t>7</w:t>
      </w:r>
      <w:r w:rsidRPr="00B6498D">
        <w:t xml:space="preserve"> человек </w:t>
      </w:r>
    </w:p>
    <w:p w:rsidR="002F09EC" w:rsidRPr="00713CE2" w:rsidRDefault="00B54D91" w:rsidP="002F09EC">
      <w:pPr>
        <w:spacing w:line="276" w:lineRule="auto"/>
        <w:ind w:firstLine="709"/>
        <w:contextualSpacing/>
        <w:jc w:val="center"/>
        <w:rPr>
          <w:b/>
        </w:rPr>
      </w:pPr>
      <w:r w:rsidRPr="00713CE2">
        <w:rPr>
          <w:b/>
        </w:rPr>
        <w:t>Укомплектованность кадрами</w:t>
      </w:r>
    </w:p>
    <w:p w:rsidR="00B54D91" w:rsidRDefault="00B54D91" w:rsidP="002F09EC">
      <w:pPr>
        <w:spacing w:line="276" w:lineRule="auto"/>
        <w:ind w:firstLine="709"/>
        <w:contextualSpacing/>
        <w:jc w:val="center"/>
        <w:rPr>
          <w:b/>
          <w:color w:val="FF0000"/>
        </w:rPr>
      </w:pPr>
    </w:p>
    <w:tbl>
      <w:tblPr>
        <w:tblStyle w:val="a9"/>
        <w:tblW w:w="0" w:type="auto"/>
        <w:tblInd w:w="1526" w:type="dxa"/>
        <w:tblLook w:val="04A0" w:firstRow="1" w:lastRow="0" w:firstColumn="1" w:lastColumn="0" w:noHBand="0" w:noVBand="1"/>
      </w:tblPr>
      <w:tblGrid>
        <w:gridCol w:w="1499"/>
        <w:gridCol w:w="1761"/>
        <w:gridCol w:w="1843"/>
        <w:gridCol w:w="2126"/>
      </w:tblGrid>
      <w:tr w:rsidR="00B54D91" w:rsidRPr="00D2306E" w:rsidTr="00F6317F">
        <w:trPr>
          <w:trHeight w:val="736"/>
        </w:trPr>
        <w:tc>
          <w:tcPr>
            <w:tcW w:w="1499" w:type="dxa"/>
            <w:shd w:val="clear" w:color="auto" w:fill="E5DFEC" w:themeFill="accent4" w:themeFillTint="33"/>
            <w:hideMark/>
          </w:tcPr>
          <w:p w:rsidR="00B54D91" w:rsidRPr="00D2306E" w:rsidRDefault="00B54D91" w:rsidP="00CE655B">
            <w:pPr>
              <w:spacing w:after="200"/>
            </w:pPr>
            <w:r w:rsidRPr="00D2306E">
              <w:rPr>
                <w:b/>
                <w:bCs/>
              </w:rPr>
              <w:t>Год</w:t>
            </w:r>
          </w:p>
        </w:tc>
        <w:tc>
          <w:tcPr>
            <w:tcW w:w="1761" w:type="dxa"/>
            <w:shd w:val="clear" w:color="auto" w:fill="E5DFEC" w:themeFill="accent4" w:themeFillTint="33"/>
            <w:vAlign w:val="center"/>
            <w:hideMark/>
          </w:tcPr>
          <w:p w:rsidR="00B54D91" w:rsidRPr="00D2306E" w:rsidRDefault="00B54D91" w:rsidP="00CE655B">
            <w:pPr>
              <w:spacing w:after="200"/>
              <w:jc w:val="center"/>
            </w:pPr>
            <w:r w:rsidRPr="00D2306E">
              <w:rPr>
                <w:b/>
                <w:bCs/>
              </w:rPr>
              <w:t>2019-2020</w:t>
            </w:r>
          </w:p>
        </w:tc>
        <w:tc>
          <w:tcPr>
            <w:tcW w:w="1843" w:type="dxa"/>
            <w:shd w:val="clear" w:color="auto" w:fill="E5DFEC" w:themeFill="accent4" w:themeFillTint="33"/>
            <w:vAlign w:val="center"/>
            <w:hideMark/>
          </w:tcPr>
          <w:p w:rsidR="00B54D91" w:rsidRPr="00D2306E" w:rsidRDefault="00B54D91" w:rsidP="00CE655B">
            <w:pPr>
              <w:spacing w:after="200"/>
              <w:jc w:val="center"/>
            </w:pPr>
            <w:r w:rsidRPr="00D2306E">
              <w:rPr>
                <w:b/>
                <w:bCs/>
              </w:rPr>
              <w:t>2020-2021</w:t>
            </w:r>
          </w:p>
        </w:tc>
        <w:tc>
          <w:tcPr>
            <w:tcW w:w="2126" w:type="dxa"/>
            <w:shd w:val="clear" w:color="auto" w:fill="E5DFEC" w:themeFill="accent4" w:themeFillTint="33"/>
            <w:vAlign w:val="center"/>
            <w:hideMark/>
          </w:tcPr>
          <w:p w:rsidR="00B54D91" w:rsidRPr="00D2306E" w:rsidRDefault="00B54D91" w:rsidP="00CE655B">
            <w:pPr>
              <w:spacing w:after="200"/>
              <w:jc w:val="center"/>
            </w:pPr>
            <w:r w:rsidRPr="00D2306E">
              <w:rPr>
                <w:b/>
                <w:bCs/>
              </w:rPr>
              <w:t>2021-2022</w:t>
            </w:r>
          </w:p>
        </w:tc>
      </w:tr>
      <w:tr w:rsidR="00B54D91" w:rsidRPr="00D2306E" w:rsidTr="00F6317F">
        <w:trPr>
          <w:trHeight w:val="464"/>
        </w:trPr>
        <w:tc>
          <w:tcPr>
            <w:tcW w:w="1499" w:type="dxa"/>
            <w:shd w:val="clear" w:color="auto" w:fill="CCC0D9" w:themeFill="accent4" w:themeFillTint="66"/>
            <w:hideMark/>
          </w:tcPr>
          <w:p w:rsidR="00B54D91" w:rsidRPr="00D2306E" w:rsidRDefault="00B54D91" w:rsidP="00CE655B">
            <w:pPr>
              <w:spacing w:after="200"/>
            </w:pPr>
            <w:r w:rsidRPr="00D2306E">
              <w:rPr>
                <w:b/>
                <w:bCs/>
              </w:rPr>
              <w:t>Количество</w:t>
            </w:r>
          </w:p>
        </w:tc>
        <w:tc>
          <w:tcPr>
            <w:tcW w:w="1761" w:type="dxa"/>
            <w:shd w:val="clear" w:color="auto" w:fill="CCC0D9" w:themeFill="accent4" w:themeFillTint="66"/>
            <w:vAlign w:val="center"/>
            <w:hideMark/>
          </w:tcPr>
          <w:p w:rsidR="00B54D91" w:rsidRPr="00D2306E" w:rsidRDefault="00B54D91" w:rsidP="00CE655B">
            <w:pPr>
              <w:spacing w:after="200"/>
              <w:jc w:val="center"/>
            </w:pPr>
            <w:r>
              <w:rPr>
                <w:b/>
                <w:bCs/>
              </w:rPr>
              <w:t>15 / 8</w:t>
            </w:r>
            <w:r w:rsidRPr="00D2306E">
              <w:rPr>
                <w:b/>
                <w:bCs/>
              </w:rPr>
              <w:t>8%</w:t>
            </w:r>
          </w:p>
        </w:tc>
        <w:tc>
          <w:tcPr>
            <w:tcW w:w="1843" w:type="dxa"/>
            <w:shd w:val="clear" w:color="auto" w:fill="CCC0D9" w:themeFill="accent4" w:themeFillTint="66"/>
            <w:vAlign w:val="center"/>
            <w:hideMark/>
          </w:tcPr>
          <w:p w:rsidR="00B54D91" w:rsidRPr="00D2306E" w:rsidRDefault="00B54D91" w:rsidP="00CE655B">
            <w:pPr>
              <w:spacing w:after="200"/>
              <w:jc w:val="center"/>
            </w:pPr>
            <w:r>
              <w:rPr>
                <w:b/>
                <w:bCs/>
              </w:rPr>
              <w:t>15 / 8</w:t>
            </w:r>
            <w:r w:rsidRPr="00D2306E">
              <w:rPr>
                <w:b/>
                <w:bCs/>
              </w:rPr>
              <w:t>8%</w:t>
            </w:r>
          </w:p>
        </w:tc>
        <w:tc>
          <w:tcPr>
            <w:tcW w:w="2126" w:type="dxa"/>
            <w:shd w:val="clear" w:color="auto" w:fill="CCC0D9" w:themeFill="accent4" w:themeFillTint="66"/>
            <w:vAlign w:val="center"/>
            <w:hideMark/>
          </w:tcPr>
          <w:p w:rsidR="00B54D91" w:rsidRPr="00D2306E" w:rsidRDefault="00B54D91" w:rsidP="00CE655B">
            <w:pPr>
              <w:spacing w:after="200"/>
              <w:jc w:val="center"/>
            </w:pPr>
            <w:r>
              <w:rPr>
                <w:b/>
                <w:bCs/>
              </w:rPr>
              <w:t xml:space="preserve">17 / </w:t>
            </w:r>
            <w:r w:rsidRPr="00D2306E">
              <w:rPr>
                <w:b/>
                <w:bCs/>
              </w:rPr>
              <w:t>100%</w:t>
            </w:r>
          </w:p>
        </w:tc>
      </w:tr>
    </w:tbl>
    <w:p w:rsidR="00BB5405" w:rsidRDefault="00F6317F" w:rsidP="00F6317F">
      <w:pPr>
        <w:spacing w:line="276" w:lineRule="auto"/>
        <w:ind w:firstLine="567"/>
        <w:jc w:val="both"/>
      </w:pPr>
      <w:r w:rsidRPr="00B6498D">
        <w:lastRenderedPageBreak/>
        <w:t>Организацию образовательного процесса в ДОУ осуществляет педагогический коллектив, имеющий достаточный образовательный, квалификационный и профессиональный уровень</w:t>
      </w:r>
      <w:r w:rsidRPr="000C26E9">
        <w:rPr>
          <w:color w:val="FF0000"/>
        </w:rPr>
        <w:t xml:space="preserve">.  </w:t>
      </w:r>
      <w:r w:rsidRPr="00B6498D">
        <w:t xml:space="preserve">ДОУ укомплектовано кадрами </w:t>
      </w:r>
      <w:r>
        <w:t xml:space="preserve">2021 - 2022 учебном году </w:t>
      </w:r>
      <w:r w:rsidRPr="00B6498D">
        <w:t xml:space="preserve">на </w:t>
      </w:r>
      <w:r>
        <w:t>100</w:t>
      </w:r>
      <w:r w:rsidRPr="00B6498D">
        <w:t>%</w:t>
      </w:r>
      <w:r w:rsidR="009352D9">
        <w:t>. Во время пандемии  два педагога уволились</w:t>
      </w:r>
      <w:proofErr w:type="gramStart"/>
      <w:r w:rsidR="009352D9">
        <w:t xml:space="preserve"> ,</w:t>
      </w:r>
      <w:proofErr w:type="gramEnd"/>
      <w:r w:rsidR="009352D9">
        <w:t xml:space="preserve"> а так как  с апреля  по август 2020 года детский сад не работал, были на карантине, </w:t>
      </w:r>
      <w:r w:rsidR="001B539B">
        <w:t xml:space="preserve">а </w:t>
      </w:r>
      <w:r w:rsidR="009352D9">
        <w:t>с августа 2020 по февраль 2021 год работали в режиме дежурных групп педагогов хватало, поэтому новых сотрудников не принимали</w:t>
      </w:r>
      <w:r w:rsidR="005C37EE">
        <w:t>, укомплектованность кадрами  составила 88%</w:t>
      </w:r>
      <w:r w:rsidR="009352D9">
        <w:t>.</w:t>
      </w:r>
    </w:p>
    <w:p w:rsidR="00B54D91" w:rsidRPr="001B539B" w:rsidRDefault="00B54D91" w:rsidP="001B539B">
      <w:pPr>
        <w:spacing w:line="276" w:lineRule="auto"/>
        <w:ind w:firstLine="567"/>
        <w:jc w:val="both"/>
      </w:pPr>
    </w:p>
    <w:p w:rsidR="002F09EC" w:rsidRDefault="002F09EC" w:rsidP="002F09EC">
      <w:pPr>
        <w:spacing w:line="276" w:lineRule="auto"/>
        <w:ind w:firstLine="709"/>
        <w:contextualSpacing/>
        <w:jc w:val="center"/>
        <w:rPr>
          <w:b/>
        </w:rPr>
      </w:pPr>
      <w:r w:rsidRPr="00B702A1">
        <w:rPr>
          <w:b/>
        </w:rPr>
        <w:t>Возраст педагогических работников</w:t>
      </w:r>
    </w:p>
    <w:tbl>
      <w:tblPr>
        <w:tblStyle w:val="a9"/>
        <w:tblW w:w="0" w:type="auto"/>
        <w:tblInd w:w="1101" w:type="dxa"/>
        <w:tblLook w:val="04A0" w:firstRow="1" w:lastRow="0" w:firstColumn="1" w:lastColumn="0" w:noHBand="0" w:noVBand="1"/>
      </w:tblPr>
      <w:tblGrid>
        <w:gridCol w:w="1591"/>
        <w:gridCol w:w="1952"/>
        <w:gridCol w:w="1843"/>
        <w:gridCol w:w="2126"/>
      </w:tblGrid>
      <w:tr w:rsidR="005C37EE" w:rsidRPr="00D2306E" w:rsidTr="006B4FC5">
        <w:trPr>
          <w:trHeight w:val="736"/>
        </w:trPr>
        <w:tc>
          <w:tcPr>
            <w:tcW w:w="1591" w:type="dxa"/>
            <w:shd w:val="clear" w:color="auto" w:fill="B2A1C7" w:themeFill="accent4" w:themeFillTint="99"/>
            <w:hideMark/>
          </w:tcPr>
          <w:p w:rsidR="005C37EE" w:rsidRPr="00D2306E" w:rsidRDefault="005C37EE" w:rsidP="00713CE2">
            <w:pPr>
              <w:spacing w:after="200"/>
            </w:pPr>
            <w:r w:rsidRPr="00D2306E">
              <w:rPr>
                <w:b/>
                <w:bCs/>
              </w:rPr>
              <w:t>Год</w:t>
            </w:r>
          </w:p>
        </w:tc>
        <w:tc>
          <w:tcPr>
            <w:tcW w:w="1952" w:type="dxa"/>
            <w:shd w:val="clear" w:color="auto" w:fill="B2A1C7" w:themeFill="accent4" w:themeFillTint="99"/>
            <w:vAlign w:val="center"/>
            <w:hideMark/>
          </w:tcPr>
          <w:p w:rsidR="005C37EE" w:rsidRPr="00D2306E" w:rsidRDefault="005C37EE" w:rsidP="00713CE2">
            <w:pPr>
              <w:spacing w:after="200"/>
              <w:jc w:val="center"/>
            </w:pPr>
            <w:r w:rsidRPr="00D2306E">
              <w:rPr>
                <w:b/>
                <w:bCs/>
              </w:rPr>
              <w:t>2019-2020</w:t>
            </w:r>
          </w:p>
        </w:tc>
        <w:tc>
          <w:tcPr>
            <w:tcW w:w="1843" w:type="dxa"/>
            <w:shd w:val="clear" w:color="auto" w:fill="B2A1C7" w:themeFill="accent4" w:themeFillTint="99"/>
            <w:vAlign w:val="center"/>
            <w:hideMark/>
          </w:tcPr>
          <w:p w:rsidR="005C37EE" w:rsidRPr="00D2306E" w:rsidRDefault="005C37EE" w:rsidP="00713CE2">
            <w:pPr>
              <w:spacing w:after="200"/>
              <w:jc w:val="center"/>
            </w:pPr>
            <w:r w:rsidRPr="00D2306E">
              <w:rPr>
                <w:b/>
                <w:bCs/>
              </w:rPr>
              <w:t>2020-2021</w:t>
            </w:r>
          </w:p>
        </w:tc>
        <w:tc>
          <w:tcPr>
            <w:tcW w:w="2126" w:type="dxa"/>
            <w:shd w:val="clear" w:color="auto" w:fill="B2A1C7" w:themeFill="accent4" w:themeFillTint="99"/>
            <w:vAlign w:val="center"/>
            <w:hideMark/>
          </w:tcPr>
          <w:p w:rsidR="005C37EE" w:rsidRPr="00D2306E" w:rsidRDefault="005C37EE" w:rsidP="00713CE2">
            <w:pPr>
              <w:spacing w:after="200"/>
              <w:jc w:val="center"/>
            </w:pPr>
            <w:r w:rsidRPr="00D2306E">
              <w:rPr>
                <w:b/>
                <w:bCs/>
              </w:rPr>
              <w:t>2021-2022</w:t>
            </w:r>
          </w:p>
        </w:tc>
      </w:tr>
      <w:tr w:rsidR="00A05AE1" w:rsidRPr="00D2306E" w:rsidTr="006B4FC5">
        <w:trPr>
          <w:trHeight w:val="464"/>
        </w:trPr>
        <w:tc>
          <w:tcPr>
            <w:tcW w:w="1591" w:type="dxa"/>
            <w:shd w:val="clear" w:color="auto" w:fill="E5DFEC" w:themeFill="accent4" w:themeFillTint="33"/>
            <w:hideMark/>
          </w:tcPr>
          <w:p w:rsidR="00A05AE1" w:rsidRPr="00D2306E" w:rsidRDefault="00A05AE1" w:rsidP="00713CE2">
            <w:pPr>
              <w:spacing w:after="200"/>
            </w:pPr>
            <w:r>
              <w:rPr>
                <w:b/>
                <w:bCs/>
              </w:rPr>
              <w:t>до 30 лет</w:t>
            </w:r>
          </w:p>
        </w:tc>
        <w:tc>
          <w:tcPr>
            <w:tcW w:w="1952" w:type="dxa"/>
            <w:shd w:val="clear" w:color="auto" w:fill="E5DFEC" w:themeFill="accent4" w:themeFillTint="33"/>
            <w:vAlign w:val="center"/>
          </w:tcPr>
          <w:p w:rsidR="00A05AE1" w:rsidRPr="00B54D91" w:rsidRDefault="00A05AE1" w:rsidP="00713CE2">
            <w:pPr>
              <w:spacing w:after="200"/>
              <w:jc w:val="center"/>
            </w:pPr>
            <w:r>
              <w:t>3/20%</w:t>
            </w:r>
          </w:p>
        </w:tc>
        <w:tc>
          <w:tcPr>
            <w:tcW w:w="1843" w:type="dxa"/>
            <w:shd w:val="clear" w:color="auto" w:fill="E5DFEC" w:themeFill="accent4" w:themeFillTint="33"/>
            <w:vAlign w:val="center"/>
          </w:tcPr>
          <w:p w:rsidR="00A05AE1" w:rsidRPr="00B54D91" w:rsidRDefault="00A05AE1" w:rsidP="00713CE2">
            <w:pPr>
              <w:spacing w:after="200"/>
              <w:jc w:val="center"/>
            </w:pPr>
            <w:r>
              <w:t>3/20%</w:t>
            </w:r>
          </w:p>
        </w:tc>
        <w:tc>
          <w:tcPr>
            <w:tcW w:w="2126" w:type="dxa"/>
            <w:shd w:val="clear" w:color="auto" w:fill="E5DFEC" w:themeFill="accent4" w:themeFillTint="33"/>
            <w:vAlign w:val="center"/>
          </w:tcPr>
          <w:p w:rsidR="00A05AE1" w:rsidRPr="00B54D91" w:rsidRDefault="00A05AE1" w:rsidP="00713CE2">
            <w:pPr>
              <w:spacing w:after="200"/>
              <w:jc w:val="center"/>
            </w:pPr>
            <w:r>
              <w:t>3 /1</w:t>
            </w:r>
            <w:r w:rsidRPr="00B702A1">
              <w:t>8%</w:t>
            </w:r>
          </w:p>
        </w:tc>
      </w:tr>
      <w:tr w:rsidR="00A05AE1" w:rsidRPr="00D2306E" w:rsidTr="006B4FC5">
        <w:trPr>
          <w:trHeight w:val="464"/>
        </w:trPr>
        <w:tc>
          <w:tcPr>
            <w:tcW w:w="1591" w:type="dxa"/>
            <w:shd w:val="clear" w:color="auto" w:fill="CCC0D9" w:themeFill="accent4" w:themeFillTint="66"/>
          </w:tcPr>
          <w:p w:rsidR="00A05AE1" w:rsidRDefault="00A05AE1" w:rsidP="00713CE2">
            <w:pPr>
              <w:rPr>
                <w:b/>
                <w:bCs/>
              </w:rPr>
            </w:pPr>
            <w:r>
              <w:rPr>
                <w:b/>
                <w:bCs/>
              </w:rPr>
              <w:t>до 40 лет</w:t>
            </w:r>
          </w:p>
        </w:tc>
        <w:tc>
          <w:tcPr>
            <w:tcW w:w="1952" w:type="dxa"/>
            <w:shd w:val="clear" w:color="auto" w:fill="CCC0D9" w:themeFill="accent4" w:themeFillTint="66"/>
            <w:vAlign w:val="center"/>
          </w:tcPr>
          <w:p w:rsidR="00A05AE1" w:rsidRPr="00B54D91" w:rsidRDefault="00A05AE1" w:rsidP="00713CE2">
            <w:pPr>
              <w:jc w:val="center"/>
              <w:rPr>
                <w:bCs/>
              </w:rPr>
            </w:pPr>
            <w:r>
              <w:rPr>
                <w:bCs/>
              </w:rPr>
              <w:t>6/40%</w:t>
            </w:r>
          </w:p>
        </w:tc>
        <w:tc>
          <w:tcPr>
            <w:tcW w:w="1843" w:type="dxa"/>
            <w:shd w:val="clear" w:color="auto" w:fill="CCC0D9" w:themeFill="accent4" w:themeFillTint="66"/>
            <w:vAlign w:val="center"/>
          </w:tcPr>
          <w:p w:rsidR="00A05AE1" w:rsidRPr="00B54D91" w:rsidRDefault="00A05AE1" w:rsidP="00713CE2">
            <w:pPr>
              <w:jc w:val="center"/>
              <w:rPr>
                <w:bCs/>
              </w:rPr>
            </w:pPr>
            <w:r>
              <w:rPr>
                <w:bCs/>
              </w:rPr>
              <w:t>6/40%</w:t>
            </w:r>
          </w:p>
        </w:tc>
        <w:tc>
          <w:tcPr>
            <w:tcW w:w="2126" w:type="dxa"/>
            <w:shd w:val="clear" w:color="auto" w:fill="CCC0D9" w:themeFill="accent4" w:themeFillTint="66"/>
            <w:vAlign w:val="center"/>
          </w:tcPr>
          <w:p w:rsidR="00A05AE1" w:rsidRPr="00B54D91" w:rsidRDefault="00A05AE1" w:rsidP="00A05AE1">
            <w:pPr>
              <w:jc w:val="center"/>
              <w:rPr>
                <w:bCs/>
              </w:rPr>
            </w:pPr>
            <w:r>
              <w:t>7 / 41%</w:t>
            </w:r>
          </w:p>
        </w:tc>
      </w:tr>
      <w:tr w:rsidR="00A05AE1" w:rsidRPr="00D2306E" w:rsidTr="006B4FC5">
        <w:trPr>
          <w:trHeight w:val="464"/>
        </w:trPr>
        <w:tc>
          <w:tcPr>
            <w:tcW w:w="1591" w:type="dxa"/>
            <w:shd w:val="clear" w:color="auto" w:fill="E5DFEC" w:themeFill="accent4" w:themeFillTint="33"/>
          </w:tcPr>
          <w:p w:rsidR="00A05AE1" w:rsidRDefault="00A05AE1" w:rsidP="00713CE2">
            <w:pPr>
              <w:rPr>
                <w:b/>
                <w:bCs/>
              </w:rPr>
            </w:pPr>
            <w:r>
              <w:rPr>
                <w:b/>
                <w:bCs/>
              </w:rPr>
              <w:t>до 50 лет</w:t>
            </w:r>
          </w:p>
        </w:tc>
        <w:tc>
          <w:tcPr>
            <w:tcW w:w="1952" w:type="dxa"/>
            <w:shd w:val="clear" w:color="auto" w:fill="E5DFEC" w:themeFill="accent4" w:themeFillTint="33"/>
            <w:vAlign w:val="center"/>
          </w:tcPr>
          <w:p w:rsidR="00A05AE1" w:rsidRPr="00B54D91" w:rsidRDefault="00A05AE1" w:rsidP="00713CE2">
            <w:pPr>
              <w:jc w:val="center"/>
              <w:rPr>
                <w:bCs/>
              </w:rPr>
            </w:pPr>
            <w:r>
              <w:rPr>
                <w:bCs/>
              </w:rPr>
              <w:t>2/13%</w:t>
            </w:r>
          </w:p>
        </w:tc>
        <w:tc>
          <w:tcPr>
            <w:tcW w:w="1843" w:type="dxa"/>
            <w:shd w:val="clear" w:color="auto" w:fill="E5DFEC" w:themeFill="accent4" w:themeFillTint="33"/>
            <w:vAlign w:val="center"/>
          </w:tcPr>
          <w:p w:rsidR="00A05AE1" w:rsidRPr="00B54D91" w:rsidRDefault="00A05AE1" w:rsidP="00713CE2">
            <w:pPr>
              <w:jc w:val="center"/>
              <w:rPr>
                <w:bCs/>
              </w:rPr>
            </w:pPr>
            <w:r>
              <w:rPr>
                <w:bCs/>
              </w:rPr>
              <w:t>2/13%</w:t>
            </w:r>
          </w:p>
        </w:tc>
        <w:tc>
          <w:tcPr>
            <w:tcW w:w="2126" w:type="dxa"/>
            <w:shd w:val="clear" w:color="auto" w:fill="E5DFEC" w:themeFill="accent4" w:themeFillTint="33"/>
            <w:vAlign w:val="center"/>
          </w:tcPr>
          <w:p w:rsidR="00A05AE1" w:rsidRPr="00B54D91" w:rsidRDefault="00A05AE1" w:rsidP="00A05AE1">
            <w:pPr>
              <w:jc w:val="center"/>
              <w:rPr>
                <w:bCs/>
              </w:rPr>
            </w:pPr>
            <w:r>
              <w:t>3</w:t>
            </w:r>
            <w:r w:rsidRPr="00B702A1">
              <w:t xml:space="preserve"> </w:t>
            </w:r>
            <w:r>
              <w:t>/</w:t>
            </w:r>
            <w:r w:rsidRPr="00B702A1">
              <w:t xml:space="preserve"> </w:t>
            </w:r>
            <w:r>
              <w:t>18</w:t>
            </w:r>
            <w:r w:rsidRPr="00B702A1">
              <w:t>%</w:t>
            </w:r>
          </w:p>
        </w:tc>
      </w:tr>
      <w:tr w:rsidR="00A05AE1" w:rsidRPr="00D2306E" w:rsidTr="006B4FC5">
        <w:trPr>
          <w:trHeight w:val="464"/>
        </w:trPr>
        <w:tc>
          <w:tcPr>
            <w:tcW w:w="1591" w:type="dxa"/>
            <w:shd w:val="clear" w:color="auto" w:fill="CCC0D9" w:themeFill="accent4" w:themeFillTint="66"/>
          </w:tcPr>
          <w:p w:rsidR="00A05AE1" w:rsidRDefault="00A05AE1" w:rsidP="00713CE2">
            <w:pPr>
              <w:rPr>
                <w:b/>
                <w:bCs/>
              </w:rPr>
            </w:pPr>
            <w:r>
              <w:rPr>
                <w:b/>
                <w:bCs/>
              </w:rPr>
              <w:t>свыше 50 лет</w:t>
            </w:r>
          </w:p>
        </w:tc>
        <w:tc>
          <w:tcPr>
            <w:tcW w:w="1952" w:type="dxa"/>
            <w:shd w:val="clear" w:color="auto" w:fill="CCC0D9" w:themeFill="accent4" w:themeFillTint="66"/>
            <w:vAlign w:val="center"/>
          </w:tcPr>
          <w:p w:rsidR="00A05AE1" w:rsidRPr="00B54D91" w:rsidRDefault="00A05AE1" w:rsidP="00713CE2">
            <w:pPr>
              <w:jc w:val="center"/>
              <w:rPr>
                <w:bCs/>
              </w:rPr>
            </w:pPr>
            <w:r>
              <w:rPr>
                <w:bCs/>
              </w:rPr>
              <w:t>4/27%</w:t>
            </w:r>
          </w:p>
        </w:tc>
        <w:tc>
          <w:tcPr>
            <w:tcW w:w="1843" w:type="dxa"/>
            <w:shd w:val="clear" w:color="auto" w:fill="CCC0D9" w:themeFill="accent4" w:themeFillTint="66"/>
            <w:vAlign w:val="center"/>
          </w:tcPr>
          <w:p w:rsidR="00A05AE1" w:rsidRPr="00B54D91" w:rsidRDefault="00A05AE1" w:rsidP="00713CE2">
            <w:pPr>
              <w:jc w:val="center"/>
              <w:rPr>
                <w:bCs/>
              </w:rPr>
            </w:pPr>
            <w:r>
              <w:rPr>
                <w:bCs/>
              </w:rPr>
              <w:t>4/27%</w:t>
            </w:r>
          </w:p>
        </w:tc>
        <w:tc>
          <w:tcPr>
            <w:tcW w:w="2126" w:type="dxa"/>
            <w:shd w:val="clear" w:color="auto" w:fill="CCC0D9" w:themeFill="accent4" w:themeFillTint="66"/>
            <w:vAlign w:val="center"/>
          </w:tcPr>
          <w:p w:rsidR="00A05AE1" w:rsidRPr="00B54D91" w:rsidRDefault="00A05AE1" w:rsidP="00A05AE1">
            <w:pPr>
              <w:jc w:val="center"/>
              <w:rPr>
                <w:bCs/>
              </w:rPr>
            </w:pPr>
            <w:r>
              <w:t>4</w:t>
            </w:r>
            <w:r w:rsidRPr="00B702A1">
              <w:t xml:space="preserve"> </w:t>
            </w:r>
            <w:r>
              <w:t>/</w:t>
            </w:r>
            <w:r w:rsidRPr="00B702A1">
              <w:t xml:space="preserve"> </w:t>
            </w:r>
            <w:r>
              <w:t>23</w:t>
            </w:r>
            <w:r w:rsidRPr="00B702A1">
              <w:t>%</w:t>
            </w:r>
          </w:p>
        </w:tc>
      </w:tr>
    </w:tbl>
    <w:p w:rsidR="005C37EE" w:rsidRDefault="005C37EE" w:rsidP="002F09EC">
      <w:pPr>
        <w:spacing w:line="276" w:lineRule="auto"/>
        <w:ind w:firstLine="709"/>
        <w:contextualSpacing/>
        <w:jc w:val="center"/>
        <w:rPr>
          <w:b/>
        </w:rPr>
      </w:pPr>
    </w:p>
    <w:p w:rsidR="002F09EC" w:rsidRPr="00F6317F" w:rsidRDefault="006B4FC5" w:rsidP="006B4FC5">
      <w:pPr>
        <w:spacing w:line="276" w:lineRule="auto"/>
        <w:ind w:firstLine="851"/>
        <w:contextualSpacing/>
        <w:rPr>
          <w:b/>
          <w:sz w:val="26"/>
          <w:szCs w:val="26"/>
        </w:rPr>
      </w:pPr>
      <w:r>
        <w:t>Согласно данных таблицы за 3 года увеличилось число педагогов до 40 лет, что составляет 41% , на 5% увеличилась доля педагогов до 50 лет. Эти показатели говорят о том, что возраст педагогического коллектива увеличился</w:t>
      </w:r>
      <w:proofErr w:type="gramStart"/>
      <w:r>
        <w:t xml:space="preserve"> </w:t>
      </w:r>
      <w:r w:rsidR="009C44B0">
        <w:t>,</w:t>
      </w:r>
      <w:proofErr w:type="gramEnd"/>
      <w:r w:rsidR="009C44B0">
        <w:t xml:space="preserve"> </w:t>
      </w:r>
      <w:r>
        <w:t>произошло  взросление коллектива,  педагоги стали более опытными</w:t>
      </w:r>
      <w:r w:rsidR="009C44B0">
        <w:t>, к</w:t>
      </w:r>
      <w:r w:rsidR="002E564D">
        <w:t>о</w:t>
      </w:r>
      <w:r w:rsidR="009C44B0">
        <w:t>мпетентными.</w:t>
      </w:r>
      <w:r>
        <w:t xml:space="preserve">  </w:t>
      </w:r>
    </w:p>
    <w:p w:rsidR="00B54D91" w:rsidRPr="00F6317F" w:rsidRDefault="00B54D91" w:rsidP="00F6317F">
      <w:pPr>
        <w:jc w:val="center"/>
        <w:rPr>
          <w:b/>
          <w:sz w:val="26"/>
          <w:szCs w:val="26"/>
        </w:rPr>
      </w:pPr>
      <w:r w:rsidRPr="00F6317F">
        <w:rPr>
          <w:b/>
          <w:sz w:val="26"/>
          <w:szCs w:val="26"/>
        </w:rPr>
        <w:t>Образовательный уровень педагогов</w:t>
      </w:r>
    </w:p>
    <w:p w:rsidR="00B54D91" w:rsidRDefault="00B54D91" w:rsidP="00B54D91">
      <w:pPr>
        <w:jc w:val="center"/>
      </w:pPr>
    </w:p>
    <w:tbl>
      <w:tblPr>
        <w:tblStyle w:val="a9"/>
        <w:tblW w:w="0" w:type="auto"/>
        <w:tblInd w:w="1101" w:type="dxa"/>
        <w:tblLook w:val="04A0" w:firstRow="1" w:lastRow="0" w:firstColumn="1" w:lastColumn="0" w:noHBand="0" w:noVBand="1"/>
      </w:tblPr>
      <w:tblGrid>
        <w:gridCol w:w="1591"/>
        <w:gridCol w:w="1952"/>
        <w:gridCol w:w="1843"/>
        <w:gridCol w:w="2126"/>
      </w:tblGrid>
      <w:tr w:rsidR="00B54D91" w:rsidRPr="00D2306E" w:rsidTr="00B54D91">
        <w:trPr>
          <w:trHeight w:val="736"/>
        </w:trPr>
        <w:tc>
          <w:tcPr>
            <w:tcW w:w="1591" w:type="dxa"/>
            <w:shd w:val="clear" w:color="auto" w:fill="E5B8B7" w:themeFill="accent2" w:themeFillTint="66"/>
            <w:hideMark/>
          </w:tcPr>
          <w:p w:rsidR="00B54D91" w:rsidRPr="00D2306E" w:rsidRDefault="00B54D91" w:rsidP="00CE655B">
            <w:pPr>
              <w:spacing w:after="200"/>
            </w:pPr>
            <w:r w:rsidRPr="00D2306E">
              <w:rPr>
                <w:b/>
                <w:bCs/>
              </w:rPr>
              <w:t>Год</w:t>
            </w:r>
          </w:p>
        </w:tc>
        <w:tc>
          <w:tcPr>
            <w:tcW w:w="1952" w:type="dxa"/>
            <w:shd w:val="clear" w:color="auto" w:fill="E5B8B7" w:themeFill="accent2" w:themeFillTint="66"/>
            <w:vAlign w:val="center"/>
            <w:hideMark/>
          </w:tcPr>
          <w:p w:rsidR="00B54D91" w:rsidRPr="00D2306E" w:rsidRDefault="00B54D91" w:rsidP="00CE655B">
            <w:pPr>
              <w:spacing w:after="200"/>
              <w:jc w:val="center"/>
            </w:pPr>
            <w:r w:rsidRPr="00D2306E">
              <w:rPr>
                <w:b/>
                <w:bCs/>
              </w:rPr>
              <w:t>2019-2020</w:t>
            </w:r>
          </w:p>
        </w:tc>
        <w:tc>
          <w:tcPr>
            <w:tcW w:w="1843" w:type="dxa"/>
            <w:shd w:val="clear" w:color="auto" w:fill="E5B8B7" w:themeFill="accent2" w:themeFillTint="66"/>
            <w:vAlign w:val="center"/>
            <w:hideMark/>
          </w:tcPr>
          <w:p w:rsidR="00B54D91" w:rsidRPr="00D2306E" w:rsidRDefault="00B54D91" w:rsidP="00CE655B">
            <w:pPr>
              <w:spacing w:after="200"/>
              <w:jc w:val="center"/>
            </w:pPr>
            <w:r w:rsidRPr="00D2306E">
              <w:rPr>
                <w:b/>
                <w:bCs/>
              </w:rPr>
              <w:t>2020-2021</w:t>
            </w:r>
          </w:p>
        </w:tc>
        <w:tc>
          <w:tcPr>
            <w:tcW w:w="2126" w:type="dxa"/>
            <w:shd w:val="clear" w:color="auto" w:fill="E5B8B7" w:themeFill="accent2" w:themeFillTint="66"/>
            <w:vAlign w:val="center"/>
            <w:hideMark/>
          </w:tcPr>
          <w:p w:rsidR="00B54D91" w:rsidRPr="00D2306E" w:rsidRDefault="00B54D91" w:rsidP="00CE655B">
            <w:pPr>
              <w:spacing w:after="200"/>
              <w:jc w:val="center"/>
            </w:pPr>
            <w:r w:rsidRPr="00D2306E">
              <w:rPr>
                <w:b/>
                <w:bCs/>
              </w:rPr>
              <w:t>2021-2022</w:t>
            </w:r>
          </w:p>
        </w:tc>
      </w:tr>
      <w:tr w:rsidR="00B54D91" w:rsidRPr="00D2306E" w:rsidTr="00F6317F">
        <w:trPr>
          <w:trHeight w:val="464"/>
        </w:trPr>
        <w:tc>
          <w:tcPr>
            <w:tcW w:w="1591" w:type="dxa"/>
            <w:shd w:val="clear" w:color="auto" w:fill="F2DBDB" w:themeFill="accent2" w:themeFillTint="33"/>
            <w:hideMark/>
          </w:tcPr>
          <w:p w:rsidR="00B54D91" w:rsidRPr="00D2306E" w:rsidRDefault="00B54D91" w:rsidP="00CE655B">
            <w:pPr>
              <w:spacing w:after="200"/>
            </w:pPr>
            <w:r>
              <w:rPr>
                <w:b/>
                <w:bCs/>
              </w:rPr>
              <w:t>Высшее</w:t>
            </w:r>
          </w:p>
        </w:tc>
        <w:tc>
          <w:tcPr>
            <w:tcW w:w="1952" w:type="dxa"/>
            <w:shd w:val="clear" w:color="auto" w:fill="F2DBDB" w:themeFill="accent2" w:themeFillTint="33"/>
            <w:vAlign w:val="center"/>
          </w:tcPr>
          <w:p w:rsidR="00B54D91" w:rsidRPr="00B54D91" w:rsidRDefault="00B54D91" w:rsidP="00CE655B">
            <w:pPr>
              <w:spacing w:after="200"/>
              <w:jc w:val="center"/>
            </w:pPr>
            <w:r w:rsidRPr="00B54D91">
              <w:t>12 / 80%</w:t>
            </w:r>
          </w:p>
        </w:tc>
        <w:tc>
          <w:tcPr>
            <w:tcW w:w="1843" w:type="dxa"/>
            <w:shd w:val="clear" w:color="auto" w:fill="F2DBDB" w:themeFill="accent2" w:themeFillTint="33"/>
            <w:vAlign w:val="center"/>
          </w:tcPr>
          <w:p w:rsidR="00B54D91" w:rsidRPr="00B54D91" w:rsidRDefault="00B54D91" w:rsidP="00CE655B">
            <w:pPr>
              <w:spacing w:after="200"/>
              <w:jc w:val="center"/>
            </w:pPr>
            <w:r w:rsidRPr="00B54D91">
              <w:t>12 / 80%</w:t>
            </w:r>
          </w:p>
        </w:tc>
        <w:tc>
          <w:tcPr>
            <w:tcW w:w="2126" w:type="dxa"/>
            <w:shd w:val="clear" w:color="auto" w:fill="F2DBDB" w:themeFill="accent2" w:themeFillTint="33"/>
            <w:vAlign w:val="center"/>
          </w:tcPr>
          <w:p w:rsidR="00B54D91" w:rsidRPr="00B54D91" w:rsidRDefault="00B54D91" w:rsidP="00CE655B">
            <w:pPr>
              <w:spacing w:after="200"/>
              <w:jc w:val="center"/>
            </w:pPr>
            <w:r w:rsidRPr="00B54D91">
              <w:t>10 /  59%</w:t>
            </w:r>
          </w:p>
        </w:tc>
      </w:tr>
      <w:tr w:rsidR="00B54D91" w:rsidRPr="00D2306E" w:rsidTr="00F6317F">
        <w:trPr>
          <w:trHeight w:val="464"/>
        </w:trPr>
        <w:tc>
          <w:tcPr>
            <w:tcW w:w="1591" w:type="dxa"/>
            <w:shd w:val="clear" w:color="auto" w:fill="E5B8B7" w:themeFill="accent2" w:themeFillTint="66"/>
          </w:tcPr>
          <w:p w:rsidR="00B54D91" w:rsidRDefault="00B54D91" w:rsidP="00CE655B">
            <w:pPr>
              <w:rPr>
                <w:b/>
                <w:bCs/>
              </w:rPr>
            </w:pPr>
            <w:r>
              <w:rPr>
                <w:b/>
                <w:bCs/>
              </w:rPr>
              <w:t>Среднее специальное</w:t>
            </w:r>
          </w:p>
        </w:tc>
        <w:tc>
          <w:tcPr>
            <w:tcW w:w="1952" w:type="dxa"/>
            <w:shd w:val="clear" w:color="auto" w:fill="E5B8B7" w:themeFill="accent2" w:themeFillTint="66"/>
            <w:vAlign w:val="center"/>
          </w:tcPr>
          <w:p w:rsidR="00B54D91" w:rsidRPr="00B54D91" w:rsidRDefault="00B54D91" w:rsidP="00CE655B">
            <w:pPr>
              <w:jc w:val="center"/>
              <w:rPr>
                <w:bCs/>
              </w:rPr>
            </w:pPr>
            <w:r w:rsidRPr="00B54D91">
              <w:rPr>
                <w:bCs/>
              </w:rPr>
              <w:t>3 / 20%</w:t>
            </w:r>
          </w:p>
        </w:tc>
        <w:tc>
          <w:tcPr>
            <w:tcW w:w="1843" w:type="dxa"/>
            <w:shd w:val="clear" w:color="auto" w:fill="E5B8B7" w:themeFill="accent2" w:themeFillTint="66"/>
            <w:vAlign w:val="center"/>
          </w:tcPr>
          <w:p w:rsidR="00B54D91" w:rsidRPr="00B54D91" w:rsidRDefault="00B54D91" w:rsidP="00CE655B">
            <w:pPr>
              <w:jc w:val="center"/>
              <w:rPr>
                <w:bCs/>
              </w:rPr>
            </w:pPr>
            <w:r w:rsidRPr="00B54D91">
              <w:rPr>
                <w:bCs/>
              </w:rPr>
              <w:t>3 / 20%</w:t>
            </w:r>
          </w:p>
        </w:tc>
        <w:tc>
          <w:tcPr>
            <w:tcW w:w="2126" w:type="dxa"/>
            <w:shd w:val="clear" w:color="auto" w:fill="E5B8B7" w:themeFill="accent2" w:themeFillTint="66"/>
            <w:vAlign w:val="center"/>
          </w:tcPr>
          <w:p w:rsidR="00B54D91" w:rsidRPr="00B54D91" w:rsidRDefault="00B54D91" w:rsidP="00CE655B">
            <w:pPr>
              <w:jc w:val="center"/>
              <w:rPr>
                <w:bCs/>
              </w:rPr>
            </w:pPr>
            <w:r w:rsidRPr="00B54D91">
              <w:rPr>
                <w:bCs/>
              </w:rPr>
              <w:t>7 / 41%</w:t>
            </w:r>
          </w:p>
        </w:tc>
      </w:tr>
      <w:tr w:rsidR="00B54D91" w:rsidRPr="00D2306E" w:rsidTr="00F6317F">
        <w:trPr>
          <w:trHeight w:val="464"/>
        </w:trPr>
        <w:tc>
          <w:tcPr>
            <w:tcW w:w="1591" w:type="dxa"/>
            <w:shd w:val="clear" w:color="auto" w:fill="F2DBDB" w:themeFill="accent2" w:themeFillTint="33"/>
          </w:tcPr>
          <w:p w:rsidR="00B54D91" w:rsidRDefault="00B54D91" w:rsidP="00CE655B">
            <w:pPr>
              <w:rPr>
                <w:b/>
                <w:bCs/>
              </w:rPr>
            </w:pPr>
            <w:r>
              <w:rPr>
                <w:b/>
                <w:bCs/>
              </w:rPr>
              <w:t>Итого:</w:t>
            </w:r>
          </w:p>
        </w:tc>
        <w:tc>
          <w:tcPr>
            <w:tcW w:w="1952" w:type="dxa"/>
            <w:shd w:val="clear" w:color="auto" w:fill="F2DBDB" w:themeFill="accent2" w:themeFillTint="33"/>
            <w:vAlign w:val="center"/>
          </w:tcPr>
          <w:p w:rsidR="00B54D91" w:rsidRPr="00B54D91" w:rsidRDefault="00B54D91" w:rsidP="00CE655B">
            <w:pPr>
              <w:jc w:val="center"/>
              <w:rPr>
                <w:bCs/>
              </w:rPr>
            </w:pPr>
            <w:r w:rsidRPr="00B54D91">
              <w:rPr>
                <w:bCs/>
              </w:rPr>
              <w:t>15 / 88%</w:t>
            </w:r>
          </w:p>
        </w:tc>
        <w:tc>
          <w:tcPr>
            <w:tcW w:w="1843" w:type="dxa"/>
            <w:shd w:val="clear" w:color="auto" w:fill="F2DBDB" w:themeFill="accent2" w:themeFillTint="33"/>
            <w:vAlign w:val="center"/>
          </w:tcPr>
          <w:p w:rsidR="00B54D91" w:rsidRPr="00B54D91" w:rsidRDefault="00B54D91" w:rsidP="00CE655B">
            <w:pPr>
              <w:jc w:val="center"/>
              <w:rPr>
                <w:bCs/>
              </w:rPr>
            </w:pPr>
            <w:r w:rsidRPr="00B54D91">
              <w:rPr>
                <w:bCs/>
              </w:rPr>
              <w:t>15 / 88%</w:t>
            </w:r>
          </w:p>
        </w:tc>
        <w:tc>
          <w:tcPr>
            <w:tcW w:w="2126" w:type="dxa"/>
            <w:shd w:val="clear" w:color="auto" w:fill="F2DBDB" w:themeFill="accent2" w:themeFillTint="33"/>
            <w:vAlign w:val="center"/>
          </w:tcPr>
          <w:p w:rsidR="00B54D91" w:rsidRPr="00B54D91" w:rsidRDefault="00B54D91" w:rsidP="00CE655B">
            <w:pPr>
              <w:jc w:val="center"/>
              <w:rPr>
                <w:bCs/>
              </w:rPr>
            </w:pPr>
            <w:r w:rsidRPr="00B54D91">
              <w:rPr>
                <w:bCs/>
              </w:rPr>
              <w:t>17 / 100%</w:t>
            </w:r>
          </w:p>
        </w:tc>
      </w:tr>
    </w:tbl>
    <w:p w:rsidR="002F09EC" w:rsidRDefault="002F09EC" w:rsidP="001B539B">
      <w:pPr>
        <w:spacing w:line="276" w:lineRule="auto"/>
        <w:contextualSpacing/>
        <w:rPr>
          <w:color w:val="FF0000"/>
        </w:rPr>
      </w:pPr>
    </w:p>
    <w:p w:rsidR="002F09EC" w:rsidRPr="000C3558" w:rsidRDefault="002F09EC" w:rsidP="002F09EC">
      <w:pPr>
        <w:spacing w:line="276" w:lineRule="auto"/>
        <w:ind w:firstLine="709"/>
        <w:contextualSpacing/>
      </w:pPr>
      <w:r w:rsidRPr="000C3558">
        <w:t xml:space="preserve">Из таблицы видно, что </w:t>
      </w:r>
      <w:r w:rsidR="009C44B0">
        <w:t xml:space="preserve"> за последние три года доля </w:t>
      </w:r>
      <w:r w:rsidRPr="000C3558">
        <w:t xml:space="preserve"> педагогов, </w:t>
      </w:r>
      <w:r>
        <w:t xml:space="preserve"> </w:t>
      </w:r>
      <w:r w:rsidRPr="000C3558">
        <w:t>имеющих высшее педагогическое образование</w:t>
      </w:r>
      <w:r w:rsidR="002E564D">
        <w:t xml:space="preserve">, </w:t>
      </w:r>
      <w:r w:rsidRPr="000C3558">
        <w:t xml:space="preserve"> составляет </w:t>
      </w:r>
      <w:r>
        <w:t xml:space="preserve">большую часть педагогического коллектива- </w:t>
      </w:r>
      <w:r w:rsidRPr="000C3558">
        <w:t>5</w:t>
      </w:r>
      <w:r w:rsidR="009C44B0">
        <w:t>9</w:t>
      </w:r>
      <w:r w:rsidRPr="000C3558">
        <w:t>% , среднее профессиональное педагогическое образование</w:t>
      </w:r>
      <w:r>
        <w:t xml:space="preserve"> -</w:t>
      </w:r>
      <w:r w:rsidRPr="000C3558">
        <w:t xml:space="preserve"> </w:t>
      </w:r>
      <w:r w:rsidR="002E564D">
        <w:t>41</w:t>
      </w:r>
      <w:r>
        <w:t xml:space="preserve">%, что создает хорошие возможности для дальнейшего </w:t>
      </w:r>
      <w:r w:rsidR="002E564D">
        <w:t>инновационной работы</w:t>
      </w:r>
      <w:r>
        <w:t xml:space="preserve">. </w:t>
      </w:r>
    </w:p>
    <w:p w:rsidR="002F09EC" w:rsidRPr="000C26E9" w:rsidRDefault="002F09EC" w:rsidP="002F09EC">
      <w:pPr>
        <w:spacing w:line="276" w:lineRule="auto"/>
        <w:ind w:firstLine="709"/>
        <w:contextualSpacing/>
        <w:rPr>
          <w:color w:val="FF0000"/>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DB79AC" w:rsidRDefault="00DB79AC" w:rsidP="002F09EC">
      <w:pPr>
        <w:widowControl w:val="0"/>
        <w:tabs>
          <w:tab w:val="left" w:pos="1935"/>
        </w:tabs>
        <w:autoSpaceDE w:val="0"/>
        <w:autoSpaceDN w:val="0"/>
        <w:adjustRightInd w:val="0"/>
        <w:jc w:val="center"/>
        <w:rPr>
          <w:rFonts w:asciiTheme="minorHAnsi" w:hAnsiTheme="minorHAnsi" w:cs="Times New Roman CYR"/>
          <w:b/>
        </w:rPr>
      </w:pPr>
    </w:p>
    <w:p w:rsidR="002F09EC" w:rsidRDefault="002F09EC" w:rsidP="002F09EC">
      <w:pPr>
        <w:widowControl w:val="0"/>
        <w:tabs>
          <w:tab w:val="left" w:pos="1935"/>
        </w:tabs>
        <w:autoSpaceDE w:val="0"/>
        <w:autoSpaceDN w:val="0"/>
        <w:adjustRightInd w:val="0"/>
        <w:jc w:val="center"/>
        <w:rPr>
          <w:rFonts w:asciiTheme="minorHAnsi" w:hAnsiTheme="minorHAnsi" w:cs="Times New Roman CYR"/>
          <w:b/>
        </w:rPr>
      </w:pPr>
      <w:r>
        <w:rPr>
          <w:rFonts w:ascii="Times New Roman CYR" w:hAnsi="Times New Roman CYR" w:cs="Times New Roman CYR"/>
          <w:b/>
        </w:rPr>
        <w:lastRenderedPageBreak/>
        <w:t>Педагогический с</w:t>
      </w:r>
      <w:r w:rsidRPr="002964C8">
        <w:rPr>
          <w:rFonts w:ascii="Times New Roman CYR" w:hAnsi="Times New Roman CYR" w:cs="Times New Roman CYR"/>
          <w:b/>
        </w:rPr>
        <w:t>таж</w:t>
      </w:r>
    </w:p>
    <w:p w:rsidR="003820FA" w:rsidRDefault="003820FA" w:rsidP="002F09EC">
      <w:pPr>
        <w:widowControl w:val="0"/>
        <w:tabs>
          <w:tab w:val="left" w:pos="1935"/>
        </w:tabs>
        <w:autoSpaceDE w:val="0"/>
        <w:autoSpaceDN w:val="0"/>
        <w:adjustRightInd w:val="0"/>
        <w:jc w:val="center"/>
        <w:rPr>
          <w:rFonts w:asciiTheme="minorHAnsi" w:hAnsiTheme="minorHAnsi" w:cs="Times New Roman CYR"/>
          <w:b/>
        </w:rPr>
      </w:pPr>
    </w:p>
    <w:p w:rsidR="003820FA" w:rsidRDefault="003820FA" w:rsidP="002F09EC">
      <w:pPr>
        <w:widowControl w:val="0"/>
        <w:tabs>
          <w:tab w:val="left" w:pos="1935"/>
        </w:tabs>
        <w:autoSpaceDE w:val="0"/>
        <w:autoSpaceDN w:val="0"/>
        <w:adjustRightInd w:val="0"/>
        <w:jc w:val="center"/>
        <w:rPr>
          <w:rFonts w:asciiTheme="minorHAnsi" w:hAnsiTheme="minorHAnsi" w:cs="Times New Roman CYR"/>
          <w:b/>
        </w:rPr>
      </w:pPr>
    </w:p>
    <w:p w:rsidR="003820FA" w:rsidRDefault="003820FA" w:rsidP="002F09EC">
      <w:pPr>
        <w:widowControl w:val="0"/>
        <w:tabs>
          <w:tab w:val="left" w:pos="1935"/>
        </w:tabs>
        <w:autoSpaceDE w:val="0"/>
        <w:autoSpaceDN w:val="0"/>
        <w:adjustRightInd w:val="0"/>
        <w:jc w:val="center"/>
        <w:rPr>
          <w:rFonts w:asciiTheme="minorHAnsi" w:hAnsiTheme="minorHAnsi" w:cs="Times New Roman CYR"/>
          <w:b/>
        </w:rPr>
      </w:pPr>
      <w:r>
        <w:rPr>
          <w:rFonts w:asciiTheme="minorHAnsi" w:hAnsiTheme="minorHAnsi" w:cs="Times New Roman CYR"/>
          <w:b/>
          <w:noProof/>
        </w:rPr>
        <w:drawing>
          <wp:inline distT="0" distB="0" distL="0" distR="0">
            <wp:extent cx="5133975" cy="23907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0D26" w:rsidRDefault="00C10D26" w:rsidP="00DB79AC">
      <w:pPr>
        <w:widowControl w:val="0"/>
        <w:tabs>
          <w:tab w:val="left" w:pos="1935"/>
        </w:tabs>
        <w:autoSpaceDE w:val="0"/>
        <w:autoSpaceDN w:val="0"/>
        <w:adjustRightInd w:val="0"/>
        <w:ind w:firstLine="851"/>
        <w:jc w:val="both"/>
        <w:rPr>
          <w:color w:val="000000"/>
          <w:sz w:val="26"/>
          <w:szCs w:val="26"/>
          <w:shd w:val="clear" w:color="auto" w:fill="FFFFFF"/>
        </w:rPr>
      </w:pPr>
    </w:p>
    <w:p w:rsidR="002F09EC" w:rsidRPr="00876ED0" w:rsidRDefault="00DB79AC" w:rsidP="00DB79AC">
      <w:pPr>
        <w:widowControl w:val="0"/>
        <w:tabs>
          <w:tab w:val="left" w:pos="1935"/>
        </w:tabs>
        <w:autoSpaceDE w:val="0"/>
        <w:autoSpaceDN w:val="0"/>
        <w:adjustRightInd w:val="0"/>
        <w:ind w:firstLine="851"/>
        <w:jc w:val="both"/>
      </w:pPr>
      <w:r>
        <w:rPr>
          <w:color w:val="000000"/>
          <w:sz w:val="26"/>
          <w:szCs w:val="26"/>
          <w:shd w:val="clear" w:color="auto" w:fill="FFFFFF"/>
        </w:rPr>
        <w:t>Семь</w:t>
      </w:r>
      <w:r w:rsidR="00C10D26">
        <w:rPr>
          <w:color w:val="000000"/>
          <w:sz w:val="26"/>
          <w:szCs w:val="26"/>
          <w:shd w:val="clear" w:color="auto" w:fill="FFFFFF"/>
        </w:rPr>
        <w:t xml:space="preserve"> </w:t>
      </w:r>
      <w:r w:rsidR="00876ED0" w:rsidRPr="002954D3">
        <w:rPr>
          <w:color w:val="000000"/>
          <w:sz w:val="26"/>
          <w:szCs w:val="26"/>
          <w:shd w:val="clear" w:color="auto" w:fill="FFFFFF"/>
        </w:rPr>
        <w:t xml:space="preserve">педагогов, что составляет  (47%) имеют стаж </w:t>
      </w:r>
      <w:r w:rsidR="00C10D26">
        <w:rPr>
          <w:color w:val="000000"/>
          <w:sz w:val="26"/>
          <w:szCs w:val="26"/>
          <w:shd w:val="clear" w:color="auto" w:fill="FFFFFF"/>
        </w:rPr>
        <w:t>от</w:t>
      </w:r>
      <w:r w:rsidR="00876ED0" w:rsidRPr="002954D3">
        <w:rPr>
          <w:color w:val="000000"/>
          <w:sz w:val="26"/>
          <w:szCs w:val="26"/>
          <w:shd w:val="clear" w:color="auto" w:fill="FFFFFF"/>
        </w:rPr>
        <w:t xml:space="preserve"> 10 лет</w:t>
      </w:r>
      <w:r w:rsidR="00C10D26">
        <w:rPr>
          <w:color w:val="000000"/>
          <w:sz w:val="26"/>
          <w:szCs w:val="26"/>
          <w:shd w:val="clear" w:color="auto" w:fill="FFFFFF"/>
        </w:rPr>
        <w:t xml:space="preserve"> и более</w:t>
      </w:r>
      <w:proofErr w:type="gramStart"/>
      <w:r w:rsidR="00C10D26">
        <w:rPr>
          <w:color w:val="000000"/>
          <w:sz w:val="26"/>
          <w:szCs w:val="26"/>
          <w:shd w:val="clear" w:color="auto" w:fill="FFFFFF"/>
        </w:rPr>
        <w:t xml:space="preserve"> </w:t>
      </w:r>
      <w:r w:rsidR="00876ED0" w:rsidRPr="002954D3">
        <w:rPr>
          <w:color w:val="000000"/>
          <w:sz w:val="26"/>
          <w:szCs w:val="26"/>
          <w:shd w:val="clear" w:color="auto" w:fill="FFFFFF"/>
        </w:rPr>
        <w:t>,</w:t>
      </w:r>
      <w:proofErr w:type="gramEnd"/>
      <w:r w:rsidR="00876ED0" w:rsidRPr="002954D3">
        <w:rPr>
          <w:color w:val="000000"/>
          <w:sz w:val="26"/>
          <w:szCs w:val="26"/>
          <w:shd w:val="clear" w:color="auto" w:fill="FFFFFF"/>
        </w:rPr>
        <w:t xml:space="preserve"> это свидетельствует </w:t>
      </w:r>
      <w:r w:rsidR="002A693F">
        <w:rPr>
          <w:color w:val="000000"/>
          <w:sz w:val="26"/>
          <w:szCs w:val="26"/>
          <w:shd w:val="clear" w:color="auto" w:fill="FFFFFF"/>
        </w:rPr>
        <w:t xml:space="preserve">о стабильности коллектива, </w:t>
      </w:r>
      <w:r w:rsidR="00876ED0" w:rsidRPr="002954D3">
        <w:rPr>
          <w:color w:val="000000"/>
          <w:sz w:val="26"/>
          <w:szCs w:val="26"/>
          <w:shd w:val="clear" w:color="auto" w:fill="FFFFFF"/>
        </w:rPr>
        <w:t>о накопленном опыте работы</w:t>
      </w:r>
      <w:r w:rsidR="00876ED0">
        <w:rPr>
          <w:color w:val="000000"/>
          <w:sz w:val="26"/>
          <w:szCs w:val="26"/>
          <w:shd w:val="clear" w:color="auto" w:fill="FFFFFF"/>
        </w:rPr>
        <w:t>,</w:t>
      </w:r>
      <w:r w:rsidR="00905B4C">
        <w:rPr>
          <w:color w:val="000000"/>
          <w:sz w:val="26"/>
          <w:szCs w:val="26"/>
          <w:shd w:val="clear" w:color="auto" w:fill="FFFFFF"/>
        </w:rPr>
        <w:t xml:space="preserve"> </w:t>
      </w:r>
      <w:r w:rsidR="00876ED0" w:rsidRPr="002954D3">
        <w:rPr>
          <w:color w:val="000000"/>
          <w:sz w:val="26"/>
          <w:szCs w:val="26"/>
          <w:shd w:val="clear" w:color="auto" w:fill="FFFFFF"/>
        </w:rPr>
        <w:t>что способствует эффективности организации образовательного процесса</w:t>
      </w:r>
      <w:r w:rsidR="00C10D26">
        <w:rPr>
          <w:color w:val="000000"/>
          <w:sz w:val="26"/>
          <w:szCs w:val="26"/>
          <w:shd w:val="clear" w:color="auto" w:fill="FFFFFF"/>
        </w:rPr>
        <w:t>.</w:t>
      </w:r>
    </w:p>
    <w:p w:rsidR="00876ED0" w:rsidRDefault="00876ED0" w:rsidP="002F09EC">
      <w:pPr>
        <w:shd w:val="clear" w:color="auto" w:fill="FFFFFF"/>
        <w:tabs>
          <w:tab w:val="left" w:pos="1741"/>
          <w:tab w:val="center" w:pos="5103"/>
        </w:tabs>
        <w:spacing w:line="276" w:lineRule="auto"/>
        <w:ind w:firstLine="709"/>
        <w:contextualSpacing/>
        <w:jc w:val="center"/>
        <w:rPr>
          <w:b/>
        </w:rPr>
      </w:pPr>
    </w:p>
    <w:p w:rsidR="001B539B" w:rsidRPr="007D7656" w:rsidRDefault="001B539B" w:rsidP="00DB79AC">
      <w:pPr>
        <w:jc w:val="center"/>
        <w:rPr>
          <w:b/>
          <w:sz w:val="26"/>
          <w:szCs w:val="26"/>
        </w:rPr>
      </w:pPr>
      <w:r w:rsidRPr="007D7656">
        <w:rPr>
          <w:b/>
          <w:sz w:val="26"/>
          <w:szCs w:val="26"/>
        </w:rPr>
        <w:t>Уровень квалификации</w:t>
      </w:r>
    </w:p>
    <w:p w:rsidR="007D7656" w:rsidRDefault="007D7656" w:rsidP="00DB79AC">
      <w:pPr>
        <w:jc w:val="center"/>
      </w:pPr>
    </w:p>
    <w:p w:rsidR="009E34C7" w:rsidRPr="00A5501A" w:rsidRDefault="001B539B" w:rsidP="007D7656">
      <w:pPr>
        <w:jc w:val="center"/>
      </w:pPr>
      <w:r>
        <w:rPr>
          <w:noProof/>
        </w:rPr>
        <w:drawing>
          <wp:inline distT="0" distB="0" distL="0" distR="0" wp14:anchorId="260C83D2" wp14:editId="4929CD1B">
            <wp:extent cx="4629150" cy="22479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09EC" w:rsidRDefault="002F09EC" w:rsidP="002F09EC">
      <w:pPr>
        <w:shd w:val="clear" w:color="auto" w:fill="FFFFFF"/>
        <w:spacing w:line="276" w:lineRule="auto"/>
        <w:ind w:firstLine="709"/>
        <w:contextualSpacing/>
        <w:jc w:val="both"/>
      </w:pPr>
    </w:p>
    <w:p w:rsidR="00FE0A44" w:rsidRDefault="002F09EC" w:rsidP="003E4D3D">
      <w:pPr>
        <w:shd w:val="clear" w:color="auto" w:fill="FFFFFF"/>
        <w:spacing w:line="276" w:lineRule="auto"/>
        <w:ind w:firstLine="709"/>
        <w:contextualSpacing/>
        <w:jc w:val="both"/>
      </w:pPr>
      <w:r>
        <w:t xml:space="preserve">Из </w:t>
      </w:r>
      <w:r w:rsidR="007D7656">
        <w:t>диаграммы видно</w:t>
      </w:r>
      <w:r>
        <w:t xml:space="preserve">, что </w:t>
      </w:r>
      <w:r w:rsidR="00FE0A44">
        <w:t xml:space="preserve">доля  педагогов  с </w:t>
      </w:r>
      <w:r w:rsidR="00714D81">
        <w:t>перв</w:t>
      </w:r>
      <w:r w:rsidR="00FE0A44">
        <w:t xml:space="preserve">ой </w:t>
      </w:r>
      <w:r w:rsidR="00714D81">
        <w:t xml:space="preserve"> </w:t>
      </w:r>
      <w:r>
        <w:t>квалификационн</w:t>
      </w:r>
      <w:r w:rsidR="00FE0A44">
        <w:t xml:space="preserve">ой </w:t>
      </w:r>
      <w:r>
        <w:t xml:space="preserve"> категори</w:t>
      </w:r>
      <w:r w:rsidR="00FE0A44">
        <w:t>ей</w:t>
      </w:r>
      <w:r>
        <w:t xml:space="preserve"> </w:t>
      </w:r>
      <w:r w:rsidR="00FE0A44">
        <w:t xml:space="preserve">с 4 человек в 2020 - 2021 учебном году выросла до </w:t>
      </w:r>
      <w:r>
        <w:t xml:space="preserve"> </w:t>
      </w:r>
      <w:r w:rsidR="009E34C7">
        <w:t>6</w:t>
      </w:r>
      <w:r>
        <w:t xml:space="preserve"> человек, что составляет </w:t>
      </w:r>
      <w:r w:rsidR="003E4D3D">
        <w:t>35,5</w:t>
      </w:r>
      <w:r>
        <w:t>% от общего количества педагогов.</w:t>
      </w:r>
    </w:p>
    <w:p w:rsidR="00891FFC" w:rsidRPr="00BE09A2" w:rsidRDefault="002F09EC" w:rsidP="003E4D3D">
      <w:pPr>
        <w:shd w:val="clear" w:color="auto" w:fill="FFFFFF"/>
        <w:spacing w:line="276" w:lineRule="auto"/>
        <w:ind w:firstLine="709"/>
        <w:contextualSpacing/>
        <w:jc w:val="both"/>
      </w:pPr>
      <w:r>
        <w:t xml:space="preserve"> </w:t>
      </w:r>
      <w:r w:rsidR="009E34C7" w:rsidRPr="00BE09A2">
        <w:t>Количество аттестованных</w:t>
      </w:r>
      <w:r w:rsidR="00FE0A44">
        <w:t xml:space="preserve"> педагогов в 2020 - 2021 учебном году </w:t>
      </w:r>
      <w:r w:rsidR="009E34C7" w:rsidRPr="00BE09A2">
        <w:t xml:space="preserve">на соответствие должности составляет </w:t>
      </w:r>
      <w:r w:rsidR="00472EB5" w:rsidRPr="00BE09A2">
        <w:t>6</w:t>
      </w:r>
      <w:r w:rsidR="009E34C7" w:rsidRPr="00BE09A2">
        <w:t xml:space="preserve"> человек, это </w:t>
      </w:r>
      <w:r w:rsidR="00472EB5" w:rsidRPr="00BE09A2">
        <w:t>3</w:t>
      </w:r>
      <w:r w:rsidR="003E4D3D" w:rsidRPr="00BE09A2">
        <w:t>5,5</w:t>
      </w:r>
      <w:r w:rsidR="009E34C7" w:rsidRPr="00BE09A2">
        <w:t>%,</w:t>
      </w:r>
      <w:r w:rsidR="00472EB5" w:rsidRPr="00BE09A2">
        <w:t xml:space="preserve"> </w:t>
      </w:r>
      <w:r w:rsidR="003E4D3D" w:rsidRPr="00BE09A2">
        <w:t>не аттестованных   5  человека -</w:t>
      </w:r>
      <w:r w:rsidR="001A0BFC" w:rsidRPr="00BE09A2">
        <w:t xml:space="preserve"> </w:t>
      </w:r>
      <w:r w:rsidR="003E4D3D" w:rsidRPr="00BE09A2">
        <w:t>29% ,</w:t>
      </w:r>
      <w:r w:rsidR="00472EB5" w:rsidRPr="00BE09A2">
        <w:t xml:space="preserve"> </w:t>
      </w:r>
      <w:r w:rsidR="003E4D3D" w:rsidRPr="00BE09A2">
        <w:t>это педагоги вновь принятые на работу или не имеющие достаточного стажа работ</w:t>
      </w:r>
      <w:r w:rsidR="00713CE2">
        <w:t xml:space="preserve"> для аттестации на соответствие должности</w:t>
      </w:r>
      <w:r w:rsidR="001A0BFC" w:rsidRPr="00BE09A2">
        <w:t xml:space="preserve">, </w:t>
      </w:r>
      <w:r w:rsidR="003E4D3D" w:rsidRPr="00BE09A2">
        <w:t xml:space="preserve"> </w:t>
      </w:r>
      <w:r w:rsidR="009E34C7" w:rsidRPr="00BE09A2">
        <w:t xml:space="preserve">из них </w:t>
      </w:r>
      <w:r w:rsidR="00B61084" w:rsidRPr="00BE09A2">
        <w:t xml:space="preserve">2 воспитателя </w:t>
      </w:r>
      <w:r w:rsidR="009E34C7" w:rsidRPr="00BE09A2">
        <w:t>готовы получ</w:t>
      </w:r>
      <w:r w:rsidR="003E4D3D" w:rsidRPr="00BE09A2">
        <w:t xml:space="preserve">ить квалификационную категорию </w:t>
      </w:r>
      <w:r w:rsidR="00BE09A2" w:rsidRPr="00BE09A2">
        <w:t>в декабре</w:t>
      </w:r>
      <w:r w:rsidR="003E4D3D" w:rsidRPr="00BE09A2">
        <w:t xml:space="preserve"> </w:t>
      </w:r>
      <w:r w:rsidR="009E34C7" w:rsidRPr="00BE09A2">
        <w:t xml:space="preserve"> 2022 год</w:t>
      </w:r>
      <w:r w:rsidR="001A0BFC" w:rsidRPr="00BE09A2">
        <w:t>а</w:t>
      </w:r>
      <w:r w:rsidR="009E34C7" w:rsidRPr="00BE09A2">
        <w:t>.</w:t>
      </w:r>
    </w:p>
    <w:p w:rsidR="002F09EC" w:rsidRPr="00BE09A2" w:rsidRDefault="002F09EC" w:rsidP="002F09EC">
      <w:pPr>
        <w:shd w:val="clear" w:color="auto" w:fill="FFFFFF"/>
        <w:spacing w:line="276" w:lineRule="auto"/>
        <w:ind w:firstLine="709"/>
        <w:contextualSpacing/>
        <w:jc w:val="both"/>
      </w:pPr>
      <w:r w:rsidRPr="00BE09A2">
        <w:t xml:space="preserve"> Считаем</w:t>
      </w:r>
      <w:r w:rsidR="001A0BFC" w:rsidRPr="00BE09A2">
        <w:t>,</w:t>
      </w:r>
      <w:r w:rsidRPr="00BE09A2">
        <w:t xml:space="preserve"> необходимым направить усилия</w:t>
      </w:r>
      <w:r w:rsidR="003E4D3D" w:rsidRPr="00BE09A2">
        <w:t xml:space="preserve"> на увеличение числа педагогов</w:t>
      </w:r>
      <w:r w:rsidR="001A0BFC" w:rsidRPr="00BE09A2">
        <w:t xml:space="preserve"> получивших квалификационные категории до </w:t>
      </w:r>
      <w:r w:rsidR="003E4D3D" w:rsidRPr="00BE09A2">
        <w:t xml:space="preserve"> </w:t>
      </w:r>
      <w:r w:rsidR="001A0BFC" w:rsidRPr="00BE09A2">
        <w:t>1</w:t>
      </w:r>
      <w:r w:rsidR="00713CE2">
        <w:t xml:space="preserve">1 </w:t>
      </w:r>
      <w:r w:rsidR="001A0BFC" w:rsidRPr="00BE09A2">
        <w:t>человек, что составит 6</w:t>
      </w:r>
      <w:r w:rsidR="00713CE2">
        <w:t>4</w:t>
      </w:r>
      <w:r w:rsidR="001A0BFC" w:rsidRPr="00BE09A2">
        <w:t>% к 2027 году.</w:t>
      </w:r>
    </w:p>
    <w:p w:rsidR="002F09EC" w:rsidRDefault="002F09EC" w:rsidP="00891FFC">
      <w:pPr>
        <w:jc w:val="both"/>
      </w:pPr>
    </w:p>
    <w:p w:rsidR="002F09EC" w:rsidRPr="00A5501A" w:rsidRDefault="002F09EC" w:rsidP="002F09EC">
      <w:pPr>
        <w:ind w:firstLine="567"/>
        <w:jc w:val="center"/>
        <w:rPr>
          <w:b/>
        </w:rPr>
      </w:pPr>
      <w:r w:rsidRPr="00A5501A">
        <w:rPr>
          <w:b/>
        </w:rPr>
        <w:t>Курсы повышения квалификации</w:t>
      </w:r>
    </w:p>
    <w:p w:rsidR="000C2AD5" w:rsidRDefault="000C2AD5" w:rsidP="000C2AD5">
      <w:pPr>
        <w:jc w:val="center"/>
        <w:rPr>
          <w:color w:val="FF0000"/>
        </w:rPr>
      </w:pPr>
    </w:p>
    <w:p w:rsidR="00083DBB" w:rsidRPr="00EF6DCA" w:rsidRDefault="000C2AD5" w:rsidP="00083DBB">
      <w:pPr>
        <w:ind w:firstLine="709"/>
        <w:jc w:val="both"/>
      </w:pPr>
      <w:r>
        <w:t xml:space="preserve">   </w:t>
      </w:r>
      <w:r w:rsidRPr="00EF6DCA">
        <w:t>В качестве одной из основных стратегий государственной политики в области образования определяется постоянное повышение квалификации педагогов с целью усовершенствования имеющихся профессиональных знаний, повышения качества профессиональн</w:t>
      </w:r>
      <w:r w:rsidR="00FE0A44" w:rsidRPr="00EF6DCA">
        <w:t>ого</w:t>
      </w:r>
      <w:r w:rsidRPr="00EF6DCA">
        <w:t xml:space="preserve"> </w:t>
      </w:r>
      <w:r w:rsidR="00FE0A44" w:rsidRPr="00EF6DCA">
        <w:t>мастерства</w:t>
      </w:r>
      <w:proofErr w:type="gramStart"/>
      <w:r w:rsidRPr="00EF6DCA">
        <w:t xml:space="preserve"> </w:t>
      </w:r>
      <w:r w:rsidR="00FE0A44" w:rsidRPr="00EF6DCA">
        <w:t>.</w:t>
      </w:r>
      <w:proofErr w:type="gramEnd"/>
    </w:p>
    <w:p w:rsidR="00FE0A44" w:rsidRDefault="00317EBB" w:rsidP="00FE0A44">
      <w:pPr>
        <w:ind w:firstLine="709"/>
        <w:jc w:val="both"/>
        <w:rPr>
          <w:color w:val="7030A0"/>
        </w:rPr>
      </w:pPr>
      <w:r w:rsidRPr="00EF6DCA">
        <w:t>К</w:t>
      </w:r>
      <w:r w:rsidR="002F09EC" w:rsidRPr="00EF6DCA">
        <w:t xml:space="preserve">урсовую подготовку за последние </w:t>
      </w:r>
      <w:r w:rsidR="002F09EC" w:rsidRPr="00A5501A">
        <w:t>три года</w:t>
      </w:r>
      <w:r w:rsidR="000418BA">
        <w:t xml:space="preserve"> п</w:t>
      </w:r>
      <w:r w:rsidR="000418BA" w:rsidRPr="00A5501A">
        <w:t>рошли</w:t>
      </w:r>
      <w:r w:rsidR="002F09EC" w:rsidRPr="00A5501A">
        <w:t>:</w:t>
      </w:r>
      <w:r>
        <w:rPr>
          <w:color w:val="7030A0"/>
        </w:rPr>
        <w:t xml:space="preserve"> </w:t>
      </w:r>
      <w:r w:rsidR="002F09EC">
        <w:t>курсы повышения квалификации 72ч.  – 7 чел.</w:t>
      </w:r>
      <w:r>
        <w:t xml:space="preserve">, </w:t>
      </w:r>
      <w:r w:rsidR="002F09EC">
        <w:t>краткосрочные курсы – 10 чел.</w:t>
      </w:r>
      <w:r>
        <w:t>, что составило 100%</w:t>
      </w:r>
    </w:p>
    <w:p w:rsidR="002F09EC" w:rsidRPr="00FE0A44" w:rsidRDefault="002F09EC" w:rsidP="00FE0A44">
      <w:pPr>
        <w:ind w:firstLine="709"/>
        <w:jc w:val="both"/>
        <w:rPr>
          <w:color w:val="7030A0"/>
        </w:rPr>
      </w:pPr>
      <w:r w:rsidRPr="00A5501A">
        <w:t xml:space="preserve">Из-за ограничений, связанных с распространением новой </w:t>
      </w:r>
      <w:proofErr w:type="spellStart"/>
      <w:r w:rsidRPr="00A5501A">
        <w:t>коронавирусной</w:t>
      </w:r>
      <w:proofErr w:type="spellEnd"/>
      <w:r w:rsidRPr="00A5501A">
        <w:t xml:space="preserve"> инфекции, повышение квалификации проходило дистанционно.</w:t>
      </w:r>
    </w:p>
    <w:p w:rsidR="002F09EC" w:rsidRPr="005C46A1" w:rsidRDefault="002F09EC" w:rsidP="002F09EC">
      <w:pPr>
        <w:spacing w:line="276" w:lineRule="auto"/>
        <w:ind w:firstLine="709"/>
        <w:contextualSpacing/>
        <w:jc w:val="both"/>
      </w:pPr>
      <w:r w:rsidRPr="005C46A1">
        <w:t xml:space="preserve">Три педагога ДОУ награждены государственными наградами: 1 человек - нагрудным знаком «Почётный работник общего образования РФ», 2 человека - Почётной грамотой Министерства образования РФ. </w:t>
      </w:r>
    </w:p>
    <w:p w:rsidR="002F09EC" w:rsidRPr="004E5F43" w:rsidRDefault="002F09EC" w:rsidP="002F09EC">
      <w:pPr>
        <w:spacing w:line="276" w:lineRule="auto"/>
        <w:ind w:firstLine="709"/>
        <w:contextualSpacing/>
        <w:jc w:val="both"/>
        <w:textAlignment w:val="baseline"/>
      </w:pPr>
      <w:r w:rsidRPr="004E5F43">
        <w:rPr>
          <w:b/>
        </w:rPr>
        <w:t>Вывод:</w:t>
      </w:r>
      <w:r w:rsidRPr="004E5F43">
        <w:t xml:space="preserve"> уровень квалификации педагогических работников соответствует квалификационным характеристикам. Педагогические работники владеют основными </w:t>
      </w:r>
      <w:r>
        <w:t>профессиональными компетенциями.</w:t>
      </w:r>
    </w:p>
    <w:p w:rsidR="00EF6DCA" w:rsidRPr="00EF6DCA" w:rsidRDefault="002F09EC" w:rsidP="00EF6DCA">
      <w:pPr>
        <w:pStyle w:val="Style24"/>
        <w:widowControl/>
        <w:spacing w:line="240" w:lineRule="auto"/>
        <w:ind w:firstLine="709"/>
        <w:rPr>
          <w:rStyle w:val="FontStyle29"/>
          <w:sz w:val="24"/>
          <w:szCs w:val="24"/>
        </w:rPr>
      </w:pPr>
      <w:r w:rsidRPr="004E5F43">
        <w:rPr>
          <w:b/>
        </w:rPr>
        <w:t xml:space="preserve">Проблема: </w:t>
      </w:r>
      <w:r w:rsidRPr="00EF6DCA">
        <w:t xml:space="preserve">в </w:t>
      </w:r>
      <w:r w:rsidR="00EF6DCA" w:rsidRPr="00EF6DCA">
        <w:rPr>
          <w:rStyle w:val="FontStyle29"/>
          <w:sz w:val="24"/>
          <w:szCs w:val="24"/>
        </w:rPr>
        <w:t>коллективе преобладают  устаревших подходы к образовательному процессу у 30% педагогов  ; «стойкое сопротивление» некоторых педагогов к введению образовательных инноваций 20% ; недостаточная активность некоторых  педагогов в повышении к</w:t>
      </w:r>
      <w:r w:rsidR="00EF6DCA">
        <w:rPr>
          <w:rStyle w:val="FontStyle29"/>
          <w:sz w:val="24"/>
          <w:szCs w:val="24"/>
        </w:rPr>
        <w:t>в</w:t>
      </w:r>
      <w:r w:rsidR="00EF6DCA" w:rsidRPr="00EF6DCA">
        <w:rPr>
          <w:rStyle w:val="FontStyle29"/>
          <w:sz w:val="24"/>
          <w:szCs w:val="24"/>
        </w:rPr>
        <w:t>алификации</w:t>
      </w:r>
      <w:proofErr w:type="gramStart"/>
      <w:r w:rsidR="00EF6DCA" w:rsidRPr="00EF6DCA">
        <w:rPr>
          <w:rStyle w:val="FontStyle29"/>
          <w:sz w:val="24"/>
          <w:szCs w:val="24"/>
        </w:rPr>
        <w:t xml:space="preserve"> ,</w:t>
      </w:r>
      <w:proofErr w:type="gramEnd"/>
      <w:r w:rsidR="00EF6DCA" w:rsidRPr="00EF6DCA">
        <w:rPr>
          <w:rStyle w:val="FontStyle29"/>
          <w:sz w:val="24"/>
          <w:szCs w:val="24"/>
        </w:rPr>
        <w:t xml:space="preserve">  </w:t>
      </w:r>
      <w:r w:rsidR="00EF6DCA" w:rsidRPr="00EF6DCA">
        <w:t xml:space="preserve">квалификационные категории имеют </w:t>
      </w:r>
      <w:r w:rsidR="002A693F">
        <w:t xml:space="preserve">35,5% </w:t>
      </w:r>
      <w:r w:rsidR="00EF6DCA" w:rsidRPr="00EF6DCA">
        <w:t>педагогов</w:t>
      </w:r>
      <w:r w:rsidR="00EF6DCA">
        <w:rPr>
          <w:rStyle w:val="FontStyle29"/>
          <w:sz w:val="24"/>
          <w:szCs w:val="24"/>
        </w:rPr>
        <w:t>,</w:t>
      </w:r>
      <w:r w:rsidR="00EF6DCA" w:rsidRPr="00EF6DCA">
        <w:t xml:space="preserve"> </w:t>
      </w:r>
      <w:r w:rsidR="00EF6DCA">
        <w:t xml:space="preserve">поэтому считаем необходимым </w:t>
      </w:r>
      <w:r w:rsidR="00EF6DCA" w:rsidRPr="004E5F43">
        <w:t xml:space="preserve"> </w:t>
      </w:r>
      <w:r w:rsidR="00EF6DCA">
        <w:t>обновить</w:t>
      </w:r>
      <w:r w:rsidR="00EF6DCA" w:rsidRPr="00E560F1">
        <w:t xml:space="preserve"> </w:t>
      </w:r>
      <w:r w:rsidR="00EF6DCA" w:rsidRPr="00C00F1E">
        <w:t>со</w:t>
      </w:r>
      <w:r w:rsidR="00EF6DCA">
        <w:t>держание, фор</w:t>
      </w:r>
      <w:r w:rsidR="002A693F">
        <w:t>мы и методы работы с педагогами, чтобы увеличить долю педагогов имеющих первую и высшую категории к 2027 году  до 60% - 65 %.</w:t>
      </w:r>
    </w:p>
    <w:p w:rsidR="00891FFC" w:rsidRDefault="002F09EC" w:rsidP="00400AA6">
      <w:pPr>
        <w:tabs>
          <w:tab w:val="left" w:pos="851"/>
        </w:tabs>
        <w:spacing w:line="276" w:lineRule="auto"/>
        <w:ind w:firstLine="567"/>
        <w:contextualSpacing/>
        <w:jc w:val="both"/>
      </w:pPr>
      <w:r w:rsidRPr="004E5F43">
        <w:rPr>
          <w:b/>
          <w:spacing w:val="4"/>
        </w:rPr>
        <w:t xml:space="preserve">Перспектива развития: </w:t>
      </w:r>
      <w:r w:rsidRPr="004E5F43">
        <w:rPr>
          <w:spacing w:val="4"/>
        </w:rPr>
        <w:t xml:space="preserve">создание в ДОУ </w:t>
      </w:r>
      <w:r>
        <w:rPr>
          <w:spacing w:val="4"/>
        </w:rPr>
        <w:t xml:space="preserve">эффективной </w:t>
      </w:r>
      <w:r w:rsidRPr="004E5F43">
        <w:rPr>
          <w:spacing w:val="4"/>
        </w:rPr>
        <w:t>системы повышения квалификации, направленной на всестороннее повышение профессио</w:t>
      </w:r>
      <w:r w:rsidRPr="004E5F43">
        <w:rPr>
          <w:spacing w:val="3"/>
        </w:rPr>
        <w:t xml:space="preserve">нального мастерства каждого педагога, ориентированной </w:t>
      </w:r>
      <w:r w:rsidRPr="004E5F43">
        <w:rPr>
          <w:spacing w:val="1"/>
        </w:rPr>
        <w:t>на развитие и повышение творческого потенциала педа</w:t>
      </w:r>
      <w:r w:rsidRPr="004E5F43">
        <w:t>гогическо</w:t>
      </w:r>
      <w:r>
        <w:t xml:space="preserve">го коллектива и, в целом, на </w:t>
      </w:r>
      <w:r>
        <w:rPr>
          <w:sz w:val="28"/>
        </w:rPr>
        <w:t xml:space="preserve"> </w:t>
      </w:r>
      <w:r>
        <w:t xml:space="preserve">повышение качества образования. </w:t>
      </w:r>
    </w:p>
    <w:p w:rsidR="00EF6DCA" w:rsidRPr="00400AA6" w:rsidRDefault="00EF6DCA" w:rsidP="00400AA6">
      <w:pPr>
        <w:tabs>
          <w:tab w:val="left" w:pos="851"/>
        </w:tabs>
        <w:spacing w:line="276" w:lineRule="auto"/>
        <w:ind w:firstLine="567"/>
        <w:contextualSpacing/>
        <w:jc w:val="both"/>
      </w:pPr>
    </w:p>
    <w:p w:rsidR="00891FFC" w:rsidRPr="00410149" w:rsidRDefault="00891FFC" w:rsidP="00891FFC">
      <w:pPr>
        <w:shd w:val="clear" w:color="auto" w:fill="FFFFFF"/>
        <w:spacing w:line="276" w:lineRule="auto"/>
        <w:ind w:firstLine="709"/>
        <w:contextualSpacing/>
        <w:jc w:val="center"/>
        <w:rPr>
          <w:b/>
        </w:rPr>
      </w:pPr>
      <w:r w:rsidRPr="00410149">
        <w:rPr>
          <w:b/>
        </w:rPr>
        <w:t xml:space="preserve">5. </w:t>
      </w:r>
      <w:r w:rsidR="00274392">
        <w:rPr>
          <w:b/>
        </w:rPr>
        <w:t>Анализ</w:t>
      </w:r>
      <w:r w:rsidRPr="00410149">
        <w:rPr>
          <w:b/>
        </w:rPr>
        <w:t xml:space="preserve"> организационной среды</w:t>
      </w:r>
    </w:p>
    <w:p w:rsidR="00400AA6" w:rsidRPr="00400AA6" w:rsidRDefault="00400AA6" w:rsidP="00400AA6">
      <w:pPr>
        <w:pStyle w:val="2"/>
        <w:tabs>
          <w:tab w:val="left" w:pos="4253"/>
        </w:tabs>
        <w:spacing w:line="319" w:lineRule="exact"/>
        <w:rPr>
          <w:b/>
          <w:sz w:val="24"/>
        </w:rPr>
      </w:pPr>
      <w:r w:rsidRPr="00400AA6">
        <w:rPr>
          <w:b/>
          <w:sz w:val="24"/>
        </w:rPr>
        <w:t>Система</w:t>
      </w:r>
      <w:r w:rsidRPr="00400AA6">
        <w:rPr>
          <w:b/>
          <w:spacing w:val="-5"/>
          <w:sz w:val="24"/>
        </w:rPr>
        <w:t xml:space="preserve"> </w:t>
      </w:r>
      <w:r w:rsidRPr="00400AA6">
        <w:rPr>
          <w:b/>
          <w:sz w:val="24"/>
        </w:rPr>
        <w:t>управления</w:t>
      </w:r>
      <w:r w:rsidRPr="00400AA6">
        <w:rPr>
          <w:b/>
          <w:spacing w:val="-13"/>
          <w:sz w:val="24"/>
        </w:rPr>
        <w:t xml:space="preserve"> </w:t>
      </w:r>
      <w:r w:rsidRPr="00400AA6">
        <w:rPr>
          <w:b/>
          <w:spacing w:val="-5"/>
          <w:sz w:val="24"/>
        </w:rPr>
        <w:t>ДОУ</w:t>
      </w:r>
    </w:p>
    <w:p w:rsidR="00400AA6" w:rsidRPr="00400AA6" w:rsidRDefault="00400AA6" w:rsidP="00400AA6">
      <w:pPr>
        <w:pStyle w:val="afd"/>
        <w:ind w:firstLine="851"/>
        <w:jc w:val="both"/>
        <w:rPr>
          <w:rFonts w:ascii="Times New Roman" w:hAnsi="Times New Roman"/>
          <w:sz w:val="24"/>
          <w:szCs w:val="24"/>
        </w:rPr>
      </w:pPr>
      <w:r w:rsidRPr="00400AA6">
        <w:rPr>
          <w:rFonts w:ascii="Times New Roman" w:hAnsi="Times New Roman"/>
          <w:sz w:val="24"/>
          <w:szCs w:val="24"/>
        </w:rPr>
        <w:t>Управление ДОУ носит общественно-государственный характер. Организационная структура управления ДОУ имеет четыре  уровня: уровень заведующего, уровень его</w:t>
      </w:r>
      <w:r w:rsidRPr="00400AA6">
        <w:rPr>
          <w:rFonts w:ascii="Times New Roman" w:hAnsi="Times New Roman"/>
          <w:spacing w:val="-1"/>
          <w:sz w:val="24"/>
          <w:szCs w:val="24"/>
        </w:rPr>
        <w:t xml:space="preserve"> </w:t>
      </w:r>
      <w:r w:rsidRPr="00400AA6">
        <w:rPr>
          <w:rFonts w:ascii="Times New Roman" w:hAnsi="Times New Roman"/>
          <w:sz w:val="24"/>
          <w:szCs w:val="24"/>
        </w:rPr>
        <w:t>заместителей и других</w:t>
      </w:r>
      <w:r w:rsidRPr="00400AA6">
        <w:rPr>
          <w:rFonts w:ascii="Times New Roman" w:hAnsi="Times New Roman"/>
          <w:spacing w:val="-16"/>
          <w:sz w:val="24"/>
          <w:szCs w:val="24"/>
        </w:rPr>
        <w:t xml:space="preserve"> </w:t>
      </w:r>
      <w:r w:rsidRPr="00400AA6">
        <w:rPr>
          <w:rFonts w:ascii="Times New Roman" w:hAnsi="Times New Roman"/>
          <w:sz w:val="24"/>
          <w:szCs w:val="24"/>
        </w:rPr>
        <w:t>членов администрации, уровень воспитателей и других педагогов, уровень детей, родителей.</w:t>
      </w:r>
    </w:p>
    <w:p w:rsidR="00400AA6" w:rsidRPr="00400AA6" w:rsidRDefault="00400AA6" w:rsidP="00400AA6">
      <w:pPr>
        <w:pStyle w:val="afd"/>
        <w:ind w:firstLine="851"/>
        <w:jc w:val="both"/>
        <w:rPr>
          <w:rFonts w:ascii="Times New Roman" w:hAnsi="Times New Roman"/>
          <w:sz w:val="24"/>
          <w:szCs w:val="24"/>
        </w:rPr>
      </w:pPr>
      <w:r w:rsidRPr="00400AA6">
        <w:rPr>
          <w:rFonts w:ascii="Times New Roman" w:hAnsi="Times New Roman"/>
          <w:sz w:val="24"/>
          <w:szCs w:val="24"/>
        </w:rPr>
        <w:t>Заведующий детским садом – главное административное лицо, несущее персональную ответственность за всю деятельность субъектов управления. Заведующий совместно с органами самоуправления обеспечивают единство управляющей системы</w:t>
      </w:r>
      <w:r w:rsidRPr="00400AA6">
        <w:rPr>
          <w:rFonts w:ascii="Times New Roman" w:hAnsi="Times New Roman"/>
          <w:spacing w:val="-4"/>
          <w:sz w:val="24"/>
          <w:szCs w:val="24"/>
        </w:rPr>
        <w:t xml:space="preserve"> </w:t>
      </w:r>
      <w:r w:rsidRPr="00400AA6">
        <w:rPr>
          <w:rFonts w:ascii="Times New Roman" w:hAnsi="Times New Roman"/>
          <w:sz w:val="24"/>
          <w:szCs w:val="24"/>
        </w:rPr>
        <w:t>в целом,</w:t>
      </w:r>
      <w:r w:rsidRPr="00400AA6">
        <w:rPr>
          <w:rFonts w:ascii="Times New Roman" w:hAnsi="Times New Roman"/>
          <w:spacing w:val="-4"/>
          <w:sz w:val="24"/>
          <w:szCs w:val="24"/>
        </w:rPr>
        <w:t xml:space="preserve"> </w:t>
      </w:r>
      <w:r w:rsidRPr="00400AA6">
        <w:rPr>
          <w:rFonts w:ascii="Times New Roman" w:hAnsi="Times New Roman"/>
          <w:sz w:val="24"/>
          <w:szCs w:val="24"/>
        </w:rPr>
        <w:t>определяют</w:t>
      </w:r>
      <w:r w:rsidRPr="00400AA6">
        <w:rPr>
          <w:rFonts w:ascii="Times New Roman" w:hAnsi="Times New Roman"/>
          <w:spacing w:val="-12"/>
          <w:sz w:val="24"/>
          <w:szCs w:val="24"/>
        </w:rPr>
        <w:t xml:space="preserve"> </w:t>
      </w:r>
      <w:r w:rsidRPr="00400AA6">
        <w:rPr>
          <w:rFonts w:ascii="Times New Roman" w:hAnsi="Times New Roman"/>
          <w:sz w:val="24"/>
          <w:szCs w:val="24"/>
        </w:rPr>
        <w:t>стратегическое направление развития ДОУ и всех его подразделений. Через заместителей заведующий осуществляет опосредованное руководство системой</w:t>
      </w:r>
      <w:r w:rsidRPr="00400AA6">
        <w:rPr>
          <w:rFonts w:ascii="Times New Roman" w:hAnsi="Times New Roman"/>
          <w:spacing w:val="40"/>
          <w:sz w:val="24"/>
          <w:szCs w:val="24"/>
        </w:rPr>
        <w:t xml:space="preserve"> </w:t>
      </w:r>
      <w:r w:rsidRPr="00400AA6">
        <w:rPr>
          <w:rFonts w:ascii="Times New Roman" w:hAnsi="Times New Roman"/>
          <w:sz w:val="24"/>
          <w:szCs w:val="24"/>
        </w:rPr>
        <w:t>ДОУ в соответствии с заданными целями, программой и ожидаемыми результатами, добивается тактического воплощения стратегических задач.</w:t>
      </w:r>
    </w:p>
    <w:p w:rsidR="00400AA6" w:rsidRPr="00400AA6" w:rsidRDefault="00400AA6" w:rsidP="00400AA6">
      <w:pPr>
        <w:pStyle w:val="afd"/>
        <w:ind w:firstLine="851"/>
        <w:jc w:val="both"/>
        <w:rPr>
          <w:rFonts w:ascii="Times New Roman" w:hAnsi="Times New Roman"/>
          <w:sz w:val="24"/>
          <w:szCs w:val="24"/>
        </w:rPr>
      </w:pPr>
      <w:r w:rsidRPr="00400AA6">
        <w:rPr>
          <w:rFonts w:ascii="Times New Roman" w:hAnsi="Times New Roman"/>
          <w:sz w:val="24"/>
          <w:szCs w:val="24"/>
        </w:rPr>
        <w:t xml:space="preserve">Для реализации успешной деятельности структуры управления </w:t>
      </w:r>
      <w:r w:rsidRPr="00400AA6">
        <w:rPr>
          <w:rFonts w:ascii="Times New Roman" w:hAnsi="Times New Roman"/>
          <w:spacing w:val="10"/>
          <w:sz w:val="24"/>
          <w:szCs w:val="24"/>
        </w:rPr>
        <w:t>ис</w:t>
      </w:r>
      <w:r w:rsidRPr="00400AA6">
        <w:rPr>
          <w:rFonts w:ascii="Times New Roman" w:hAnsi="Times New Roman"/>
          <w:sz w:val="24"/>
          <w:szCs w:val="24"/>
        </w:rPr>
        <w:t>пользуются следующие организационные механизмы: регламентирование, нормирование, инструктирование и делегирование.</w:t>
      </w:r>
    </w:p>
    <w:p w:rsidR="00400AA6" w:rsidRPr="00400AA6" w:rsidRDefault="00400AA6" w:rsidP="00400AA6">
      <w:pPr>
        <w:pStyle w:val="afd"/>
        <w:ind w:firstLine="851"/>
        <w:jc w:val="both"/>
        <w:rPr>
          <w:rFonts w:ascii="Times New Roman" w:hAnsi="Times New Roman"/>
          <w:sz w:val="24"/>
          <w:szCs w:val="24"/>
        </w:rPr>
      </w:pPr>
      <w:r w:rsidRPr="00400AA6">
        <w:rPr>
          <w:rFonts w:ascii="Times New Roman" w:hAnsi="Times New Roman"/>
          <w:sz w:val="24"/>
          <w:szCs w:val="24"/>
        </w:rPr>
        <w:t xml:space="preserve">Основными принципами управления являются: демократизация и </w:t>
      </w:r>
      <w:proofErr w:type="spellStart"/>
      <w:r w:rsidRPr="00400AA6">
        <w:rPr>
          <w:rFonts w:ascii="Times New Roman" w:hAnsi="Times New Roman"/>
          <w:sz w:val="24"/>
          <w:szCs w:val="24"/>
        </w:rPr>
        <w:t>гуманизация</w:t>
      </w:r>
      <w:proofErr w:type="spellEnd"/>
      <w:r w:rsidRPr="00400AA6">
        <w:rPr>
          <w:rFonts w:ascii="Times New Roman" w:hAnsi="Times New Roman"/>
          <w:sz w:val="24"/>
          <w:szCs w:val="24"/>
        </w:rPr>
        <w:t>,</w:t>
      </w:r>
      <w:r w:rsidRPr="00400AA6">
        <w:rPr>
          <w:rFonts w:ascii="Times New Roman" w:hAnsi="Times New Roman"/>
          <w:spacing w:val="40"/>
          <w:sz w:val="24"/>
          <w:szCs w:val="24"/>
        </w:rPr>
        <w:t xml:space="preserve"> </w:t>
      </w:r>
      <w:r w:rsidRPr="00400AA6">
        <w:rPr>
          <w:rFonts w:ascii="Times New Roman" w:hAnsi="Times New Roman"/>
          <w:sz w:val="24"/>
          <w:szCs w:val="24"/>
        </w:rPr>
        <w:t>системность</w:t>
      </w:r>
      <w:r w:rsidRPr="00400AA6">
        <w:rPr>
          <w:rFonts w:ascii="Times New Roman" w:hAnsi="Times New Roman"/>
          <w:spacing w:val="-2"/>
          <w:sz w:val="24"/>
          <w:szCs w:val="24"/>
        </w:rPr>
        <w:t xml:space="preserve"> </w:t>
      </w:r>
      <w:r w:rsidRPr="00400AA6">
        <w:rPr>
          <w:rFonts w:ascii="Times New Roman" w:hAnsi="Times New Roman"/>
          <w:sz w:val="24"/>
          <w:szCs w:val="24"/>
        </w:rPr>
        <w:t>и целостность в</w:t>
      </w:r>
      <w:r w:rsidRPr="00400AA6">
        <w:rPr>
          <w:rFonts w:ascii="Times New Roman" w:hAnsi="Times New Roman"/>
          <w:spacing w:val="-7"/>
          <w:sz w:val="24"/>
          <w:szCs w:val="24"/>
        </w:rPr>
        <w:t xml:space="preserve"> </w:t>
      </w:r>
      <w:r w:rsidRPr="00400AA6">
        <w:rPr>
          <w:rFonts w:ascii="Times New Roman" w:hAnsi="Times New Roman"/>
          <w:sz w:val="24"/>
          <w:szCs w:val="24"/>
        </w:rPr>
        <w:t>управлении,</w:t>
      </w:r>
      <w:r w:rsidRPr="00400AA6">
        <w:rPr>
          <w:rFonts w:ascii="Times New Roman" w:hAnsi="Times New Roman"/>
          <w:spacing w:val="-3"/>
          <w:sz w:val="24"/>
          <w:szCs w:val="24"/>
        </w:rPr>
        <w:t xml:space="preserve"> </w:t>
      </w:r>
      <w:r w:rsidRPr="00400AA6">
        <w:rPr>
          <w:rFonts w:ascii="Times New Roman" w:hAnsi="Times New Roman"/>
          <w:sz w:val="24"/>
          <w:szCs w:val="24"/>
        </w:rPr>
        <w:t>оптимальное</w:t>
      </w:r>
      <w:r w:rsidRPr="00400AA6">
        <w:rPr>
          <w:rFonts w:ascii="Times New Roman" w:hAnsi="Times New Roman"/>
          <w:spacing w:val="-14"/>
          <w:sz w:val="24"/>
          <w:szCs w:val="24"/>
        </w:rPr>
        <w:t xml:space="preserve"> </w:t>
      </w:r>
      <w:r w:rsidRPr="00400AA6">
        <w:rPr>
          <w:rFonts w:ascii="Times New Roman" w:hAnsi="Times New Roman"/>
          <w:sz w:val="24"/>
          <w:szCs w:val="24"/>
        </w:rPr>
        <w:t>сочетание централизации и децентрализации, научная обоснованность управления.</w:t>
      </w:r>
    </w:p>
    <w:p w:rsidR="00400AA6" w:rsidRDefault="00400AA6" w:rsidP="00400AA6">
      <w:pPr>
        <w:pStyle w:val="afd"/>
        <w:ind w:firstLine="851"/>
        <w:jc w:val="both"/>
        <w:rPr>
          <w:rFonts w:ascii="Times New Roman" w:hAnsi="Times New Roman"/>
          <w:spacing w:val="-2"/>
          <w:sz w:val="24"/>
          <w:szCs w:val="24"/>
        </w:rPr>
      </w:pPr>
      <w:r w:rsidRPr="00400AA6">
        <w:rPr>
          <w:rFonts w:ascii="Times New Roman" w:hAnsi="Times New Roman"/>
          <w:sz w:val="24"/>
          <w:szCs w:val="24"/>
        </w:rPr>
        <w:t>Выбор цели, задач развития ДОУ одобряется родительской общест</w:t>
      </w:r>
      <w:r w:rsidRPr="00400AA6">
        <w:rPr>
          <w:rFonts w:ascii="Times New Roman" w:hAnsi="Times New Roman"/>
          <w:spacing w:val="-2"/>
          <w:sz w:val="24"/>
          <w:szCs w:val="24"/>
        </w:rPr>
        <w:t>венностью.</w:t>
      </w:r>
    </w:p>
    <w:p w:rsidR="00765400" w:rsidRDefault="00765400" w:rsidP="00400AA6">
      <w:pPr>
        <w:pStyle w:val="afd"/>
        <w:ind w:firstLine="851"/>
        <w:jc w:val="both"/>
        <w:rPr>
          <w:rFonts w:ascii="Times New Roman" w:hAnsi="Times New Roman"/>
          <w:spacing w:val="-2"/>
          <w:sz w:val="24"/>
          <w:szCs w:val="24"/>
        </w:rPr>
      </w:pPr>
    </w:p>
    <w:p w:rsidR="00274392" w:rsidRDefault="00274392" w:rsidP="003741E5">
      <w:pPr>
        <w:spacing w:line="276" w:lineRule="auto"/>
        <w:ind w:firstLine="709"/>
        <w:contextualSpacing/>
        <w:jc w:val="center"/>
        <w:rPr>
          <w:b/>
          <w:sz w:val="28"/>
          <w:szCs w:val="28"/>
        </w:rPr>
      </w:pPr>
    </w:p>
    <w:p w:rsidR="00274392" w:rsidRDefault="00274392" w:rsidP="003741E5">
      <w:pPr>
        <w:spacing w:line="276" w:lineRule="auto"/>
        <w:ind w:firstLine="709"/>
        <w:contextualSpacing/>
        <w:jc w:val="center"/>
        <w:rPr>
          <w:b/>
          <w:sz w:val="28"/>
          <w:szCs w:val="28"/>
        </w:rPr>
      </w:pPr>
    </w:p>
    <w:p w:rsidR="003741E5" w:rsidRPr="003741E5" w:rsidRDefault="003741E5" w:rsidP="003741E5">
      <w:pPr>
        <w:spacing w:line="276" w:lineRule="auto"/>
        <w:ind w:firstLine="709"/>
        <w:contextualSpacing/>
        <w:jc w:val="center"/>
        <w:rPr>
          <w:b/>
          <w:sz w:val="28"/>
          <w:szCs w:val="28"/>
        </w:rPr>
      </w:pPr>
      <w:r w:rsidRPr="003741E5">
        <w:rPr>
          <w:b/>
          <w:sz w:val="28"/>
          <w:szCs w:val="28"/>
        </w:rPr>
        <w:lastRenderedPageBreak/>
        <w:t>Структура управления ДОУ представлена на схеме:</w:t>
      </w:r>
    </w:p>
    <w:p w:rsidR="00303BA4" w:rsidRDefault="00400AA6" w:rsidP="009F6209">
      <w:pPr>
        <w:tabs>
          <w:tab w:val="left" w:pos="4253"/>
        </w:tabs>
        <w:ind w:left="-426"/>
      </w:pPr>
      <w:r>
        <w:rPr>
          <w:noProof/>
        </w:rPr>
        <mc:AlternateContent>
          <mc:Choice Requires="wps">
            <w:drawing>
              <wp:anchor distT="0" distB="0" distL="114300" distR="114300" simplePos="0" relativeHeight="251660288" behindDoc="0" locked="0" layoutInCell="1" allowOverlap="1" wp14:anchorId="55F86262" wp14:editId="34E32218">
                <wp:simplePos x="0" y="0"/>
                <wp:positionH relativeFrom="column">
                  <wp:posOffset>1787525</wp:posOffset>
                </wp:positionH>
                <wp:positionV relativeFrom="paragraph">
                  <wp:posOffset>3484245</wp:posOffset>
                </wp:positionV>
                <wp:extent cx="3402330" cy="0"/>
                <wp:effectExtent l="0" t="19050" r="762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340233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0.75pt,274.35pt" to="408.65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" strokecolor="#4579b8 [3044]" strokeweight="2.25pt"/>
            </w:pict>
          </mc:Fallback>
        </mc:AlternateContent>
      </w:r>
      <w:r>
        <w:rPr>
          <w:noProof/>
        </w:rPr>
        <mc:AlternateContent>
          <mc:Choice Requires="wps">
            <w:drawing>
              <wp:anchor distT="0" distB="0" distL="114300" distR="114300" simplePos="0" relativeHeight="251659264" behindDoc="0" locked="0" layoutInCell="1" allowOverlap="1" wp14:anchorId="089FBA0E" wp14:editId="72B15B90">
                <wp:simplePos x="0" y="0"/>
                <wp:positionH relativeFrom="column">
                  <wp:posOffset>421005</wp:posOffset>
                </wp:positionH>
                <wp:positionV relativeFrom="paragraph">
                  <wp:posOffset>2580640</wp:posOffset>
                </wp:positionV>
                <wp:extent cx="520700" cy="488950"/>
                <wp:effectExtent l="38100" t="19050" r="12700" b="25400"/>
                <wp:wrapNone/>
                <wp:docPr id="4" name="Соединительная линия уступом 4"/>
                <wp:cNvGraphicFramePr/>
                <a:graphic xmlns:a="http://schemas.openxmlformats.org/drawingml/2006/main">
                  <a:graphicData uri="http://schemas.microsoft.com/office/word/2010/wordprocessingShape">
                    <wps:wsp>
                      <wps:cNvCnPr/>
                      <wps:spPr>
                        <a:xfrm>
                          <a:off x="0" y="0"/>
                          <a:ext cx="520700" cy="488950"/>
                        </a:xfrm>
                        <a:prstGeom prst="bentConnector3">
                          <a:avLst>
                            <a:gd name="adj1" fmla="val -1049"/>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 o:spid="_x0000_s1026" type="#_x0000_t34" style="position:absolute;margin-left:33.15pt;margin-top:203.2pt;width:41pt;height:3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" adj="-227" strokecolor="#4579b8 [3044]" strokeweight="2.25pt"/>
            </w:pict>
          </mc:Fallback>
        </mc:AlternateContent>
      </w:r>
      <w:r>
        <w:rPr>
          <w:noProof/>
        </w:rPr>
        <w:drawing>
          <wp:inline distT="0" distB="0" distL="0" distR="0" wp14:anchorId="19129129" wp14:editId="78579075">
            <wp:extent cx="6560288" cy="3795823"/>
            <wp:effectExtent l="0" t="0" r="6921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91FFC" w:rsidRDefault="00891FFC" w:rsidP="00891FFC">
      <w:pPr>
        <w:shd w:val="clear" w:color="auto" w:fill="FFFFFF"/>
        <w:spacing w:line="276" w:lineRule="auto"/>
        <w:ind w:firstLine="709"/>
        <w:contextualSpacing/>
        <w:jc w:val="center"/>
        <w:rPr>
          <w:b/>
          <w:i/>
        </w:rPr>
      </w:pPr>
    </w:p>
    <w:p w:rsidR="009F6209" w:rsidRPr="004E5F43" w:rsidRDefault="009F6209" w:rsidP="009F6209">
      <w:pPr>
        <w:shd w:val="clear" w:color="auto" w:fill="FFFFFF"/>
        <w:spacing w:line="276" w:lineRule="auto"/>
        <w:ind w:firstLine="709"/>
        <w:contextualSpacing/>
        <w:jc w:val="both"/>
      </w:pPr>
      <w:r w:rsidRPr="004E5F43">
        <w:t>Большое внимание уделяется просвещению педагогов по вопросам взаимодействия с семьями воспитанников, по формированию у педагогов достаточной подготовленности в вопросах оздоровле</w:t>
      </w:r>
      <w:r w:rsidRPr="004E5F43">
        <w:softHyphen/>
        <w:t>ния, социального и психофизического развития детей, умению осуществлять новые подходы к взаимодействию с ро</w:t>
      </w:r>
      <w:r w:rsidRPr="004E5F43">
        <w:softHyphen/>
        <w:t xml:space="preserve">дителями как участниками педагогического процесса, учитывать потребности и интересы родителей. </w:t>
      </w:r>
    </w:p>
    <w:p w:rsidR="009F6209" w:rsidRPr="004E5F43" w:rsidRDefault="009F6209" w:rsidP="009F6209">
      <w:pPr>
        <w:shd w:val="clear" w:color="auto" w:fill="FFFFFF"/>
        <w:spacing w:line="276" w:lineRule="auto"/>
        <w:ind w:firstLine="709"/>
        <w:contextualSpacing/>
        <w:jc w:val="both"/>
      </w:pPr>
      <w:r w:rsidRPr="004E5F43">
        <w:t>В ДОУ сложились традиции по работе с молодыми педагогическими кадрами. Организована наставническая работа, способствующая раскрытию потенциала молодых кадров. Налажено сотрудничество с Иркутским региональным колледжем педагогического образования.</w:t>
      </w:r>
    </w:p>
    <w:p w:rsidR="003741E5" w:rsidRPr="00C10D26" w:rsidRDefault="009F6209" w:rsidP="00C10D26">
      <w:pPr>
        <w:shd w:val="clear" w:color="auto" w:fill="FFFFFF"/>
        <w:spacing w:line="276" w:lineRule="auto"/>
        <w:ind w:firstLine="709"/>
        <w:contextualSpacing/>
        <w:jc w:val="both"/>
      </w:pPr>
      <w:r w:rsidRPr="004E5F43">
        <w:t>Педагоги принимают участие в профессиональных конкурсах различного уровня, в конференциях, педагогических и родительских чт</w:t>
      </w:r>
      <w:r w:rsidR="00C10D26">
        <w:t>ениях, образовательных форумах.</w:t>
      </w:r>
    </w:p>
    <w:p w:rsidR="003741E5" w:rsidRDefault="003741E5" w:rsidP="003741E5">
      <w:pPr>
        <w:shd w:val="clear" w:color="auto" w:fill="FFFFFF"/>
        <w:spacing w:line="276" w:lineRule="auto"/>
        <w:ind w:firstLine="709"/>
        <w:contextualSpacing/>
        <w:jc w:val="center"/>
        <w:rPr>
          <w:b/>
        </w:rPr>
      </w:pPr>
    </w:p>
    <w:p w:rsidR="003741E5" w:rsidRDefault="003741E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pPr>
    </w:p>
    <w:p w:rsidR="00104C05" w:rsidRDefault="00104C05" w:rsidP="003741E5">
      <w:pPr>
        <w:shd w:val="clear" w:color="auto" w:fill="FFFFFF"/>
        <w:spacing w:line="276" w:lineRule="auto"/>
        <w:ind w:firstLine="709"/>
        <w:contextualSpacing/>
        <w:jc w:val="center"/>
        <w:rPr>
          <w:b/>
        </w:rPr>
        <w:sectPr w:rsidR="00104C05" w:rsidSect="00FE7258">
          <w:pgSz w:w="11906" w:h="16838"/>
          <w:pgMar w:top="1134" w:right="992" w:bottom="1134" w:left="851" w:header="709" w:footer="709" w:gutter="0"/>
          <w:cols w:space="708"/>
          <w:docGrid w:linePitch="360"/>
        </w:sectPr>
      </w:pPr>
    </w:p>
    <w:p w:rsidR="00006CA2" w:rsidRPr="00006CA2" w:rsidRDefault="003741E5" w:rsidP="006E6C0D">
      <w:pPr>
        <w:shd w:val="clear" w:color="auto" w:fill="FFFFFF"/>
        <w:spacing w:line="276" w:lineRule="auto"/>
        <w:contextualSpacing/>
        <w:jc w:val="center"/>
        <w:rPr>
          <w:b/>
          <w:sz w:val="32"/>
          <w:szCs w:val="32"/>
        </w:rPr>
      </w:pPr>
      <w:r w:rsidRPr="00006CA2">
        <w:rPr>
          <w:b/>
          <w:sz w:val="32"/>
          <w:szCs w:val="32"/>
        </w:rPr>
        <w:lastRenderedPageBreak/>
        <w:t>Достижения педагогов ДОУ за 3 года</w:t>
      </w:r>
    </w:p>
    <w:tbl>
      <w:tblPr>
        <w:tblStyle w:val="a9"/>
        <w:tblW w:w="0" w:type="auto"/>
        <w:tblLook w:val="04A0" w:firstRow="1" w:lastRow="0" w:firstColumn="1" w:lastColumn="0" w:noHBand="0" w:noVBand="1"/>
      </w:tblPr>
      <w:tblGrid>
        <w:gridCol w:w="3446"/>
        <w:gridCol w:w="1482"/>
        <w:gridCol w:w="3260"/>
        <w:gridCol w:w="1669"/>
        <w:gridCol w:w="3292"/>
        <w:gridCol w:w="1637"/>
      </w:tblGrid>
      <w:tr w:rsidR="003741E5" w:rsidTr="006E6C0D">
        <w:tc>
          <w:tcPr>
            <w:tcW w:w="4928" w:type="dxa"/>
            <w:gridSpan w:val="2"/>
            <w:tcBorders>
              <w:left w:val="single" w:sz="24" w:space="0" w:color="auto"/>
              <w:right w:val="single" w:sz="24" w:space="0" w:color="auto"/>
            </w:tcBorders>
            <w:shd w:val="clear" w:color="auto" w:fill="B8CCE4" w:themeFill="accent1" w:themeFillTint="66"/>
          </w:tcPr>
          <w:p w:rsidR="003741E5" w:rsidRPr="00006CA2" w:rsidRDefault="003741E5" w:rsidP="003741E5">
            <w:pPr>
              <w:spacing w:line="276" w:lineRule="auto"/>
              <w:contextualSpacing/>
              <w:jc w:val="center"/>
              <w:rPr>
                <w:b/>
                <w:sz w:val="26"/>
                <w:szCs w:val="26"/>
              </w:rPr>
            </w:pPr>
            <w:r w:rsidRPr="00006CA2">
              <w:rPr>
                <w:b/>
                <w:sz w:val="26"/>
                <w:szCs w:val="26"/>
              </w:rPr>
              <w:t>2019</w:t>
            </w:r>
            <w:r w:rsidR="002A693F">
              <w:rPr>
                <w:b/>
                <w:sz w:val="26"/>
                <w:szCs w:val="26"/>
              </w:rPr>
              <w:t xml:space="preserve"> - </w:t>
            </w:r>
            <w:r w:rsidR="002A693F" w:rsidRPr="00006CA2">
              <w:rPr>
                <w:b/>
                <w:sz w:val="26"/>
                <w:szCs w:val="26"/>
              </w:rPr>
              <w:t>2020</w:t>
            </w:r>
          </w:p>
        </w:tc>
        <w:tc>
          <w:tcPr>
            <w:tcW w:w="4929" w:type="dxa"/>
            <w:gridSpan w:val="2"/>
            <w:tcBorders>
              <w:left w:val="single" w:sz="24" w:space="0" w:color="auto"/>
              <w:right w:val="single" w:sz="24" w:space="0" w:color="auto"/>
            </w:tcBorders>
            <w:shd w:val="clear" w:color="auto" w:fill="E5B8B7" w:themeFill="accent2" w:themeFillTint="66"/>
          </w:tcPr>
          <w:p w:rsidR="003741E5" w:rsidRPr="00006CA2" w:rsidRDefault="003741E5" w:rsidP="003741E5">
            <w:pPr>
              <w:spacing w:line="276" w:lineRule="auto"/>
              <w:contextualSpacing/>
              <w:jc w:val="center"/>
              <w:rPr>
                <w:b/>
                <w:sz w:val="26"/>
                <w:szCs w:val="26"/>
              </w:rPr>
            </w:pPr>
            <w:r w:rsidRPr="00006CA2">
              <w:rPr>
                <w:b/>
                <w:sz w:val="26"/>
                <w:szCs w:val="26"/>
              </w:rPr>
              <w:t>2020</w:t>
            </w:r>
            <w:r w:rsidR="002A693F">
              <w:rPr>
                <w:b/>
                <w:sz w:val="26"/>
                <w:szCs w:val="26"/>
              </w:rPr>
              <w:t xml:space="preserve"> - </w:t>
            </w:r>
            <w:r w:rsidR="002A693F" w:rsidRPr="00006CA2">
              <w:rPr>
                <w:b/>
                <w:sz w:val="26"/>
                <w:szCs w:val="26"/>
              </w:rPr>
              <w:t>2021</w:t>
            </w:r>
          </w:p>
        </w:tc>
        <w:tc>
          <w:tcPr>
            <w:tcW w:w="4929" w:type="dxa"/>
            <w:gridSpan w:val="2"/>
            <w:tcBorders>
              <w:left w:val="single" w:sz="24" w:space="0" w:color="auto"/>
              <w:right w:val="single" w:sz="24" w:space="0" w:color="auto"/>
            </w:tcBorders>
            <w:shd w:val="clear" w:color="auto" w:fill="D6E3BC" w:themeFill="accent3" w:themeFillTint="66"/>
          </w:tcPr>
          <w:p w:rsidR="003741E5" w:rsidRPr="00006CA2" w:rsidRDefault="003741E5" w:rsidP="00C10D26">
            <w:pPr>
              <w:spacing w:line="276" w:lineRule="auto"/>
              <w:contextualSpacing/>
              <w:jc w:val="center"/>
              <w:rPr>
                <w:b/>
                <w:sz w:val="26"/>
                <w:szCs w:val="26"/>
              </w:rPr>
            </w:pPr>
            <w:r w:rsidRPr="00006CA2">
              <w:rPr>
                <w:b/>
                <w:sz w:val="26"/>
                <w:szCs w:val="26"/>
              </w:rPr>
              <w:t>2021</w:t>
            </w:r>
            <w:r w:rsidR="002A693F">
              <w:rPr>
                <w:b/>
                <w:sz w:val="26"/>
                <w:szCs w:val="26"/>
              </w:rPr>
              <w:t xml:space="preserve"> - 202</w:t>
            </w:r>
            <w:r w:rsidR="00C10D26">
              <w:rPr>
                <w:b/>
                <w:sz w:val="26"/>
                <w:szCs w:val="26"/>
              </w:rPr>
              <w:t>2</w:t>
            </w:r>
          </w:p>
        </w:tc>
      </w:tr>
      <w:tr w:rsidR="003741E5" w:rsidTr="006E6C0D">
        <w:tc>
          <w:tcPr>
            <w:tcW w:w="3446" w:type="dxa"/>
            <w:tcBorders>
              <w:lef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Наименование конкурса, уровень</w:t>
            </w:r>
          </w:p>
        </w:tc>
        <w:tc>
          <w:tcPr>
            <w:tcW w:w="1482" w:type="dxa"/>
            <w:tcBorders>
              <w:righ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Результат участия</w:t>
            </w:r>
          </w:p>
        </w:tc>
        <w:tc>
          <w:tcPr>
            <w:tcW w:w="3260" w:type="dxa"/>
            <w:tcBorders>
              <w:lef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Наименование конкурса, уровень</w:t>
            </w:r>
          </w:p>
        </w:tc>
        <w:tc>
          <w:tcPr>
            <w:tcW w:w="1669" w:type="dxa"/>
            <w:tcBorders>
              <w:righ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Результат участия</w:t>
            </w:r>
          </w:p>
        </w:tc>
        <w:tc>
          <w:tcPr>
            <w:tcW w:w="3292" w:type="dxa"/>
            <w:tcBorders>
              <w:lef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Наименование конкурса, уровень</w:t>
            </w:r>
          </w:p>
        </w:tc>
        <w:tc>
          <w:tcPr>
            <w:tcW w:w="1637" w:type="dxa"/>
            <w:tcBorders>
              <w:right w:val="single" w:sz="24" w:space="0" w:color="auto"/>
            </w:tcBorders>
            <w:shd w:val="clear" w:color="auto" w:fill="DAEEF3" w:themeFill="accent5" w:themeFillTint="33"/>
          </w:tcPr>
          <w:p w:rsidR="003741E5" w:rsidRPr="00006CA2" w:rsidRDefault="003741E5" w:rsidP="003A6AAC">
            <w:pPr>
              <w:spacing w:line="276" w:lineRule="auto"/>
              <w:contextualSpacing/>
              <w:jc w:val="center"/>
              <w:rPr>
                <w:sz w:val="26"/>
                <w:szCs w:val="26"/>
              </w:rPr>
            </w:pPr>
            <w:r w:rsidRPr="00006CA2">
              <w:rPr>
                <w:b/>
                <w:sz w:val="26"/>
                <w:szCs w:val="26"/>
              </w:rPr>
              <w:t>Результат участия</w:t>
            </w:r>
          </w:p>
        </w:tc>
      </w:tr>
      <w:tr w:rsidR="003741E5" w:rsidTr="006E6C0D">
        <w:tc>
          <w:tcPr>
            <w:tcW w:w="3446" w:type="dxa"/>
            <w:tcBorders>
              <w:left w:val="single" w:sz="24" w:space="0" w:color="auto"/>
            </w:tcBorders>
          </w:tcPr>
          <w:p w:rsidR="003741E5" w:rsidRPr="006E6C0D" w:rsidRDefault="003741E5" w:rsidP="003A6AAC">
            <w:pPr>
              <w:spacing w:line="276" w:lineRule="auto"/>
              <w:contextualSpacing/>
              <w:jc w:val="center"/>
              <w:rPr>
                <w:b/>
              </w:rPr>
            </w:pPr>
            <w:r w:rsidRPr="006E6C0D">
              <w:rPr>
                <w:shd w:val="clear" w:color="auto" w:fill="FFFFFF"/>
              </w:rPr>
              <w:t>Дистанционный этап городской олимпиады для педагогов-психологов</w:t>
            </w:r>
          </w:p>
        </w:tc>
        <w:tc>
          <w:tcPr>
            <w:tcW w:w="1482" w:type="dxa"/>
            <w:tcBorders>
              <w:right w:val="single" w:sz="24" w:space="0" w:color="auto"/>
            </w:tcBorders>
          </w:tcPr>
          <w:p w:rsidR="003741E5" w:rsidRPr="006E6C0D" w:rsidRDefault="003741E5" w:rsidP="003A6AAC">
            <w:pPr>
              <w:spacing w:line="276" w:lineRule="auto"/>
              <w:contextualSpacing/>
              <w:jc w:val="center"/>
              <w:rPr>
                <w:b/>
              </w:rPr>
            </w:pPr>
            <w:r w:rsidRPr="006E6C0D">
              <w:t>лауреат</w:t>
            </w:r>
          </w:p>
        </w:tc>
        <w:tc>
          <w:tcPr>
            <w:tcW w:w="3260" w:type="dxa"/>
            <w:tcBorders>
              <w:left w:val="single" w:sz="24" w:space="0" w:color="auto"/>
            </w:tcBorders>
          </w:tcPr>
          <w:p w:rsidR="003741E5" w:rsidRPr="006E6C0D" w:rsidRDefault="00A64A11" w:rsidP="003A6AAC">
            <w:pPr>
              <w:spacing w:line="276" w:lineRule="auto"/>
              <w:contextualSpacing/>
              <w:jc w:val="center"/>
              <w:rPr>
                <w:b/>
              </w:rPr>
            </w:pPr>
            <w:r w:rsidRPr="006E6C0D">
              <w:rPr>
                <w:shd w:val="clear" w:color="auto" w:fill="FFFFFF"/>
              </w:rPr>
              <w:t xml:space="preserve">Региональный </w:t>
            </w:r>
            <w:r w:rsidR="003741E5" w:rsidRPr="006E6C0D">
              <w:rPr>
                <w:shd w:val="clear" w:color="auto" w:fill="FFFFFF"/>
              </w:rPr>
              <w:t>конкурс «Лучший уголок ПДД»</w:t>
            </w:r>
          </w:p>
        </w:tc>
        <w:tc>
          <w:tcPr>
            <w:tcW w:w="1669" w:type="dxa"/>
            <w:tcBorders>
              <w:right w:val="single" w:sz="24" w:space="0" w:color="auto"/>
            </w:tcBorders>
          </w:tcPr>
          <w:p w:rsidR="003741E5" w:rsidRPr="006E6C0D" w:rsidRDefault="003741E5" w:rsidP="003A6AAC">
            <w:pPr>
              <w:spacing w:line="276" w:lineRule="auto"/>
              <w:contextualSpacing/>
              <w:jc w:val="center"/>
              <w:rPr>
                <w:b/>
              </w:rPr>
            </w:pPr>
            <w:r w:rsidRPr="006E6C0D">
              <w:t>победитель</w:t>
            </w:r>
          </w:p>
        </w:tc>
        <w:tc>
          <w:tcPr>
            <w:tcW w:w="3292" w:type="dxa"/>
            <w:tcBorders>
              <w:left w:val="single" w:sz="24" w:space="0" w:color="auto"/>
            </w:tcBorders>
          </w:tcPr>
          <w:p w:rsidR="003741E5" w:rsidRPr="006E6C0D" w:rsidRDefault="003741E5" w:rsidP="003A6AAC">
            <w:pPr>
              <w:spacing w:line="276" w:lineRule="auto"/>
              <w:contextualSpacing/>
              <w:jc w:val="center"/>
              <w:rPr>
                <w:b/>
              </w:rPr>
            </w:pPr>
            <w:r w:rsidRPr="006E6C0D">
              <w:rPr>
                <w:shd w:val="clear" w:color="auto" w:fill="FFFFFF"/>
              </w:rPr>
              <w:t>АНО ДПО «БГИПП» конкурс профессионального мастерства</w:t>
            </w:r>
          </w:p>
        </w:tc>
        <w:tc>
          <w:tcPr>
            <w:tcW w:w="1637" w:type="dxa"/>
            <w:tcBorders>
              <w:right w:val="single" w:sz="24" w:space="0" w:color="auto"/>
            </w:tcBorders>
          </w:tcPr>
          <w:p w:rsidR="003741E5" w:rsidRPr="00006CA2" w:rsidRDefault="003741E5" w:rsidP="003A6AAC">
            <w:pPr>
              <w:spacing w:line="276" w:lineRule="auto"/>
              <w:contextualSpacing/>
              <w:jc w:val="center"/>
              <w:rPr>
                <w:b/>
                <w:sz w:val="26"/>
                <w:szCs w:val="26"/>
              </w:rPr>
            </w:pPr>
            <w:r w:rsidRPr="00006CA2">
              <w:rPr>
                <w:sz w:val="26"/>
                <w:szCs w:val="26"/>
              </w:rPr>
              <w:t>лауреат</w:t>
            </w:r>
          </w:p>
        </w:tc>
      </w:tr>
      <w:tr w:rsidR="003741E5" w:rsidTr="006E6C0D">
        <w:tc>
          <w:tcPr>
            <w:tcW w:w="3446" w:type="dxa"/>
            <w:tcBorders>
              <w:left w:val="single" w:sz="24" w:space="0" w:color="auto"/>
            </w:tcBorders>
          </w:tcPr>
          <w:p w:rsidR="003741E5" w:rsidRPr="006E6C0D" w:rsidRDefault="00A64A11" w:rsidP="003A6AAC">
            <w:pPr>
              <w:spacing w:line="276" w:lineRule="auto"/>
              <w:contextualSpacing/>
              <w:jc w:val="center"/>
              <w:rPr>
                <w:shd w:val="clear" w:color="auto" w:fill="FFFFFF"/>
              </w:rPr>
            </w:pPr>
            <w:r w:rsidRPr="006E6C0D">
              <w:rPr>
                <w:shd w:val="clear" w:color="auto" w:fill="FFFFFF"/>
              </w:rPr>
              <w:t>Региональный</w:t>
            </w:r>
            <w:r w:rsidR="003741E5" w:rsidRPr="006E6C0D">
              <w:rPr>
                <w:shd w:val="clear" w:color="auto" w:fill="FFFFFF"/>
              </w:rPr>
              <w:t xml:space="preserve"> конкурс методических разработок</w:t>
            </w:r>
          </w:p>
        </w:tc>
        <w:tc>
          <w:tcPr>
            <w:tcW w:w="1482" w:type="dxa"/>
            <w:tcBorders>
              <w:right w:val="single" w:sz="24" w:space="0" w:color="auto"/>
            </w:tcBorders>
          </w:tcPr>
          <w:p w:rsidR="003741E5" w:rsidRPr="006E6C0D" w:rsidRDefault="003741E5" w:rsidP="003A6AAC">
            <w:pPr>
              <w:spacing w:line="276" w:lineRule="auto"/>
              <w:contextualSpacing/>
              <w:jc w:val="center"/>
            </w:pPr>
            <w:r w:rsidRPr="006E6C0D">
              <w:t>лауреат</w:t>
            </w:r>
          </w:p>
        </w:tc>
        <w:tc>
          <w:tcPr>
            <w:tcW w:w="3260" w:type="dxa"/>
            <w:tcBorders>
              <w:left w:val="single" w:sz="24" w:space="0" w:color="auto"/>
            </w:tcBorders>
          </w:tcPr>
          <w:p w:rsidR="003741E5" w:rsidRPr="006E6C0D" w:rsidRDefault="003741E5" w:rsidP="006E6C0D">
            <w:pPr>
              <w:spacing w:line="276" w:lineRule="auto"/>
              <w:contextualSpacing/>
              <w:jc w:val="center"/>
              <w:rPr>
                <w:shd w:val="clear" w:color="auto" w:fill="FFFFFF"/>
              </w:rPr>
            </w:pPr>
            <w:r w:rsidRPr="006E6C0D">
              <w:rPr>
                <w:shd w:val="clear" w:color="auto" w:fill="FFFFFF"/>
              </w:rPr>
              <w:t>Региональный конкурс сценариев и конспектов «С русским языком – к взаимопониманию россиян»</w:t>
            </w:r>
          </w:p>
        </w:tc>
        <w:tc>
          <w:tcPr>
            <w:tcW w:w="1669" w:type="dxa"/>
            <w:tcBorders>
              <w:right w:val="single" w:sz="24" w:space="0" w:color="auto"/>
            </w:tcBorders>
          </w:tcPr>
          <w:p w:rsidR="003741E5" w:rsidRPr="006E6C0D" w:rsidRDefault="003741E5" w:rsidP="003A6AAC">
            <w:pPr>
              <w:spacing w:line="276" w:lineRule="auto"/>
              <w:contextualSpacing/>
              <w:jc w:val="center"/>
            </w:pPr>
            <w:r w:rsidRPr="006E6C0D">
              <w:t>участник</w:t>
            </w:r>
          </w:p>
        </w:tc>
        <w:tc>
          <w:tcPr>
            <w:tcW w:w="3292" w:type="dxa"/>
            <w:tcBorders>
              <w:left w:val="single" w:sz="24" w:space="0" w:color="auto"/>
            </w:tcBorders>
          </w:tcPr>
          <w:p w:rsidR="007E389A" w:rsidRPr="006E6C0D" w:rsidRDefault="00006CA2" w:rsidP="007E389A">
            <w:pPr>
              <w:spacing w:line="276" w:lineRule="auto"/>
              <w:contextualSpacing/>
              <w:jc w:val="center"/>
              <w:rPr>
                <w:shd w:val="clear" w:color="auto" w:fill="FFFFFF"/>
              </w:rPr>
            </w:pPr>
            <w:r w:rsidRPr="006E6C0D">
              <w:rPr>
                <w:shd w:val="clear" w:color="auto" w:fill="FFFFFF"/>
              </w:rPr>
              <w:t>Городской конкурс социально значимых проектов «Миллион на добр</w:t>
            </w:r>
            <w:r w:rsidR="007E389A" w:rsidRPr="006E6C0D">
              <w:rPr>
                <w:shd w:val="clear" w:color="auto" w:fill="FFFFFF"/>
              </w:rPr>
              <w:t>ы</w:t>
            </w:r>
            <w:r w:rsidRPr="006E6C0D">
              <w:rPr>
                <w:shd w:val="clear" w:color="auto" w:fill="FFFFFF"/>
              </w:rPr>
              <w:t xml:space="preserve">е дела» </w:t>
            </w:r>
          </w:p>
          <w:p w:rsidR="003741E5" w:rsidRPr="006E6C0D" w:rsidRDefault="00006CA2" w:rsidP="007E389A">
            <w:pPr>
              <w:spacing w:line="276" w:lineRule="auto"/>
              <w:contextualSpacing/>
              <w:jc w:val="center"/>
              <w:rPr>
                <w:shd w:val="clear" w:color="auto" w:fill="FFFFFF"/>
              </w:rPr>
            </w:pPr>
            <w:r w:rsidRPr="006E6C0D">
              <w:rPr>
                <w:shd w:val="clear" w:color="auto" w:fill="FFFFFF"/>
              </w:rPr>
              <w:t>Проект «Ирку</w:t>
            </w:r>
            <w:proofErr w:type="gramStart"/>
            <w:r w:rsidRPr="006E6C0D">
              <w:rPr>
                <w:shd w:val="clear" w:color="auto" w:fill="FFFFFF"/>
              </w:rPr>
              <w:t>тск дл</w:t>
            </w:r>
            <w:proofErr w:type="gramEnd"/>
            <w:r w:rsidRPr="006E6C0D">
              <w:rPr>
                <w:shd w:val="clear" w:color="auto" w:fill="FFFFFF"/>
              </w:rPr>
              <w:t>я детей»</w:t>
            </w:r>
          </w:p>
        </w:tc>
        <w:tc>
          <w:tcPr>
            <w:tcW w:w="1637" w:type="dxa"/>
            <w:tcBorders>
              <w:right w:val="single" w:sz="24" w:space="0" w:color="auto"/>
            </w:tcBorders>
          </w:tcPr>
          <w:p w:rsidR="00006CA2" w:rsidRPr="00006CA2" w:rsidRDefault="00006CA2" w:rsidP="003A6AAC">
            <w:pPr>
              <w:spacing w:line="276" w:lineRule="auto"/>
              <w:contextualSpacing/>
              <w:jc w:val="center"/>
              <w:rPr>
                <w:sz w:val="26"/>
                <w:szCs w:val="26"/>
              </w:rPr>
            </w:pPr>
            <w:r w:rsidRPr="00006CA2">
              <w:rPr>
                <w:sz w:val="26"/>
                <w:szCs w:val="26"/>
              </w:rPr>
              <w:t xml:space="preserve">победитель </w:t>
            </w:r>
          </w:p>
          <w:p w:rsidR="003741E5" w:rsidRPr="00006CA2" w:rsidRDefault="003741E5" w:rsidP="003A6AAC">
            <w:pPr>
              <w:spacing w:line="276" w:lineRule="auto"/>
              <w:contextualSpacing/>
              <w:jc w:val="center"/>
              <w:rPr>
                <w:sz w:val="26"/>
                <w:szCs w:val="26"/>
              </w:rPr>
            </w:pPr>
          </w:p>
        </w:tc>
      </w:tr>
      <w:tr w:rsidR="003741E5" w:rsidTr="006E6C0D">
        <w:tc>
          <w:tcPr>
            <w:tcW w:w="3446" w:type="dxa"/>
            <w:tcBorders>
              <w:left w:val="single" w:sz="24" w:space="0" w:color="auto"/>
            </w:tcBorders>
          </w:tcPr>
          <w:p w:rsidR="003741E5" w:rsidRPr="006E6C0D" w:rsidRDefault="003741E5" w:rsidP="003741E5">
            <w:pPr>
              <w:spacing w:line="276" w:lineRule="auto"/>
              <w:contextualSpacing/>
              <w:jc w:val="center"/>
              <w:rPr>
                <w:shd w:val="clear" w:color="auto" w:fill="FFFFFF"/>
              </w:rPr>
            </w:pPr>
            <w:r w:rsidRPr="006E6C0D">
              <w:rPr>
                <w:shd w:val="clear" w:color="auto" w:fill="FFFFFF"/>
              </w:rPr>
              <w:t>Всероссийский смотр-конкурс «Необычный музыкальный инструмент»</w:t>
            </w:r>
          </w:p>
        </w:tc>
        <w:tc>
          <w:tcPr>
            <w:tcW w:w="1482" w:type="dxa"/>
            <w:tcBorders>
              <w:right w:val="single" w:sz="24" w:space="0" w:color="auto"/>
            </w:tcBorders>
          </w:tcPr>
          <w:p w:rsidR="003741E5" w:rsidRPr="006E6C0D" w:rsidRDefault="003741E5" w:rsidP="003741E5">
            <w:pPr>
              <w:spacing w:line="276" w:lineRule="auto"/>
              <w:contextualSpacing/>
              <w:jc w:val="center"/>
            </w:pPr>
            <w:r w:rsidRPr="006E6C0D">
              <w:t>победитель</w:t>
            </w:r>
          </w:p>
        </w:tc>
        <w:tc>
          <w:tcPr>
            <w:tcW w:w="3260" w:type="dxa"/>
            <w:tcBorders>
              <w:left w:val="single" w:sz="24" w:space="0" w:color="auto"/>
            </w:tcBorders>
          </w:tcPr>
          <w:p w:rsidR="003741E5" w:rsidRPr="006E6C0D" w:rsidRDefault="003741E5" w:rsidP="003741E5">
            <w:pPr>
              <w:spacing w:line="276" w:lineRule="auto"/>
              <w:contextualSpacing/>
              <w:jc w:val="center"/>
              <w:rPr>
                <w:shd w:val="clear" w:color="auto" w:fill="FFFFFF"/>
              </w:rPr>
            </w:pPr>
            <w:r w:rsidRPr="006E6C0D">
              <w:rPr>
                <w:shd w:val="clear" w:color="auto" w:fill="FFFFFF"/>
              </w:rPr>
              <w:t>ДО КСПК администрации г. Иркутска конкурс «Мой Иркутск – источник вдохновенья»</w:t>
            </w:r>
          </w:p>
        </w:tc>
        <w:tc>
          <w:tcPr>
            <w:tcW w:w="1669" w:type="dxa"/>
            <w:tcBorders>
              <w:right w:val="single" w:sz="24" w:space="0" w:color="auto"/>
            </w:tcBorders>
          </w:tcPr>
          <w:p w:rsidR="003741E5" w:rsidRPr="006E6C0D" w:rsidRDefault="003741E5" w:rsidP="003741E5">
            <w:pPr>
              <w:spacing w:line="276" w:lineRule="auto"/>
              <w:contextualSpacing/>
              <w:jc w:val="center"/>
            </w:pPr>
            <w:r w:rsidRPr="006E6C0D">
              <w:t>лауреат</w:t>
            </w:r>
          </w:p>
        </w:tc>
        <w:tc>
          <w:tcPr>
            <w:tcW w:w="3292" w:type="dxa"/>
            <w:tcBorders>
              <w:left w:val="single" w:sz="24" w:space="0" w:color="auto"/>
            </w:tcBorders>
          </w:tcPr>
          <w:p w:rsidR="003741E5" w:rsidRPr="006E6C0D" w:rsidRDefault="003741E5" w:rsidP="003741E5">
            <w:pPr>
              <w:pStyle w:val="a7"/>
              <w:tabs>
                <w:tab w:val="left" w:pos="993"/>
              </w:tabs>
              <w:spacing w:after="0"/>
              <w:ind w:left="0"/>
              <w:contextualSpacing/>
              <w:rPr>
                <w:shd w:val="clear" w:color="auto" w:fill="FFFFFF"/>
              </w:rPr>
            </w:pPr>
            <w:r w:rsidRPr="006E6C0D">
              <w:rPr>
                <w:shd w:val="clear" w:color="auto" w:fill="FFFFFF"/>
              </w:rPr>
              <w:t>АНО ДПО «БГИПП» конкурс «Лучший центр РППС в ДОУ»</w:t>
            </w:r>
          </w:p>
        </w:tc>
        <w:tc>
          <w:tcPr>
            <w:tcW w:w="1637" w:type="dxa"/>
            <w:tcBorders>
              <w:right w:val="single" w:sz="24" w:space="0" w:color="auto"/>
            </w:tcBorders>
          </w:tcPr>
          <w:p w:rsidR="003741E5" w:rsidRPr="00006CA2" w:rsidRDefault="00006CA2" w:rsidP="003741E5">
            <w:pPr>
              <w:spacing w:line="276" w:lineRule="auto"/>
              <w:contextualSpacing/>
              <w:jc w:val="center"/>
              <w:rPr>
                <w:sz w:val="26"/>
                <w:szCs w:val="26"/>
              </w:rPr>
            </w:pPr>
            <w:r w:rsidRPr="00006CA2">
              <w:rPr>
                <w:sz w:val="26"/>
                <w:szCs w:val="26"/>
              </w:rPr>
              <w:t>участник</w:t>
            </w:r>
          </w:p>
        </w:tc>
      </w:tr>
      <w:tr w:rsidR="00C10D26" w:rsidTr="006E6C0D">
        <w:tc>
          <w:tcPr>
            <w:tcW w:w="3446" w:type="dxa"/>
            <w:tcBorders>
              <w:left w:val="single" w:sz="24" w:space="0" w:color="auto"/>
            </w:tcBorders>
          </w:tcPr>
          <w:p w:rsidR="00C10D26" w:rsidRPr="006E6C0D" w:rsidRDefault="00C10D26" w:rsidP="003741E5">
            <w:pPr>
              <w:spacing w:line="276" w:lineRule="auto"/>
              <w:contextualSpacing/>
              <w:jc w:val="center"/>
            </w:pPr>
            <w:r w:rsidRPr="006E6C0D">
              <w:t xml:space="preserve"> Муниципальный </w:t>
            </w:r>
          </w:p>
          <w:p w:rsidR="00C10D26" w:rsidRPr="006E6C0D" w:rsidRDefault="00C10D26" w:rsidP="003741E5">
            <w:pPr>
              <w:spacing w:line="276" w:lineRule="auto"/>
              <w:contextualSpacing/>
              <w:jc w:val="center"/>
              <w:rPr>
                <w:shd w:val="clear" w:color="auto" w:fill="FFFFFF"/>
              </w:rPr>
            </w:pPr>
            <w:r w:rsidRPr="006E6C0D">
              <w:t>Очный творческий конкурс эссе по глубинной психологии</w:t>
            </w:r>
          </w:p>
        </w:tc>
        <w:tc>
          <w:tcPr>
            <w:tcW w:w="1482" w:type="dxa"/>
            <w:tcBorders>
              <w:right w:val="single" w:sz="24" w:space="0" w:color="auto"/>
            </w:tcBorders>
          </w:tcPr>
          <w:p w:rsidR="00C10D26" w:rsidRPr="006E6C0D" w:rsidRDefault="00C10D26" w:rsidP="003741E5">
            <w:pPr>
              <w:spacing w:line="276" w:lineRule="auto"/>
              <w:contextualSpacing/>
              <w:jc w:val="center"/>
            </w:pPr>
            <w:r w:rsidRPr="006E6C0D">
              <w:t>участник</w:t>
            </w:r>
          </w:p>
        </w:tc>
        <w:tc>
          <w:tcPr>
            <w:tcW w:w="3260" w:type="dxa"/>
            <w:tcBorders>
              <w:left w:val="single" w:sz="24" w:space="0" w:color="auto"/>
            </w:tcBorders>
          </w:tcPr>
          <w:p w:rsidR="00C10D26" w:rsidRPr="006E6C0D" w:rsidRDefault="00C10D26" w:rsidP="003741E5">
            <w:pPr>
              <w:spacing w:line="276" w:lineRule="auto"/>
              <w:contextualSpacing/>
              <w:jc w:val="center"/>
              <w:rPr>
                <w:shd w:val="clear" w:color="auto" w:fill="FFFFFF"/>
              </w:rPr>
            </w:pPr>
            <w:r w:rsidRPr="006E6C0D">
              <w:t>Всероссийский Конкурс профессионального мастерства «Педагогическая планета»</w:t>
            </w:r>
          </w:p>
        </w:tc>
        <w:tc>
          <w:tcPr>
            <w:tcW w:w="1669" w:type="dxa"/>
            <w:tcBorders>
              <w:right w:val="single" w:sz="24" w:space="0" w:color="auto"/>
            </w:tcBorders>
          </w:tcPr>
          <w:p w:rsidR="00C10D26" w:rsidRPr="006E6C0D" w:rsidRDefault="00C10D26" w:rsidP="003741E5">
            <w:pPr>
              <w:spacing w:line="276" w:lineRule="auto"/>
              <w:contextualSpacing/>
              <w:jc w:val="center"/>
            </w:pPr>
            <w:r w:rsidRPr="006E6C0D">
              <w:t>победитель</w:t>
            </w:r>
          </w:p>
        </w:tc>
        <w:tc>
          <w:tcPr>
            <w:tcW w:w="3292" w:type="dxa"/>
            <w:tcBorders>
              <w:left w:val="single" w:sz="24" w:space="0" w:color="auto"/>
            </w:tcBorders>
          </w:tcPr>
          <w:p w:rsidR="00C10D26" w:rsidRPr="006E6C0D" w:rsidRDefault="00C10D26" w:rsidP="008F174C">
            <w:pPr>
              <w:jc w:val="center"/>
            </w:pPr>
            <w:r w:rsidRPr="006E6C0D">
              <w:t>Всероссийский конкурс профессионального мастерства «Лучший центр РППС ДОУ»</w:t>
            </w:r>
          </w:p>
        </w:tc>
        <w:tc>
          <w:tcPr>
            <w:tcW w:w="1637" w:type="dxa"/>
            <w:tcBorders>
              <w:right w:val="single" w:sz="24" w:space="0" w:color="auto"/>
            </w:tcBorders>
          </w:tcPr>
          <w:p w:rsidR="00C10D26" w:rsidRPr="005E19A5" w:rsidRDefault="00C10D26" w:rsidP="008F174C">
            <w:pPr>
              <w:jc w:val="center"/>
            </w:pPr>
            <w:r w:rsidRPr="00006CA2">
              <w:rPr>
                <w:sz w:val="26"/>
                <w:szCs w:val="26"/>
              </w:rPr>
              <w:t>лауреат</w:t>
            </w:r>
          </w:p>
        </w:tc>
      </w:tr>
      <w:tr w:rsidR="00C10D26" w:rsidTr="006E6C0D">
        <w:tc>
          <w:tcPr>
            <w:tcW w:w="3446" w:type="dxa"/>
            <w:tcBorders>
              <w:left w:val="single" w:sz="24" w:space="0" w:color="auto"/>
            </w:tcBorders>
          </w:tcPr>
          <w:p w:rsidR="00C10D26" w:rsidRPr="006E6C0D" w:rsidRDefault="00C10D26" w:rsidP="003741E5">
            <w:pPr>
              <w:spacing w:line="276" w:lineRule="auto"/>
              <w:contextualSpacing/>
              <w:jc w:val="center"/>
            </w:pPr>
            <w:r w:rsidRPr="006E6C0D">
              <w:t>Муниципальный этап регионального конкурса, номинация «Лучшая методическая разработка»</w:t>
            </w:r>
          </w:p>
        </w:tc>
        <w:tc>
          <w:tcPr>
            <w:tcW w:w="1482" w:type="dxa"/>
            <w:tcBorders>
              <w:right w:val="single" w:sz="24" w:space="0" w:color="auto"/>
            </w:tcBorders>
          </w:tcPr>
          <w:p w:rsidR="00C10D26" w:rsidRPr="006E6C0D" w:rsidRDefault="00C10D26" w:rsidP="003741E5">
            <w:pPr>
              <w:spacing w:line="276" w:lineRule="auto"/>
              <w:contextualSpacing/>
              <w:jc w:val="center"/>
            </w:pPr>
            <w:r w:rsidRPr="006E6C0D">
              <w:t>участник</w:t>
            </w:r>
          </w:p>
        </w:tc>
        <w:tc>
          <w:tcPr>
            <w:tcW w:w="3260" w:type="dxa"/>
            <w:tcBorders>
              <w:left w:val="single" w:sz="24" w:space="0" w:color="auto"/>
            </w:tcBorders>
          </w:tcPr>
          <w:p w:rsidR="00C10D26" w:rsidRPr="006E6C0D" w:rsidRDefault="00C10D26" w:rsidP="003741E5">
            <w:pPr>
              <w:spacing w:line="276" w:lineRule="auto"/>
              <w:contextualSpacing/>
              <w:jc w:val="center"/>
              <w:rPr>
                <w:shd w:val="clear" w:color="auto" w:fill="FFFFFF"/>
              </w:rPr>
            </w:pPr>
            <w:r w:rsidRPr="006E6C0D">
              <w:t>Всероссийский Конкурс профессионального мастерства «Педагогическая планета»</w:t>
            </w:r>
          </w:p>
        </w:tc>
        <w:tc>
          <w:tcPr>
            <w:tcW w:w="1669" w:type="dxa"/>
            <w:tcBorders>
              <w:right w:val="single" w:sz="24" w:space="0" w:color="auto"/>
            </w:tcBorders>
          </w:tcPr>
          <w:p w:rsidR="00C10D26" w:rsidRPr="006E6C0D" w:rsidRDefault="00C10D26" w:rsidP="003741E5">
            <w:pPr>
              <w:spacing w:line="276" w:lineRule="auto"/>
              <w:contextualSpacing/>
              <w:jc w:val="center"/>
            </w:pPr>
            <w:r w:rsidRPr="006E6C0D">
              <w:t>победитель</w:t>
            </w:r>
          </w:p>
        </w:tc>
        <w:tc>
          <w:tcPr>
            <w:tcW w:w="3292" w:type="dxa"/>
            <w:tcBorders>
              <w:left w:val="single" w:sz="24" w:space="0" w:color="auto"/>
            </w:tcBorders>
          </w:tcPr>
          <w:p w:rsidR="00C10D26" w:rsidRPr="006E6C0D" w:rsidRDefault="00C10D26" w:rsidP="008F174C">
            <w:pPr>
              <w:jc w:val="center"/>
            </w:pPr>
            <w:r w:rsidRPr="006E6C0D">
              <w:t>Всероссийский конкурс «Музыка для всех»</w:t>
            </w:r>
          </w:p>
        </w:tc>
        <w:tc>
          <w:tcPr>
            <w:tcW w:w="1637" w:type="dxa"/>
            <w:tcBorders>
              <w:right w:val="single" w:sz="24" w:space="0" w:color="auto"/>
            </w:tcBorders>
          </w:tcPr>
          <w:p w:rsidR="00C10D26" w:rsidRPr="005E19A5" w:rsidRDefault="00C10D26" w:rsidP="008F174C">
            <w:pPr>
              <w:jc w:val="center"/>
            </w:pPr>
            <w:r>
              <w:t>участник</w:t>
            </w:r>
          </w:p>
        </w:tc>
      </w:tr>
      <w:tr w:rsidR="006E6C0D" w:rsidTr="006E6C0D">
        <w:tc>
          <w:tcPr>
            <w:tcW w:w="3446" w:type="dxa"/>
            <w:tcBorders>
              <w:left w:val="single" w:sz="24" w:space="0" w:color="auto"/>
              <w:bottom w:val="single" w:sz="24" w:space="0" w:color="auto"/>
            </w:tcBorders>
          </w:tcPr>
          <w:p w:rsidR="006E6C0D" w:rsidRPr="006E6C0D" w:rsidRDefault="006E6C0D" w:rsidP="00713CE2">
            <w:pPr>
              <w:jc w:val="center"/>
            </w:pPr>
            <w:r w:rsidRPr="006E6C0D">
              <w:t>Академия народной энциклопедии  международный проект «Моя отчизна»</w:t>
            </w:r>
          </w:p>
        </w:tc>
        <w:tc>
          <w:tcPr>
            <w:tcW w:w="1482" w:type="dxa"/>
            <w:tcBorders>
              <w:bottom w:val="single" w:sz="24" w:space="0" w:color="auto"/>
              <w:right w:val="single" w:sz="24" w:space="0" w:color="auto"/>
            </w:tcBorders>
          </w:tcPr>
          <w:p w:rsidR="006E6C0D" w:rsidRPr="006E6C0D" w:rsidRDefault="006E6C0D" w:rsidP="00713CE2">
            <w:r w:rsidRPr="006E6C0D">
              <w:t>победитель</w:t>
            </w:r>
          </w:p>
        </w:tc>
        <w:tc>
          <w:tcPr>
            <w:tcW w:w="3260" w:type="dxa"/>
            <w:tcBorders>
              <w:left w:val="single" w:sz="24" w:space="0" w:color="auto"/>
              <w:bottom w:val="single" w:sz="24" w:space="0" w:color="auto"/>
            </w:tcBorders>
          </w:tcPr>
          <w:p w:rsidR="006E6C0D" w:rsidRPr="006E6C0D" w:rsidRDefault="006E6C0D" w:rsidP="003741E5">
            <w:pPr>
              <w:spacing w:line="276" w:lineRule="auto"/>
              <w:contextualSpacing/>
              <w:jc w:val="center"/>
              <w:rPr>
                <w:shd w:val="clear" w:color="auto" w:fill="FFFFFF"/>
              </w:rPr>
            </w:pPr>
            <w:r w:rsidRPr="006E6C0D">
              <w:t>Всероссийский конкурс методических разработок «К юбилею Иркутска»</w:t>
            </w:r>
          </w:p>
        </w:tc>
        <w:tc>
          <w:tcPr>
            <w:tcW w:w="1669" w:type="dxa"/>
            <w:tcBorders>
              <w:bottom w:val="single" w:sz="24" w:space="0" w:color="auto"/>
              <w:right w:val="single" w:sz="24" w:space="0" w:color="auto"/>
            </w:tcBorders>
          </w:tcPr>
          <w:p w:rsidR="006E6C0D" w:rsidRPr="006E6C0D" w:rsidRDefault="006E6C0D" w:rsidP="003741E5">
            <w:pPr>
              <w:spacing w:line="276" w:lineRule="auto"/>
              <w:contextualSpacing/>
              <w:jc w:val="center"/>
            </w:pPr>
            <w:r w:rsidRPr="006E6C0D">
              <w:t>победитель</w:t>
            </w:r>
          </w:p>
        </w:tc>
        <w:tc>
          <w:tcPr>
            <w:tcW w:w="3292" w:type="dxa"/>
            <w:tcBorders>
              <w:left w:val="single" w:sz="24" w:space="0" w:color="auto"/>
              <w:bottom w:val="single" w:sz="24" w:space="0" w:color="auto"/>
            </w:tcBorders>
          </w:tcPr>
          <w:p w:rsidR="006E6C0D" w:rsidRPr="006E6C0D" w:rsidRDefault="006E6C0D" w:rsidP="008F174C">
            <w:pPr>
              <w:jc w:val="center"/>
            </w:pPr>
            <w:r w:rsidRPr="006E6C0D">
              <w:t>Всероссийский  конкурс профессионального мастерства «Экологическое воспитание в образовательной организации»</w:t>
            </w:r>
          </w:p>
        </w:tc>
        <w:tc>
          <w:tcPr>
            <w:tcW w:w="1637" w:type="dxa"/>
            <w:tcBorders>
              <w:bottom w:val="single" w:sz="24" w:space="0" w:color="auto"/>
              <w:right w:val="single" w:sz="24" w:space="0" w:color="auto"/>
            </w:tcBorders>
          </w:tcPr>
          <w:p w:rsidR="006E6C0D" w:rsidRDefault="006E6C0D" w:rsidP="006E6C0D">
            <w:pPr>
              <w:jc w:val="center"/>
            </w:pPr>
            <w:r>
              <w:t xml:space="preserve">3 победителя </w:t>
            </w:r>
          </w:p>
        </w:tc>
      </w:tr>
    </w:tbl>
    <w:p w:rsidR="00104C05" w:rsidRDefault="00104C05" w:rsidP="00765400">
      <w:pPr>
        <w:shd w:val="clear" w:color="auto" w:fill="FFFFFF"/>
        <w:spacing w:line="276" w:lineRule="auto"/>
        <w:contextualSpacing/>
        <w:rPr>
          <w:b/>
        </w:rPr>
        <w:sectPr w:rsidR="00104C05" w:rsidSect="00FE7258">
          <w:pgSz w:w="16838" w:h="11906" w:orient="landscape"/>
          <w:pgMar w:top="851" w:right="1134" w:bottom="992" w:left="1134" w:header="709" w:footer="709" w:gutter="0"/>
          <w:cols w:space="708"/>
          <w:docGrid w:linePitch="360"/>
        </w:sectPr>
      </w:pPr>
    </w:p>
    <w:p w:rsidR="007E389A" w:rsidRDefault="007E389A" w:rsidP="00D80546">
      <w:pPr>
        <w:shd w:val="clear" w:color="auto" w:fill="FFFFFF"/>
        <w:spacing w:line="276" w:lineRule="auto"/>
        <w:contextualSpacing/>
        <w:rPr>
          <w:b/>
          <w:sz w:val="28"/>
          <w:szCs w:val="28"/>
        </w:rPr>
      </w:pPr>
    </w:p>
    <w:p w:rsidR="007E389A" w:rsidRPr="00274392" w:rsidRDefault="00990B8B" w:rsidP="007E389A">
      <w:pPr>
        <w:shd w:val="clear" w:color="auto" w:fill="FFFFFF"/>
        <w:spacing w:line="276" w:lineRule="auto"/>
        <w:ind w:firstLine="709"/>
        <w:contextualSpacing/>
        <w:jc w:val="center"/>
        <w:rPr>
          <w:b/>
          <w:sz w:val="28"/>
          <w:szCs w:val="28"/>
        </w:rPr>
      </w:pPr>
      <w:r w:rsidRPr="00274392">
        <w:rPr>
          <w:b/>
          <w:sz w:val="28"/>
          <w:szCs w:val="28"/>
        </w:rPr>
        <w:t>2.6.</w:t>
      </w:r>
      <w:r w:rsidR="007E389A" w:rsidRPr="00274392">
        <w:rPr>
          <w:b/>
          <w:sz w:val="28"/>
          <w:szCs w:val="28"/>
        </w:rPr>
        <w:t>Анализ внешней среды.</w:t>
      </w:r>
    </w:p>
    <w:p w:rsidR="007E389A" w:rsidRPr="000C26E9" w:rsidRDefault="007E389A" w:rsidP="007E389A">
      <w:pPr>
        <w:shd w:val="clear" w:color="auto" w:fill="FFFFFF"/>
        <w:spacing w:line="276" w:lineRule="auto"/>
        <w:ind w:firstLine="709"/>
        <w:contextualSpacing/>
        <w:jc w:val="center"/>
        <w:rPr>
          <w:color w:val="FF0000"/>
        </w:rPr>
      </w:pPr>
    </w:p>
    <w:p w:rsidR="007E389A" w:rsidRDefault="007E389A" w:rsidP="007E389A">
      <w:pPr>
        <w:spacing w:before="30" w:after="30" w:line="276" w:lineRule="auto"/>
        <w:ind w:firstLine="540"/>
        <w:jc w:val="both"/>
      </w:pPr>
      <w:r w:rsidRPr="006415F3">
        <w:t>Детский сад находится недалеко от центральных районов города. Вблизи находится оживленная транспортная магистраль, которая соединяет пригород Иркутска и центральные районы города.</w:t>
      </w:r>
      <w:r>
        <w:t xml:space="preserve"> </w:t>
      </w:r>
      <w:r w:rsidRPr="006415F3">
        <w:t>Рядом с детским садом находятся социально значимые объекты: детски</w:t>
      </w:r>
      <w:r>
        <w:t>е</w:t>
      </w:r>
      <w:r w:rsidRPr="006415F3">
        <w:t xml:space="preserve"> сад</w:t>
      </w:r>
      <w:r>
        <w:t>ы</w:t>
      </w:r>
      <w:r w:rsidRPr="006415F3">
        <w:t xml:space="preserve"> №</w:t>
      </w:r>
      <w:r w:rsidR="00D80546">
        <w:t>31, 118,7,</w:t>
      </w:r>
      <w:r w:rsidRPr="006415F3">
        <w:t xml:space="preserve"> школы № </w:t>
      </w:r>
      <w:r w:rsidR="00D80546">
        <w:t xml:space="preserve">8, </w:t>
      </w:r>
      <w:r w:rsidRPr="006415F3">
        <w:t>№</w:t>
      </w:r>
      <w:r w:rsidR="00D80546">
        <w:t>66</w:t>
      </w:r>
      <w:r w:rsidRPr="006415F3">
        <w:t xml:space="preserve">, </w:t>
      </w:r>
      <w:r w:rsidR="00D80546">
        <w:t xml:space="preserve">лицей №1, </w:t>
      </w:r>
      <w:r w:rsidRPr="006415F3">
        <w:t xml:space="preserve">поликлиника № </w:t>
      </w:r>
      <w:r w:rsidR="00D80546">
        <w:t xml:space="preserve">15,Библиотека №2, </w:t>
      </w:r>
      <w:proofErr w:type="spellStart"/>
      <w:r w:rsidR="00D80546">
        <w:t>Росгвардия</w:t>
      </w:r>
      <w:proofErr w:type="spellEnd"/>
      <w:r w:rsidR="00D80546">
        <w:t>.</w:t>
      </w:r>
    </w:p>
    <w:p w:rsidR="007E389A" w:rsidRPr="00D85A15" w:rsidRDefault="007E389A" w:rsidP="007E389A">
      <w:pPr>
        <w:spacing w:line="276" w:lineRule="auto"/>
        <w:ind w:firstLine="709"/>
        <w:jc w:val="both"/>
        <w:rPr>
          <w:b/>
        </w:rPr>
      </w:pPr>
      <w:r w:rsidRPr="00D85A15">
        <w:t>Социальные партнеры ДОУ, которые помогают в обогащении образовательного процесса и расширении образовательного пространства:</w:t>
      </w:r>
      <w:r w:rsidRPr="00D85A15">
        <w:rPr>
          <w:b/>
        </w:rPr>
        <w:t xml:space="preserve">   </w:t>
      </w:r>
    </w:p>
    <w:p w:rsidR="007E389A" w:rsidRPr="00D85A15" w:rsidRDefault="007E389A" w:rsidP="007E389A">
      <w:pPr>
        <w:spacing w:line="276" w:lineRule="auto"/>
        <w:jc w:val="both"/>
      </w:pPr>
      <w:r w:rsidRPr="00D85A15">
        <w:rPr>
          <w:b/>
        </w:rPr>
        <w:t xml:space="preserve">                                                                                                 </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931"/>
        <w:gridCol w:w="2552"/>
        <w:gridCol w:w="2268"/>
        <w:gridCol w:w="2376"/>
      </w:tblGrid>
      <w:tr w:rsidR="007E389A" w:rsidRPr="002964C8" w:rsidTr="00104C05">
        <w:tc>
          <w:tcPr>
            <w:tcW w:w="44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389A" w:rsidRPr="001E40A2" w:rsidRDefault="007E389A" w:rsidP="003A6AAC">
            <w:pPr>
              <w:widowControl w:val="0"/>
              <w:autoSpaceDE w:val="0"/>
              <w:autoSpaceDN w:val="0"/>
              <w:adjustRightInd w:val="0"/>
              <w:jc w:val="center"/>
              <w:rPr>
                <w:b/>
              </w:rPr>
            </w:pPr>
            <w:r w:rsidRPr="001E40A2">
              <w:rPr>
                <w:b/>
              </w:rPr>
              <w:t>№</w:t>
            </w:r>
          </w:p>
        </w:tc>
        <w:tc>
          <w:tcPr>
            <w:tcW w:w="193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389A" w:rsidRPr="001E40A2" w:rsidRDefault="007E389A" w:rsidP="003A6AAC">
            <w:pPr>
              <w:widowControl w:val="0"/>
              <w:autoSpaceDE w:val="0"/>
              <w:autoSpaceDN w:val="0"/>
              <w:adjustRightInd w:val="0"/>
              <w:jc w:val="center"/>
              <w:rPr>
                <w:b/>
              </w:rPr>
            </w:pPr>
            <w:r w:rsidRPr="001E40A2">
              <w:rPr>
                <w:b/>
              </w:rPr>
              <w:t>Социальный партнер</w:t>
            </w:r>
          </w:p>
        </w:tc>
        <w:tc>
          <w:tcPr>
            <w:tcW w:w="255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389A" w:rsidRPr="001E40A2" w:rsidRDefault="007E389A" w:rsidP="003A6AAC">
            <w:pPr>
              <w:widowControl w:val="0"/>
              <w:autoSpaceDE w:val="0"/>
              <w:autoSpaceDN w:val="0"/>
              <w:adjustRightInd w:val="0"/>
              <w:jc w:val="center"/>
              <w:rPr>
                <w:b/>
              </w:rPr>
            </w:pPr>
            <w:r w:rsidRPr="001E40A2">
              <w:rPr>
                <w:b/>
              </w:rPr>
              <w:t>Мероприятия</w:t>
            </w:r>
          </w:p>
        </w:tc>
        <w:tc>
          <w:tcPr>
            <w:tcW w:w="226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389A" w:rsidRPr="001E40A2" w:rsidRDefault="007E389A" w:rsidP="003A6AAC">
            <w:pPr>
              <w:widowControl w:val="0"/>
              <w:autoSpaceDE w:val="0"/>
              <w:autoSpaceDN w:val="0"/>
              <w:adjustRightInd w:val="0"/>
              <w:jc w:val="center"/>
              <w:rPr>
                <w:b/>
              </w:rPr>
            </w:pPr>
            <w:r w:rsidRPr="001E40A2">
              <w:rPr>
                <w:b/>
              </w:rPr>
              <w:t>Ожидаемый продукт деятельности</w:t>
            </w:r>
          </w:p>
        </w:tc>
        <w:tc>
          <w:tcPr>
            <w:tcW w:w="237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7E389A" w:rsidRPr="001E40A2" w:rsidRDefault="007E389A" w:rsidP="003A6AAC">
            <w:pPr>
              <w:widowControl w:val="0"/>
              <w:autoSpaceDE w:val="0"/>
              <w:autoSpaceDN w:val="0"/>
              <w:adjustRightInd w:val="0"/>
              <w:jc w:val="center"/>
              <w:rPr>
                <w:b/>
              </w:rPr>
            </w:pPr>
            <w:r w:rsidRPr="001E40A2">
              <w:rPr>
                <w:b/>
              </w:rPr>
              <w:t>Социальный эффект</w:t>
            </w:r>
          </w:p>
        </w:tc>
      </w:tr>
      <w:tr w:rsidR="007E389A" w:rsidRPr="002964C8" w:rsidTr="003A6AAC">
        <w:tc>
          <w:tcPr>
            <w:tcW w:w="445"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1.</w:t>
            </w:r>
          </w:p>
        </w:tc>
        <w:tc>
          <w:tcPr>
            <w:tcW w:w="1931" w:type="dxa"/>
            <w:tcBorders>
              <w:top w:val="single" w:sz="4" w:space="0" w:color="auto"/>
              <w:left w:val="single" w:sz="4" w:space="0" w:color="auto"/>
              <w:bottom w:val="single" w:sz="4" w:space="0" w:color="auto"/>
              <w:right w:val="single" w:sz="4" w:space="0" w:color="auto"/>
            </w:tcBorders>
          </w:tcPr>
          <w:p w:rsidR="007E389A" w:rsidRDefault="007E389A" w:rsidP="003A6AAC">
            <w:pPr>
              <w:widowControl w:val="0"/>
              <w:autoSpaceDE w:val="0"/>
              <w:autoSpaceDN w:val="0"/>
              <w:adjustRightInd w:val="0"/>
              <w:jc w:val="both"/>
            </w:pPr>
            <w:r w:rsidRPr="002964C8">
              <w:t xml:space="preserve"> Средняя обще</w:t>
            </w:r>
            <w:r>
              <w:t xml:space="preserve">образовательная </w:t>
            </w:r>
            <w:r w:rsidRPr="002964C8">
              <w:t xml:space="preserve">школа </w:t>
            </w:r>
          </w:p>
          <w:p w:rsidR="007E389A" w:rsidRPr="002964C8" w:rsidRDefault="007E389A" w:rsidP="003A6AAC">
            <w:pPr>
              <w:widowControl w:val="0"/>
              <w:autoSpaceDE w:val="0"/>
              <w:autoSpaceDN w:val="0"/>
              <w:adjustRightInd w:val="0"/>
              <w:jc w:val="both"/>
            </w:pPr>
            <w:r w:rsidRPr="002964C8">
              <w:t xml:space="preserve">№ </w:t>
            </w:r>
            <w:r>
              <w:t>8</w:t>
            </w:r>
            <w:r w:rsidRPr="002964C8">
              <w:t>,</w:t>
            </w:r>
            <w:r>
              <w:t xml:space="preserve"> № 66, лицей №1</w:t>
            </w:r>
          </w:p>
        </w:tc>
        <w:tc>
          <w:tcPr>
            <w:tcW w:w="2552"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Экскурсии, совместные праздники, посещение школьных постановок, выставок.</w:t>
            </w:r>
          </w:p>
        </w:tc>
        <w:tc>
          <w:tcPr>
            <w:tcW w:w="2268"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Конспекты совместных мероприятий</w:t>
            </w:r>
          </w:p>
        </w:tc>
        <w:tc>
          <w:tcPr>
            <w:tcW w:w="2376"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jc w:val="both"/>
            </w:pPr>
            <w:r w:rsidRPr="002964C8">
              <w:t>Повышение уровня готовности дошкольников к обучению в школе. Снижение порога тревожности при поступлении в 1-ый класс.</w:t>
            </w:r>
          </w:p>
        </w:tc>
      </w:tr>
      <w:tr w:rsidR="007E389A" w:rsidRPr="002964C8" w:rsidTr="003A6AAC">
        <w:trPr>
          <w:trHeight w:val="1128"/>
        </w:trPr>
        <w:tc>
          <w:tcPr>
            <w:tcW w:w="445"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t>2</w:t>
            </w:r>
            <w:r w:rsidRPr="002964C8">
              <w:t>.</w:t>
            </w:r>
          </w:p>
        </w:tc>
        <w:tc>
          <w:tcPr>
            <w:tcW w:w="1931" w:type="dxa"/>
            <w:tcBorders>
              <w:top w:val="single" w:sz="4" w:space="0" w:color="auto"/>
              <w:left w:val="single" w:sz="4" w:space="0" w:color="auto"/>
              <w:bottom w:val="single" w:sz="4" w:space="0" w:color="auto"/>
              <w:right w:val="single" w:sz="4" w:space="0" w:color="auto"/>
            </w:tcBorders>
          </w:tcPr>
          <w:p w:rsidR="007E389A" w:rsidRPr="001C7678" w:rsidRDefault="007E389A" w:rsidP="003A6AAC">
            <w:pPr>
              <w:widowControl w:val="0"/>
              <w:autoSpaceDE w:val="0"/>
              <w:autoSpaceDN w:val="0"/>
              <w:adjustRightInd w:val="0"/>
              <w:jc w:val="both"/>
            </w:pPr>
            <w:r w:rsidRPr="001C7678">
              <w:t>ИРКПО и ВСГАО</w:t>
            </w:r>
          </w:p>
        </w:tc>
        <w:tc>
          <w:tcPr>
            <w:tcW w:w="2552" w:type="dxa"/>
            <w:tcBorders>
              <w:top w:val="single" w:sz="4" w:space="0" w:color="auto"/>
              <w:left w:val="single" w:sz="4" w:space="0" w:color="auto"/>
              <w:bottom w:val="single" w:sz="4" w:space="0" w:color="auto"/>
              <w:right w:val="single" w:sz="4" w:space="0" w:color="auto"/>
            </w:tcBorders>
          </w:tcPr>
          <w:p w:rsidR="007E389A" w:rsidRPr="001C7678" w:rsidRDefault="007E389A" w:rsidP="003A6AAC">
            <w:pPr>
              <w:widowControl w:val="0"/>
              <w:autoSpaceDE w:val="0"/>
              <w:autoSpaceDN w:val="0"/>
              <w:adjustRightInd w:val="0"/>
              <w:jc w:val="both"/>
            </w:pPr>
            <w:r w:rsidRPr="001C7678">
              <w:t>Курсы повышения квалификации педагогов</w:t>
            </w:r>
          </w:p>
        </w:tc>
        <w:tc>
          <w:tcPr>
            <w:tcW w:w="2268" w:type="dxa"/>
            <w:tcBorders>
              <w:top w:val="single" w:sz="4" w:space="0" w:color="auto"/>
              <w:left w:val="single" w:sz="4" w:space="0" w:color="auto"/>
              <w:bottom w:val="single" w:sz="4" w:space="0" w:color="auto"/>
              <w:right w:val="single" w:sz="4" w:space="0" w:color="auto"/>
            </w:tcBorders>
          </w:tcPr>
          <w:p w:rsidR="007E389A" w:rsidRPr="001C7678" w:rsidRDefault="007E389A" w:rsidP="003A6AAC">
            <w:pPr>
              <w:jc w:val="both"/>
            </w:pPr>
            <w:r w:rsidRPr="001C7678">
              <w:t>Проекты</w:t>
            </w:r>
          </w:p>
          <w:p w:rsidR="007E389A" w:rsidRPr="001C7678" w:rsidRDefault="007E389A" w:rsidP="003A6AAC">
            <w:pPr>
              <w:jc w:val="both"/>
            </w:pPr>
            <w:r w:rsidRPr="001C7678">
              <w:t>Презентации</w:t>
            </w:r>
          </w:p>
        </w:tc>
        <w:tc>
          <w:tcPr>
            <w:tcW w:w="2376" w:type="dxa"/>
            <w:tcBorders>
              <w:top w:val="single" w:sz="4" w:space="0" w:color="auto"/>
              <w:left w:val="single" w:sz="4" w:space="0" w:color="auto"/>
              <w:bottom w:val="single" w:sz="4" w:space="0" w:color="auto"/>
              <w:right w:val="single" w:sz="4" w:space="0" w:color="auto"/>
            </w:tcBorders>
          </w:tcPr>
          <w:p w:rsidR="007E389A" w:rsidRPr="001C7678" w:rsidRDefault="007E389A" w:rsidP="003A6AAC">
            <w:pPr>
              <w:widowControl w:val="0"/>
              <w:autoSpaceDE w:val="0"/>
              <w:autoSpaceDN w:val="0"/>
              <w:adjustRightInd w:val="0"/>
              <w:jc w:val="both"/>
            </w:pPr>
            <w:r w:rsidRPr="001C7678">
              <w:t>Внедрение инновационных форм и методов в работу педагогов</w:t>
            </w:r>
          </w:p>
        </w:tc>
      </w:tr>
      <w:tr w:rsidR="007E389A" w:rsidRPr="002964C8" w:rsidTr="003A6AAC">
        <w:trPr>
          <w:trHeight w:val="822"/>
        </w:trPr>
        <w:tc>
          <w:tcPr>
            <w:tcW w:w="445"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t>3</w:t>
            </w:r>
          </w:p>
        </w:tc>
        <w:tc>
          <w:tcPr>
            <w:tcW w:w="1931" w:type="dxa"/>
            <w:tcBorders>
              <w:top w:val="single" w:sz="4" w:space="0" w:color="auto"/>
              <w:left w:val="single" w:sz="4" w:space="0" w:color="auto"/>
              <w:bottom w:val="single" w:sz="4" w:space="0" w:color="auto"/>
              <w:right w:val="single" w:sz="4" w:space="0" w:color="auto"/>
            </w:tcBorders>
          </w:tcPr>
          <w:p w:rsidR="007E389A" w:rsidRPr="002964C8" w:rsidRDefault="007E389A" w:rsidP="007E389A">
            <w:pPr>
              <w:widowControl w:val="0"/>
              <w:autoSpaceDE w:val="0"/>
              <w:autoSpaceDN w:val="0"/>
              <w:adjustRightInd w:val="0"/>
              <w:jc w:val="both"/>
            </w:pPr>
            <w:r w:rsidRPr="002964C8">
              <w:t>Детская поликлиника №</w:t>
            </w:r>
            <w:r>
              <w:t>15</w:t>
            </w:r>
          </w:p>
        </w:tc>
        <w:tc>
          <w:tcPr>
            <w:tcW w:w="2552"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jc w:val="both"/>
            </w:pPr>
            <w:r w:rsidRPr="002964C8">
              <w:t>Профилактические осмотры, противоэпидемические мероприятия</w:t>
            </w:r>
          </w:p>
        </w:tc>
        <w:tc>
          <w:tcPr>
            <w:tcW w:w="2268"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Медицинские рекомендации, карты</w:t>
            </w:r>
          </w:p>
        </w:tc>
        <w:tc>
          <w:tcPr>
            <w:tcW w:w="2376"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Снижение числа пропусков детьми по болезни</w:t>
            </w:r>
          </w:p>
        </w:tc>
      </w:tr>
      <w:tr w:rsidR="007E389A" w:rsidRPr="002964C8" w:rsidTr="003A6AAC">
        <w:trPr>
          <w:trHeight w:val="1306"/>
        </w:trPr>
        <w:tc>
          <w:tcPr>
            <w:tcW w:w="445"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t>4</w:t>
            </w:r>
          </w:p>
        </w:tc>
        <w:tc>
          <w:tcPr>
            <w:tcW w:w="1931" w:type="dxa"/>
            <w:tcBorders>
              <w:top w:val="single" w:sz="4" w:space="0" w:color="auto"/>
              <w:left w:val="single" w:sz="4" w:space="0" w:color="auto"/>
              <w:bottom w:val="single" w:sz="4" w:space="0" w:color="auto"/>
              <w:right w:val="single" w:sz="4" w:space="0" w:color="auto"/>
            </w:tcBorders>
          </w:tcPr>
          <w:p w:rsidR="007E389A" w:rsidRPr="002964C8" w:rsidRDefault="007E389A" w:rsidP="007E389A">
            <w:pPr>
              <w:widowControl w:val="0"/>
              <w:autoSpaceDE w:val="0"/>
              <w:autoSpaceDN w:val="0"/>
              <w:adjustRightInd w:val="0"/>
              <w:jc w:val="both"/>
            </w:pPr>
            <w:r w:rsidRPr="002964C8">
              <w:t>Взаимодействие между детскими садами правобережного округа №</w:t>
            </w:r>
            <w:r>
              <w:t xml:space="preserve"> 80</w:t>
            </w:r>
            <w:r w:rsidRPr="002964C8">
              <w:t>, 118</w:t>
            </w:r>
            <w:r>
              <w:t>,  31</w:t>
            </w:r>
          </w:p>
        </w:tc>
        <w:tc>
          <w:tcPr>
            <w:tcW w:w="2552"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jc w:val="both"/>
            </w:pPr>
            <w:r>
              <w:t xml:space="preserve">Экскурсии, беседы, </w:t>
            </w:r>
            <w:r w:rsidRPr="002964C8">
              <w:t>посещение праздников, выставок, участие в конкурсах</w:t>
            </w:r>
          </w:p>
        </w:tc>
        <w:tc>
          <w:tcPr>
            <w:tcW w:w="2268"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Конспекты совместных мероприятий</w:t>
            </w:r>
          </w:p>
        </w:tc>
        <w:tc>
          <w:tcPr>
            <w:tcW w:w="2376" w:type="dxa"/>
            <w:tcBorders>
              <w:top w:val="single" w:sz="4" w:space="0" w:color="auto"/>
              <w:left w:val="single" w:sz="4" w:space="0" w:color="auto"/>
              <w:bottom w:val="single" w:sz="4" w:space="0" w:color="auto"/>
              <w:right w:val="single" w:sz="4" w:space="0" w:color="auto"/>
            </w:tcBorders>
          </w:tcPr>
          <w:p w:rsidR="007E389A" w:rsidRPr="002964C8" w:rsidRDefault="007E389A" w:rsidP="003A6AAC">
            <w:pPr>
              <w:widowControl w:val="0"/>
              <w:autoSpaceDE w:val="0"/>
              <w:autoSpaceDN w:val="0"/>
              <w:adjustRightInd w:val="0"/>
              <w:jc w:val="both"/>
            </w:pPr>
            <w:r w:rsidRPr="002964C8">
              <w:t>Обогащение познавательной сферы детей</w:t>
            </w:r>
          </w:p>
        </w:tc>
      </w:tr>
      <w:tr w:rsidR="007E389A" w:rsidRPr="002964C8" w:rsidTr="003A6AAC">
        <w:trPr>
          <w:trHeight w:val="1306"/>
        </w:trPr>
        <w:tc>
          <w:tcPr>
            <w:tcW w:w="445" w:type="dxa"/>
            <w:tcBorders>
              <w:top w:val="single" w:sz="4" w:space="0" w:color="auto"/>
              <w:left w:val="single" w:sz="4" w:space="0" w:color="auto"/>
              <w:bottom w:val="single" w:sz="4" w:space="0" w:color="auto"/>
              <w:right w:val="single" w:sz="4" w:space="0" w:color="auto"/>
            </w:tcBorders>
          </w:tcPr>
          <w:p w:rsidR="007E389A" w:rsidRDefault="007E389A" w:rsidP="003A6AAC">
            <w:pPr>
              <w:widowControl w:val="0"/>
              <w:autoSpaceDE w:val="0"/>
              <w:autoSpaceDN w:val="0"/>
              <w:adjustRightInd w:val="0"/>
              <w:jc w:val="both"/>
            </w:pPr>
            <w:r>
              <w:t>5</w:t>
            </w:r>
          </w:p>
        </w:tc>
        <w:tc>
          <w:tcPr>
            <w:tcW w:w="1931" w:type="dxa"/>
            <w:tcBorders>
              <w:top w:val="single" w:sz="4" w:space="0" w:color="auto"/>
              <w:left w:val="single" w:sz="4" w:space="0" w:color="auto"/>
              <w:bottom w:val="single" w:sz="4" w:space="0" w:color="auto"/>
              <w:right w:val="single" w:sz="4" w:space="0" w:color="auto"/>
            </w:tcBorders>
          </w:tcPr>
          <w:p w:rsidR="00DD0506" w:rsidRPr="00DD0506" w:rsidRDefault="00DD0506" w:rsidP="00DD0506">
            <w:pPr>
              <w:pStyle w:val="afd"/>
              <w:rPr>
                <w:rFonts w:ascii="Times New Roman" w:hAnsi="Times New Roman"/>
                <w:sz w:val="24"/>
                <w:szCs w:val="24"/>
              </w:rPr>
            </w:pPr>
            <w:r w:rsidRPr="00DD0506">
              <w:rPr>
                <w:rFonts w:ascii="Times New Roman" w:hAnsi="Times New Roman"/>
                <w:sz w:val="24"/>
                <w:szCs w:val="24"/>
              </w:rPr>
              <w:t>Библиотека  №</w:t>
            </w:r>
            <w:r w:rsidR="007E389A" w:rsidRPr="00DD0506">
              <w:rPr>
                <w:rFonts w:ascii="Times New Roman" w:hAnsi="Times New Roman"/>
                <w:sz w:val="24"/>
                <w:szCs w:val="24"/>
              </w:rPr>
              <w:t>2</w:t>
            </w:r>
            <w:r w:rsidRPr="00DD0506">
              <w:rPr>
                <w:rFonts w:ascii="Times New Roman" w:hAnsi="Times New Roman"/>
                <w:sz w:val="24"/>
                <w:szCs w:val="24"/>
              </w:rPr>
              <w:t xml:space="preserve"> </w:t>
            </w:r>
            <w:r w:rsidR="007E389A" w:rsidRPr="00DD0506">
              <w:rPr>
                <w:rFonts w:ascii="Times New Roman" w:hAnsi="Times New Roman"/>
                <w:sz w:val="24"/>
                <w:szCs w:val="24"/>
              </w:rPr>
              <w:t xml:space="preserve"> </w:t>
            </w:r>
            <w:r w:rsidRPr="00DD0506">
              <w:rPr>
                <w:rFonts w:ascii="Times New Roman" w:hAnsi="Times New Roman"/>
                <w:sz w:val="24"/>
                <w:szCs w:val="24"/>
              </w:rPr>
              <w:t>«Предместье» МБУК</w:t>
            </w:r>
          </w:p>
          <w:p w:rsidR="007E389A" w:rsidRPr="00DD0506" w:rsidRDefault="00DD0506" w:rsidP="00DD0506">
            <w:pPr>
              <w:pStyle w:val="afd"/>
              <w:rPr>
                <w:rFonts w:ascii="Times New Roman" w:hAnsi="Times New Roman"/>
                <w:color w:val="FF0000"/>
                <w:sz w:val="24"/>
                <w:szCs w:val="24"/>
              </w:rPr>
            </w:pPr>
            <w:r w:rsidRPr="00DD0506">
              <w:rPr>
                <w:rFonts w:ascii="Times New Roman" w:hAnsi="Times New Roman"/>
                <w:sz w:val="24"/>
                <w:szCs w:val="24"/>
              </w:rPr>
              <w:t xml:space="preserve"> г. Иркутска «ЦБС»</w:t>
            </w:r>
          </w:p>
        </w:tc>
        <w:tc>
          <w:tcPr>
            <w:tcW w:w="2552" w:type="dxa"/>
            <w:tcBorders>
              <w:top w:val="single" w:sz="4" w:space="0" w:color="auto"/>
              <w:left w:val="single" w:sz="4" w:space="0" w:color="auto"/>
              <w:bottom w:val="single" w:sz="4" w:space="0" w:color="auto"/>
              <w:right w:val="single" w:sz="4" w:space="0" w:color="auto"/>
            </w:tcBorders>
          </w:tcPr>
          <w:p w:rsidR="007E389A" w:rsidRPr="007E389A" w:rsidRDefault="007E389A" w:rsidP="003A6AAC">
            <w:pPr>
              <w:pStyle w:val="afd"/>
              <w:rPr>
                <w:rFonts w:ascii="Times New Roman" w:hAnsi="Times New Roman"/>
                <w:sz w:val="24"/>
                <w:szCs w:val="24"/>
              </w:rPr>
            </w:pPr>
            <w:r w:rsidRPr="007E389A">
              <w:rPr>
                <w:rFonts w:ascii="Times New Roman" w:hAnsi="Times New Roman"/>
                <w:sz w:val="24"/>
                <w:szCs w:val="24"/>
              </w:rPr>
              <w:t>Экскурсии, беседы,  посещение праздников, выставок, участие в конкурсах</w:t>
            </w:r>
          </w:p>
        </w:tc>
        <w:tc>
          <w:tcPr>
            <w:tcW w:w="2268" w:type="dxa"/>
            <w:tcBorders>
              <w:top w:val="single" w:sz="4" w:space="0" w:color="auto"/>
              <w:left w:val="single" w:sz="4" w:space="0" w:color="auto"/>
              <w:bottom w:val="single" w:sz="4" w:space="0" w:color="auto"/>
              <w:right w:val="single" w:sz="4" w:space="0" w:color="auto"/>
            </w:tcBorders>
          </w:tcPr>
          <w:p w:rsidR="007E389A" w:rsidRPr="007E389A" w:rsidRDefault="007E389A" w:rsidP="003A6AAC">
            <w:pPr>
              <w:pStyle w:val="afd"/>
              <w:rPr>
                <w:rFonts w:ascii="Times New Roman" w:hAnsi="Times New Roman"/>
                <w:sz w:val="24"/>
                <w:szCs w:val="24"/>
              </w:rPr>
            </w:pPr>
            <w:r w:rsidRPr="007E389A">
              <w:rPr>
                <w:rFonts w:ascii="Times New Roman" w:hAnsi="Times New Roman"/>
                <w:sz w:val="24"/>
                <w:szCs w:val="24"/>
              </w:rPr>
              <w:t>Выставки рисунков, детские рукописные книги</w:t>
            </w:r>
          </w:p>
        </w:tc>
        <w:tc>
          <w:tcPr>
            <w:tcW w:w="2376" w:type="dxa"/>
            <w:tcBorders>
              <w:top w:val="single" w:sz="4" w:space="0" w:color="auto"/>
              <w:left w:val="single" w:sz="4" w:space="0" w:color="auto"/>
              <w:bottom w:val="single" w:sz="4" w:space="0" w:color="auto"/>
              <w:right w:val="single" w:sz="4" w:space="0" w:color="auto"/>
            </w:tcBorders>
          </w:tcPr>
          <w:p w:rsidR="007E389A" w:rsidRPr="007E389A" w:rsidRDefault="007E389A" w:rsidP="003A6AAC">
            <w:pPr>
              <w:pStyle w:val="afd"/>
              <w:rPr>
                <w:rFonts w:ascii="Times New Roman" w:hAnsi="Times New Roman"/>
                <w:sz w:val="24"/>
                <w:szCs w:val="24"/>
              </w:rPr>
            </w:pPr>
            <w:r w:rsidRPr="007E389A">
              <w:rPr>
                <w:rFonts w:ascii="Times New Roman" w:hAnsi="Times New Roman"/>
                <w:sz w:val="24"/>
                <w:szCs w:val="24"/>
              </w:rPr>
              <w:t>Обогащение познавательной сферы детей</w:t>
            </w:r>
          </w:p>
        </w:tc>
      </w:tr>
    </w:tbl>
    <w:p w:rsidR="007E389A" w:rsidRPr="002964C8" w:rsidRDefault="007E389A" w:rsidP="007E389A">
      <w:pPr>
        <w:overflowPunct w:val="0"/>
        <w:autoSpaceDE w:val="0"/>
        <w:autoSpaceDN w:val="0"/>
        <w:adjustRightInd w:val="0"/>
        <w:spacing w:line="276" w:lineRule="auto"/>
        <w:ind w:right="76"/>
        <w:jc w:val="both"/>
        <w:rPr>
          <w:bCs/>
        </w:rPr>
      </w:pPr>
    </w:p>
    <w:p w:rsidR="007E389A" w:rsidRPr="003B1984" w:rsidRDefault="00253A2A" w:rsidP="00253A2A">
      <w:pPr>
        <w:spacing w:line="276" w:lineRule="auto"/>
        <w:ind w:firstLine="567"/>
        <w:contextualSpacing/>
        <w:jc w:val="both"/>
      </w:pPr>
      <w:r>
        <w:t>Н</w:t>
      </w:r>
      <w:r w:rsidR="007E389A" w:rsidRPr="003B1984">
        <w:t xml:space="preserve">алажено сотрудничество с </w:t>
      </w:r>
      <w:r>
        <w:t>НОУ ДПО «ЭКСКУРС», которые проводят познавательные экскурсионные программы для детей дошкольного возраста</w:t>
      </w:r>
      <w:r w:rsidR="007E389A">
        <w:t>, педагогическим колледжем.</w:t>
      </w:r>
    </w:p>
    <w:p w:rsidR="007E389A" w:rsidRPr="003B1984" w:rsidRDefault="00253A2A" w:rsidP="007E389A">
      <w:pPr>
        <w:shd w:val="clear" w:color="auto" w:fill="FFFFFF"/>
        <w:spacing w:line="276" w:lineRule="auto"/>
        <w:ind w:firstLine="709"/>
        <w:contextualSpacing/>
        <w:jc w:val="both"/>
      </w:pPr>
      <w:r>
        <w:t>Р</w:t>
      </w:r>
      <w:r w:rsidRPr="003B1984">
        <w:t>ешению проблем индивидуализации и дифференциации обучения</w:t>
      </w:r>
      <w:r>
        <w:t>,</w:t>
      </w:r>
      <w:r w:rsidRPr="00253A2A">
        <w:t xml:space="preserve"> </w:t>
      </w:r>
      <w:r w:rsidRPr="003B1984">
        <w:t xml:space="preserve">воспитания и развития, </w:t>
      </w:r>
      <w:r>
        <w:t>р</w:t>
      </w:r>
      <w:r w:rsidR="007E389A" w:rsidRPr="003B1984">
        <w:t xml:space="preserve">азностороннему развитию личности ребёнка, решению проблемы выхода за рамки детского учреждения и ближайшего социума способствует участие дошкольников, </w:t>
      </w:r>
      <w:r w:rsidR="007E389A" w:rsidRPr="003B1984">
        <w:lastRenderedPageBreak/>
        <w:t>родителей и педагогов в ко</w:t>
      </w:r>
      <w:r w:rsidR="00015C44">
        <w:t>нкурсах, выставках, фестивалях городского</w:t>
      </w:r>
      <w:r w:rsidR="007E389A" w:rsidRPr="003B1984">
        <w:t xml:space="preserve">, регионального и всероссийского уровня, в том числе дистанционных. </w:t>
      </w:r>
    </w:p>
    <w:p w:rsidR="007E389A" w:rsidRPr="00D80546" w:rsidRDefault="00015C44" w:rsidP="00D80546">
      <w:pPr>
        <w:pStyle w:val="a3"/>
        <w:spacing w:before="81" w:line="259" w:lineRule="auto"/>
        <w:ind w:right="-2" w:firstLine="851"/>
        <w:jc w:val="both"/>
      </w:pPr>
      <w:r>
        <w:t>Д</w:t>
      </w:r>
      <w:r w:rsidR="00253A2A" w:rsidRPr="00D80546">
        <w:t xml:space="preserve">етский сад </w:t>
      </w:r>
      <w:r w:rsidR="00253A2A">
        <w:t xml:space="preserve"> и </w:t>
      </w:r>
      <w:r>
        <w:t>с</w:t>
      </w:r>
      <w:r w:rsidR="007E389A" w:rsidRPr="00D80546">
        <w:t>емья</w:t>
      </w:r>
      <w:r>
        <w:t xml:space="preserve"> </w:t>
      </w:r>
      <w:r w:rsidR="007E389A" w:rsidRPr="00D80546">
        <w:t>– одна из первых ступеней преемственности в</w:t>
      </w:r>
      <w:r w:rsidR="007E389A" w:rsidRPr="00D80546">
        <w:rPr>
          <w:spacing w:val="1"/>
        </w:rPr>
        <w:t xml:space="preserve"> </w:t>
      </w:r>
      <w:r w:rsidR="007E389A" w:rsidRPr="00D80546">
        <w:t>процессе</w:t>
      </w:r>
      <w:r w:rsidR="007E389A" w:rsidRPr="00D80546">
        <w:rPr>
          <w:spacing w:val="1"/>
        </w:rPr>
        <w:t xml:space="preserve"> </w:t>
      </w:r>
      <w:r w:rsidR="007E389A" w:rsidRPr="00D80546">
        <w:t>воспитания</w:t>
      </w:r>
      <w:r w:rsidR="007E389A" w:rsidRPr="00D80546">
        <w:rPr>
          <w:spacing w:val="1"/>
        </w:rPr>
        <w:t xml:space="preserve"> </w:t>
      </w:r>
      <w:r w:rsidR="007E389A" w:rsidRPr="00D80546">
        <w:t>и</w:t>
      </w:r>
      <w:r w:rsidR="007E389A" w:rsidRPr="00D80546">
        <w:rPr>
          <w:spacing w:val="1"/>
        </w:rPr>
        <w:t xml:space="preserve"> </w:t>
      </w:r>
      <w:r w:rsidR="007E389A" w:rsidRPr="00D80546">
        <w:t>обучения. Задачи</w:t>
      </w:r>
      <w:r w:rsidR="007E389A" w:rsidRPr="00D80546">
        <w:rPr>
          <w:spacing w:val="1"/>
        </w:rPr>
        <w:t xml:space="preserve"> </w:t>
      </w:r>
      <w:r w:rsidR="007E389A" w:rsidRPr="00D80546">
        <w:t>и</w:t>
      </w:r>
      <w:r w:rsidR="007E389A" w:rsidRPr="00D80546">
        <w:rPr>
          <w:spacing w:val="1"/>
        </w:rPr>
        <w:t xml:space="preserve"> </w:t>
      </w:r>
      <w:r w:rsidR="007E389A" w:rsidRPr="00D80546">
        <w:t>конкретное</w:t>
      </w:r>
      <w:r w:rsidR="007E389A" w:rsidRPr="00D80546">
        <w:rPr>
          <w:spacing w:val="1"/>
        </w:rPr>
        <w:t xml:space="preserve"> </w:t>
      </w:r>
      <w:r w:rsidR="007E389A" w:rsidRPr="00D80546">
        <w:t>содержание</w:t>
      </w:r>
      <w:r w:rsidR="007E389A" w:rsidRPr="00D80546">
        <w:rPr>
          <w:spacing w:val="1"/>
        </w:rPr>
        <w:t xml:space="preserve"> </w:t>
      </w:r>
      <w:r w:rsidR="007E389A" w:rsidRPr="00D80546">
        <w:t>плана</w:t>
      </w:r>
      <w:r w:rsidR="007E389A" w:rsidRPr="00D80546">
        <w:rPr>
          <w:spacing w:val="1"/>
        </w:rPr>
        <w:t xml:space="preserve"> </w:t>
      </w:r>
      <w:r w:rsidR="007E389A" w:rsidRPr="00D80546">
        <w:t>работы</w:t>
      </w:r>
      <w:r w:rsidR="007E389A" w:rsidRPr="00D80546">
        <w:rPr>
          <w:spacing w:val="1"/>
        </w:rPr>
        <w:t xml:space="preserve"> </w:t>
      </w:r>
      <w:r w:rsidR="007E389A" w:rsidRPr="00D80546">
        <w:t>с</w:t>
      </w:r>
      <w:r w:rsidR="007E389A" w:rsidRPr="00D80546">
        <w:rPr>
          <w:spacing w:val="1"/>
        </w:rPr>
        <w:t xml:space="preserve"> </w:t>
      </w:r>
      <w:r w:rsidR="007E389A" w:rsidRPr="00D80546">
        <w:t>родителями</w:t>
      </w:r>
      <w:r w:rsidR="007E389A" w:rsidRPr="00D80546">
        <w:rPr>
          <w:spacing w:val="1"/>
        </w:rPr>
        <w:t xml:space="preserve"> </w:t>
      </w:r>
      <w:r w:rsidR="007E389A" w:rsidRPr="00D80546">
        <w:t>тесно</w:t>
      </w:r>
      <w:r w:rsidR="007E389A" w:rsidRPr="00D80546">
        <w:rPr>
          <w:spacing w:val="1"/>
        </w:rPr>
        <w:t xml:space="preserve"> </w:t>
      </w:r>
      <w:r w:rsidR="007E389A" w:rsidRPr="00D80546">
        <w:t>связано</w:t>
      </w:r>
      <w:r w:rsidR="007E389A" w:rsidRPr="00D80546">
        <w:rPr>
          <w:spacing w:val="1"/>
        </w:rPr>
        <w:t xml:space="preserve"> </w:t>
      </w:r>
      <w:r w:rsidR="007E389A" w:rsidRPr="00D80546">
        <w:t>с</w:t>
      </w:r>
      <w:r w:rsidR="007E389A" w:rsidRPr="00D80546">
        <w:rPr>
          <w:spacing w:val="1"/>
        </w:rPr>
        <w:t xml:space="preserve"> </w:t>
      </w:r>
      <w:r w:rsidR="007E389A" w:rsidRPr="00D80546">
        <w:t>планом</w:t>
      </w:r>
      <w:r w:rsidR="007E389A" w:rsidRPr="00D80546">
        <w:rPr>
          <w:spacing w:val="1"/>
        </w:rPr>
        <w:t xml:space="preserve"> </w:t>
      </w:r>
      <w:r w:rsidR="007E389A" w:rsidRPr="00D80546">
        <w:t>образовательной</w:t>
      </w:r>
      <w:r w:rsidR="007E389A" w:rsidRPr="00D80546">
        <w:rPr>
          <w:spacing w:val="1"/>
        </w:rPr>
        <w:t xml:space="preserve"> </w:t>
      </w:r>
      <w:r w:rsidR="007E389A" w:rsidRPr="00D80546">
        <w:t>работы</w:t>
      </w:r>
      <w:r w:rsidR="007E389A" w:rsidRPr="00D80546">
        <w:rPr>
          <w:spacing w:val="1"/>
        </w:rPr>
        <w:t xml:space="preserve"> </w:t>
      </w:r>
      <w:r w:rsidR="007E389A" w:rsidRPr="00D80546">
        <w:t>детского</w:t>
      </w:r>
      <w:r w:rsidR="007E389A" w:rsidRPr="00D80546">
        <w:rPr>
          <w:spacing w:val="-5"/>
        </w:rPr>
        <w:t xml:space="preserve"> </w:t>
      </w:r>
      <w:r w:rsidR="007E389A" w:rsidRPr="00D80546">
        <w:t>сада</w:t>
      </w:r>
      <w:r w:rsidR="007E389A" w:rsidRPr="00D80546">
        <w:rPr>
          <w:spacing w:val="-8"/>
        </w:rPr>
        <w:t xml:space="preserve"> </w:t>
      </w:r>
      <w:r w:rsidR="007E389A" w:rsidRPr="00D80546">
        <w:t>и</w:t>
      </w:r>
      <w:r w:rsidR="007E389A" w:rsidRPr="00D80546">
        <w:rPr>
          <w:spacing w:val="-2"/>
        </w:rPr>
        <w:t xml:space="preserve"> </w:t>
      </w:r>
      <w:r w:rsidR="007E389A" w:rsidRPr="00D80546">
        <w:t>строится</w:t>
      </w:r>
      <w:r w:rsidR="007E389A" w:rsidRPr="00D80546">
        <w:rPr>
          <w:spacing w:val="-5"/>
        </w:rPr>
        <w:t xml:space="preserve"> </w:t>
      </w:r>
      <w:r w:rsidR="007E389A" w:rsidRPr="00D80546">
        <w:t>по</w:t>
      </w:r>
      <w:r w:rsidR="007E389A" w:rsidRPr="00D80546">
        <w:rPr>
          <w:spacing w:val="-5"/>
        </w:rPr>
        <w:t xml:space="preserve"> </w:t>
      </w:r>
      <w:r w:rsidR="007E389A" w:rsidRPr="00D80546">
        <w:t>трем</w:t>
      </w:r>
      <w:r w:rsidR="007E389A" w:rsidRPr="00D80546">
        <w:rPr>
          <w:spacing w:val="-5"/>
        </w:rPr>
        <w:t xml:space="preserve"> </w:t>
      </w:r>
      <w:r w:rsidR="007E389A" w:rsidRPr="00D80546">
        <w:t>основным</w:t>
      </w:r>
      <w:r w:rsidR="007E389A" w:rsidRPr="00D80546">
        <w:rPr>
          <w:spacing w:val="-3"/>
        </w:rPr>
        <w:t xml:space="preserve"> </w:t>
      </w:r>
      <w:r w:rsidR="007E389A" w:rsidRPr="00D80546">
        <w:t>этапам</w:t>
      </w:r>
      <w:r w:rsidR="007E389A" w:rsidRPr="00D80546">
        <w:rPr>
          <w:spacing w:val="-7"/>
        </w:rPr>
        <w:t xml:space="preserve"> </w:t>
      </w:r>
      <w:r w:rsidR="007E389A" w:rsidRPr="00D80546">
        <w:t>деятельности:</w:t>
      </w:r>
    </w:p>
    <w:p w:rsidR="007E389A" w:rsidRPr="00D80546" w:rsidRDefault="007E389A" w:rsidP="003443F0">
      <w:pPr>
        <w:pStyle w:val="aa"/>
        <w:widowControl w:val="0"/>
        <w:numPr>
          <w:ilvl w:val="1"/>
          <w:numId w:val="39"/>
        </w:numPr>
        <w:tabs>
          <w:tab w:val="left" w:pos="1395"/>
        </w:tabs>
        <w:autoSpaceDE w:val="0"/>
        <w:autoSpaceDN w:val="0"/>
        <w:ind w:left="0" w:right="-2"/>
        <w:jc w:val="both"/>
      </w:pPr>
      <w:r w:rsidRPr="00D80546">
        <w:t>изучение</w:t>
      </w:r>
      <w:r w:rsidRPr="00D80546">
        <w:rPr>
          <w:spacing w:val="-4"/>
        </w:rPr>
        <w:t xml:space="preserve"> </w:t>
      </w:r>
      <w:r w:rsidRPr="00D80546">
        <w:t>семей</w:t>
      </w:r>
      <w:r w:rsidRPr="00D80546">
        <w:rPr>
          <w:spacing w:val="-3"/>
        </w:rPr>
        <w:t xml:space="preserve"> </w:t>
      </w:r>
      <w:r w:rsidRPr="00D80546">
        <w:t>воспитанников;</w:t>
      </w:r>
    </w:p>
    <w:p w:rsidR="00015C44" w:rsidRDefault="007E389A" w:rsidP="003443F0">
      <w:pPr>
        <w:pStyle w:val="aa"/>
        <w:widowControl w:val="0"/>
        <w:numPr>
          <w:ilvl w:val="1"/>
          <w:numId w:val="39"/>
        </w:numPr>
        <w:tabs>
          <w:tab w:val="left" w:pos="1395"/>
        </w:tabs>
        <w:autoSpaceDE w:val="0"/>
        <w:autoSpaceDN w:val="0"/>
        <w:spacing w:before="9" w:line="256" w:lineRule="auto"/>
        <w:ind w:left="0" w:right="-2"/>
        <w:jc w:val="both"/>
      </w:pPr>
      <w:r w:rsidRPr="00D80546">
        <w:t>активизация</w:t>
      </w:r>
      <w:r w:rsidRPr="00D80546">
        <w:rPr>
          <w:spacing w:val="1"/>
        </w:rPr>
        <w:t xml:space="preserve"> </w:t>
      </w:r>
      <w:r w:rsidRPr="00D80546">
        <w:t>родителей</w:t>
      </w:r>
      <w:r w:rsidRPr="00D80546">
        <w:rPr>
          <w:spacing w:val="1"/>
        </w:rPr>
        <w:t xml:space="preserve"> </w:t>
      </w:r>
      <w:r w:rsidRPr="00D80546">
        <w:t>как</w:t>
      </w:r>
      <w:r w:rsidRPr="00D80546">
        <w:rPr>
          <w:spacing w:val="1"/>
        </w:rPr>
        <w:t xml:space="preserve"> </w:t>
      </w:r>
      <w:r w:rsidRPr="00D80546">
        <w:t>равноправных</w:t>
      </w:r>
      <w:r w:rsidRPr="00D80546">
        <w:rPr>
          <w:spacing w:val="1"/>
        </w:rPr>
        <w:t xml:space="preserve"> </w:t>
      </w:r>
      <w:r w:rsidRPr="00D80546">
        <w:t>участников</w:t>
      </w:r>
      <w:r w:rsidRPr="00D80546">
        <w:rPr>
          <w:spacing w:val="1"/>
        </w:rPr>
        <w:t xml:space="preserve"> </w:t>
      </w:r>
      <w:proofErr w:type="spellStart"/>
      <w:r w:rsidRPr="00D80546">
        <w:t>воспитательно</w:t>
      </w:r>
      <w:proofErr w:type="spellEnd"/>
      <w:r w:rsidR="00015C44">
        <w:t xml:space="preserve"> </w:t>
      </w:r>
      <w:r w:rsidRPr="00D80546">
        <w:t>- образовательного процесса</w:t>
      </w:r>
      <w:r w:rsidR="00015C44">
        <w:t>;</w:t>
      </w:r>
    </w:p>
    <w:p w:rsidR="007E389A" w:rsidRPr="00D80546" w:rsidRDefault="007E389A" w:rsidP="003443F0">
      <w:pPr>
        <w:pStyle w:val="aa"/>
        <w:widowControl w:val="0"/>
        <w:numPr>
          <w:ilvl w:val="1"/>
          <w:numId w:val="39"/>
        </w:numPr>
        <w:tabs>
          <w:tab w:val="left" w:pos="1395"/>
        </w:tabs>
        <w:autoSpaceDE w:val="0"/>
        <w:autoSpaceDN w:val="0"/>
        <w:spacing w:before="9" w:line="256" w:lineRule="auto"/>
        <w:ind w:left="0" w:right="-2"/>
        <w:jc w:val="both"/>
      </w:pPr>
      <w:r w:rsidRPr="00D80546">
        <w:t xml:space="preserve"> </w:t>
      </w:r>
      <w:r w:rsidR="00015C44" w:rsidRPr="00D80546">
        <w:t>создание</w:t>
      </w:r>
      <w:r w:rsidR="00015C44" w:rsidRPr="00D80546">
        <w:rPr>
          <w:spacing w:val="1"/>
        </w:rPr>
        <w:t xml:space="preserve"> </w:t>
      </w:r>
      <w:r w:rsidR="00015C44" w:rsidRPr="00D80546">
        <w:t>условий</w:t>
      </w:r>
      <w:r w:rsidR="00015C44" w:rsidRPr="00D80546">
        <w:rPr>
          <w:spacing w:val="1"/>
        </w:rPr>
        <w:t xml:space="preserve"> </w:t>
      </w:r>
      <w:r w:rsidR="00015C44" w:rsidRPr="00D80546">
        <w:t>для</w:t>
      </w:r>
      <w:r w:rsidR="00015C44" w:rsidRPr="00D80546">
        <w:rPr>
          <w:spacing w:val="1"/>
        </w:rPr>
        <w:t xml:space="preserve"> </w:t>
      </w:r>
      <w:r w:rsidR="00015C44" w:rsidRPr="00D80546">
        <w:t>формирования</w:t>
      </w:r>
      <w:r w:rsidR="00015C44" w:rsidRPr="00D80546">
        <w:rPr>
          <w:spacing w:val="1"/>
        </w:rPr>
        <w:t xml:space="preserve"> </w:t>
      </w:r>
      <w:r w:rsidR="00015C44" w:rsidRPr="00D80546">
        <w:t>доверительных</w:t>
      </w:r>
      <w:r w:rsidR="00015C44" w:rsidRPr="00D80546">
        <w:rPr>
          <w:spacing w:val="1"/>
        </w:rPr>
        <w:t xml:space="preserve"> </w:t>
      </w:r>
      <w:r w:rsidR="00015C44" w:rsidRPr="00D80546">
        <w:t>отношений</w:t>
      </w:r>
      <w:r w:rsidR="00015C44" w:rsidRPr="00D80546">
        <w:rPr>
          <w:spacing w:val="1"/>
        </w:rPr>
        <w:t xml:space="preserve"> </w:t>
      </w:r>
      <w:r w:rsidR="00015C44" w:rsidRPr="00D80546">
        <w:t>родителей с педагогическим коллективом детского сада в процессе</w:t>
      </w:r>
      <w:r w:rsidR="00015C44" w:rsidRPr="00D80546">
        <w:rPr>
          <w:spacing w:val="1"/>
        </w:rPr>
        <w:t xml:space="preserve"> </w:t>
      </w:r>
      <w:r w:rsidR="00015C44" w:rsidRPr="00D80546">
        <w:t>повседневного</w:t>
      </w:r>
      <w:r w:rsidR="00015C44" w:rsidRPr="00D80546">
        <w:rPr>
          <w:spacing w:val="1"/>
        </w:rPr>
        <w:t xml:space="preserve"> </w:t>
      </w:r>
      <w:r w:rsidR="00015C44" w:rsidRPr="00D80546">
        <w:t>общения</w:t>
      </w:r>
      <w:r w:rsidR="00015C44" w:rsidRPr="00D80546">
        <w:rPr>
          <w:spacing w:val="1"/>
        </w:rPr>
        <w:t xml:space="preserve"> </w:t>
      </w:r>
      <w:r w:rsidR="00015C44" w:rsidRPr="00D80546">
        <w:t>и</w:t>
      </w:r>
      <w:r w:rsidR="00015C44" w:rsidRPr="00D80546">
        <w:rPr>
          <w:spacing w:val="1"/>
        </w:rPr>
        <w:t xml:space="preserve"> </w:t>
      </w:r>
      <w:r w:rsidR="00015C44" w:rsidRPr="00D80546">
        <w:t>специально</w:t>
      </w:r>
      <w:r w:rsidR="00015C44" w:rsidRPr="00D80546">
        <w:rPr>
          <w:spacing w:val="71"/>
        </w:rPr>
        <w:t xml:space="preserve"> </w:t>
      </w:r>
      <w:r w:rsidR="00015C44" w:rsidRPr="00D80546">
        <w:t>организованных</w:t>
      </w:r>
      <w:r w:rsidR="00015C44" w:rsidRPr="00D80546">
        <w:rPr>
          <w:spacing w:val="1"/>
        </w:rPr>
        <w:t xml:space="preserve"> </w:t>
      </w:r>
      <w:r w:rsidR="00015C44" w:rsidRPr="00D80546">
        <w:t>мероприятий</w:t>
      </w:r>
    </w:p>
    <w:p w:rsidR="007E389A" w:rsidRPr="00D80546" w:rsidRDefault="007E389A" w:rsidP="00D80546">
      <w:pPr>
        <w:pStyle w:val="aa"/>
        <w:tabs>
          <w:tab w:val="left" w:pos="1395"/>
        </w:tabs>
        <w:spacing w:before="9" w:line="256" w:lineRule="auto"/>
        <w:ind w:left="0" w:right="-2" w:firstLine="851"/>
        <w:jc w:val="both"/>
      </w:pPr>
      <w:r w:rsidRPr="00D80546">
        <w:t xml:space="preserve">Сотрудничество   </w:t>
      </w:r>
      <w:r w:rsidRPr="00D80546">
        <w:rPr>
          <w:spacing w:val="66"/>
        </w:rPr>
        <w:t xml:space="preserve"> </w:t>
      </w:r>
      <w:r w:rsidR="00015C44" w:rsidRPr="00D80546">
        <w:t xml:space="preserve">детского    </w:t>
      </w:r>
      <w:r w:rsidR="00015C44" w:rsidRPr="00D80546">
        <w:rPr>
          <w:spacing w:val="65"/>
        </w:rPr>
        <w:t xml:space="preserve"> </w:t>
      </w:r>
      <w:r w:rsidR="00015C44" w:rsidRPr="00D80546">
        <w:t xml:space="preserve">сада    и    </w:t>
      </w:r>
      <w:r w:rsidR="00015C44" w:rsidRPr="00D80546">
        <w:rPr>
          <w:spacing w:val="65"/>
        </w:rPr>
        <w:t xml:space="preserve"> </w:t>
      </w:r>
      <w:r w:rsidRPr="00D80546">
        <w:t>семьи    предусматривает</w:t>
      </w:r>
      <w:r w:rsidR="00D80546" w:rsidRPr="00D80546">
        <w:t xml:space="preserve"> </w:t>
      </w:r>
      <w:r w:rsidRPr="00D80546">
        <w:t xml:space="preserve">«прозрачность» всего </w:t>
      </w:r>
      <w:proofErr w:type="spellStart"/>
      <w:r w:rsidRPr="00D80546">
        <w:t>воспитательно</w:t>
      </w:r>
      <w:proofErr w:type="spellEnd"/>
      <w:r w:rsidRPr="00D80546">
        <w:t>-образовательного процесса: постоянная</w:t>
      </w:r>
      <w:r w:rsidRPr="00D80546">
        <w:rPr>
          <w:spacing w:val="1"/>
        </w:rPr>
        <w:t xml:space="preserve"> </w:t>
      </w:r>
      <w:r w:rsidRPr="00D80546">
        <w:t>информация родителей о содержании, формах и методах работы с детьми,</w:t>
      </w:r>
      <w:r w:rsidRPr="00D80546">
        <w:rPr>
          <w:spacing w:val="1"/>
        </w:rPr>
        <w:t xml:space="preserve"> </w:t>
      </w:r>
      <w:r w:rsidRPr="00D80546">
        <w:t>систематическое</w:t>
      </w:r>
      <w:r w:rsidRPr="00D80546">
        <w:rPr>
          <w:spacing w:val="1"/>
        </w:rPr>
        <w:t xml:space="preserve"> </w:t>
      </w:r>
      <w:r w:rsidRPr="00D80546">
        <w:t>ведение</w:t>
      </w:r>
      <w:r w:rsidRPr="00D80546">
        <w:rPr>
          <w:spacing w:val="1"/>
        </w:rPr>
        <w:t xml:space="preserve"> </w:t>
      </w:r>
      <w:r w:rsidRPr="00D80546">
        <w:t>наглядной</w:t>
      </w:r>
      <w:r w:rsidRPr="00D80546">
        <w:rPr>
          <w:spacing w:val="1"/>
        </w:rPr>
        <w:t xml:space="preserve"> </w:t>
      </w:r>
      <w:r w:rsidRPr="00D80546">
        <w:t>информации</w:t>
      </w:r>
      <w:r w:rsidRPr="00D80546">
        <w:rPr>
          <w:spacing w:val="1"/>
        </w:rPr>
        <w:t xml:space="preserve"> </w:t>
      </w:r>
      <w:r w:rsidRPr="00D80546">
        <w:t>по</w:t>
      </w:r>
      <w:r w:rsidRPr="00D80546">
        <w:rPr>
          <w:spacing w:val="1"/>
        </w:rPr>
        <w:t xml:space="preserve"> </w:t>
      </w:r>
      <w:r w:rsidRPr="00D80546">
        <w:t>повышению</w:t>
      </w:r>
      <w:r w:rsidRPr="00D80546">
        <w:rPr>
          <w:spacing w:val="1"/>
        </w:rPr>
        <w:t xml:space="preserve"> </w:t>
      </w:r>
      <w:r w:rsidRPr="00D80546">
        <w:t>компетентности</w:t>
      </w:r>
      <w:r w:rsidRPr="00D80546">
        <w:rPr>
          <w:spacing w:val="-1"/>
        </w:rPr>
        <w:t xml:space="preserve"> </w:t>
      </w:r>
      <w:r w:rsidRPr="00D80546">
        <w:t>родителей</w:t>
      </w:r>
      <w:r w:rsidRPr="00D80546">
        <w:rPr>
          <w:spacing w:val="1"/>
        </w:rPr>
        <w:t xml:space="preserve"> </w:t>
      </w:r>
      <w:r w:rsidRPr="00D80546">
        <w:t>в</w:t>
      </w:r>
      <w:r w:rsidRPr="00D80546">
        <w:rPr>
          <w:spacing w:val="-3"/>
        </w:rPr>
        <w:t xml:space="preserve"> </w:t>
      </w:r>
      <w:r w:rsidRPr="00D80546">
        <w:t>вопросах</w:t>
      </w:r>
      <w:r w:rsidRPr="00D80546">
        <w:rPr>
          <w:spacing w:val="1"/>
        </w:rPr>
        <w:t xml:space="preserve"> </w:t>
      </w:r>
      <w:r w:rsidRPr="00D80546">
        <w:t>воспитания</w:t>
      </w:r>
      <w:r w:rsidRPr="00D80546">
        <w:rPr>
          <w:spacing w:val="-1"/>
        </w:rPr>
        <w:t xml:space="preserve"> </w:t>
      </w:r>
      <w:r w:rsidRPr="00D80546">
        <w:t>и</w:t>
      </w:r>
      <w:r w:rsidRPr="00D80546">
        <w:rPr>
          <w:spacing w:val="-4"/>
        </w:rPr>
        <w:t xml:space="preserve"> </w:t>
      </w:r>
      <w:r w:rsidRPr="00D80546">
        <w:t>обучения</w:t>
      </w:r>
      <w:r w:rsidRPr="00D80546">
        <w:rPr>
          <w:spacing w:val="-1"/>
        </w:rPr>
        <w:t xml:space="preserve"> </w:t>
      </w:r>
      <w:r w:rsidRPr="00D80546">
        <w:t>детей.</w:t>
      </w:r>
    </w:p>
    <w:p w:rsidR="007E389A" w:rsidRPr="00423A06" w:rsidRDefault="007E389A" w:rsidP="007E389A">
      <w:pPr>
        <w:pStyle w:val="a5"/>
        <w:spacing w:before="0" w:beforeAutospacing="0" w:after="0" w:afterAutospacing="0" w:line="276" w:lineRule="auto"/>
        <w:ind w:firstLine="709"/>
        <w:jc w:val="both"/>
        <w:rPr>
          <w:sz w:val="28"/>
        </w:rPr>
      </w:pPr>
      <w:r w:rsidRPr="006415F3">
        <w:t>Сбор</w:t>
      </w:r>
      <w:r>
        <w:t xml:space="preserve"> </w:t>
      </w:r>
      <w:r w:rsidRPr="006415F3">
        <w:t>сведений о родителях (законных представителях) и воспи</w:t>
      </w:r>
      <w:r>
        <w:t xml:space="preserve">танниках, изучение семей осуществляется разными методами: </w:t>
      </w:r>
      <w:r w:rsidRPr="006415F3">
        <w:t>опрос, наблюдение, анкетирова</w:t>
      </w:r>
      <w:r>
        <w:t>ние, анализ.</w:t>
      </w:r>
    </w:p>
    <w:p w:rsidR="007E389A" w:rsidRDefault="007E389A" w:rsidP="007E389A">
      <w:pPr>
        <w:shd w:val="clear" w:color="auto" w:fill="FFFFFF"/>
        <w:tabs>
          <w:tab w:val="left" w:pos="284"/>
        </w:tabs>
        <w:spacing w:line="276" w:lineRule="auto"/>
        <w:ind w:left="851"/>
        <w:jc w:val="center"/>
        <w:rPr>
          <w:b/>
        </w:rPr>
      </w:pPr>
    </w:p>
    <w:p w:rsidR="007E389A" w:rsidRPr="00015B5F" w:rsidRDefault="007E389A" w:rsidP="007E389A">
      <w:pPr>
        <w:shd w:val="clear" w:color="auto" w:fill="FFFFFF"/>
        <w:tabs>
          <w:tab w:val="left" w:pos="284"/>
        </w:tabs>
        <w:spacing w:line="276" w:lineRule="auto"/>
        <w:ind w:left="851"/>
        <w:jc w:val="center"/>
        <w:rPr>
          <w:b/>
        </w:rPr>
      </w:pPr>
      <w:r w:rsidRPr="00015B5F">
        <w:rPr>
          <w:b/>
        </w:rPr>
        <w:t>Социальная характеристика семей</w:t>
      </w:r>
    </w:p>
    <w:p w:rsidR="007E389A" w:rsidRPr="00015B5F" w:rsidRDefault="007E389A" w:rsidP="007E389A">
      <w:pPr>
        <w:tabs>
          <w:tab w:val="left" w:pos="284"/>
        </w:tabs>
        <w:spacing w:line="276" w:lineRule="auto"/>
        <w:jc w:val="both"/>
      </w:pPr>
    </w:p>
    <w:tbl>
      <w:tblPr>
        <w:tblW w:w="921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1701"/>
        <w:gridCol w:w="1843"/>
        <w:gridCol w:w="1523"/>
        <w:gridCol w:w="1560"/>
        <w:gridCol w:w="1560"/>
      </w:tblGrid>
      <w:tr w:rsidR="00015B5F" w:rsidRPr="00015B5F" w:rsidTr="00015B5F">
        <w:tc>
          <w:tcPr>
            <w:tcW w:w="1028"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Кол-во семей</w:t>
            </w:r>
          </w:p>
        </w:tc>
        <w:tc>
          <w:tcPr>
            <w:tcW w:w="1701"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Полная семья</w:t>
            </w:r>
          </w:p>
        </w:tc>
        <w:tc>
          <w:tcPr>
            <w:tcW w:w="1843"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Многодетные семьи</w:t>
            </w:r>
          </w:p>
        </w:tc>
        <w:tc>
          <w:tcPr>
            <w:tcW w:w="1523"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Опекуны</w:t>
            </w:r>
          </w:p>
        </w:tc>
        <w:tc>
          <w:tcPr>
            <w:tcW w:w="1560"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Неполные</w:t>
            </w:r>
          </w:p>
          <w:p w:rsidR="007E389A" w:rsidRPr="00015B5F" w:rsidRDefault="007E389A" w:rsidP="003A6AAC">
            <w:pPr>
              <w:tabs>
                <w:tab w:val="left" w:pos="284"/>
              </w:tabs>
              <w:spacing w:line="276" w:lineRule="auto"/>
              <w:jc w:val="center"/>
              <w:rPr>
                <w:b/>
              </w:rPr>
            </w:pPr>
            <w:r w:rsidRPr="00015B5F">
              <w:rPr>
                <w:b/>
              </w:rPr>
              <w:t>семьи</w:t>
            </w:r>
          </w:p>
        </w:tc>
        <w:tc>
          <w:tcPr>
            <w:tcW w:w="1560" w:type="dxa"/>
            <w:shd w:val="clear" w:color="auto" w:fill="B6DDE8" w:themeFill="accent5" w:themeFillTint="66"/>
          </w:tcPr>
          <w:p w:rsidR="007E389A" w:rsidRPr="00015B5F" w:rsidRDefault="007E389A" w:rsidP="003A6AAC">
            <w:pPr>
              <w:tabs>
                <w:tab w:val="left" w:pos="284"/>
              </w:tabs>
              <w:spacing w:line="276" w:lineRule="auto"/>
              <w:jc w:val="center"/>
              <w:rPr>
                <w:b/>
              </w:rPr>
            </w:pPr>
            <w:r w:rsidRPr="00015B5F">
              <w:rPr>
                <w:b/>
              </w:rPr>
              <w:t>Инвалид родитель</w:t>
            </w:r>
          </w:p>
        </w:tc>
      </w:tr>
      <w:tr w:rsidR="00015B5F" w:rsidRPr="00015B5F" w:rsidTr="003A6AAC">
        <w:tc>
          <w:tcPr>
            <w:tcW w:w="1028" w:type="dxa"/>
            <w:shd w:val="clear" w:color="auto" w:fill="auto"/>
          </w:tcPr>
          <w:p w:rsidR="007E389A" w:rsidRPr="00015B5F" w:rsidRDefault="003A6AAC" w:rsidP="003A6AAC">
            <w:pPr>
              <w:tabs>
                <w:tab w:val="left" w:pos="284"/>
              </w:tabs>
              <w:spacing w:line="276" w:lineRule="auto"/>
              <w:jc w:val="center"/>
            </w:pPr>
            <w:r w:rsidRPr="00015B5F">
              <w:t>187</w:t>
            </w:r>
          </w:p>
        </w:tc>
        <w:tc>
          <w:tcPr>
            <w:tcW w:w="1701" w:type="dxa"/>
            <w:shd w:val="clear" w:color="auto" w:fill="auto"/>
          </w:tcPr>
          <w:p w:rsidR="007E389A" w:rsidRPr="00015B5F" w:rsidRDefault="007E389A" w:rsidP="005C1BF6">
            <w:pPr>
              <w:tabs>
                <w:tab w:val="left" w:pos="284"/>
              </w:tabs>
              <w:spacing w:line="276" w:lineRule="auto"/>
              <w:jc w:val="center"/>
            </w:pPr>
            <w:r w:rsidRPr="00015B5F">
              <w:t>16</w:t>
            </w:r>
            <w:r w:rsidR="003A6AAC" w:rsidRPr="00015B5F">
              <w:t>9</w:t>
            </w:r>
            <w:r w:rsidRPr="00015B5F">
              <w:t>-</w:t>
            </w:r>
            <w:r w:rsidR="005C1BF6" w:rsidRPr="00015B5F">
              <w:t>90</w:t>
            </w:r>
            <w:r w:rsidRPr="00015B5F">
              <w:t>%</w:t>
            </w:r>
          </w:p>
        </w:tc>
        <w:tc>
          <w:tcPr>
            <w:tcW w:w="1843" w:type="dxa"/>
            <w:shd w:val="clear" w:color="auto" w:fill="auto"/>
          </w:tcPr>
          <w:p w:rsidR="007E389A" w:rsidRPr="00015B5F" w:rsidRDefault="003A6AAC" w:rsidP="005C1BF6">
            <w:pPr>
              <w:tabs>
                <w:tab w:val="left" w:pos="284"/>
              </w:tabs>
              <w:spacing w:line="276" w:lineRule="auto"/>
              <w:jc w:val="center"/>
            </w:pPr>
            <w:r w:rsidRPr="00015B5F">
              <w:t>48</w:t>
            </w:r>
            <w:r w:rsidR="00117AEC">
              <w:t xml:space="preserve"> </w:t>
            </w:r>
            <w:r w:rsidR="007E389A" w:rsidRPr="00015B5F">
              <w:t>-</w:t>
            </w:r>
            <w:r w:rsidR="005C1BF6" w:rsidRPr="00015B5F">
              <w:t xml:space="preserve"> 2</w:t>
            </w:r>
            <w:r w:rsidR="007E389A" w:rsidRPr="00015B5F">
              <w:t>6%</w:t>
            </w:r>
          </w:p>
        </w:tc>
        <w:tc>
          <w:tcPr>
            <w:tcW w:w="1523" w:type="dxa"/>
            <w:shd w:val="clear" w:color="auto" w:fill="auto"/>
          </w:tcPr>
          <w:p w:rsidR="007E389A" w:rsidRPr="00015B5F" w:rsidRDefault="007E389A" w:rsidP="005C1BF6">
            <w:pPr>
              <w:tabs>
                <w:tab w:val="left" w:pos="284"/>
              </w:tabs>
              <w:spacing w:line="276" w:lineRule="auto"/>
              <w:jc w:val="center"/>
            </w:pPr>
            <w:r w:rsidRPr="00015B5F">
              <w:t>2-</w:t>
            </w:r>
            <w:r w:rsidR="005C1BF6" w:rsidRPr="00015B5F">
              <w:t xml:space="preserve">1,06 </w:t>
            </w:r>
            <w:r w:rsidRPr="00015B5F">
              <w:t>%</w:t>
            </w:r>
          </w:p>
        </w:tc>
        <w:tc>
          <w:tcPr>
            <w:tcW w:w="1560" w:type="dxa"/>
            <w:shd w:val="clear" w:color="auto" w:fill="auto"/>
          </w:tcPr>
          <w:p w:rsidR="007E389A" w:rsidRPr="00015B5F" w:rsidRDefault="007E389A" w:rsidP="005C1BF6">
            <w:pPr>
              <w:tabs>
                <w:tab w:val="left" w:pos="284"/>
              </w:tabs>
              <w:spacing w:line="276" w:lineRule="auto"/>
              <w:jc w:val="center"/>
            </w:pPr>
            <w:r w:rsidRPr="00015B5F">
              <w:t>1</w:t>
            </w:r>
            <w:r w:rsidR="005C1BF6" w:rsidRPr="00015B5F">
              <w:t>8</w:t>
            </w:r>
            <w:r w:rsidRPr="00015B5F">
              <w:t xml:space="preserve"> – </w:t>
            </w:r>
            <w:r w:rsidR="005C1BF6" w:rsidRPr="00015B5F">
              <w:t>9,6</w:t>
            </w:r>
            <w:r w:rsidRPr="00015B5F">
              <w:t>%</w:t>
            </w:r>
          </w:p>
        </w:tc>
        <w:tc>
          <w:tcPr>
            <w:tcW w:w="1560" w:type="dxa"/>
            <w:shd w:val="clear" w:color="auto" w:fill="auto"/>
          </w:tcPr>
          <w:p w:rsidR="007E389A" w:rsidRPr="00015B5F" w:rsidRDefault="005C1BF6" w:rsidP="005C1BF6">
            <w:pPr>
              <w:tabs>
                <w:tab w:val="left" w:pos="284"/>
              </w:tabs>
              <w:spacing w:line="276" w:lineRule="auto"/>
              <w:jc w:val="center"/>
            </w:pPr>
            <w:r w:rsidRPr="00015B5F">
              <w:t xml:space="preserve">0 </w:t>
            </w:r>
            <w:r w:rsidR="007E389A" w:rsidRPr="00015B5F">
              <w:t xml:space="preserve">- </w:t>
            </w:r>
            <w:r w:rsidRPr="00015B5F">
              <w:t>0</w:t>
            </w:r>
          </w:p>
        </w:tc>
      </w:tr>
    </w:tbl>
    <w:p w:rsidR="007E389A" w:rsidRDefault="007E389A" w:rsidP="007E389A">
      <w:pPr>
        <w:tabs>
          <w:tab w:val="left" w:pos="284"/>
        </w:tabs>
        <w:spacing w:line="276" w:lineRule="auto"/>
        <w:jc w:val="both"/>
      </w:pPr>
    </w:p>
    <w:p w:rsidR="007E389A" w:rsidRDefault="007E389A" w:rsidP="007E389A">
      <w:pPr>
        <w:tabs>
          <w:tab w:val="left" w:pos="284"/>
        </w:tabs>
        <w:spacing w:line="276" w:lineRule="auto"/>
        <w:jc w:val="both"/>
      </w:pPr>
      <w:r>
        <w:t xml:space="preserve">В ДОУ преобладают полные семьи, многодетные семьи составляют </w:t>
      </w:r>
      <w:r w:rsidR="005C1BF6">
        <w:t>2</w:t>
      </w:r>
      <w:r>
        <w:t>6%, что создает благоприятные возможности для организации обмена опытом семейного воспитания.</w:t>
      </w:r>
    </w:p>
    <w:p w:rsidR="007E389A" w:rsidRDefault="007E389A" w:rsidP="007E389A">
      <w:pPr>
        <w:tabs>
          <w:tab w:val="left" w:pos="284"/>
        </w:tabs>
        <w:spacing w:line="276" w:lineRule="auto"/>
        <w:jc w:val="both"/>
      </w:pPr>
    </w:p>
    <w:p w:rsidR="007E389A" w:rsidRPr="00C152BB" w:rsidRDefault="007E389A" w:rsidP="007E389A">
      <w:pPr>
        <w:tabs>
          <w:tab w:val="left" w:pos="284"/>
        </w:tabs>
        <w:spacing w:line="276" w:lineRule="auto"/>
        <w:jc w:val="center"/>
        <w:rPr>
          <w:b/>
        </w:rPr>
      </w:pPr>
      <w:r w:rsidRPr="00C152BB">
        <w:rPr>
          <w:b/>
        </w:rPr>
        <w:t>Возраст родителей</w:t>
      </w:r>
    </w:p>
    <w:p w:rsidR="007E389A" w:rsidRDefault="007E389A" w:rsidP="007E389A">
      <w:pPr>
        <w:tabs>
          <w:tab w:val="left" w:pos="284"/>
        </w:tabs>
        <w:spacing w:line="276" w:lineRule="auto"/>
        <w:jc w:val="both"/>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864"/>
        <w:gridCol w:w="1819"/>
        <w:gridCol w:w="2474"/>
        <w:gridCol w:w="2246"/>
      </w:tblGrid>
      <w:tr w:rsidR="007E389A" w:rsidRPr="009A2237" w:rsidTr="003A6AAC">
        <w:tc>
          <w:tcPr>
            <w:tcW w:w="918" w:type="dxa"/>
            <w:shd w:val="clear" w:color="auto" w:fill="FFFFFF"/>
          </w:tcPr>
          <w:p w:rsidR="007E389A" w:rsidRPr="00B54832" w:rsidRDefault="007E389A" w:rsidP="003A6AAC">
            <w:pPr>
              <w:shd w:val="clear" w:color="auto" w:fill="FFFFFF"/>
              <w:tabs>
                <w:tab w:val="left" w:pos="284"/>
              </w:tabs>
              <w:jc w:val="center"/>
              <w:rPr>
                <w:b/>
              </w:rPr>
            </w:pPr>
            <w:r>
              <w:rPr>
                <w:b/>
              </w:rPr>
              <w:t>К</w:t>
            </w:r>
            <w:r w:rsidRPr="00B54832">
              <w:rPr>
                <w:b/>
              </w:rPr>
              <w:t>ол-во семей</w:t>
            </w:r>
          </w:p>
        </w:tc>
        <w:tc>
          <w:tcPr>
            <w:tcW w:w="1864" w:type="dxa"/>
            <w:shd w:val="clear" w:color="auto" w:fill="FFFFFF"/>
          </w:tcPr>
          <w:p w:rsidR="007E389A" w:rsidRPr="00B54832" w:rsidRDefault="007E389A" w:rsidP="003A6AAC">
            <w:pPr>
              <w:shd w:val="clear" w:color="auto" w:fill="FFFFFF"/>
              <w:tabs>
                <w:tab w:val="left" w:pos="284"/>
              </w:tabs>
              <w:jc w:val="center"/>
              <w:rPr>
                <w:b/>
              </w:rPr>
            </w:pPr>
            <w:r>
              <w:rPr>
                <w:b/>
              </w:rPr>
              <w:t>М</w:t>
            </w:r>
            <w:r w:rsidRPr="00B54832">
              <w:rPr>
                <w:b/>
              </w:rPr>
              <w:t>олодые семьи</w:t>
            </w:r>
          </w:p>
          <w:p w:rsidR="007E389A" w:rsidRPr="00B54832" w:rsidRDefault="007E389A" w:rsidP="003A6AAC">
            <w:pPr>
              <w:shd w:val="clear" w:color="auto" w:fill="FFFFFF"/>
              <w:tabs>
                <w:tab w:val="left" w:pos="284"/>
              </w:tabs>
              <w:jc w:val="center"/>
              <w:rPr>
                <w:b/>
              </w:rPr>
            </w:pPr>
            <w:r w:rsidRPr="00B54832">
              <w:rPr>
                <w:b/>
              </w:rPr>
              <w:t>до 30 лет</w:t>
            </w:r>
          </w:p>
        </w:tc>
        <w:tc>
          <w:tcPr>
            <w:tcW w:w="1819" w:type="dxa"/>
            <w:shd w:val="clear" w:color="auto" w:fill="auto"/>
          </w:tcPr>
          <w:p w:rsidR="007E389A" w:rsidRPr="00B54832" w:rsidRDefault="007E389A" w:rsidP="003A6AAC">
            <w:pPr>
              <w:shd w:val="clear" w:color="auto" w:fill="FFFFFF"/>
              <w:tabs>
                <w:tab w:val="left" w:pos="284"/>
              </w:tabs>
              <w:jc w:val="center"/>
              <w:rPr>
                <w:b/>
              </w:rPr>
            </w:pPr>
            <w:r>
              <w:rPr>
                <w:b/>
              </w:rPr>
              <w:t>С</w:t>
            </w:r>
            <w:r w:rsidRPr="00B54832">
              <w:rPr>
                <w:b/>
              </w:rPr>
              <w:t>емьи</w:t>
            </w:r>
          </w:p>
          <w:p w:rsidR="007E389A" w:rsidRPr="00B54832" w:rsidRDefault="007E389A" w:rsidP="003A6AAC">
            <w:pPr>
              <w:shd w:val="clear" w:color="auto" w:fill="FFFFFF"/>
              <w:tabs>
                <w:tab w:val="left" w:pos="284"/>
              </w:tabs>
              <w:jc w:val="center"/>
              <w:rPr>
                <w:b/>
              </w:rPr>
            </w:pPr>
            <w:r>
              <w:rPr>
                <w:b/>
              </w:rPr>
              <w:t xml:space="preserve">от 30 до </w:t>
            </w:r>
            <w:r w:rsidRPr="00B54832">
              <w:rPr>
                <w:b/>
              </w:rPr>
              <w:t>40 лет</w:t>
            </w:r>
          </w:p>
        </w:tc>
        <w:tc>
          <w:tcPr>
            <w:tcW w:w="2474" w:type="dxa"/>
            <w:shd w:val="clear" w:color="auto" w:fill="auto"/>
          </w:tcPr>
          <w:p w:rsidR="007E389A" w:rsidRPr="00B54832" w:rsidRDefault="007E389A" w:rsidP="003A6AAC">
            <w:pPr>
              <w:shd w:val="clear" w:color="auto" w:fill="FFFFFF"/>
              <w:tabs>
                <w:tab w:val="left" w:pos="284"/>
              </w:tabs>
              <w:jc w:val="center"/>
              <w:rPr>
                <w:b/>
              </w:rPr>
            </w:pPr>
            <w:r>
              <w:rPr>
                <w:b/>
              </w:rPr>
              <w:t>С</w:t>
            </w:r>
            <w:r w:rsidRPr="00B54832">
              <w:rPr>
                <w:b/>
              </w:rPr>
              <w:t xml:space="preserve">емьи </w:t>
            </w:r>
          </w:p>
          <w:p w:rsidR="007E389A" w:rsidRPr="00B54832" w:rsidRDefault="007E389A" w:rsidP="003A6AAC">
            <w:pPr>
              <w:shd w:val="clear" w:color="auto" w:fill="FFFFFF"/>
              <w:tabs>
                <w:tab w:val="left" w:pos="284"/>
              </w:tabs>
              <w:jc w:val="center"/>
              <w:rPr>
                <w:b/>
              </w:rPr>
            </w:pPr>
            <w:r>
              <w:rPr>
                <w:b/>
              </w:rPr>
              <w:t xml:space="preserve">От </w:t>
            </w:r>
            <w:r w:rsidRPr="00B54832">
              <w:rPr>
                <w:b/>
              </w:rPr>
              <w:t xml:space="preserve">40 </w:t>
            </w:r>
            <w:r>
              <w:rPr>
                <w:b/>
              </w:rPr>
              <w:t>до</w:t>
            </w:r>
            <w:r w:rsidRPr="00B54832">
              <w:rPr>
                <w:b/>
              </w:rPr>
              <w:t xml:space="preserve"> 49 лет</w:t>
            </w:r>
          </w:p>
        </w:tc>
        <w:tc>
          <w:tcPr>
            <w:tcW w:w="2246" w:type="dxa"/>
            <w:shd w:val="clear" w:color="auto" w:fill="auto"/>
          </w:tcPr>
          <w:p w:rsidR="007E389A" w:rsidRPr="00B54832" w:rsidRDefault="007E389A" w:rsidP="003A6AAC">
            <w:pPr>
              <w:shd w:val="clear" w:color="auto" w:fill="FFFFFF"/>
              <w:tabs>
                <w:tab w:val="left" w:pos="284"/>
              </w:tabs>
              <w:jc w:val="center"/>
              <w:rPr>
                <w:b/>
              </w:rPr>
            </w:pPr>
            <w:r w:rsidRPr="00B54832">
              <w:rPr>
                <w:b/>
              </w:rPr>
              <w:t xml:space="preserve">Семьи </w:t>
            </w:r>
          </w:p>
          <w:p w:rsidR="007E389A" w:rsidRPr="00B54832" w:rsidRDefault="007E389A" w:rsidP="003A6AAC">
            <w:pPr>
              <w:shd w:val="clear" w:color="auto" w:fill="FFFFFF"/>
              <w:tabs>
                <w:tab w:val="left" w:pos="284"/>
              </w:tabs>
              <w:jc w:val="center"/>
              <w:rPr>
                <w:b/>
              </w:rPr>
            </w:pPr>
            <w:r w:rsidRPr="00B54832">
              <w:rPr>
                <w:b/>
              </w:rPr>
              <w:t>свыше 50 лет</w:t>
            </w:r>
          </w:p>
        </w:tc>
      </w:tr>
      <w:tr w:rsidR="007E389A" w:rsidRPr="009A2237" w:rsidTr="003A6AAC">
        <w:trPr>
          <w:trHeight w:val="261"/>
        </w:trPr>
        <w:tc>
          <w:tcPr>
            <w:tcW w:w="918" w:type="dxa"/>
            <w:shd w:val="clear" w:color="auto" w:fill="FFFFFF"/>
          </w:tcPr>
          <w:p w:rsidR="007E389A" w:rsidRPr="009A2237" w:rsidRDefault="005C1BF6" w:rsidP="003A6AAC">
            <w:pPr>
              <w:shd w:val="clear" w:color="auto" w:fill="FFFFFF"/>
              <w:tabs>
                <w:tab w:val="left" w:pos="284"/>
              </w:tabs>
            </w:pPr>
            <w:r>
              <w:t>187</w:t>
            </w:r>
          </w:p>
        </w:tc>
        <w:tc>
          <w:tcPr>
            <w:tcW w:w="1864" w:type="dxa"/>
            <w:shd w:val="clear" w:color="auto" w:fill="FFFFFF"/>
          </w:tcPr>
          <w:p w:rsidR="007E389A" w:rsidRPr="009A2237" w:rsidRDefault="00A10790" w:rsidP="00A10790">
            <w:pPr>
              <w:shd w:val="clear" w:color="auto" w:fill="FFFFFF"/>
              <w:tabs>
                <w:tab w:val="left" w:pos="284"/>
              </w:tabs>
              <w:jc w:val="center"/>
            </w:pPr>
            <w:r>
              <w:t>52</w:t>
            </w:r>
            <w:r w:rsidR="007E389A">
              <w:t xml:space="preserve">- </w:t>
            </w:r>
            <w:r>
              <w:t>28</w:t>
            </w:r>
            <w:r w:rsidR="007E389A">
              <w:t>%</w:t>
            </w:r>
          </w:p>
        </w:tc>
        <w:tc>
          <w:tcPr>
            <w:tcW w:w="1819" w:type="dxa"/>
          </w:tcPr>
          <w:p w:rsidR="007E389A" w:rsidRPr="009A2237" w:rsidRDefault="00A10790" w:rsidP="00A10790">
            <w:pPr>
              <w:shd w:val="clear" w:color="auto" w:fill="FFFFFF"/>
              <w:tabs>
                <w:tab w:val="left" w:pos="284"/>
              </w:tabs>
              <w:jc w:val="center"/>
            </w:pPr>
            <w:r>
              <w:t>120</w:t>
            </w:r>
            <w:r w:rsidR="007E389A">
              <w:t>-</w:t>
            </w:r>
            <w:r>
              <w:t>64</w:t>
            </w:r>
            <w:r w:rsidR="007E389A">
              <w:t>%</w:t>
            </w:r>
          </w:p>
        </w:tc>
        <w:tc>
          <w:tcPr>
            <w:tcW w:w="2474" w:type="dxa"/>
          </w:tcPr>
          <w:p w:rsidR="007E389A" w:rsidRPr="009A2237" w:rsidRDefault="00A10790" w:rsidP="00A10790">
            <w:pPr>
              <w:shd w:val="clear" w:color="auto" w:fill="FFFFFF"/>
              <w:tabs>
                <w:tab w:val="left" w:pos="284"/>
              </w:tabs>
              <w:jc w:val="center"/>
            </w:pPr>
            <w:r>
              <w:t xml:space="preserve">15 </w:t>
            </w:r>
            <w:r w:rsidR="007E389A">
              <w:t>-</w:t>
            </w:r>
            <w:r>
              <w:t xml:space="preserve"> 8</w:t>
            </w:r>
            <w:r w:rsidR="007E389A">
              <w:t>%</w:t>
            </w:r>
          </w:p>
        </w:tc>
        <w:tc>
          <w:tcPr>
            <w:tcW w:w="2246" w:type="dxa"/>
          </w:tcPr>
          <w:p w:rsidR="007E389A" w:rsidRPr="009A2237" w:rsidRDefault="00A10790" w:rsidP="003A6AAC">
            <w:pPr>
              <w:shd w:val="clear" w:color="auto" w:fill="FFFFFF"/>
              <w:tabs>
                <w:tab w:val="left" w:pos="284"/>
              </w:tabs>
              <w:jc w:val="center"/>
            </w:pPr>
            <w:r>
              <w:t>0-0</w:t>
            </w:r>
            <w:r w:rsidR="007E389A">
              <w:t>%</w:t>
            </w:r>
          </w:p>
        </w:tc>
      </w:tr>
    </w:tbl>
    <w:p w:rsidR="007E389A" w:rsidRDefault="007E389A" w:rsidP="007E389A">
      <w:pPr>
        <w:tabs>
          <w:tab w:val="left" w:pos="284"/>
        </w:tabs>
        <w:spacing w:line="276" w:lineRule="auto"/>
        <w:jc w:val="both"/>
      </w:pPr>
    </w:p>
    <w:p w:rsidR="007E389A" w:rsidRDefault="007E389A" w:rsidP="007E389A">
      <w:pPr>
        <w:tabs>
          <w:tab w:val="left" w:pos="284"/>
        </w:tabs>
        <w:spacing w:line="276" w:lineRule="auto"/>
        <w:jc w:val="both"/>
      </w:pPr>
      <w:r>
        <w:t xml:space="preserve">Анализ состава семей воспитанников показал, что доля молодых семей до 30 лет составляет </w:t>
      </w:r>
      <w:r w:rsidR="0068750A">
        <w:t>28</w:t>
      </w:r>
      <w:r>
        <w:t xml:space="preserve">%, эта категория родителей требует повышенного внимания со стороны педагогического коллектива в вопросах воспитания детей. </w:t>
      </w:r>
    </w:p>
    <w:p w:rsidR="007E389A" w:rsidRDefault="007E389A" w:rsidP="007E389A">
      <w:pPr>
        <w:tabs>
          <w:tab w:val="left" w:pos="284"/>
        </w:tabs>
        <w:spacing w:line="276" w:lineRule="auto"/>
        <w:jc w:val="center"/>
        <w:rPr>
          <w:b/>
        </w:rPr>
      </w:pPr>
    </w:p>
    <w:p w:rsidR="007E389A" w:rsidRPr="000973E2" w:rsidRDefault="007E389A" w:rsidP="007E389A">
      <w:pPr>
        <w:tabs>
          <w:tab w:val="left" w:pos="284"/>
        </w:tabs>
        <w:spacing w:line="276" w:lineRule="auto"/>
        <w:jc w:val="center"/>
        <w:rPr>
          <w:b/>
        </w:rPr>
      </w:pPr>
      <w:r w:rsidRPr="000973E2">
        <w:rPr>
          <w:b/>
        </w:rPr>
        <w:t>Количество детей в семье</w:t>
      </w:r>
    </w:p>
    <w:p w:rsidR="007E389A" w:rsidRPr="00015B5F" w:rsidRDefault="007E389A" w:rsidP="007E389A">
      <w:pPr>
        <w:tabs>
          <w:tab w:val="left" w:pos="284"/>
        </w:tabs>
        <w:spacing w:line="276" w:lineRule="auto"/>
        <w:jc w:val="both"/>
        <w:rPr>
          <w:color w:val="FF0000"/>
        </w:rPr>
      </w:pPr>
    </w:p>
    <w:tbl>
      <w:tblPr>
        <w:tblW w:w="91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2834"/>
        <w:gridCol w:w="2598"/>
        <w:gridCol w:w="2694"/>
      </w:tblGrid>
      <w:tr w:rsidR="000973E2" w:rsidRPr="000973E2" w:rsidTr="00803A9C">
        <w:tc>
          <w:tcPr>
            <w:tcW w:w="993" w:type="dxa"/>
            <w:shd w:val="clear" w:color="auto" w:fill="FBD4B4" w:themeFill="accent6" w:themeFillTint="66"/>
          </w:tcPr>
          <w:p w:rsidR="007E389A" w:rsidRPr="000973E2" w:rsidRDefault="005C1B1D" w:rsidP="003A6AAC">
            <w:pPr>
              <w:tabs>
                <w:tab w:val="left" w:pos="284"/>
              </w:tabs>
              <w:spacing w:line="276" w:lineRule="auto"/>
              <w:jc w:val="center"/>
              <w:rPr>
                <w:b/>
              </w:rPr>
            </w:pPr>
            <w:r w:rsidRPr="000973E2">
              <w:rPr>
                <w:b/>
              </w:rPr>
              <w:t>К</w:t>
            </w:r>
            <w:r w:rsidR="007E389A" w:rsidRPr="000973E2">
              <w:rPr>
                <w:b/>
              </w:rPr>
              <w:t>ол-во семей</w:t>
            </w:r>
          </w:p>
        </w:tc>
        <w:tc>
          <w:tcPr>
            <w:tcW w:w="2834" w:type="dxa"/>
            <w:shd w:val="clear" w:color="auto" w:fill="FBD4B4" w:themeFill="accent6" w:themeFillTint="66"/>
          </w:tcPr>
          <w:p w:rsidR="007E389A" w:rsidRPr="000973E2" w:rsidRDefault="007E389A" w:rsidP="003A6AAC">
            <w:pPr>
              <w:tabs>
                <w:tab w:val="left" w:pos="284"/>
              </w:tabs>
              <w:spacing w:line="276" w:lineRule="auto"/>
              <w:jc w:val="center"/>
              <w:rPr>
                <w:b/>
              </w:rPr>
            </w:pPr>
            <w:r w:rsidRPr="000973E2">
              <w:rPr>
                <w:b/>
              </w:rPr>
              <w:t>Один ребенок</w:t>
            </w:r>
          </w:p>
        </w:tc>
        <w:tc>
          <w:tcPr>
            <w:tcW w:w="2598" w:type="dxa"/>
            <w:shd w:val="clear" w:color="auto" w:fill="FBD4B4" w:themeFill="accent6" w:themeFillTint="66"/>
          </w:tcPr>
          <w:p w:rsidR="007E389A" w:rsidRPr="000973E2" w:rsidRDefault="007E389A" w:rsidP="003A6AAC">
            <w:pPr>
              <w:tabs>
                <w:tab w:val="left" w:pos="284"/>
              </w:tabs>
              <w:spacing w:line="276" w:lineRule="auto"/>
              <w:jc w:val="center"/>
              <w:rPr>
                <w:b/>
              </w:rPr>
            </w:pPr>
            <w:r w:rsidRPr="000973E2">
              <w:rPr>
                <w:b/>
              </w:rPr>
              <w:t>Двое детей</w:t>
            </w:r>
          </w:p>
        </w:tc>
        <w:tc>
          <w:tcPr>
            <w:tcW w:w="2694" w:type="dxa"/>
            <w:shd w:val="clear" w:color="auto" w:fill="FBD4B4" w:themeFill="accent6" w:themeFillTint="66"/>
          </w:tcPr>
          <w:p w:rsidR="007E389A" w:rsidRPr="000973E2" w:rsidRDefault="007E389A" w:rsidP="003A6AAC">
            <w:pPr>
              <w:tabs>
                <w:tab w:val="left" w:pos="284"/>
              </w:tabs>
              <w:spacing w:line="276" w:lineRule="auto"/>
              <w:jc w:val="center"/>
              <w:rPr>
                <w:b/>
              </w:rPr>
            </w:pPr>
            <w:r w:rsidRPr="000973E2">
              <w:rPr>
                <w:b/>
              </w:rPr>
              <w:t>Трое детей и больше</w:t>
            </w:r>
          </w:p>
        </w:tc>
      </w:tr>
      <w:tr w:rsidR="00015B5F" w:rsidRPr="000973E2" w:rsidTr="003A6AAC">
        <w:tc>
          <w:tcPr>
            <w:tcW w:w="993" w:type="dxa"/>
            <w:shd w:val="clear" w:color="auto" w:fill="auto"/>
          </w:tcPr>
          <w:p w:rsidR="007E389A" w:rsidRPr="000973E2" w:rsidRDefault="005C1B1D" w:rsidP="003A6AAC">
            <w:pPr>
              <w:tabs>
                <w:tab w:val="left" w:pos="284"/>
              </w:tabs>
              <w:spacing w:line="276" w:lineRule="auto"/>
              <w:jc w:val="center"/>
            </w:pPr>
            <w:r w:rsidRPr="000973E2">
              <w:t>187</w:t>
            </w:r>
          </w:p>
        </w:tc>
        <w:tc>
          <w:tcPr>
            <w:tcW w:w="2834" w:type="dxa"/>
            <w:shd w:val="clear" w:color="auto" w:fill="auto"/>
          </w:tcPr>
          <w:p w:rsidR="007E389A" w:rsidRPr="000973E2" w:rsidRDefault="005C1B1D" w:rsidP="00C36DE7">
            <w:pPr>
              <w:tabs>
                <w:tab w:val="left" w:pos="284"/>
              </w:tabs>
              <w:spacing w:line="276" w:lineRule="auto"/>
              <w:jc w:val="center"/>
            </w:pPr>
            <w:r w:rsidRPr="000973E2">
              <w:t>46</w:t>
            </w:r>
            <w:r w:rsidR="007E389A" w:rsidRPr="000973E2">
              <w:t xml:space="preserve"> -</w:t>
            </w:r>
            <w:r w:rsidR="00C36DE7" w:rsidRPr="000973E2">
              <w:t>24</w:t>
            </w:r>
            <w:r w:rsidR="007E389A" w:rsidRPr="000973E2">
              <w:t>%</w:t>
            </w:r>
          </w:p>
        </w:tc>
        <w:tc>
          <w:tcPr>
            <w:tcW w:w="2598" w:type="dxa"/>
            <w:shd w:val="clear" w:color="auto" w:fill="auto"/>
          </w:tcPr>
          <w:p w:rsidR="007E389A" w:rsidRPr="000973E2" w:rsidRDefault="00C36DE7" w:rsidP="00C36DE7">
            <w:pPr>
              <w:tabs>
                <w:tab w:val="left" w:pos="284"/>
              </w:tabs>
              <w:spacing w:line="276" w:lineRule="auto"/>
              <w:jc w:val="center"/>
            </w:pPr>
            <w:r w:rsidRPr="000973E2">
              <w:t>93</w:t>
            </w:r>
            <w:r w:rsidR="007E389A" w:rsidRPr="000973E2">
              <w:t>- 4</w:t>
            </w:r>
            <w:r w:rsidRPr="000973E2">
              <w:t>9</w:t>
            </w:r>
            <w:r w:rsidR="007E389A" w:rsidRPr="000973E2">
              <w:t>%</w:t>
            </w:r>
          </w:p>
        </w:tc>
        <w:tc>
          <w:tcPr>
            <w:tcW w:w="2694" w:type="dxa"/>
            <w:shd w:val="clear" w:color="auto" w:fill="auto"/>
          </w:tcPr>
          <w:p w:rsidR="007E389A" w:rsidRPr="000973E2" w:rsidRDefault="005C1B1D" w:rsidP="005C1B1D">
            <w:pPr>
              <w:tabs>
                <w:tab w:val="left" w:pos="284"/>
              </w:tabs>
              <w:spacing w:line="276" w:lineRule="auto"/>
              <w:jc w:val="center"/>
            </w:pPr>
            <w:r w:rsidRPr="000973E2">
              <w:t xml:space="preserve">48 </w:t>
            </w:r>
            <w:r w:rsidR="007E389A" w:rsidRPr="000973E2">
              <w:t xml:space="preserve">- </w:t>
            </w:r>
            <w:r w:rsidR="00C36DE7" w:rsidRPr="000973E2">
              <w:t>26</w:t>
            </w:r>
            <w:r w:rsidRPr="000973E2">
              <w:t>%</w:t>
            </w:r>
          </w:p>
        </w:tc>
      </w:tr>
    </w:tbl>
    <w:p w:rsidR="007E389A" w:rsidRPr="000973E2" w:rsidRDefault="007E389A" w:rsidP="007E389A">
      <w:pPr>
        <w:spacing w:line="276" w:lineRule="auto"/>
        <w:ind w:firstLine="709"/>
        <w:contextualSpacing/>
        <w:jc w:val="both"/>
      </w:pPr>
    </w:p>
    <w:p w:rsidR="007E389A" w:rsidRDefault="007E389A" w:rsidP="007E389A">
      <w:pPr>
        <w:spacing w:line="276" w:lineRule="auto"/>
        <w:ind w:firstLine="709"/>
        <w:contextualSpacing/>
        <w:jc w:val="both"/>
      </w:pPr>
      <w:r>
        <w:t xml:space="preserve">Данные о количестве детей в семье показывают, что </w:t>
      </w:r>
      <w:r w:rsidR="00C36DE7">
        <w:t>75</w:t>
      </w:r>
      <w:r>
        <w:t xml:space="preserve">% </w:t>
      </w:r>
      <w:r w:rsidR="00C36DE7">
        <w:t xml:space="preserve"> </w:t>
      </w:r>
      <w:r>
        <w:t xml:space="preserve">семей имеют от 2 </w:t>
      </w:r>
      <w:r w:rsidR="00015C44">
        <w:t xml:space="preserve">– х </w:t>
      </w:r>
      <w:r>
        <w:t xml:space="preserve">и более детей, а </w:t>
      </w:r>
      <w:r w:rsidR="00117AEC">
        <w:t>это значит, что  они</w:t>
      </w:r>
      <w:r>
        <w:t xml:space="preserve"> имеют опыт воспитания  и возможность поделиться этим опытом. Это </w:t>
      </w:r>
      <w:r w:rsidR="00117AEC">
        <w:t xml:space="preserve">нам </w:t>
      </w:r>
      <w:r>
        <w:t xml:space="preserve">необходимо учитывать при планировании работы  с родителями, наиболее активно привлекать таких родителей к участию в образовательном процессе и обмене опытом. </w:t>
      </w:r>
    </w:p>
    <w:p w:rsidR="007E389A" w:rsidRDefault="007E389A" w:rsidP="007E389A">
      <w:pPr>
        <w:spacing w:line="276" w:lineRule="auto"/>
        <w:ind w:firstLine="709"/>
        <w:contextualSpacing/>
        <w:jc w:val="center"/>
        <w:rPr>
          <w:b/>
        </w:rPr>
      </w:pPr>
    </w:p>
    <w:p w:rsidR="00015C44" w:rsidRDefault="00015C44" w:rsidP="00015C44">
      <w:pPr>
        <w:spacing w:line="276" w:lineRule="auto"/>
        <w:ind w:firstLine="709"/>
        <w:contextualSpacing/>
        <w:jc w:val="center"/>
        <w:rPr>
          <w:b/>
        </w:rPr>
      </w:pPr>
      <w:r>
        <w:rPr>
          <w:b/>
        </w:rPr>
        <w:t>По образованию</w:t>
      </w:r>
    </w:p>
    <w:tbl>
      <w:tblPr>
        <w:tblStyle w:val="a9"/>
        <w:tblW w:w="0" w:type="auto"/>
        <w:jc w:val="center"/>
        <w:tblInd w:w="817" w:type="dxa"/>
        <w:tblLook w:val="04A0" w:firstRow="1" w:lastRow="0" w:firstColumn="1" w:lastColumn="0" w:noHBand="0" w:noVBand="1"/>
      </w:tblPr>
      <w:tblGrid>
        <w:gridCol w:w="1243"/>
        <w:gridCol w:w="2453"/>
        <w:gridCol w:w="2920"/>
        <w:gridCol w:w="2422"/>
      </w:tblGrid>
      <w:tr w:rsidR="000D73B8" w:rsidTr="00803A9C">
        <w:trPr>
          <w:jc w:val="center"/>
        </w:trPr>
        <w:tc>
          <w:tcPr>
            <w:tcW w:w="1293" w:type="dxa"/>
            <w:shd w:val="clear" w:color="auto" w:fill="D6E3BC" w:themeFill="accent3" w:themeFillTint="66"/>
          </w:tcPr>
          <w:p w:rsidR="000D73B8" w:rsidRPr="002E366D" w:rsidRDefault="000D73B8" w:rsidP="00117AEC">
            <w:pPr>
              <w:spacing w:line="276" w:lineRule="auto"/>
              <w:contextualSpacing/>
              <w:jc w:val="center"/>
              <w:rPr>
                <w:b/>
              </w:rPr>
            </w:pPr>
            <w:r w:rsidRPr="000973E2">
              <w:rPr>
                <w:b/>
              </w:rPr>
              <w:t>Кол-во семей</w:t>
            </w:r>
          </w:p>
        </w:tc>
        <w:tc>
          <w:tcPr>
            <w:tcW w:w="2566" w:type="dxa"/>
            <w:shd w:val="clear" w:color="auto" w:fill="D6E3BC" w:themeFill="accent3" w:themeFillTint="66"/>
          </w:tcPr>
          <w:p w:rsidR="000D73B8" w:rsidRPr="002E366D" w:rsidRDefault="000D73B8" w:rsidP="00117AEC">
            <w:pPr>
              <w:spacing w:line="276" w:lineRule="auto"/>
              <w:contextualSpacing/>
              <w:jc w:val="center"/>
              <w:rPr>
                <w:b/>
              </w:rPr>
            </w:pPr>
            <w:r w:rsidRPr="002E366D">
              <w:rPr>
                <w:b/>
              </w:rPr>
              <w:t>образование высшее</w:t>
            </w:r>
          </w:p>
        </w:tc>
        <w:tc>
          <w:tcPr>
            <w:tcW w:w="3006" w:type="dxa"/>
            <w:shd w:val="clear" w:color="auto" w:fill="D6E3BC" w:themeFill="accent3" w:themeFillTint="66"/>
          </w:tcPr>
          <w:p w:rsidR="000D73B8" w:rsidRPr="002E366D" w:rsidRDefault="000D73B8" w:rsidP="00117AEC">
            <w:pPr>
              <w:spacing w:line="276" w:lineRule="auto"/>
              <w:contextualSpacing/>
              <w:jc w:val="center"/>
              <w:rPr>
                <w:b/>
              </w:rPr>
            </w:pPr>
            <w:r w:rsidRPr="002E366D">
              <w:rPr>
                <w:b/>
              </w:rPr>
              <w:t>среднее профессиональное</w:t>
            </w:r>
          </w:p>
        </w:tc>
        <w:tc>
          <w:tcPr>
            <w:tcW w:w="2597" w:type="dxa"/>
            <w:shd w:val="clear" w:color="auto" w:fill="D6E3BC" w:themeFill="accent3" w:themeFillTint="66"/>
          </w:tcPr>
          <w:p w:rsidR="000D73B8" w:rsidRPr="002E366D" w:rsidRDefault="000D73B8" w:rsidP="00117AEC">
            <w:pPr>
              <w:spacing w:line="276" w:lineRule="auto"/>
              <w:contextualSpacing/>
              <w:jc w:val="center"/>
              <w:rPr>
                <w:b/>
              </w:rPr>
            </w:pPr>
            <w:r>
              <w:rPr>
                <w:b/>
              </w:rPr>
              <w:t xml:space="preserve">среднее </w:t>
            </w:r>
          </w:p>
        </w:tc>
      </w:tr>
      <w:tr w:rsidR="000D73B8" w:rsidTr="000D73B8">
        <w:trPr>
          <w:jc w:val="center"/>
        </w:trPr>
        <w:tc>
          <w:tcPr>
            <w:tcW w:w="1293" w:type="dxa"/>
          </w:tcPr>
          <w:p w:rsidR="000D73B8" w:rsidRDefault="000D73B8" w:rsidP="00117AEC">
            <w:pPr>
              <w:spacing w:line="276" w:lineRule="auto"/>
              <w:contextualSpacing/>
              <w:jc w:val="center"/>
            </w:pPr>
            <w:r>
              <w:t>187</w:t>
            </w:r>
          </w:p>
        </w:tc>
        <w:tc>
          <w:tcPr>
            <w:tcW w:w="2566" w:type="dxa"/>
          </w:tcPr>
          <w:p w:rsidR="000D73B8" w:rsidRPr="00F960BC" w:rsidRDefault="00D03177" w:rsidP="00117AEC">
            <w:pPr>
              <w:spacing w:line="276" w:lineRule="auto"/>
              <w:contextualSpacing/>
              <w:jc w:val="center"/>
            </w:pPr>
            <w:r>
              <w:t>98</w:t>
            </w:r>
            <w:r w:rsidR="000D73B8">
              <w:t xml:space="preserve">- </w:t>
            </w:r>
            <w:r w:rsidR="000D73B8" w:rsidRPr="00F960BC">
              <w:t>57%</w:t>
            </w:r>
          </w:p>
        </w:tc>
        <w:tc>
          <w:tcPr>
            <w:tcW w:w="3006" w:type="dxa"/>
          </w:tcPr>
          <w:p w:rsidR="000D73B8" w:rsidRPr="00F960BC" w:rsidRDefault="00D03177" w:rsidP="00117AEC">
            <w:pPr>
              <w:spacing w:line="276" w:lineRule="auto"/>
              <w:contextualSpacing/>
              <w:jc w:val="center"/>
            </w:pPr>
            <w:r>
              <w:t>77</w:t>
            </w:r>
            <w:r w:rsidR="000D73B8">
              <w:t xml:space="preserve">- </w:t>
            </w:r>
            <w:r w:rsidR="000D73B8" w:rsidRPr="00F960BC">
              <w:t>43%</w:t>
            </w:r>
          </w:p>
        </w:tc>
        <w:tc>
          <w:tcPr>
            <w:tcW w:w="2597" w:type="dxa"/>
          </w:tcPr>
          <w:p w:rsidR="000D73B8" w:rsidRDefault="00D03177" w:rsidP="00117AEC">
            <w:pPr>
              <w:spacing w:line="276" w:lineRule="auto"/>
              <w:contextualSpacing/>
              <w:jc w:val="center"/>
            </w:pPr>
            <w:r>
              <w:t>12</w:t>
            </w:r>
          </w:p>
        </w:tc>
      </w:tr>
    </w:tbl>
    <w:p w:rsidR="00D03177" w:rsidRDefault="00D03177" w:rsidP="007E389A">
      <w:pPr>
        <w:spacing w:line="276" w:lineRule="auto"/>
        <w:ind w:firstLine="709"/>
        <w:contextualSpacing/>
        <w:jc w:val="center"/>
        <w:rPr>
          <w:b/>
        </w:rPr>
      </w:pPr>
    </w:p>
    <w:p w:rsidR="00D03177" w:rsidRDefault="00D03177" w:rsidP="00D03177">
      <w:pPr>
        <w:shd w:val="clear" w:color="auto" w:fill="FFFFFF"/>
        <w:spacing w:line="276" w:lineRule="auto"/>
        <w:ind w:firstLine="709"/>
        <w:contextualSpacing/>
      </w:pPr>
      <w:r w:rsidRPr="009A2237">
        <w:t>Основная масса родителей имеют высшее образо</w:t>
      </w:r>
      <w:r>
        <w:t>вание, что дает возможности для привлечения родителей к участию в образовательном процессе и  проектной деятельности.</w:t>
      </w:r>
    </w:p>
    <w:p w:rsidR="00D03177" w:rsidRDefault="00D03177" w:rsidP="007E389A">
      <w:pPr>
        <w:spacing w:line="276" w:lineRule="auto"/>
        <w:ind w:firstLine="709"/>
        <w:contextualSpacing/>
        <w:jc w:val="center"/>
        <w:rPr>
          <w:b/>
        </w:rPr>
      </w:pPr>
    </w:p>
    <w:p w:rsidR="007E389A" w:rsidRPr="00B54832" w:rsidRDefault="00015C44" w:rsidP="007E389A">
      <w:pPr>
        <w:spacing w:line="276" w:lineRule="auto"/>
        <w:ind w:firstLine="709"/>
        <w:contextualSpacing/>
        <w:jc w:val="center"/>
        <w:rPr>
          <w:b/>
        </w:rPr>
      </w:pPr>
      <w:r w:rsidRPr="00B54832">
        <w:rPr>
          <w:b/>
        </w:rPr>
        <w:t xml:space="preserve">По </w:t>
      </w:r>
      <w:r w:rsidR="007E389A" w:rsidRPr="00B54832">
        <w:rPr>
          <w:b/>
        </w:rPr>
        <w:t>социальному статусу</w:t>
      </w:r>
      <w:r w:rsidR="007E389A">
        <w:rPr>
          <w:b/>
        </w:rPr>
        <w:t xml:space="preserve"> семьи</w:t>
      </w:r>
    </w:p>
    <w:p w:rsidR="007E389A" w:rsidRDefault="007E389A" w:rsidP="007E389A">
      <w:pPr>
        <w:spacing w:line="276" w:lineRule="auto"/>
        <w:ind w:firstLine="709"/>
        <w:contextualSpacing/>
        <w:jc w:val="both"/>
      </w:pPr>
    </w:p>
    <w:tbl>
      <w:tblPr>
        <w:tblStyle w:val="a9"/>
        <w:tblW w:w="0" w:type="auto"/>
        <w:jc w:val="center"/>
        <w:tblInd w:w="-176" w:type="dxa"/>
        <w:tblLook w:val="04A0" w:firstRow="1" w:lastRow="0" w:firstColumn="1" w:lastColumn="0" w:noHBand="0" w:noVBand="1"/>
      </w:tblPr>
      <w:tblGrid>
        <w:gridCol w:w="1069"/>
        <w:gridCol w:w="1205"/>
        <w:gridCol w:w="1452"/>
        <w:gridCol w:w="2232"/>
        <w:gridCol w:w="1696"/>
        <w:gridCol w:w="1174"/>
        <w:gridCol w:w="1203"/>
      </w:tblGrid>
      <w:tr w:rsidR="000973E2" w:rsidTr="000973E2">
        <w:trPr>
          <w:trHeight w:val="393"/>
          <w:jc w:val="center"/>
        </w:trPr>
        <w:tc>
          <w:tcPr>
            <w:tcW w:w="1069" w:type="dxa"/>
            <w:shd w:val="clear" w:color="auto" w:fill="FBD4B4" w:themeFill="accent6" w:themeFillTint="66"/>
          </w:tcPr>
          <w:p w:rsidR="000D73B8" w:rsidRPr="00F960BC" w:rsidRDefault="000D73B8" w:rsidP="003A6AAC">
            <w:pPr>
              <w:spacing w:line="276" w:lineRule="auto"/>
              <w:contextualSpacing/>
              <w:jc w:val="center"/>
              <w:rPr>
                <w:b/>
              </w:rPr>
            </w:pPr>
            <w:r w:rsidRPr="000973E2">
              <w:rPr>
                <w:b/>
              </w:rPr>
              <w:t>Кол-во семей</w:t>
            </w:r>
          </w:p>
        </w:tc>
        <w:tc>
          <w:tcPr>
            <w:tcW w:w="1205" w:type="dxa"/>
            <w:shd w:val="clear" w:color="auto" w:fill="FBD4B4" w:themeFill="accent6" w:themeFillTint="66"/>
          </w:tcPr>
          <w:p w:rsidR="000D73B8" w:rsidRPr="00F960BC" w:rsidRDefault="000D73B8" w:rsidP="003A6AAC">
            <w:pPr>
              <w:spacing w:line="276" w:lineRule="auto"/>
              <w:contextualSpacing/>
              <w:jc w:val="center"/>
              <w:rPr>
                <w:b/>
              </w:rPr>
            </w:pPr>
            <w:r w:rsidRPr="00F960BC">
              <w:rPr>
                <w:b/>
              </w:rPr>
              <w:t>Рабочие</w:t>
            </w:r>
          </w:p>
        </w:tc>
        <w:tc>
          <w:tcPr>
            <w:tcW w:w="1452" w:type="dxa"/>
            <w:shd w:val="clear" w:color="auto" w:fill="FBD4B4" w:themeFill="accent6" w:themeFillTint="66"/>
          </w:tcPr>
          <w:p w:rsidR="000D73B8" w:rsidRPr="00F960BC" w:rsidRDefault="000D73B8" w:rsidP="003A6AAC">
            <w:pPr>
              <w:spacing w:line="276" w:lineRule="auto"/>
              <w:contextualSpacing/>
              <w:jc w:val="center"/>
              <w:rPr>
                <w:b/>
              </w:rPr>
            </w:pPr>
            <w:r w:rsidRPr="00F960BC">
              <w:rPr>
                <w:b/>
              </w:rPr>
              <w:t>Служащие</w:t>
            </w:r>
          </w:p>
        </w:tc>
        <w:tc>
          <w:tcPr>
            <w:tcW w:w="2232" w:type="dxa"/>
            <w:shd w:val="clear" w:color="auto" w:fill="FBD4B4" w:themeFill="accent6" w:themeFillTint="66"/>
          </w:tcPr>
          <w:p w:rsidR="000D73B8" w:rsidRPr="00F960BC" w:rsidRDefault="000D73B8" w:rsidP="003A6AAC">
            <w:pPr>
              <w:spacing w:line="276" w:lineRule="auto"/>
              <w:contextualSpacing/>
              <w:jc w:val="center"/>
              <w:rPr>
                <w:b/>
              </w:rPr>
            </w:pPr>
            <w:r w:rsidRPr="00F960BC">
              <w:rPr>
                <w:b/>
              </w:rPr>
              <w:t>Предприниматели</w:t>
            </w:r>
          </w:p>
        </w:tc>
        <w:tc>
          <w:tcPr>
            <w:tcW w:w="1696" w:type="dxa"/>
            <w:shd w:val="clear" w:color="auto" w:fill="FBD4B4" w:themeFill="accent6" w:themeFillTint="66"/>
          </w:tcPr>
          <w:p w:rsidR="000D73B8" w:rsidRPr="00F960BC" w:rsidRDefault="000D73B8" w:rsidP="003A6AAC">
            <w:pPr>
              <w:spacing w:line="276" w:lineRule="auto"/>
              <w:contextualSpacing/>
              <w:jc w:val="center"/>
              <w:rPr>
                <w:b/>
              </w:rPr>
            </w:pPr>
            <w:r w:rsidRPr="00F960BC">
              <w:rPr>
                <w:b/>
              </w:rPr>
              <w:t>Домохозяйки</w:t>
            </w:r>
          </w:p>
        </w:tc>
        <w:tc>
          <w:tcPr>
            <w:tcW w:w="1174" w:type="dxa"/>
            <w:shd w:val="clear" w:color="auto" w:fill="FBD4B4" w:themeFill="accent6" w:themeFillTint="66"/>
          </w:tcPr>
          <w:p w:rsidR="000D73B8" w:rsidRPr="00F960BC" w:rsidRDefault="000D73B8" w:rsidP="003A6AAC">
            <w:pPr>
              <w:spacing w:line="276" w:lineRule="auto"/>
              <w:contextualSpacing/>
              <w:jc w:val="center"/>
              <w:rPr>
                <w:b/>
              </w:rPr>
            </w:pPr>
            <w:r>
              <w:rPr>
                <w:b/>
              </w:rPr>
              <w:t xml:space="preserve">Военные </w:t>
            </w:r>
          </w:p>
        </w:tc>
        <w:tc>
          <w:tcPr>
            <w:tcW w:w="1203" w:type="dxa"/>
            <w:shd w:val="clear" w:color="auto" w:fill="FBD4B4" w:themeFill="accent6" w:themeFillTint="66"/>
          </w:tcPr>
          <w:p w:rsidR="000D73B8" w:rsidRPr="00F960BC" w:rsidRDefault="000D73B8" w:rsidP="003A6AAC">
            <w:pPr>
              <w:spacing w:line="276" w:lineRule="auto"/>
              <w:contextualSpacing/>
              <w:jc w:val="center"/>
              <w:rPr>
                <w:b/>
              </w:rPr>
            </w:pPr>
            <w:r>
              <w:rPr>
                <w:b/>
              </w:rPr>
              <w:t>Полиция</w:t>
            </w:r>
          </w:p>
        </w:tc>
      </w:tr>
      <w:tr w:rsidR="000D73B8" w:rsidTr="000973E2">
        <w:trPr>
          <w:jc w:val="center"/>
        </w:trPr>
        <w:tc>
          <w:tcPr>
            <w:tcW w:w="1069" w:type="dxa"/>
          </w:tcPr>
          <w:p w:rsidR="000D73B8" w:rsidRDefault="000D73B8" w:rsidP="003A6AAC">
            <w:pPr>
              <w:spacing w:line="276" w:lineRule="auto"/>
              <w:contextualSpacing/>
              <w:jc w:val="center"/>
            </w:pPr>
            <w:r>
              <w:t>187</w:t>
            </w:r>
          </w:p>
        </w:tc>
        <w:tc>
          <w:tcPr>
            <w:tcW w:w="1205" w:type="dxa"/>
          </w:tcPr>
          <w:p w:rsidR="000D73B8" w:rsidRDefault="000D73B8" w:rsidP="000D73B8">
            <w:pPr>
              <w:spacing w:line="276" w:lineRule="auto"/>
              <w:contextualSpacing/>
              <w:jc w:val="center"/>
            </w:pPr>
            <w:r>
              <w:t>62- 33%</w:t>
            </w:r>
          </w:p>
        </w:tc>
        <w:tc>
          <w:tcPr>
            <w:tcW w:w="1452" w:type="dxa"/>
          </w:tcPr>
          <w:p w:rsidR="000D73B8" w:rsidRDefault="000D73B8" w:rsidP="000D73B8">
            <w:pPr>
              <w:spacing w:line="276" w:lineRule="auto"/>
              <w:contextualSpacing/>
              <w:jc w:val="center"/>
            </w:pPr>
            <w:r>
              <w:t>66- 35%</w:t>
            </w:r>
          </w:p>
        </w:tc>
        <w:tc>
          <w:tcPr>
            <w:tcW w:w="2232" w:type="dxa"/>
          </w:tcPr>
          <w:p w:rsidR="000D73B8" w:rsidRDefault="000D73B8" w:rsidP="000D73B8">
            <w:pPr>
              <w:spacing w:line="276" w:lineRule="auto"/>
              <w:contextualSpacing/>
              <w:jc w:val="center"/>
            </w:pPr>
            <w:r>
              <w:t>21 - 11%</w:t>
            </w:r>
          </w:p>
        </w:tc>
        <w:tc>
          <w:tcPr>
            <w:tcW w:w="1696" w:type="dxa"/>
          </w:tcPr>
          <w:p w:rsidR="000D73B8" w:rsidRDefault="000D73B8" w:rsidP="000D73B8">
            <w:pPr>
              <w:spacing w:line="276" w:lineRule="auto"/>
              <w:contextualSpacing/>
              <w:jc w:val="center"/>
            </w:pPr>
            <w:r>
              <w:t>16 -8 %</w:t>
            </w:r>
          </w:p>
        </w:tc>
        <w:tc>
          <w:tcPr>
            <w:tcW w:w="1174" w:type="dxa"/>
          </w:tcPr>
          <w:p w:rsidR="000D73B8" w:rsidRDefault="000D73B8" w:rsidP="003A6AAC">
            <w:pPr>
              <w:spacing w:line="276" w:lineRule="auto"/>
              <w:contextualSpacing/>
              <w:jc w:val="center"/>
            </w:pPr>
            <w:r>
              <w:t>18 – 9%</w:t>
            </w:r>
          </w:p>
        </w:tc>
        <w:tc>
          <w:tcPr>
            <w:tcW w:w="1203" w:type="dxa"/>
          </w:tcPr>
          <w:p w:rsidR="000D73B8" w:rsidRDefault="000D73B8" w:rsidP="003A6AAC">
            <w:pPr>
              <w:spacing w:line="276" w:lineRule="auto"/>
              <w:contextualSpacing/>
              <w:jc w:val="center"/>
            </w:pPr>
            <w:r>
              <w:t>9 -5 %</w:t>
            </w:r>
          </w:p>
        </w:tc>
      </w:tr>
    </w:tbl>
    <w:p w:rsidR="007E389A" w:rsidRDefault="007E389A" w:rsidP="007E389A">
      <w:pPr>
        <w:spacing w:line="276" w:lineRule="auto"/>
        <w:ind w:firstLine="709"/>
        <w:contextualSpacing/>
        <w:jc w:val="both"/>
      </w:pPr>
    </w:p>
    <w:p w:rsidR="007E389A" w:rsidRDefault="007E389A" w:rsidP="007E389A">
      <w:pPr>
        <w:spacing w:line="276" w:lineRule="auto"/>
        <w:ind w:firstLine="709"/>
        <w:contextualSpacing/>
      </w:pPr>
    </w:p>
    <w:p w:rsidR="007E389A" w:rsidRPr="009A2237" w:rsidRDefault="007E389A" w:rsidP="00885519">
      <w:pPr>
        <w:shd w:val="clear" w:color="auto" w:fill="FFFFFF"/>
        <w:spacing w:line="276" w:lineRule="auto"/>
        <w:ind w:firstLine="709"/>
        <w:contextualSpacing/>
        <w:jc w:val="both"/>
      </w:pPr>
      <w:r w:rsidRPr="009A2237">
        <w:t xml:space="preserve">Анализ состава родителей показал, что основная часть – это </w:t>
      </w:r>
      <w:r w:rsidR="000D73B8">
        <w:t>служащие</w:t>
      </w:r>
      <w:r w:rsidRPr="009A2237">
        <w:t>, занятые в различных сферах производства и</w:t>
      </w:r>
      <w:r w:rsidR="000D73B8">
        <w:t xml:space="preserve"> рабочие</w:t>
      </w:r>
      <w:r w:rsidRPr="009A2237">
        <w:t xml:space="preserve">. </w:t>
      </w:r>
      <w:r w:rsidR="000D73B8">
        <w:t xml:space="preserve"> Так как рядом с ДОУ стоит военная часть №3543 и находится главный офис </w:t>
      </w:r>
      <w:proofErr w:type="spellStart"/>
      <w:r w:rsidR="000D73B8">
        <w:t>Росгвардии</w:t>
      </w:r>
      <w:proofErr w:type="spellEnd"/>
      <w:r w:rsidR="000D73B8">
        <w:t xml:space="preserve">  </w:t>
      </w:r>
      <w:r w:rsidR="00D03177">
        <w:t xml:space="preserve"> 27семей </w:t>
      </w:r>
      <w:r w:rsidR="00117AEC">
        <w:t>военнослужащие и полиция</w:t>
      </w:r>
      <w:r w:rsidR="00D03177">
        <w:t>, что составляет 14%  .</w:t>
      </w:r>
      <w:r w:rsidR="000D73B8">
        <w:t xml:space="preserve"> </w:t>
      </w:r>
      <w:r w:rsidRPr="009A2237">
        <w:t xml:space="preserve">Неблагополучных семей, состоящих на учете на данный момент, в ДОУ нет. </w:t>
      </w:r>
    </w:p>
    <w:p w:rsidR="007E389A" w:rsidRDefault="00885519" w:rsidP="00885519">
      <w:pPr>
        <w:shd w:val="clear" w:color="auto" w:fill="FFFFFF"/>
        <w:spacing w:line="276" w:lineRule="auto"/>
        <w:ind w:firstLine="709"/>
        <w:contextualSpacing/>
        <w:jc w:val="both"/>
      </w:pPr>
      <w:r>
        <w:t>В</w:t>
      </w:r>
      <w:r w:rsidRPr="006415F3">
        <w:t xml:space="preserve"> годовом плане </w:t>
      </w:r>
      <w:r>
        <w:t>п</w:t>
      </w:r>
      <w:r w:rsidR="007E389A" w:rsidRPr="006415F3">
        <w:t>ланир</w:t>
      </w:r>
      <w:r>
        <w:t xml:space="preserve">уется работа по </w:t>
      </w:r>
      <w:r w:rsidR="007E389A" w:rsidRPr="006415F3">
        <w:t xml:space="preserve"> взаимодействия с семьями воспитанников</w:t>
      </w:r>
      <w:proofErr w:type="gramStart"/>
      <w:r w:rsidR="007E389A" w:rsidRPr="006415F3">
        <w:t xml:space="preserve"> </w:t>
      </w:r>
      <w:r>
        <w:t>,</w:t>
      </w:r>
      <w:proofErr w:type="gramEnd"/>
      <w:r>
        <w:t xml:space="preserve"> она </w:t>
      </w:r>
      <w:r w:rsidRPr="006415F3">
        <w:t xml:space="preserve"> </w:t>
      </w:r>
      <w:r w:rsidR="007E389A" w:rsidRPr="006415F3">
        <w:t xml:space="preserve">отражается </w:t>
      </w:r>
      <w:r>
        <w:t xml:space="preserve">в </w:t>
      </w:r>
      <w:r w:rsidR="007E389A" w:rsidRPr="006415F3">
        <w:t>календарно-тематическом планировании воспитателей и специалистов.</w:t>
      </w:r>
      <w:r w:rsidR="007E389A">
        <w:t xml:space="preserve"> </w:t>
      </w:r>
      <w:r w:rsidR="007E389A" w:rsidRPr="006415F3">
        <w:t xml:space="preserve">При организации работы с родителями учитывается </w:t>
      </w:r>
      <w:r w:rsidRPr="006415F3">
        <w:t>уровень образования родителей</w:t>
      </w:r>
      <w:r>
        <w:t xml:space="preserve">, </w:t>
      </w:r>
      <w:r w:rsidRPr="006415F3">
        <w:t xml:space="preserve"> </w:t>
      </w:r>
      <w:r w:rsidR="007E389A" w:rsidRPr="006415F3">
        <w:t>социальный статус семей</w:t>
      </w:r>
      <w:r>
        <w:t xml:space="preserve"> </w:t>
      </w:r>
      <w:r w:rsidR="007E389A" w:rsidRPr="006415F3">
        <w:t xml:space="preserve">и </w:t>
      </w:r>
      <w:r>
        <w:t xml:space="preserve">их </w:t>
      </w:r>
      <w:r w:rsidR="007E389A" w:rsidRPr="006415F3">
        <w:t>индивидуальные особенности.</w:t>
      </w:r>
    </w:p>
    <w:p w:rsidR="007E389A" w:rsidRDefault="007E389A" w:rsidP="00885519">
      <w:pPr>
        <w:shd w:val="clear" w:color="auto" w:fill="FFFFFF"/>
        <w:spacing w:line="276" w:lineRule="auto"/>
        <w:ind w:firstLine="709"/>
        <w:contextualSpacing/>
        <w:jc w:val="both"/>
      </w:pPr>
      <w:r w:rsidRPr="006415F3">
        <w:t xml:space="preserve">ДОУ предоставляет возможности для обсуждения с родителями вопросов, связанных с реализацией основной образовательной программы. </w:t>
      </w:r>
      <w:r w:rsidR="00885519">
        <w:t>Проводятся д</w:t>
      </w:r>
      <w:r w:rsidRPr="006415F3">
        <w:t xml:space="preserve">ни открытых дверей, родительские собрания, ориентированы на знакомство с достижениями и трудностями воспитывающих детей сторон. </w:t>
      </w:r>
      <w:r w:rsidR="00885519">
        <w:t xml:space="preserve">Педагоги </w:t>
      </w:r>
      <w:r w:rsidRPr="006415F3">
        <w:t xml:space="preserve"> проводят консультации</w:t>
      </w:r>
      <w:r w:rsidR="00885519">
        <w:t xml:space="preserve"> </w:t>
      </w:r>
      <w:r w:rsidRPr="006415F3">
        <w:t xml:space="preserve"> в соответствии с планом работы и </w:t>
      </w:r>
      <w:r w:rsidR="00885519">
        <w:t>беседы</w:t>
      </w:r>
      <w:r w:rsidR="00885519" w:rsidRPr="006415F3">
        <w:t xml:space="preserve"> </w:t>
      </w:r>
      <w:r w:rsidRPr="006415F3">
        <w:t>по запросам родителей.</w:t>
      </w:r>
      <w:r>
        <w:t xml:space="preserve"> </w:t>
      </w:r>
    </w:p>
    <w:p w:rsidR="007E389A" w:rsidRPr="00C152BB" w:rsidRDefault="00885519" w:rsidP="007E389A">
      <w:pPr>
        <w:shd w:val="clear" w:color="auto" w:fill="FFFFFF"/>
        <w:spacing w:line="276" w:lineRule="auto"/>
        <w:ind w:firstLine="709"/>
        <w:contextualSpacing/>
      </w:pPr>
      <w:r>
        <w:t xml:space="preserve">Для изучения родительского спроса и их пожеланий </w:t>
      </w:r>
      <w:r w:rsidR="007E389A" w:rsidRPr="00C152BB">
        <w:t xml:space="preserve">было проведено анкетирование родителей «Изучение запросов образовательных потребностей родителей воспитанников», </w:t>
      </w:r>
      <w:r>
        <w:t xml:space="preserve">где </w:t>
      </w:r>
      <w:r w:rsidR="007E389A" w:rsidRPr="00C152BB">
        <w:t xml:space="preserve">родителям было предложено оценить по степени важности для них разные направления воспитания. На первое место родители </w:t>
      </w:r>
      <w:r w:rsidR="008019C8">
        <w:rPr>
          <w:b/>
        </w:rPr>
        <w:t>они отнесли –</w:t>
      </w:r>
      <w:r w:rsidR="008019C8" w:rsidRPr="00C152BB">
        <w:rPr>
          <w:b/>
        </w:rPr>
        <w:t xml:space="preserve"> </w:t>
      </w:r>
      <w:r w:rsidR="008019C8">
        <w:rPr>
          <w:b/>
        </w:rPr>
        <w:t xml:space="preserve">нравственно - </w:t>
      </w:r>
      <w:r w:rsidR="008019C8" w:rsidRPr="00C152BB">
        <w:rPr>
          <w:b/>
        </w:rPr>
        <w:t>патриотическое воспитание</w:t>
      </w:r>
      <w:r w:rsidR="008019C8">
        <w:rPr>
          <w:b/>
        </w:rPr>
        <w:t>, что составило 65%</w:t>
      </w:r>
      <w:r w:rsidR="008019C8" w:rsidRPr="00C152BB">
        <w:t xml:space="preserve">. </w:t>
      </w:r>
      <w:r w:rsidR="007E389A" w:rsidRPr="00C152BB">
        <w:t xml:space="preserve"> </w:t>
      </w:r>
      <w:r w:rsidR="008019C8">
        <w:t>В</w:t>
      </w:r>
      <w:r w:rsidR="00B64F78">
        <w:t xml:space="preserve"> настоящее время наше Государство </w:t>
      </w:r>
      <w:r w:rsidR="008019C8">
        <w:t>особое внимание</w:t>
      </w:r>
      <w:r w:rsidR="00B64F78">
        <w:t xml:space="preserve"> обращает </w:t>
      </w:r>
      <w:r w:rsidR="008019C8">
        <w:t>на национальные интересы Российской Федерации и национальные приоритеты, которые направлены на защиту традиционных российских духовно – нравственных ценностей, культуры и исторической памяти.</w:t>
      </w:r>
    </w:p>
    <w:p w:rsidR="007E389A" w:rsidRPr="00716806" w:rsidRDefault="007E389A" w:rsidP="007E389A">
      <w:pPr>
        <w:shd w:val="clear" w:color="auto" w:fill="FFFFFF"/>
        <w:spacing w:line="276" w:lineRule="auto"/>
        <w:ind w:firstLine="709"/>
        <w:contextualSpacing/>
      </w:pPr>
      <w:r w:rsidRPr="00716806">
        <w:t>По результатам анкетирования</w:t>
      </w:r>
      <w:proofErr w:type="gramStart"/>
      <w:r w:rsidRPr="00716806">
        <w:t xml:space="preserve"> ,</w:t>
      </w:r>
      <w:proofErr w:type="gramEnd"/>
      <w:r w:rsidRPr="00716806">
        <w:t xml:space="preserve"> степень удовлетворенности родителей работой учреждения составляет 9</w:t>
      </w:r>
      <w:r w:rsidR="00B64F78">
        <w:t>1</w:t>
      </w:r>
      <w:r w:rsidRPr="00716806">
        <w:t>%.</w:t>
      </w:r>
    </w:p>
    <w:p w:rsidR="007E389A" w:rsidRPr="00610264" w:rsidRDefault="007E389A" w:rsidP="007E389A">
      <w:pPr>
        <w:spacing w:line="276" w:lineRule="auto"/>
        <w:ind w:firstLine="709"/>
        <w:contextualSpacing/>
        <w:jc w:val="both"/>
      </w:pPr>
      <w:r w:rsidRPr="00610264">
        <w:rPr>
          <w:b/>
        </w:rPr>
        <w:lastRenderedPageBreak/>
        <w:t xml:space="preserve">Вывод: </w:t>
      </w:r>
      <w:r w:rsidR="00B64F78">
        <w:t>С</w:t>
      </w:r>
      <w:r w:rsidR="00B64F78" w:rsidRPr="00610264">
        <w:t>остав родителей</w:t>
      </w:r>
      <w:r w:rsidR="00B64F78">
        <w:t>, р</w:t>
      </w:r>
      <w:r w:rsidRPr="00610264">
        <w:t xml:space="preserve">асположение ДОУ, его социальное окружение, предоставляют возможности для </w:t>
      </w:r>
      <w:r>
        <w:t xml:space="preserve">организации образовательного процесса, удовлетворяющего индивидуальные потребности, </w:t>
      </w:r>
      <w:r w:rsidR="00B64F78">
        <w:t xml:space="preserve">интересов детей </w:t>
      </w:r>
      <w:r>
        <w:t xml:space="preserve">и </w:t>
      </w:r>
      <w:r w:rsidR="00B64F78">
        <w:t xml:space="preserve">развитие способностей </w:t>
      </w:r>
      <w:r>
        <w:t>в разных видах деятельности.</w:t>
      </w:r>
      <w:r w:rsidR="00B64F78" w:rsidRPr="00B64F78">
        <w:t xml:space="preserve"> </w:t>
      </w:r>
    </w:p>
    <w:p w:rsidR="007E389A" w:rsidRDefault="007E389A" w:rsidP="007E389A">
      <w:pPr>
        <w:spacing w:line="276" w:lineRule="auto"/>
        <w:ind w:firstLine="709"/>
        <w:contextualSpacing/>
        <w:jc w:val="both"/>
      </w:pPr>
      <w:r w:rsidRPr="00610264">
        <w:rPr>
          <w:b/>
        </w:rPr>
        <w:t>Проблемы:</w:t>
      </w:r>
      <w:r w:rsidR="00C17DFF">
        <w:rPr>
          <w:b/>
        </w:rPr>
        <w:t xml:space="preserve"> </w:t>
      </w:r>
      <w:r w:rsidR="00C17DFF" w:rsidRPr="00083DBB">
        <w:rPr>
          <w:b/>
        </w:rPr>
        <w:t>проведенная диагностика среди педагогов и родителей</w:t>
      </w:r>
      <w:r w:rsidRPr="00083DBB">
        <w:t xml:space="preserve"> </w:t>
      </w:r>
      <w:r w:rsidR="00C17DFF">
        <w:t xml:space="preserve">показало </w:t>
      </w:r>
      <w:r w:rsidR="009541C4">
        <w:t xml:space="preserve">(65%) </w:t>
      </w:r>
      <w:r w:rsidRPr="00582CC5">
        <w:t xml:space="preserve">достаточное понимание </w:t>
      </w:r>
      <w:r>
        <w:t xml:space="preserve">родителями и педагогами равной </w:t>
      </w:r>
      <w:r w:rsidRPr="00582CC5">
        <w:t xml:space="preserve">значимости всех направлений в воспитании дошкольников, </w:t>
      </w:r>
      <w:r>
        <w:t xml:space="preserve">важности </w:t>
      </w:r>
      <w:r w:rsidRPr="00582CC5">
        <w:t xml:space="preserve">формирования </w:t>
      </w:r>
      <w:r w:rsidR="009541C4">
        <w:t xml:space="preserve">у детей высокого уровня </w:t>
      </w:r>
      <w:r w:rsidRPr="00582CC5">
        <w:t>нравственного</w:t>
      </w:r>
      <w:r w:rsidR="009541C4">
        <w:t xml:space="preserve"> -</w:t>
      </w:r>
      <w:r w:rsidRPr="00582CC5">
        <w:t xml:space="preserve"> </w:t>
      </w:r>
      <w:r w:rsidR="009541C4">
        <w:t xml:space="preserve">патриотического </w:t>
      </w:r>
      <w:r w:rsidRPr="00582CC5">
        <w:t>развития на основе определяющей роли семьи и сотрудничества всех субъектов воспитания.</w:t>
      </w:r>
    </w:p>
    <w:p w:rsidR="007E389A" w:rsidRDefault="007E389A" w:rsidP="007E389A">
      <w:pPr>
        <w:spacing w:line="276" w:lineRule="auto"/>
        <w:ind w:firstLine="709"/>
        <w:contextualSpacing/>
        <w:jc w:val="both"/>
      </w:pPr>
      <w:proofErr w:type="gramStart"/>
      <w:r w:rsidRPr="008442EA">
        <w:rPr>
          <w:b/>
        </w:rPr>
        <w:t xml:space="preserve">Перспективы развития: </w:t>
      </w:r>
      <w:r w:rsidRPr="008442EA">
        <w:t>мы считаем организацию работы с семьями воспитанников одним из актуальных направлений работы, в перспективе видим не</w:t>
      </w:r>
      <w:r w:rsidRPr="008442EA">
        <w:softHyphen/>
        <w:t>обходимость построения такого взаимодействия, которое бы, с одной стороны, удовлетворяло потребности родителей, а с другой - объединя</w:t>
      </w:r>
      <w:r w:rsidRPr="008442EA">
        <w:softHyphen/>
        <w:t>ло усилия обеих сторон в обеспечении эффективной работы ДОУ по  патриотическому воспитанию</w:t>
      </w:r>
      <w:r w:rsidR="009541C4">
        <w:t xml:space="preserve"> на 80-90%</w:t>
      </w:r>
      <w:r w:rsidRPr="008442EA">
        <w:t>.  Патриотическое воспитание дошкольников должно осуществляться с учетом социокультурной инфраструктуры (образовательных, культурных, спортивных, научных, экскурсионно-туристических</w:t>
      </w:r>
      <w:proofErr w:type="gramEnd"/>
      <w:r w:rsidRPr="008442EA">
        <w:t xml:space="preserve"> и других организаций), позволяющей расширять воспитательные возможности ДОУ и семьи</w:t>
      </w:r>
      <w:proofErr w:type="gramStart"/>
      <w:r w:rsidR="009541C4">
        <w:t xml:space="preserve"> </w:t>
      </w:r>
      <w:r w:rsidRPr="008442EA">
        <w:t>.</w:t>
      </w:r>
      <w:proofErr w:type="gramEnd"/>
    </w:p>
    <w:p w:rsidR="008019C8" w:rsidRPr="008442EA" w:rsidRDefault="008019C8" w:rsidP="007E389A">
      <w:pPr>
        <w:spacing w:line="276" w:lineRule="auto"/>
        <w:ind w:firstLine="709"/>
        <w:contextualSpacing/>
        <w:jc w:val="both"/>
      </w:pPr>
    </w:p>
    <w:p w:rsidR="000973E2" w:rsidRPr="008442EA" w:rsidRDefault="000973E2" w:rsidP="000973E2">
      <w:pPr>
        <w:tabs>
          <w:tab w:val="center" w:pos="4677"/>
          <w:tab w:val="left" w:pos="8538"/>
        </w:tabs>
        <w:spacing w:line="276" w:lineRule="auto"/>
        <w:ind w:firstLine="709"/>
        <w:contextualSpacing/>
        <w:jc w:val="center"/>
        <w:rPr>
          <w:b/>
        </w:rPr>
      </w:pPr>
      <w:r w:rsidRPr="008442EA">
        <w:rPr>
          <w:b/>
        </w:rPr>
        <w:t xml:space="preserve">SWOT – анализ потенциала развития МБДОУ № </w:t>
      </w:r>
      <w:r>
        <w:rPr>
          <w:b/>
        </w:rPr>
        <w:t>108</w:t>
      </w:r>
    </w:p>
    <w:p w:rsidR="000973E2" w:rsidRPr="000C26E9" w:rsidRDefault="000973E2" w:rsidP="000973E2">
      <w:pPr>
        <w:tabs>
          <w:tab w:val="center" w:pos="4677"/>
          <w:tab w:val="left" w:pos="8538"/>
        </w:tabs>
        <w:spacing w:line="276" w:lineRule="auto"/>
        <w:ind w:firstLine="709"/>
        <w:contextualSpacing/>
        <w:jc w:val="center"/>
        <w:rPr>
          <w:b/>
          <w:color w:val="FF0000"/>
        </w:rPr>
      </w:pPr>
    </w:p>
    <w:tbl>
      <w:tblPr>
        <w:tblStyle w:val="a9"/>
        <w:tblW w:w="0" w:type="auto"/>
        <w:tblLook w:val="04A0" w:firstRow="1" w:lastRow="0" w:firstColumn="1" w:lastColumn="0" w:noHBand="0" w:noVBand="1"/>
      </w:tblPr>
      <w:tblGrid>
        <w:gridCol w:w="4816"/>
        <w:gridCol w:w="4813"/>
      </w:tblGrid>
      <w:tr w:rsidR="000973E2" w:rsidRPr="000C26E9" w:rsidTr="00117AEC">
        <w:tc>
          <w:tcPr>
            <w:tcW w:w="9629" w:type="dxa"/>
            <w:gridSpan w:val="2"/>
          </w:tcPr>
          <w:p w:rsidR="000973E2" w:rsidRPr="0093568C" w:rsidRDefault="000973E2" w:rsidP="000973E2">
            <w:pPr>
              <w:tabs>
                <w:tab w:val="center" w:pos="4677"/>
                <w:tab w:val="left" w:pos="8538"/>
              </w:tabs>
              <w:contextualSpacing/>
              <w:jc w:val="center"/>
              <w:rPr>
                <w:b/>
              </w:rPr>
            </w:pPr>
            <w:r w:rsidRPr="0093568C">
              <w:rPr>
                <w:b/>
              </w:rPr>
              <w:t xml:space="preserve">Оценка актуального состояния внутреннего потенциала МБДОУ № </w:t>
            </w:r>
            <w:r>
              <w:rPr>
                <w:b/>
              </w:rPr>
              <w:t>108</w:t>
            </w:r>
          </w:p>
        </w:tc>
      </w:tr>
      <w:tr w:rsidR="000973E2" w:rsidRPr="000C26E9" w:rsidTr="00117AEC">
        <w:tc>
          <w:tcPr>
            <w:tcW w:w="4816" w:type="dxa"/>
          </w:tcPr>
          <w:p w:rsidR="000973E2" w:rsidRPr="0093568C" w:rsidRDefault="000973E2" w:rsidP="00117AEC">
            <w:pPr>
              <w:pStyle w:val="a5"/>
              <w:spacing w:before="0" w:beforeAutospacing="0" w:after="0" w:afterAutospacing="0"/>
              <w:ind w:firstLine="709"/>
              <w:contextualSpacing/>
              <w:jc w:val="center"/>
              <w:rPr>
                <w:b/>
                <w:color w:val="auto"/>
              </w:rPr>
            </w:pPr>
            <w:r w:rsidRPr="0093568C">
              <w:rPr>
                <w:b/>
                <w:color w:val="auto"/>
              </w:rPr>
              <w:t>Сильные стороны</w:t>
            </w:r>
          </w:p>
        </w:tc>
        <w:tc>
          <w:tcPr>
            <w:tcW w:w="4813" w:type="dxa"/>
          </w:tcPr>
          <w:p w:rsidR="000973E2" w:rsidRPr="0093568C" w:rsidRDefault="000973E2" w:rsidP="00117AEC">
            <w:pPr>
              <w:pStyle w:val="a5"/>
              <w:spacing w:before="0" w:beforeAutospacing="0" w:after="0" w:afterAutospacing="0"/>
              <w:ind w:firstLine="709"/>
              <w:contextualSpacing/>
              <w:jc w:val="center"/>
              <w:rPr>
                <w:b/>
                <w:color w:val="auto"/>
              </w:rPr>
            </w:pPr>
            <w:r w:rsidRPr="0093568C">
              <w:rPr>
                <w:b/>
                <w:color w:val="auto"/>
              </w:rPr>
              <w:t>Слабые стороны</w:t>
            </w:r>
          </w:p>
        </w:tc>
      </w:tr>
      <w:tr w:rsidR="000973E2" w:rsidRPr="000C26E9" w:rsidTr="00117AEC">
        <w:tc>
          <w:tcPr>
            <w:tcW w:w="4816" w:type="dxa"/>
          </w:tcPr>
          <w:p w:rsidR="000973E2" w:rsidRPr="00BB43B0" w:rsidRDefault="000973E2" w:rsidP="00117AEC">
            <w:pPr>
              <w:pStyle w:val="a5"/>
              <w:spacing w:before="0" w:beforeAutospacing="0" w:after="0" w:afterAutospacing="0"/>
              <w:contextualSpacing/>
              <w:rPr>
                <w:color w:val="auto"/>
              </w:rPr>
            </w:pPr>
            <w:r w:rsidRPr="00BB43B0">
              <w:rPr>
                <w:color w:val="auto"/>
              </w:rPr>
              <w:t>Образовательный процесс в ДОУ достаточно эффективный, имеет развивающий и корригирующий характер, способствует формированию у детей реального образа мира и себя, развитию их способностей.</w:t>
            </w:r>
          </w:p>
        </w:tc>
        <w:tc>
          <w:tcPr>
            <w:tcW w:w="4813" w:type="dxa"/>
          </w:tcPr>
          <w:p w:rsidR="000973E2" w:rsidRPr="00BB43B0" w:rsidRDefault="000973E2" w:rsidP="00117AEC">
            <w:pPr>
              <w:spacing w:line="276" w:lineRule="auto"/>
              <w:contextualSpacing/>
              <w:jc w:val="both"/>
              <w:rPr>
                <w:b/>
              </w:rPr>
            </w:pPr>
            <w:r w:rsidRPr="00BB43B0">
              <w:rPr>
                <w:rFonts w:eastAsia="Arial"/>
              </w:rPr>
              <w:t>Анализ освоения детьми образовательной программы показал, что</w:t>
            </w:r>
            <w:r w:rsidRPr="00BB43B0">
              <w:rPr>
                <w:iCs/>
              </w:rPr>
              <w:t xml:space="preserve"> данные по образовательной области "Социально-коммуникативное развитие" и «Речевое развитие» ниже показателей по другим облас</w:t>
            </w:r>
            <w:r>
              <w:rPr>
                <w:iCs/>
              </w:rPr>
              <w:t xml:space="preserve">тям, что говорит о риске снижении качества образовательного процесса. </w:t>
            </w:r>
          </w:p>
        </w:tc>
      </w:tr>
      <w:tr w:rsidR="000973E2" w:rsidRPr="000C26E9" w:rsidTr="00117AEC">
        <w:tc>
          <w:tcPr>
            <w:tcW w:w="4816" w:type="dxa"/>
          </w:tcPr>
          <w:p w:rsidR="000973E2" w:rsidRPr="000C26E9" w:rsidRDefault="000973E2" w:rsidP="00117AEC">
            <w:pPr>
              <w:contextualSpacing/>
              <w:jc w:val="both"/>
              <w:rPr>
                <w:color w:val="FF0000"/>
              </w:rPr>
            </w:pPr>
            <w:r w:rsidRPr="00AB0800">
              <w:t xml:space="preserve">Психолого-педагогическое сопровождение воспитанников  имеет комплексный  характер и направлено на создание системы психолого-педагогических условий реализации основной образовательной программы. </w:t>
            </w:r>
            <w:r>
              <w:t>Педагоги оказывают поддержку родителям в воспитании детей, охране и укреплении их здоровья, вовлечению семей в образовательную деятельность.</w:t>
            </w:r>
          </w:p>
        </w:tc>
        <w:tc>
          <w:tcPr>
            <w:tcW w:w="4813" w:type="dxa"/>
          </w:tcPr>
          <w:p w:rsidR="000973E2" w:rsidRPr="002D1BE8" w:rsidRDefault="000973E2" w:rsidP="00117AEC">
            <w:pPr>
              <w:contextualSpacing/>
              <w:jc w:val="both"/>
            </w:pPr>
            <w:r>
              <w:t>Н</w:t>
            </w:r>
            <w:r w:rsidRPr="002D1BE8">
              <w:t>изкая заинтересованность родителей в сотр</w:t>
            </w:r>
            <w:r>
              <w:t>удничестве со специалистами ДОУ, что затрудняет построение образовательной деятельности на основе взаимодействия взрослых с детьми, учет интересов, возможностей и социокультурной ситуации развития ребенка.</w:t>
            </w:r>
          </w:p>
          <w:p w:rsidR="000973E2" w:rsidRPr="000C26E9" w:rsidRDefault="000973E2" w:rsidP="00117AEC">
            <w:pPr>
              <w:pStyle w:val="a5"/>
              <w:spacing w:before="0" w:beforeAutospacing="0" w:after="0" w:afterAutospacing="0"/>
              <w:ind w:firstLine="34"/>
              <w:contextualSpacing/>
              <w:rPr>
                <w:b/>
                <w:color w:val="FF0000"/>
              </w:rPr>
            </w:pPr>
          </w:p>
        </w:tc>
      </w:tr>
      <w:tr w:rsidR="000973E2" w:rsidRPr="000C26E9" w:rsidTr="00117AEC">
        <w:trPr>
          <w:trHeight w:val="2258"/>
        </w:trPr>
        <w:tc>
          <w:tcPr>
            <w:tcW w:w="4816" w:type="dxa"/>
          </w:tcPr>
          <w:p w:rsidR="000973E2" w:rsidRPr="003B5552" w:rsidRDefault="000973E2" w:rsidP="00117AEC">
            <w:r w:rsidRPr="003B5552">
              <w:t>Материально-техническая база</w:t>
            </w:r>
            <w:r>
              <w:t>,</w:t>
            </w:r>
            <w:r w:rsidRPr="003B5552">
              <w:t xml:space="preserve"> качество учебно-методического оснащения  и состояние развивающей предметно-пространственной среды позволяет  осуществлять реализацию образовательной программы, с учетом национально-культурных условий и создает возможность комфортного пребывания ребенка в ДОУ</w:t>
            </w:r>
          </w:p>
        </w:tc>
        <w:tc>
          <w:tcPr>
            <w:tcW w:w="4813" w:type="dxa"/>
          </w:tcPr>
          <w:p w:rsidR="000973E2" w:rsidRDefault="000973E2" w:rsidP="00117AEC">
            <w:pPr>
              <w:ind w:firstLine="35"/>
              <w:contextualSpacing/>
            </w:pPr>
            <w:r w:rsidRPr="00DA5CE5">
              <w:rPr>
                <w:shd w:val="clear" w:color="auto" w:fill="FFFFFF"/>
              </w:rPr>
              <w:t>Н</w:t>
            </w:r>
            <w:r w:rsidRPr="00DA5CE5">
              <w:t>едостаточная наполняемость образовательного пространства современными сред</w:t>
            </w:r>
            <w:r>
              <w:t xml:space="preserve">ствами обучения и воспитания.  </w:t>
            </w:r>
          </w:p>
          <w:p w:rsidR="00E627FF" w:rsidRDefault="000973E2" w:rsidP="00117AEC">
            <w:pPr>
              <w:contextualSpacing/>
            </w:pPr>
            <w:proofErr w:type="gramStart"/>
            <w:r>
              <w:t xml:space="preserve">Развивающая </w:t>
            </w:r>
            <w:r w:rsidR="00E627FF">
              <w:t xml:space="preserve"> предметно-</w:t>
            </w:r>
            <w:r w:rsidRPr="00DA5CE5">
              <w:t>пространственной сре</w:t>
            </w:r>
            <w:r>
              <w:t>да не обладает в полной мере воспитывающим  потенциалом.</w:t>
            </w:r>
            <w:proofErr w:type="gramEnd"/>
          </w:p>
          <w:p w:rsidR="000973E2" w:rsidRPr="007F4D43" w:rsidRDefault="000973E2" w:rsidP="00117AEC">
            <w:pPr>
              <w:contextualSpacing/>
            </w:pPr>
            <w:r>
              <w:t xml:space="preserve"> Педагоги испытывают затруднения по созданию условий для свободной инициативной  деятельности детей.</w:t>
            </w:r>
          </w:p>
        </w:tc>
      </w:tr>
      <w:tr w:rsidR="000973E2" w:rsidRPr="000C26E9" w:rsidTr="00117AEC">
        <w:tc>
          <w:tcPr>
            <w:tcW w:w="4816" w:type="dxa"/>
          </w:tcPr>
          <w:p w:rsidR="000973E2" w:rsidRPr="00275D17" w:rsidRDefault="000973E2" w:rsidP="00117AEC">
            <w:pPr>
              <w:pStyle w:val="a5"/>
              <w:spacing w:before="0" w:beforeAutospacing="0" w:after="0" w:afterAutospacing="0"/>
              <w:contextualSpacing/>
              <w:jc w:val="both"/>
              <w:rPr>
                <w:b/>
                <w:color w:val="auto"/>
              </w:rPr>
            </w:pPr>
            <w:r w:rsidRPr="00275D17">
              <w:rPr>
                <w:color w:val="auto"/>
              </w:rPr>
              <w:lastRenderedPageBreak/>
              <w:t>Педагогические работники владеют основными профессиональными компетенциями. Ведется систематическая работа по повышению квалификации.</w:t>
            </w:r>
          </w:p>
        </w:tc>
        <w:tc>
          <w:tcPr>
            <w:tcW w:w="4813" w:type="dxa"/>
          </w:tcPr>
          <w:p w:rsidR="00275D17" w:rsidRPr="00275D17" w:rsidRDefault="00275D17" w:rsidP="00275D17">
            <w:pPr>
              <w:tabs>
                <w:tab w:val="left" w:pos="851"/>
              </w:tabs>
              <w:jc w:val="both"/>
              <w:rPr>
                <w:rFonts w:ascii="inherit" w:hAnsi="inherit" w:cs="Arial"/>
                <w:sz w:val="23"/>
                <w:szCs w:val="23"/>
              </w:rPr>
            </w:pPr>
            <w:r w:rsidRPr="00275D17">
              <w:rPr>
                <w:rFonts w:ascii="inherit" w:hAnsi="inherit" w:cs="Arial"/>
                <w:sz w:val="23"/>
                <w:szCs w:val="23"/>
              </w:rPr>
              <w:t>Низкий  уровень владения педагогами современными информационно – коммуникационными технологиями. </w:t>
            </w:r>
            <w:r w:rsidRPr="00275D17">
              <w:rPr>
                <w:rFonts w:ascii="inherit" w:hAnsi="inherit" w:cs="Arial"/>
                <w:sz w:val="23"/>
                <w:szCs w:val="23"/>
              </w:rPr>
              <w:br/>
              <w:t>Недостаточный уровень компетенции педагогов, позволяющих оптимально реализовать процесс организации патриотического воспитания.</w:t>
            </w:r>
          </w:p>
          <w:p w:rsidR="00275D17" w:rsidRPr="00275D17" w:rsidRDefault="00275D17" w:rsidP="00275D17">
            <w:pPr>
              <w:tabs>
                <w:tab w:val="left" w:pos="851"/>
              </w:tabs>
              <w:jc w:val="both"/>
              <w:rPr>
                <w:rFonts w:ascii="inherit" w:hAnsi="inherit" w:cs="Arial"/>
                <w:sz w:val="23"/>
                <w:szCs w:val="23"/>
              </w:rPr>
            </w:pPr>
            <w:r w:rsidRPr="00275D17">
              <w:rPr>
                <w:spacing w:val="-7"/>
              </w:rPr>
              <w:t xml:space="preserve">У </w:t>
            </w:r>
            <w:r w:rsidRPr="00275D17">
              <w:t>части</w:t>
            </w:r>
            <w:r w:rsidRPr="00275D17">
              <w:rPr>
                <w:spacing w:val="-3"/>
              </w:rPr>
              <w:t xml:space="preserve"> </w:t>
            </w:r>
            <w:r w:rsidRPr="00275D17">
              <w:t>педагогов</w:t>
            </w:r>
            <w:r w:rsidRPr="00275D17">
              <w:rPr>
                <w:spacing w:val="-57"/>
              </w:rPr>
              <w:t xml:space="preserve"> </w:t>
            </w:r>
            <w:r w:rsidRPr="00275D17">
              <w:t>преобладают</w:t>
            </w:r>
            <w:r w:rsidRPr="00275D17">
              <w:rPr>
                <w:spacing w:val="1"/>
              </w:rPr>
              <w:t xml:space="preserve"> </w:t>
            </w:r>
            <w:r w:rsidRPr="00275D17">
              <w:t>традиционные</w:t>
            </w:r>
            <w:r w:rsidRPr="00275D17">
              <w:rPr>
                <w:spacing w:val="1"/>
              </w:rPr>
              <w:t xml:space="preserve"> </w:t>
            </w:r>
            <w:r w:rsidRPr="00275D17">
              <w:t>подходы к</w:t>
            </w:r>
            <w:r w:rsidRPr="00275D17">
              <w:rPr>
                <w:spacing w:val="1"/>
              </w:rPr>
              <w:t xml:space="preserve"> </w:t>
            </w:r>
            <w:r w:rsidRPr="00275D17">
              <w:t>концепции</w:t>
            </w:r>
            <w:r w:rsidRPr="00275D17">
              <w:rPr>
                <w:spacing w:val="1"/>
              </w:rPr>
              <w:t xml:space="preserve"> </w:t>
            </w:r>
            <w:r w:rsidRPr="00275D17">
              <w:t>построения работы по познавательному и речевому развитию.</w:t>
            </w:r>
          </w:p>
          <w:p w:rsidR="000973E2" w:rsidRPr="00275D17" w:rsidRDefault="00275D17" w:rsidP="00275D17">
            <w:pPr>
              <w:tabs>
                <w:tab w:val="left" w:pos="851"/>
              </w:tabs>
              <w:jc w:val="both"/>
            </w:pPr>
            <w:r w:rsidRPr="00275D17">
              <w:t>Это может осложнить ход инновационных процессов.</w:t>
            </w:r>
          </w:p>
        </w:tc>
      </w:tr>
      <w:tr w:rsidR="000973E2" w:rsidRPr="000C26E9" w:rsidTr="00117AEC">
        <w:tc>
          <w:tcPr>
            <w:tcW w:w="4816" w:type="dxa"/>
          </w:tcPr>
          <w:p w:rsidR="000973E2" w:rsidRDefault="000973E2" w:rsidP="00117AEC">
            <w:pPr>
              <w:pStyle w:val="a5"/>
              <w:spacing w:before="0" w:beforeAutospacing="0" w:after="0" w:afterAutospacing="0"/>
              <w:contextualSpacing/>
              <w:jc w:val="both"/>
              <w:rPr>
                <w:color w:val="auto"/>
              </w:rPr>
            </w:pPr>
            <w:r>
              <w:rPr>
                <w:color w:val="auto"/>
              </w:rPr>
              <w:t>У</w:t>
            </w:r>
            <w:r w:rsidRPr="00C7270D">
              <w:rPr>
                <w:color w:val="auto"/>
              </w:rPr>
              <w:t xml:space="preserve">правление учреждением осуществляется в соответствии с законодательством Российской Федерации, муниципальными правовыми актами города Иркутска, Уставом. </w:t>
            </w:r>
          </w:p>
          <w:p w:rsidR="000973E2" w:rsidRPr="00FA5524" w:rsidRDefault="000973E2" w:rsidP="00117AEC">
            <w:pPr>
              <w:pStyle w:val="a5"/>
              <w:spacing w:before="0" w:beforeAutospacing="0" w:after="0" w:afterAutospacing="0"/>
              <w:contextualSpacing/>
              <w:jc w:val="both"/>
              <w:rPr>
                <w:color w:val="auto"/>
              </w:rPr>
            </w:pPr>
            <w:r w:rsidRPr="00FA5524">
              <w:rPr>
                <w:color w:val="auto"/>
              </w:rPr>
              <w:t>В коллективе поддерживается атмосфера творчества, профессиональной успешности, психологически комфортных отношений.</w:t>
            </w:r>
          </w:p>
        </w:tc>
        <w:tc>
          <w:tcPr>
            <w:tcW w:w="4813" w:type="dxa"/>
          </w:tcPr>
          <w:p w:rsidR="000973E2" w:rsidRPr="004E5F43" w:rsidRDefault="000973E2" w:rsidP="00117AEC">
            <w:pPr>
              <w:shd w:val="clear" w:color="auto" w:fill="FFFFFF"/>
              <w:ind w:firstLine="35"/>
              <w:contextualSpacing/>
              <w:jc w:val="both"/>
            </w:pPr>
            <w:r>
              <w:t>Система методической работы с педагогами недостаточно эффективна, что подтверждается данными о наличии квалификационных категорий, прохождением курсов повышения квалификации, участием ограниченного количества педагогов в конкурсах профессионального мастерства.</w:t>
            </w:r>
          </w:p>
        </w:tc>
      </w:tr>
      <w:tr w:rsidR="000973E2" w:rsidRPr="000C26E9" w:rsidTr="00117AEC">
        <w:tc>
          <w:tcPr>
            <w:tcW w:w="4816" w:type="dxa"/>
          </w:tcPr>
          <w:p w:rsidR="000973E2" w:rsidRPr="00610264" w:rsidRDefault="000973E2" w:rsidP="00117AEC">
            <w:pPr>
              <w:contextualSpacing/>
              <w:jc w:val="both"/>
            </w:pPr>
            <w:r>
              <w:t>Р</w:t>
            </w:r>
            <w:r w:rsidRPr="00610264">
              <w:t xml:space="preserve">асположение ДОУ, его социальное окружение, состав родителей предоставляют возможности для </w:t>
            </w:r>
            <w:r>
              <w:t>удовлетворения индивидуальных потребностей, способностей и интересов детей в разных видах деятельности.</w:t>
            </w:r>
          </w:p>
          <w:p w:rsidR="000973E2" w:rsidRPr="000C26E9" w:rsidRDefault="000973E2" w:rsidP="00117AEC">
            <w:pPr>
              <w:pStyle w:val="a5"/>
              <w:spacing w:before="0" w:beforeAutospacing="0" w:after="0" w:afterAutospacing="0"/>
              <w:contextualSpacing/>
              <w:jc w:val="both"/>
              <w:rPr>
                <w:b/>
                <w:color w:val="FF0000"/>
              </w:rPr>
            </w:pPr>
          </w:p>
        </w:tc>
        <w:tc>
          <w:tcPr>
            <w:tcW w:w="4813" w:type="dxa"/>
          </w:tcPr>
          <w:p w:rsidR="000973E2" w:rsidRPr="0056195A" w:rsidRDefault="000973E2" w:rsidP="0056195A">
            <w:pPr>
              <w:contextualSpacing/>
              <w:jc w:val="both"/>
            </w:pPr>
            <w:r w:rsidRPr="0056195A">
              <w:t>Недостаточное понимание родителями и педагогами равной значимости всех направлений в воспитании дошкольников, важности формирования у детей высокого уровня духовно-нравственного развития на основе определяющей роли семьи и сотрудничества всех субъектов воспитания.</w:t>
            </w:r>
          </w:p>
          <w:p w:rsidR="0056195A" w:rsidRPr="0056195A" w:rsidRDefault="0056195A" w:rsidP="0056195A">
            <w:pPr>
              <w:pStyle w:val="TableParagraph"/>
              <w:ind w:left="107" w:right="278" w:firstLine="60"/>
              <w:jc w:val="both"/>
              <w:rPr>
                <w:rFonts w:ascii="Times New Roman" w:hAnsi="Times New Roman"/>
                <w:sz w:val="24"/>
                <w:lang w:val="ru-RU"/>
              </w:rPr>
            </w:pPr>
            <w:r w:rsidRPr="0056195A">
              <w:rPr>
                <w:rFonts w:ascii="Times New Roman" w:hAnsi="Times New Roman"/>
                <w:sz w:val="24"/>
                <w:lang w:val="ru-RU"/>
              </w:rPr>
              <w:t xml:space="preserve">А так же малая активность </w:t>
            </w:r>
            <w:r w:rsidRPr="0056195A">
              <w:rPr>
                <w:rFonts w:ascii="Times New Roman" w:hAnsi="Times New Roman"/>
                <w:spacing w:val="-57"/>
                <w:sz w:val="24"/>
                <w:lang w:val="ru-RU"/>
              </w:rPr>
              <w:t xml:space="preserve"> </w:t>
            </w:r>
            <w:r w:rsidRPr="0056195A">
              <w:rPr>
                <w:rFonts w:ascii="Times New Roman" w:hAnsi="Times New Roman"/>
                <w:sz w:val="24"/>
                <w:lang w:val="ru-RU"/>
              </w:rPr>
              <w:t>по</w:t>
            </w:r>
            <w:r w:rsidRPr="0056195A">
              <w:rPr>
                <w:rFonts w:ascii="Times New Roman" w:hAnsi="Times New Roman"/>
                <w:spacing w:val="1"/>
                <w:sz w:val="24"/>
                <w:lang w:val="ru-RU"/>
              </w:rPr>
              <w:t xml:space="preserve"> </w:t>
            </w:r>
            <w:r w:rsidRPr="0056195A">
              <w:rPr>
                <w:rFonts w:ascii="Times New Roman" w:hAnsi="Times New Roman"/>
                <w:sz w:val="24"/>
                <w:lang w:val="ru-RU"/>
              </w:rPr>
              <w:t>участию в</w:t>
            </w:r>
            <w:r w:rsidRPr="0056195A">
              <w:rPr>
                <w:rFonts w:ascii="Times New Roman" w:hAnsi="Times New Roman"/>
                <w:spacing w:val="1"/>
                <w:sz w:val="24"/>
                <w:lang w:val="ru-RU"/>
              </w:rPr>
              <w:t xml:space="preserve"> </w:t>
            </w:r>
            <w:r w:rsidRPr="0056195A">
              <w:rPr>
                <w:rFonts w:ascii="Times New Roman" w:hAnsi="Times New Roman"/>
                <w:sz w:val="24"/>
                <w:lang w:val="ru-RU"/>
              </w:rPr>
              <w:t>совместных</w:t>
            </w:r>
            <w:r w:rsidRPr="0056195A">
              <w:rPr>
                <w:rFonts w:ascii="Times New Roman" w:hAnsi="Times New Roman"/>
                <w:spacing w:val="1"/>
                <w:sz w:val="24"/>
                <w:lang w:val="ru-RU"/>
              </w:rPr>
              <w:t xml:space="preserve"> </w:t>
            </w:r>
            <w:r w:rsidRPr="0056195A">
              <w:rPr>
                <w:rFonts w:ascii="Times New Roman" w:hAnsi="Times New Roman"/>
                <w:sz w:val="24"/>
                <w:lang w:val="ru-RU"/>
              </w:rPr>
              <w:t xml:space="preserve">мероприятиях для </w:t>
            </w:r>
            <w:r w:rsidRPr="0056195A">
              <w:rPr>
                <w:rFonts w:ascii="Times New Roman" w:hAnsi="Times New Roman"/>
                <w:spacing w:val="-57"/>
                <w:sz w:val="24"/>
                <w:lang w:val="ru-RU"/>
              </w:rPr>
              <w:t xml:space="preserve"> </w:t>
            </w:r>
            <w:r w:rsidRPr="0056195A">
              <w:rPr>
                <w:rFonts w:ascii="Times New Roman" w:hAnsi="Times New Roman"/>
                <w:sz w:val="24"/>
                <w:lang w:val="ru-RU"/>
              </w:rPr>
              <w:t>детей и родителей</w:t>
            </w:r>
            <w:proofErr w:type="gramStart"/>
            <w:r w:rsidRPr="0056195A">
              <w:rPr>
                <w:rFonts w:ascii="Times New Roman" w:hAnsi="Times New Roman"/>
                <w:spacing w:val="-57"/>
                <w:sz w:val="24"/>
                <w:lang w:val="ru-RU"/>
              </w:rPr>
              <w:t xml:space="preserve"> </w:t>
            </w:r>
            <w:r w:rsidRPr="0056195A">
              <w:rPr>
                <w:rFonts w:ascii="Times New Roman" w:hAnsi="Times New Roman"/>
                <w:sz w:val="24"/>
                <w:lang w:val="ru-RU"/>
              </w:rPr>
              <w:t>.</w:t>
            </w:r>
            <w:proofErr w:type="gramEnd"/>
            <w:r>
              <w:rPr>
                <w:rFonts w:ascii="Times New Roman" w:hAnsi="Times New Roman"/>
                <w:sz w:val="24"/>
                <w:lang w:val="ru-RU"/>
              </w:rPr>
              <w:t xml:space="preserve"> </w:t>
            </w:r>
            <w:r w:rsidRPr="0056195A">
              <w:rPr>
                <w:rFonts w:ascii="Times New Roman" w:hAnsi="Times New Roman"/>
                <w:sz w:val="24"/>
                <w:lang w:val="ru-RU"/>
              </w:rPr>
              <w:t>Нет инициативы со</w:t>
            </w:r>
            <w:r w:rsidRPr="0056195A">
              <w:rPr>
                <w:rFonts w:ascii="Times New Roman" w:hAnsi="Times New Roman"/>
                <w:spacing w:val="-57"/>
                <w:sz w:val="24"/>
                <w:lang w:val="ru-RU"/>
              </w:rPr>
              <w:t xml:space="preserve"> </w:t>
            </w:r>
            <w:r w:rsidRPr="0056195A">
              <w:rPr>
                <w:rFonts w:ascii="Times New Roman" w:hAnsi="Times New Roman"/>
                <w:sz w:val="24"/>
                <w:lang w:val="ru-RU"/>
              </w:rPr>
              <w:t>стороны родителей</w:t>
            </w:r>
            <w:r w:rsidRPr="0056195A">
              <w:rPr>
                <w:rFonts w:ascii="Times New Roman" w:hAnsi="Times New Roman"/>
                <w:spacing w:val="-57"/>
                <w:sz w:val="24"/>
                <w:lang w:val="ru-RU"/>
              </w:rPr>
              <w:t xml:space="preserve"> </w:t>
            </w:r>
            <w:r w:rsidRPr="0056195A">
              <w:rPr>
                <w:rFonts w:ascii="Times New Roman" w:hAnsi="Times New Roman"/>
                <w:sz w:val="24"/>
                <w:lang w:val="ru-RU"/>
              </w:rPr>
              <w:t>по разработке</w:t>
            </w:r>
            <w:r w:rsidRPr="0056195A">
              <w:rPr>
                <w:rFonts w:ascii="Times New Roman" w:hAnsi="Times New Roman"/>
                <w:spacing w:val="1"/>
                <w:sz w:val="24"/>
                <w:lang w:val="ru-RU"/>
              </w:rPr>
              <w:t xml:space="preserve"> </w:t>
            </w:r>
            <w:r w:rsidRPr="0056195A">
              <w:rPr>
                <w:rFonts w:ascii="Times New Roman" w:hAnsi="Times New Roman"/>
                <w:sz w:val="24"/>
                <w:lang w:val="ru-RU"/>
              </w:rPr>
              <w:t>совместных</w:t>
            </w:r>
            <w:r w:rsidRPr="0056195A">
              <w:rPr>
                <w:rFonts w:ascii="Times New Roman" w:hAnsi="Times New Roman"/>
                <w:spacing w:val="1"/>
                <w:sz w:val="24"/>
                <w:lang w:val="ru-RU"/>
              </w:rPr>
              <w:t xml:space="preserve"> </w:t>
            </w:r>
            <w:r w:rsidRPr="0056195A">
              <w:rPr>
                <w:rFonts w:ascii="Times New Roman" w:hAnsi="Times New Roman"/>
                <w:sz w:val="24"/>
                <w:lang w:val="ru-RU"/>
              </w:rPr>
              <w:t>проектов и</w:t>
            </w:r>
            <w:r w:rsidRPr="0056195A">
              <w:rPr>
                <w:rFonts w:ascii="Times New Roman" w:hAnsi="Times New Roman"/>
                <w:spacing w:val="1"/>
                <w:sz w:val="24"/>
                <w:lang w:val="ru-RU"/>
              </w:rPr>
              <w:t xml:space="preserve"> </w:t>
            </w:r>
            <w:r w:rsidRPr="0056195A">
              <w:rPr>
                <w:rFonts w:ascii="Times New Roman" w:hAnsi="Times New Roman"/>
                <w:sz w:val="24"/>
                <w:lang w:val="ru-RU"/>
              </w:rPr>
              <w:t>мероприятий</w:t>
            </w:r>
            <w:r>
              <w:rPr>
                <w:rFonts w:ascii="Times New Roman" w:hAnsi="Times New Roman"/>
                <w:sz w:val="24"/>
                <w:lang w:val="ru-RU"/>
              </w:rPr>
              <w:t>.</w:t>
            </w:r>
          </w:p>
        </w:tc>
      </w:tr>
    </w:tbl>
    <w:p w:rsidR="000973E2" w:rsidRPr="000C26E9" w:rsidRDefault="000973E2" w:rsidP="000973E2">
      <w:pPr>
        <w:tabs>
          <w:tab w:val="center" w:pos="4677"/>
          <w:tab w:val="left" w:pos="8538"/>
        </w:tabs>
        <w:spacing w:line="276" w:lineRule="auto"/>
        <w:ind w:firstLine="709"/>
        <w:contextualSpacing/>
        <w:jc w:val="center"/>
        <w:rPr>
          <w:b/>
          <w:color w:val="FF0000"/>
        </w:rPr>
      </w:pPr>
    </w:p>
    <w:tbl>
      <w:tblPr>
        <w:tblStyle w:val="a9"/>
        <w:tblW w:w="0" w:type="auto"/>
        <w:tblLook w:val="04A0" w:firstRow="1" w:lastRow="0" w:firstColumn="1" w:lastColumn="0" w:noHBand="0" w:noVBand="1"/>
      </w:tblPr>
      <w:tblGrid>
        <w:gridCol w:w="4927"/>
        <w:gridCol w:w="4928"/>
      </w:tblGrid>
      <w:tr w:rsidR="000973E2" w:rsidRPr="000C26E9" w:rsidTr="00117AEC">
        <w:tc>
          <w:tcPr>
            <w:tcW w:w="9855" w:type="dxa"/>
            <w:gridSpan w:val="2"/>
          </w:tcPr>
          <w:p w:rsidR="000973E2" w:rsidRDefault="000973E2" w:rsidP="00117AEC">
            <w:pPr>
              <w:tabs>
                <w:tab w:val="center" w:pos="4677"/>
                <w:tab w:val="left" w:pos="8538"/>
              </w:tabs>
              <w:contextualSpacing/>
              <w:jc w:val="center"/>
              <w:rPr>
                <w:b/>
              </w:rPr>
            </w:pPr>
          </w:p>
          <w:p w:rsidR="000973E2" w:rsidRDefault="000973E2" w:rsidP="00117AEC">
            <w:pPr>
              <w:tabs>
                <w:tab w:val="center" w:pos="4677"/>
                <w:tab w:val="left" w:pos="8538"/>
              </w:tabs>
              <w:contextualSpacing/>
              <w:jc w:val="center"/>
              <w:rPr>
                <w:b/>
              </w:rPr>
            </w:pPr>
            <w:r w:rsidRPr="00AC1F18">
              <w:rPr>
                <w:b/>
              </w:rPr>
              <w:t>Оценка</w:t>
            </w:r>
            <w:r>
              <w:rPr>
                <w:b/>
              </w:rPr>
              <w:t xml:space="preserve"> перспектив развития МБДОУ № 108</w:t>
            </w:r>
          </w:p>
          <w:p w:rsidR="000973E2" w:rsidRPr="00AC1F18" w:rsidRDefault="000973E2" w:rsidP="00117AEC">
            <w:pPr>
              <w:tabs>
                <w:tab w:val="center" w:pos="4677"/>
                <w:tab w:val="left" w:pos="8538"/>
              </w:tabs>
              <w:contextualSpacing/>
              <w:jc w:val="center"/>
              <w:rPr>
                <w:b/>
              </w:rPr>
            </w:pPr>
          </w:p>
        </w:tc>
      </w:tr>
      <w:tr w:rsidR="000973E2" w:rsidRPr="000C26E9" w:rsidTr="00117AEC">
        <w:tc>
          <w:tcPr>
            <w:tcW w:w="4927" w:type="dxa"/>
          </w:tcPr>
          <w:p w:rsidR="000973E2" w:rsidRPr="00AC1F18" w:rsidRDefault="000973E2" w:rsidP="00117AEC">
            <w:pPr>
              <w:tabs>
                <w:tab w:val="center" w:pos="4677"/>
                <w:tab w:val="left" w:pos="8538"/>
              </w:tabs>
              <w:contextualSpacing/>
              <w:jc w:val="center"/>
              <w:rPr>
                <w:b/>
              </w:rPr>
            </w:pPr>
            <w:r w:rsidRPr="00AC1F18">
              <w:rPr>
                <w:b/>
              </w:rPr>
              <w:t>Благоприятные возможности</w:t>
            </w:r>
          </w:p>
        </w:tc>
        <w:tc>
          <w:tcPr>
            <w:tcW w:w="4928" w:type="dxa"/>
          </w:tcPr>
          <w:p w:rsidR="000973E2" w:rsidRPr="00A4404C" w:rsidRDefault="000973E2" w:rsidP="00117AEC">
            <w:pPr>
              <w:tabs>
                <w:tab w:val="center" w:pos="4677"/>
                <w:tab w:val="left" w:pos="8538"/>
              </w:tabs>
              <w:contextualSpacing/>
              <w:jc w:val="center"/>
              <w:rPr>
                <w:b/>
              </w:rPr>
            </w:pPr>
            <w:r w:rsidRPr="00A4404C">
              <w:rPr>
                <w:b/>
              </w:rPr>
              <w:t>Риски</w:t>
            </w:r>
          </w:p>
        </w:tc>
      </w:tr>
      <w:tr w:rsidR="000973E2" w:rsidRPr="000C26E9" w:rsidTr="00117AEC">
        <w:tc>
          <w:tcPr>
            <w:tcW w:w="4927" w:type="dxa"/>
          </w:tcPr>
          <w:p w:rsidR="000973E2" w:rsidRPr="00AC1F18" w:rsidRDefault="000973E2" w:rsidP="00117AEC">
            <w:r w:rsidRPr="00AC1F18">
              <w:t>Поддержка развития детского сада обеспечивается:</w:t>
            </w:r>
          </w:p>
          <w:p w:rsidR="000973E2" w:rsidRPr="00AC1F18" w:rsidRDefault="000973E2" w:rsidP="00117AEC">
            <w:r>
              <w:t> – желанием</w:t>
            </w:r>
            <w:r w:rsidRPr="00AC1F18">
              <w:t xml:space="preserve"> педагогического коллектива к осуществлению деятельности в режиме развития</w:t>
            </w:r>
          </w:p>
          <w:p w:rsidR="000973E2" w:rsidRPr="00AC1F18" w:rsidRDefault="000973E2" w:rsidP="00117AEC">
            <w:r w:rsidRPr="00AC1F18">
              <w:t>– готовностью части родителей к сотрудничеству с коллективом ДОУ по организации образовательной деятельности;</w:t>
            </w:r>
          </w:p>
          <w:p w:rsidR="000973E2" w:rsidRPr="00AC1F18" w:rsidRDefault="000973E2" w:rsidP="00117AEC">
            <w:pPr>
              <w:tabs>
                <w:tab w:val="center" w:pos="4677"/>
                <w:tab w:val="left" w:pos="8538"/>
              </w:tabs>
              <w:contextualSpacing/>
              <w:rPr>
                <w:b/>
              </w:rPr>
            </w:pPr>
            <w:r w:rsidRPr="00AC1F18">
              <w:t>– хорошей материальной базой ДОУ.</w:t>
            </w:r>
          </w:p>
        </w:tc>
        <w:tc>
          <w:tcPr>
            <w:tcW w:w="4928" w:type="dxa"/>
          </w:tcPr>
          <w:p w:rsidR="000973E2" w:rsidRPr="0056195A" w:rsidRDefault="000973E2" w:rsidP="0056195A">
            <w:r w:rsidRPr="0056195A">
              <w:t xml:space="preserve">В развитии МБДОУ № </w:t>
            </w:r>
            <w:r w:rsidR="005F1F07" w:rsidRPr="0056195A">
              <w:t>108</w:t>
            </w:r>
            <w:r w:rsidRPr="0056195A">
              <w:t>, необходимо учесть следующие риски:</w:t>
            </w:r>
          </w:p>
          <w:p w:rsidR="0056195A" w:rsidRDefault="000973E2" w:rsidP="0056195A">
            <w:pPr>
              <w:pStyle w:val="TableParagraph"/>
              <w:ind w:left="109" w:right="247"/>
              <w:rPr>
                <w:rFonts w:ascii="Times New Roman" w:hAnsi="Times New Roman"/>
                <w:sz w:val="24"/>
                <w:szCs w:val="24"/>
                <w:lang w:val="ru-RU"/>
              </w:rPr>
            </w:pPr>
            <w:r w:rsidRPr="0056195A">
              <w:rPr>
                <w:rFonts w:ascii="Times New Roman" w:hAnsi="Times New Roman"/>
                <w:sz w:val="24"/>
                <w:szCs w:val="24"/>
                <w:lang w:val="ru-RU"/>
              </w:rPr>
              <w:t>– низкая активность участия родителей в образовательном</w:t>
            </w:r>
            <w:r w:rsidR="00E627FF">
              <w:rPr>
                <w:rFonts w:ascii="Times New Roman" w:hAnsi="Times New Roman"/>
                <w:sz w:val="24"/>
                <w:szCs w:val="24"/>
                <w:lang w:val="ru-RU"/>
              </w:rPr>
              <w:t xml:space="preserve"> процессе, </w:t>
            </w:r>
            <w:r w:rsidRPr="0056195A">
              <w:rPr>
                <w:rFonts w:ascii="Times New Roman" w:hAnsi="Times New Roman"/>
                <w:sz w:val="24"/>
                <w:szCs w:val="24"/>
                <w:lang w:val="ru-RU"/>
              </w:rPr>
              <w:t xml:space="preserve"> </w:t>
            </w:r>
            <w:r w:rsidR="0056195A" w:rsidRPr="0056195A">
              <w:rPr>
                <w:rFonts w:ascii="Times New Roman" w:hAnsi="Times New Roman"/>
                <w:sz w:val="24"/>
                <w:szCs w:val="24"/>
                <w:lang w:val="ru-RU"/>
              </w:rPr>
              <w:t>перенесение</w:t>
            </w:r>
            <w:r w:rsidR="0056195A" w:rsidRPr="0056195A">
              <w:rPr>
                <w:rFonts w:ascii="Times New Roman" w:hAnsi="Times New Roman"/>
                <w:spacing w:val="-5"/>
                <w:sz w:val="24"/>
                <w:szCs w:val="24"/>
                <w:lang w:val="ru-RU"/>
              </w:rPr>
              <w:t xml:space="preserve"> </w:t>
            </w:r>
            <w:r w:rsidR="0056195A" w:rsidRPr="0056195A">
              <w:rPr>
                <w:rFonts w:ascii="Times New Roman" w:hAnsi="Times New Roman"/>
                <w:sz w:val="24"/>
                <w:szCs w:val="24"/>
                <w:lang w:val="ru-RU"/>
              </w:rPr>
              <w:t>на</w:t>
            </w:r>
            <w:r w:rsidR="0056195A" w:rsidRPr="0056195A">
              <w:rPr>
                <w:rFonts w:ascii="Times New Roman" w:hAnsi="Times New Roman"/>
                <w:spacing w:val="-4"/>
                <w:sz w:val="24"/>
                <w:szCs w:val="24"/>
                <w:lang w:val="ru-RU"/>
              </w:rPr>
              <w:t xml:space="preserve"> </w:t>
            </w:r>
            <w:r w:rsidR="0056195A" w:rsidRPr="0056195A">
              <w:rPr>
                <w:rFonts w:ascii="Times New Roman" w:hAnsi="Times New Roman"/>
                <w:sz w:val="24"/>
                <w:szCs w:val="24"/>
                <w:lang w:val="ru-RU"/>
              </w:rPr>
              <w:t>ДОУ</w:t>
            </w:r>
            <w:r w:rsidR="0056195A" w:rsidRPr="0056195A">
              <w:rPr>
                <w:rFonts w:ascii="Times New Roman" w:hAnsi="Times New Roman"/>
                <w:spacing w:val="-57"/>
                <w:sz w:val="24"/>
                <w:szCs w:val="24"/>
                <w:lang w:val="ru-RU"/>
              </w:rPr>
              <w:t xml:space="preserve"> </w:t>
            </w:r>
            <w:r w:rsidR="0056195A" w:rsidRPr="0056195A">
              <w:rPr>
                <w:rFonts w:ascii="Times New Roman" w:hAnsi="Times New Roman"/>
                <w:sz w:val="24"/>
                <w:szCs w:val="24"/>
                <w:lang w:val="ru-RU"/>
              </w:rPr>
              <w:t>ответственности за</w:t>
            </w:r>
            <w:r w:rsidR="0056195A" w:rsidRPr="0056195A">
              <w:rPr>
                <w:rFonts w:ascii="Times New Roman" w:hAnsi="Times New Roman"/>
                <w:spacing w:val="1"/>
                <w:sz w:val="24"/>
                <w:szCs w:val="24"/>
                <w:lang w:val="ru-RU"/>
              </w:rPr>
              <w:t xml:space="preserve"> </w:t>
            </w:r>
            <w:r w:rsidR="0056195A" w:rsidRPr="0056195A">
              <w:rPr>
                <w:rFonts w:ascii="Times New Roman" w:hAnsi="Times New Roman"/>
                <w:sz w:val="24"/>
                <w:szCs w:val="24"/>
                <w:lang w:val="ru-RU"/>
              </w:rPr>
              <w:t>воспитание</w:t>
            </w:r>
            <w:r w:rsidR="0056195A" w:rsidRPr="0056195A">
              <w:rPr>
                <w:rFonts w:ascii="Times New Roman" w:hAnsi="Times New Roman"/>
                <w:spacing w:val="-2"/>
                <w:sz w:val="24"/>
                <w:szCs w:val="24"/>
                <w:lang w:val="ru-RU"/>
              </w:rPr>
              <w:t xml:space="preserve"> </w:t>
            </w:r>
            <w:r w:rsidR="0056195A" w:rsidRPr="0056195A">
              <w:rPr>
                <w:rFonts w:ascii="Times New Roman" w:hAnsi="Times New Roman"/>
                <w:sz w:val="24"/>
                <w:szCs w:val="24"/>
                <w:lang w:val="ru-RU"/>
              </w:rPr>
              <w:t>детей</w:t>
            </w:r>
            <w:r w:rsidR="0056195A">
              <w:rPr>
                <w:rFonts w:ascii="Times New Roman" w:hAnsi="Times New Roman"/>
                <w:sz w:val="24"/>
                <w:szCs w:val="24"/>
                <w:lang w:val="ru-RU"/>
              </w:rPr>
              <w:t>;</w:t>
            </w:r>
          </w:p>
          <w:p w:rsidR="0056195A" w:rsidRPr="0056195A" w:rsidRDefault="0056195A" w:rsidP="0056195A">
            <w:pPr>
              <w:pStyle w:val="TableParagraph"/>
              <w:ind w:left="109" w:right="247"/>
              <w:rPr>
                <w:rFonts w:ascii="Times New Roman" w:hAnsi="Times New Roman"/>
                <w:sz w:val="24"/>
                <w:szCs w:val="24"/>
                <w:lang w:val="ru-RU"/>
              </w:rPr>
            </w:pPr>
            <w:r>
              <w:rPr>
                <w:rFonts w:ascii="Times New Roman" w:hAnsi="Times New Roman"/>
                <w:sz w:val="24"/>
                <w:szCs w:val="24"/>
                <w:lang w:val="ru-RU"/>
              </w:rPr>
              <w:t>-</w:t>
            </w:r>
            <w:r w:rsidRPr="0056195A">
              <w:rPr>
                <w:rFonts w:ascii="Times New Roman" w:hAnsi="Times New Roman"/>
                <w:sz w:val="24"/>
                <w:szCs w:val="24"/>
                <w:lang w:val="ru-RU"/>
              </w:rPr>
              <w:t xml:space="preserve"> непонимание важности взаимодействия ДОУ </w:t>
            </w:r>
            <w:r w:rsidR="000973E2" w:rsidRPr="0056195A">
              <w:rPr>
                <w:rFonts w:ascii="Times New Roman" w:hAnsi="Times New Roman"/>
                <w:sz w:val="24"/>
                <w:szCs w:val="24"/>
                <w:lang w:val="ru-RU"/>
              </w:rPr>
              <w:t>общественны</w:t>
            </w:r>
            <w:r w:rsidRPr="0056195A">
              <w:rPr>
                <w:rFonts w:ascii="Times New Roman" w:hAnsi="Times New Roman"/>
                <w:sz w:val="24"/>
                <w:szCs w:val="24"/>
                <w:lang w:val="ru-RU"/>
              </w:rPr>
              <w:t>х и образовательных организаций</w:t>
            </w:r>
            <w:r w:rsidR="00E627FF">
              <w:rPr>
                <w:rFonts w:ascii="Times New Roman" w:hAnsi="Times New Roman"/>
                <w:sz w:val="24"/>
                <w:szCs w:val="24"/>
                <w:lang w:val="ru-RU"/>
              </w:rPr>
              <w:t>;</w:t>
            </w:r>
          </w:p>
          <w:p w:rsidR="0056195A" w:rsidRPr="0056195A" w:rsidRDefault="0056195A" w:rsidP="0056195A">
            <w:pPr>
              <w:pStyle w:val="TableParagraph"/>
              <w:ind w:left="109"/>
              <w:rPr>
                <w:rFonts w:ascii="Times New Roman" w:hAnsi="Times New Roman"/>
                <w:sz w:val="24"/>
                <w:szCs w:val="24"/>
                <w:lang w:val="ru-RU"/>
              </w:rPr>
            </w:pPr>
            <w:r w:rsidRPr="0056195A">
              <w:rPr>
                <w:rFonts w:ascii="Times New Roman" w:hAnsi="Times New Roman"/>
                <w:sz w:val="24"/>
                <w:szCs w:val="24"/>
                <w:lang w:val="ru-RU"/>
              </w:rPr>
              <w:t xml:space="preserve">- </w:t>
            </w:r>
            <w:r>
              <w:rPr>
                <w:rFonts w:ascii="Times New Roman" w:hAnsi="Times New Roman"/>
                <w:sz w:val="24"/>
                <w:szCs w:val="24"/>
                <w:lang w:val="ru-RU"/>
              </w:rPr>
              <w:t>о</w:t>
            </w:r>
            <w:r w:rsidRPr="0056195A">
              <w:rPr>
                <w:rFonts w:ascii="Times New Roman" w:hAnsi="Times New Roman"/>
                <w:sz w:val="24"/>
                <w:szCs w:val="24"/>
                <w:lang w:val="ru-RU"/>
              </w:rPr>
              <w:t>тсутствие</w:t>
            </w:r>
            <w:r w:rsidRPr="0056195A">
              <w:rPr>
                <w:rFonts w:ascii="Times New Roman" w:hAnsi="Times New Roman"/>
                <w:spacing w:val="2"/>
                <w:sz w:val="24"/>
                <w:szCs w:val="24"/>
                <w:lang w:val="ru-RU"/>
              </w:rPr>
              <w:t xml:space="preserve"> </w:t>
            </w:r>
            <w:r w:rsidRPr="0056195A">
              <w:rPr>
                <w:rFonts w:ascii="Times New Roman" w:hAnsi="Times New Roman"/>
                <w:sz w:val="24"/>
                <w:szCs w:val="24"/>
                <w:lang w:val="ru-RU"/>
              </w:rPr>
              <w:t>у</w:t>
            </w:r>
            <w:r>
              <w:rPr>
                <w:rFonts w:ascii="Times New Roman" w:hAnsi="Times New Roman"/>
                <w:sz w:val="24"/>
                <w:szCs w:val="24"/>
                <w:lang w:val="ru-RU"/>
              </w:rPr>
              <w:t xml:space="preserve"> </w:t>
            </w:r>
            <w:r w:rsidRPr="0056195A">
              <w:rPr>
                <w:rFonts w:ascii="Times New Roman" w:hAnsi="Times New Roman"/>
                <w:sz w:val="24"/>
                <w:szCs w:val="24"/>
                <w:lang w:val="ru-RU"/>
              </w:rPr>
              <w:t>педагогов мотивации</w:t>
            </w:r>
            <w:r w:rsidRPr="0056195A">
              <w:rPr>
                <w:rFonts w:ascii="Times New Roman" w:hAnsi="Times New Roman"/>
                <w:spacing w:val="1"/>
                <w:sz w:val="24"/>
                <w:szCs w:val="24"/>
                <w:lang w:val="ru-RU"/>
              </w:rPr>
              <w:t xml:space="preserve"> </w:t>
            </w:r>
            <w:r w:rsidRPr="0056195A">
              <w:rPr>
                <w:rFonts w:ascii="Times New Roman" w:hAnsi="Times New Roman"/>
                <w:sz w:val="24"/>
                <w:szCs w:val="24"/>
                <w:lang w:val="ru-RU"/>
              </w:rPr>
              <w:t>к профессиональному</w:t>
            </w:r>
            <w:r>
              <w:rPr>
                <w:rFonts w:ascii="Times New Roman" w:hAnsi="Times New Roman"/>
                <w:sz w:val="24"/>
                <w:szCs w:val="24"/>
                <w:lang w:val="ru-RU"/>
              </w:rPr>
              <w:t xml:space="preserve"> </w:t>
            </w:r>
            <w:r w:rsidRPr="0056195A">
              <w:rPr>
                <w:rFonts w:ascii="Times New Roman" w:hAnsi="Times New Roman"/>
                <w:spacing w:val="-57"/>
                <w:sz w:val="24"/>
                <w:szCs w:val="24"/>
                <w:lang w:val="ru-RU"/>
              </w:rPr>
              <w:t xml:space="preserve"> </w:t>
            </w:r>
            <w:r w:rsidRPr="0056195A">
              <w:rPr>
                <w:rFonts w:ascii="Times New Roman" w:hAnsi="Times New Roman"/>
                <w:sz w:val="24"/>
                <w:szCs w:val="24"/>
                <w:lang w:val="ru-RU"/>
              </w:rPr>
              <w:t>совершенствованию</w:t>
            </w:r>
            <w:r w:rsidR="00E627FF">
              <w:rPr>
                <w:rFonts w:ascii="Times New Roman" w:hAnsi="Times New Roman"/>
                <w:sz w:val="24"/>
                <w:szCs w:val="24"/>
                <w:lang w:val="ru-RU"/>
              </w:rPr>
              <w:t>;</w:t>
            </w:r>
          </w:p>
          <w:p w:rsidR="0056195A" w:rsidRPr="00BF62B9" w:rsidRDefault="0056195A" w:rsidP="00BF62B9">
            <w:pPr>
              <w:pStyle w:val="TableParagraph"/>
              <w:tabs>
                <w:tab w:val="left" w:pos="4429"/>
              </w:tabs>
              <w:ind w:left="107" w:right="141"/>
              <w:rPr>
                <w:rFonts w:ascii="Times New Roman" w:hAnsi="Times New Roman"/>
                <w:sz w:val="24"/>
                <w:szCs w:val="24"/>
                <w:lang w:val="ru-RU"/>
              </w:rPr>
            </w:pPr>
            <w:r>
              <w:rPr>
                <w:rFonts w:ascii="Times New Roman" w:hAnsi="Times New Roman"/>
                <w:spacing w:val="-1"/>
                <w:sz w:val="24"/>
                <w:szCs w:val="24"/>
                <w:lang w:val="ru-RU"/>
              </w:rPr>
              <w:t xml:space="preserve">- </w:t>
            </w:r>
            <w:r w:rsidR="00BF62B9">
              <w:rPr>
                <w:rFonts w:ascii="Times New Roman" w:hAnsi="Times New Roman"/>
                <w:spacing w:val="-1"/>
                <w:sz w:val="24"/>
                <w:szCs w:val="24"/>
                <w:lang w:val="ru-RU"/>
              </w:rPr>
              <w:t>не</w:t>
            </w:r>
            <w:r w:rsidRPr="0056195A">
              <w:rPr>
                <w:rFonts w:ascii="Times New Roman" w:hAnsi="Times New Roman"/>
                <w:spacing w:val="-1"/>
                <w:sz w:val="24"/>
                <w:szCs w:val="24"/>
                <w:lang w:val="ru-RU"/>
              </w:rPr>
              <w:t xml:space="preserve">достаточность </w:t>
            </w:r>
            <w:r w:rsidRPr="0056195A">
              <w:rPr>
                <w:rFonts w:ascii="Times New Roman" w:hAnsi="Times New Roman"/>
                <w:spacing w:val="-57"/>
                <w:sz w:val="24"/>
                <w:szCs w:val="24"/>
                <w:lang w:val="ru-RU"/>
              </w:rPr>
              <w:t xml:space="preserve"> </w:t>
            </w:r>
            <w:r w:rsidRPr="0056195A">
              <w:rPr>
                <w:rFonts w:ascii="Times New Roman" w:hAnsi="Times New Roman"/>
                <w:sz w:val="24"/>
                <w:szCs w:val="24"/>
                <w:lang w:val="ru-RU"/>
              </w:rPr>
              <w:t>оснащения</w:t>
            </w:r>
            <w:r w:rsidR="00BF62B9">
              <w:rPr>
                <w:rFonts w:ascii="Times New Roman" w:hAnsi="Times New Roman"/>
                <w:sz w:val="24"/>
                <w:szCs w:val="24"/>
                <w:lang w:val="ru-RU"/>
              </w:rPr>
              <w:t xml:space="preserve"> </w:t>
            </w:r>
            <w:r w:rsidRPr="0056195A">
              <w:rPr>
                <w:rFonts w:ascii="Times New Roman" w:hAnsi="Times New Roman"/>
                <w:sz w:val="24"/>
                <w:szCs w:val="24"/>
                <w:lang w:val="ru-RU"/>
              </w:rPr>
              <w:t>цифровой</w:t>
            </w:r>
            <w:r w:rsidRPr="0056195A">
              <w:rPr>
                <w:rFonts w:ascii="Times New Roman" w:hAnsi="Times New Roman"/>
                <w:spacing w:val="1"/>
                <w:sz w:val="24"/>
                <w:szCs w:val="24"/>
                <w:lang w:val="ru-RU"/>
              </w:rPr>
              <w:t xml:space="preserve"> </w:t>
            </w:r>
            <w:r w:rsidRPr="0056195A">
              <w:rPr>
                <w:rFonts w:ascii="Times New Roman" w:hAnsi="Times New Roman"/>
                <w:sz w:val="24"/>
                <w:szCs w:val="24"/>
                <w:lang w:val="ru-RU"/>
              </w:rPr>
              <w:t>образовательной</w:t>
            </w:r>
            <w:r w:rsidRPr="0056195A">
              <w:rPr>
                <w:rFonts w:ascii="Times New Roman" w:hAnsi="Times New Roman"/>
                <w:spacing w:val="-57"/>
                <w:sz w:val="24"/>
                <w:szCs w:val="24"/>
                <w:lang w:val="ru-RU"/>
              </w:rPr>
              <w:t xml:space="preserve"> </w:t>
            </w:r>
            <w:r w:rsidR="00BF62B9">
              <w:rPr>
                <w:rFonts w:ascii="Times New Roman" w:hAnsi="Times New Roman"/>
                <w:sz w:val="24"/>
                <w:szCs w:val="24"/>
                <w:lang w:val="ru-RU"/>
              </w:rPr>
              <w:t>среды;</w:t>
            </w:r>
          </w:p>
          <w:p w:rsidR="000973E2" w:rsidRPr="00A4404C" w:rsidRDefault="000973E2" w:rsidP="0056195A">
            <w:pPr>
              <w:tabs>
                <w:tab w:val="left" w:pos="4429"/>
                <w:tab w:val="center" w:pos="4677"/>
                <w:tab w:val="left" w:pos="8538"/>
              </w:tabs>
              <w:ind w:right="141"/>
              <w:contextualSpacing/>
              <w:rPr>
                <w:b/>
              </w:rPr>
            </w:pPr>
            <w:r w:rsidRPr="0056195A">
              <w:t>-недостаточное финансирование</w:t>
            </w:r>
            <w:r w:rsidR="00E627FF">
              <w:t>.</w:t>
            </w:r>
            <w:r w:rsidRPr="00A4404C">
              <w:t xml:space="preserve"> </w:t>
            </w:r>
          </w:p>
        </w:tc>
      </w:tr>
    </w:tbl>
    <w:p w:rsidR="000973E2" w:rsidRPr="000C26E9" w:rsidRDefault="000973E2" w:rsidP="000973E2">
      <w:pPr>
        <w:tabs>
          <w:tab w:val="center" w:pos="4677"/>
          <w:tab w:val="left" w:pos="8538"/>
        </w:tabs>
        <w:spacing w:line="276" w:lineRule="auto"/>
        <w:ind w:firstLine="709"/>
        <w:contextualSpacing/>
        <w:jc w:val="center"/>
        <w:rPr>
          <w:b/>
          <w:color w:val="FF0000"/>
        </w:rPr>
      </w:pPr>
    </w:p>
    <w:p w:rsidR="000973E2" w:rsidRPr="007B555C" w:rsidRDefault="000973E2" w:rsidP="000973E2">
      <w:pPr>
        <w:spacing w:line="276" w:lineRule="auto"/>
        <w:ind w:firstLine="709"/>
        <w:contextualSpacing/>
        <w:jc w:val="both"/>
        <w:rPr>
          <w:vanish/>
        </w:rPr>
      </w:pPr>
    </w:p>
    <w:p w:rsidR="000973E2" w:rsidRPr="007B555C" w:rsidRDefault="000973E2" w:rsidP="000973E2">
      <w:pPr>
        <w:pStyle w:val="a5"/>
        <w:spacing w:before="0" w:beforeAutospacing="0" w:after="0" w:afterAutospacing="0" w:line="276" w:lineRule="auto"/>
        <w:ind w:firstLine="709"/>
        <w:contextualSpacing/>
        <w:jc w:val="both"/>
        <w:rPr>
          <w:color w:val="auto"/>
        </w:rPr>
      </w:pPr>
      <w:r w:rsidRPr="007B555C">
        <w:rPr>
          <w:color w:val="auto"/>
        </w:rPr>
        <w:t>Проведенный нами анализ показал, что в ДОУ возникла объективная потребность организации эффективной работы по патриотическому воспитанию дошкольников на основе российских традиционных духовно-нравственных ценностей, в сотрудничестве со всеми участниками образовательного процесса.</w:t>
      </w:r>
    </w:p>
    <w:p w:rsidR="000973E2" w:rsidRPr="005C79BB" w:rsidRDefault="000973E2" w:rsidP="000973E2">
      <w:pPr>
        <w:pStyle w:val="a5"/>
        <w:spacing w:before="0" w:beforeAutospacing="0" w:after="0" w:afterAutospacing="0" w:line="276" w:lineRule="auto"/>
        <w:ind w:firstLine="709"/>
        <w:contextualSpacing/>
        <w:jc w:val="both"/>
        <w:rPr>
          <w:b/>
          <w:color w:val="auto"/>
        </w:rPr>
      </w:pPr>
      <w:r w:rsidRPr="005C79BB">
        <w:rPr>
          <w:b/>
          <w:bCs/>
          <w:color w:val="auto"/>
        </w:rPr>
        <w:t xml:space="preserve">Были выявлены противоречия </w:t>
      </w:r>
      <w:proofErr w:type="gramStart"/>
      <w:r w:rsidRPr="005C79BB">
        <w:rPr>
          <w:b/>
          <w:bCs/>
          <w:color w:val="auto"/>
        </w:rPr>
        <w:t>между</w:t>
      </w:r>
      <w:proofErr w:type="gramEnd"/>
      <w:r w:rsidRPr="005C79BB">
        <w:rPr>
          <w:b/>
          <w:bCs/>
          <w:color w:val="auto"/>
        </w:rPr>
        <w:t xml:space="preserve">: </w:t>
      </w:r>
    </w:p>
    <w:p w:rsidR="000973E2" w:rsidRPr="00A31C64" w:rsidRDefault="000973E2" w:rsidP="000973E2">
      <w:pPr>
        <w:pStyle w:val="a5"/>
        <w:tabs>
          <w:tab w:val="num" w:pos="720"/>
          <w:tab w:val="left" w:pos="1080"/>
        </w:tabs>
        <w:spacing w:before="0" w:beforeAutospacing="0" w:after="0" w:afterAutospacing="0" w:line="276" w:lineRule="auto"/>
        <w:ind w:firstLine="709"/>
        <w:contextualSpacing/>
        <w:jc w:val="both"/>
        <w:rPr>
          <w:color w:val="auto"/>
        </w:rPr>
      </w:pPr>
      <w:r w:rsidRPr="00A31C64">
        <w:rPr>
          <w:color w:val="auto"/>
        </w:rPr>
        <w:t>– осознанием того, что патриотическое воспитание дошкольников, как нравственного чувства, которое вырастает из культуры человеческого бытия, особенностей образа жизни и ее уклада, народных и семейных традиций, невозможно без целенаправленных действий взрослых (педагогов детского сада и родителей, других специалистов) в этом направлении и недостаточностью координации взаимодействия между ними;</w:t>
      </w:r>
    </w:p>
    <w:p w:rsidR="000973E2" w:rsidRPr="00A31C64" w:rsidRDefault="000973E2" w:rsidP="000973E2">
      <w:pPr>
        <w:pStyle w:val="a5"/>
        <w:tabs>
          <w:tab w:val="num" w:pos="720"/>
          <w:tab w:val="left" w:pos="1080"/>
        </w:tabs>
        <w:spacing w:before="0" w:beforeAutospacing="0" w:after="0" w:afterAutospacing="0" w:line="276" w:lineRule="auto"/>
        <w:ind w:firstLine="709"/>
        <w:contextualSpacing/>
        <w:jc w:val="both"/>
        <w:rPr>
          <w:color w:val="auto"/>
        </w:rPr>
      </w:pPr>
      <w:r w:rsidRPr="00A31C64">
        <w:rPr>
          <w:color w:val="auto"/>
        </w:rPr>
        <w:t>– признанием необходимости выстраивания образовательного процесса, как процесса обучения и воспитания,  способствующего развитию традиционных духовно-нравственных ценностей на основе сотрудничества ДОУ и семьи</w:t>
      </w:r>
      <w:r w:rsidRPr="000C26E9">
        <w:rPr>
          <w:color w:val="FF0000"/>
        </w:rPr>
        <w:t xml:space="preserve"> </w:t>
      </w:r>
      <w:r w:rsidRPr="00A31C64">
        <w:rPr>
          <w:color w:val="auto"/>
        </w:rPr>
        <w:t xml:space="preserve">и неготовностью части родителей и педагогов к налаживанию доверительных партнерских отношений с целью совершенствования содержания и условий для патриотического воспитания дошкольников. </w:t>
      </w:r>
    </w:p>
    <w:p w:rsidR="000973E2" w:rsidRPr="00FF7840" w:rsidRDefault="000973E2" w:rsidP="000973E2">
      <w:pPr>
        <w:pStyle w:val="a5"/>
        <w:tabs>
          <w:tab w:val="left" w:pos="1080"/>
        </w:tabs>
        <w:spacing w:before="0" w:beforeAutospacing="0" w:after="0" w:afterAutospacing="0" w:line="276" w:lineRule="auto"/>
        <w:ind w:firstLine="709"/>
        <w:contextualSpacing/>
        <w:jc w:val="both"/>
      </w:pPr>
      <w:r w:rsidRPr="008D2AA4">
        <w:rPr>
          <w:color w:val="auto"/>
        </w:rPr>
        <w:t>Для разрешения обозначенных противоречий, необходимо организовать деятельность ДОУ, направленную на создание условий для патриотического воспитания детей</w:t>
      </w:r>
      <w:r w:rsidRPr="009665FF">
        <w:t xml:space="preserve"> дошкольного возраста на основе  российских традиционных духовно-нравственных ценностей </w:t>
      </w:r>
      <w:r>
        <w:t xml:space="preserve">в совместной деятельности ДОУ и </w:t>
      </w:r>
      <w:r w:rsidRPr="009665FF">
        <w:t>се</w:t>
      </w:r>
      <w:r>
        <w:t>мьи.</w:t>
      </w:r>
    </w:p>
    <w:p w:rsidR="000973E2" w:rsidRPr="00AC4EAB" w:rsidRDefault="000973E2" w:rsidP="000973E2">
      <w:pPr>
        <w:shd w:val="clear" w:color="auto" w:fill="FFFFFF"/>
        <w:spacing w:line="276" w:lineRule="auto"/>
        <w:ind w:firstLine="709"/>
        <w:contextualSpacing/>
        <w:jc w:val="both"/>
      </w:pPr>
      <w:r w:rsidRPr="00AC4EAB">
        <w:t>Исходя из выше сказанного, нами были определены концептуальные положения, регулирующие деятельность ДОУ в период развития.</w:t>
      </w:r>
    </w:p>
    <w:p w:rsidR="000973E2" w:rsidRPr="000C26E9" w:rsidRDefault="000973E2" w:rsidP="000973E2">
      <w:pPr>
        <w:shd w:val="clear" w:color="auto" w:fill="FFFFFF"/>
        <w:spacing w:line="276" w:lineRule="auto"/>
        <w:ind w:firstLine="709"/>
        <w:contextualSpacing/>
        <w:jc w:val="both"/>
        <w:rPr>
          <w:color w:val="FF0000"/>
        </w:rPr>
      </w:pPr>
    </w:p>
    <w:p w:rsidR="000973E2" w:rsidRPr="000C26E9" w:rsidRDefault="000973E2" w:rsidP="000973E2">
      <w:pPr>
        <w:shd w:val="clear" w:color="auto" w:fill="FFFFFF"/>
        <w:spacing w:line="276" w:lineRule="auto"/>
        <w:ind w:firstLine="709"/>
        <w:contextualSpacing/>
        <w:jc w:val="both"/>
        <w:rPr>
          <w:color w:val="FF0000"/>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Default="000973E2" w:rsidP="000973E2">
      <w:pPr>
        <w:shd w:val="clear" w:color="auto" w:fill="FFFFFF"/>
        <w:spacing w:line="276" w:lineRule="auto"/>
        <w:contextualSpacing/>
        <w:rPr>
          <w:b/>
          <w:iCs/>
          <w:color w:val="FF0000"/>
          <w:sz w:val="28"/>
          <w:szCs w:val="28"/>
        </w:rPr>
      </w:pPr>
    </w:p>
    <w:p w:rsidR="00BF62B9" w:rsidRDefault="00BF62B9" w:rsidP="000973E2">
      <w:pPr>
        <w:shd w:val="clear" w:color="auto" w:fill="FFFFFF"/>
        <w:spacing w:line="276" w:lineRule="auto"/>
        <w:contextualSpacing/>
        <w:rPr>
          <w:b/>
          <w:iCs/>
          <w:color w:val="FF0000"/>
          <w:sz w:val="28"/>
          <w:szCs w:val="28"/>
        </w:rPr>
      </w:pPr>
    </w:p>
    <w:p w:rsidR="00BF62B9" w:rsidRDefault="00BF62B9"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104C05" w:rsidRDefault="00104C05" w:rsidP="000973E2">
      <w:pPr>
        <w:shd w:val="clear" w:color="auto" w:fill="FFFFFF"/>
        <w:spacing w:line="276" w:lineRule="auto"/>
        <w:contextualSpacing/>
        <w:rPr>
          <w:b/>
          <w:iCs/>
          <w:color w:val="FF0000"/>
          <w:sz w:val="28"/>
          <w:szCs w:val="28"/>
        </w:rPr>
      </w:pPr>
    </w:p>
    <w:p w:rsidR="000973E2" w:rsidRDefault="000973E2" w:rsidP="000973E2">
      <w:pPr>
        <w:shd w:val="clear" w:color="auto" w:fill="FFFFFF"/>
        <w:spacing w:line="276" w:lineRule="auto"/>
        <w:contextualSpacing/>
        <w:rPr>
          <w:b/>
          <w:iCs/>
          <w:color w:val="FF0000"/>
          <w:sz w:val="28"/>
          <w:szCs w:val="28"/>
        </w:rPr>
      </w:pPr>
    </w:p>
    <w:p w:rsidR="008E1073" w:rsidRDefault="008E1073" w:rsidP="000973E2">
      <w:pPr>
        <w:shd w:val="clear" w:color="auto" w:fill="FFFFFF"/>
        <w:spacing w:line="276" w:lineRule="auto"/>
        <w:contextualSpacing/>
        <w:rPr>
          <w:b/>
          <w:iCs/>
          <w:color w:val="FF0000"/>
          <w:sz w:val="28"/>
          <w:szCs w:val="28"/>
        </w:rPr>
      </w:pPr>
    </w:p>
    <w:p w:rsidR="000973E2" w:rsidRPr="00444154" w:rsidRDefault="00990B8B" w:rsidP="000973E2">
      <w:pPr>
        <w:shd w:val="clear" w:color="auto" w:fill="FFFFFF"/>
        <w:spacing w:line="276" w:lineRule="auto"/>
        <w:ind w:firstLine="709"/>
        <w:contextualSpacing/>
        <w:jc w:val="center"/>
        <w:rPr>
          <w:b/>
          <w:iCs/>
          <w:sz w:val="28"/>
          <w:szCs w:val="28"/>
        </w:rPr>
      </w:pPr>
      <w:r>
        <w:rPr>
          <w:b/>
          <w:iCs/>
          <w:sz w:val="28"/>
          <w:szCs w:val="28"/>
        </w:rPr>
        <w:lastRenderedPageBreak/>
        <w:t>3</w:t>
      </w:r>
      <w:r w:rsidR="000973E2" w:rsidRPr="00444154">
        <w:rPr>
          <w:b/>
          <w:iCs/>
          <w:sz w:val="28"/>
          <w:szCs w:val="28"/>
        </w:rPr>
        <w:t>. Концепция развития ДОУ</w:t>
      </w:r>
    </w:p>
    <w:p w:rsidR="000973E2" w:rsidRDefault="000973E2" w:rsidP="000973E2">
      <w:pPr>
        <w:shd w:val="clear" w:color="auto" w:fill="FFFFFF"/>
        <w:spacing w:line="276" w:lineRule="auto"/>
        <w:ind w:firstLine="709"/>
        <w:contextualSpacing/>
        <w:jc w:val="center"/>
        <w:rPr>
          <w:b/>
          <w:iCs/>
          <w:color w:val="FF0000"/>
          <w:sz w:val="28"/>
          <w:szCs w:val="28"/>
        </w:rPr>
      </w:pPr>
    </w:p>
    <w:p w:rsidR="000973E2" w:rsidRPr="000A0163" w:rsidRDefault="000973E2" w:rsidP="000973E2">
      <w:pPr>
        <w:pStyle w:val="Default"/>
        <w:spacing w:line="276" w:lineRule="auto"/>
        <w:ind w:firstLine="709"/>
        <w:jc w:val="both"/>
        <w:rPr>
          <w:color w:val="auto"/>
        </w:rPr>
      </w:pPr>
      <w:r w:rsidRPr="000A0163">
        <w:rPr>
          <w:color w:val="auto"/>
        </w:rPr>
        <w:t>Ребенок от рождения находится под влиянием,</w:t>
      </w:r>
      <w:r>
        <w:rPr>
          <w:color w:val="auto"/>
        </w:rPr>
        <w:t xml:space="preserve"> </w:t>
      </w:r>
      <w:r w:rsidRPr="000A0163">
        <w:rPr>
          <w:color w:val="auto"/>
        </w:rPr>
        <w:t>социально-экономических усло</w:t>
      </w:r>
      <w:r>
        <w:rPr>
          <w:color w:val="auto"/>
        </w:rPr>
        <w:t>вий</w:t>
      </w:r>
      <w:r w:rsidRPr="000A0163">
        <w:rPr>
          <w:color w:val="auto"/>
        </w:rPr>
        <w:t xml:space="preserve"> и национальной специфики: бытовой жизни, культуры, народных обычаев, традиций. Он перенимает от взрослых богатство родного языка, чувство привязанности и симпатии к духовной жизни своего народа, постепенно привыкает к устоявшимся морально-правовым нормам. Все это ведет к появлению у него особых черт национальной психологии – ментальности, которые становятся основой для </w:t>
      </w:r>
      <w:r w:rsidRPr="000A0163">
        <w:rPr>
          <w:b/>
          <w:color w:val="auto"/>
        </w:rPr>
        <w:t>воспитания гражданина-патриота</w:t>
      </w:r>
      <w:r w:rsidRPr="000A0163">
        <w:rPr>
          <w:color w:val="auto"/>
        </w:rPr>
        <w:t xml:space="preserve">. </w:t>
      </w:r>
    </w:p>
    <w:p w:rsidR="000973E2" w:rsidRPr="000A0163" w:rsidRDefault="000973E2" w:rsidP="000973E2">
      <w:pPr>
        <w:spacing w:line="276" w:lineRule="auto"/>
        <w:ind w:firstLine="709"/>
        <w:contextualSpacing/>
        <w:jc w:val="both"/>
      </w:pPr>
      <w:r w:rsidRPr="000A0163">
        <w:t>Закон «Об образовании</w:t>
      </w:r>
      <w:r>
        <w:t xml:space="preserve"> в РФ</w:t>
      </w:r>
      <w:r w:rsidRPr="000A0163">
        <w:t xml:space="preserve">» трактует понятие </w:t>
      </w:r>
      <w:r w:rsidRPr="000A0163">
        <w:rPr>
          <w:b/>
        </w:rPr>
        <w:t>«воспитание»</w:t>
      </w:r>
      <w:r w:rsidRPr="000A0163">
        <w:t xml:space="preserve"> как «деятельность, направленную на развитие личности, создание условий для самоопределения и </w:t>
      </w:r>
      <w:proofErr w:type="gramStart"/>
      <w:r w:rsidRPr="000A0163">
        <w:t>социализации</w:t>
      </w:r>
      <w:proofErr w:type="gramEnd"/>
      <w:r w:rsidRPr="000A0163">
        <w:t xml:space="preserve"> обучающихся на основе социокультурных, </w:t>
      </w:r>
      <w:r w:rsidRPr="000A0163">
        <w:rPr>
          <w:b/>
        </w:rPr>
        <w:t>духовно-нравственных ценностей</w:t>
      </w:r>
      <w:r w:rsidRPr="000A0163">
        <w:t xml:space="preserve">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73E2" w:rsidRPr="005F1232" w:rsidRDefault="000973E2" w:rsidP="000973E2">
      <w:pPr>
        <w:autoSpaceDE w:val="0"/>
        <w:autoSpaceDN w:val="0"/>
        <w:adjustRightInd w:val="0"/>
        <w:spacing w:line="276" w:lineRule="auto"/>
        <w:ind w:firstLine="709"/>
        <w:jc w:val="both"/>
        <w:rPr>
          <w:rFonts w:eastAsia="Calibri"/>
          <w:lang w:eastAsia="en-US"/>
        </w:rPr>
      </w:pPr>
      <w:r w:rsidRPr="000A0163">
        <w:rPr>
          <w:b/>
          <w:bCs/>
        </w:rPr>
        <w:t>Духовно-нравственное воспитание личности гражданина России</w:t>
      </w:r>
      <w:r>
        <w:rPr>
          <w:b/>
          <w:bCs/>
        </w:rPr>
        <w:t xml:space="preserve"> </w:t>
      </w:r>
      <w:r w:rsidRPr="005C79BB">
        <w:rPr>
          <w:bCs/>
        </w:rPr>
        <w:t>это</w:t>
      </w:r>
      <w:r w:rsidRPr="000A0163">
        <w:t xml:space="preserve"> педагогически организованный процесс усвоения и принятия </w:t>
      </w:r>
      <w:r>
        <w:t>воспитанниками</w:t>
      </w:r>
      <w:r w:rsidRPr="000A0163">
        <w:t xml:space="preserve"> </w:t>
      </w:r>
      <w:r w:rsidRPr="000A0163">
        <w:rPr>
          <w:b/>
        </w:rPr>
        <w:t>базовых национальных ценностей</w:t>
      </w:r>
      <w:r w:rsidRPr="000A0163">
        <w:t xml:space="preserve">, имеющих иерархическую структуру и сложную организацию. </w:t>
      </w:r>
      <w:r w:rsidRPr="00D031AC">
        <w:rPr>
          <w:b/>
        </w:rPr>
        <w:t>Носителями</w:t>
      </w:r>
      <w:r w:rsidRPr="000A0163">
        <w:t xml:space="preserve"> этих </w:t>
      </w:r>
      <w:r w:rsidRPr="005F1232">
        <w:rPr>
          <w:rFonts w:eastAsia="Calibri"/>
          <w:lang w:eastAsia="en-US"/>
        </w:rPr>
        <w:t xml:space="preserve">ценностей являются многонациональный народ Российской Федерации, государство, семья, культурно-территориальные сообщества, мировое сообщество. </w:t>
      </w:r>
    </w:p>
    <w:p w:rsidR="000973E2" w:rsidRDefault="000973E2" w:rsidP="000973E2">
      <w:pPr>
        <w:spacing w:line="276" w:lineRule="auto"/>
        <w:ind w:firstLine="709"/>
        <w:jc w:val="both"/>
        <w:rPr>
          <w:rFonts w:eastAsia="Calibri"/>
          <w:lang w:eastAsia="en-US"/>
        </w:rPr>
      </w:pPr>
      <w:proofErr w:type="gramStart"/>
      <w:r w:rsidRPr="005F1232">
        <w:rPr>
          <w:rFonts w:eastAsia="Calibri"/>
          <w:lang w:eastAsia="en-US"/>
        </w:rPr>
        <w:t>В Стратегии национальной безопасности (Указ Президента  от  02.07.2021г. №</w:t>
      </w:r>
      <w:r>
        <w:rPr>
          <w:rFonts w:eastAsia="Calibri"/>
          <w:lang w:eastAsia="en-US"/>
        </w:rPr>
        <w:t xml:space="preserve"> 400) говорится, что</w:t>
      </w:r>
      <w:r w:rsidRPr="005F1232">
        <w:rPr>
          <w:rFonts w:eastAsia="Calibri"/>
          <w:lang w:eastAsia="en-US"/>
        </w:rPr>
        <w:t>, Российская Федерация рассматривает свои базовые, формировавшиеся на протяжении столетий отечественной истории духовно-нравственные и культурно-исторические ценности, нормы морали и нравственности в качестве основы российского общества, которая позволяет сохранять и укреплять суверенитет Российской Федерации, строить будущее и достигать новых высот в развитии общества и личности.</w:t>
      </w:r>
      <w:bookmarkStart w:id="1" w:name="sub_1091"/>
      <w:r>
        <w:rPr>
          <w:rFonts w:eastAsia="Calibri"/>
          <w:lang w:eastAsia="en-US"/>
        </w:rPr>
        <w:t xml:space="preserve"> </w:t>
      </w:r>
      <w:proofErr w:type="gramEnd"/>
    </w:p>
    <w:p w:rsidR="000973E2" w:rsidRPr="005F1232" w:rsidRDefault="000973E2" w:rsidP="000973E2">
      <w:pPr>
        <w:spacing w:line="276" w:lineRule="auto"/>
        <w:ind w:firstLine="709"/>
        <w:jc w:val="both"/>
        <w:rPr>
          <w:rFonts w:eastAsia="Calibri"/>
          <w:lang w:eastAsia="en-US"/>
        </w:rPr>
      </w:pPr>
      <w:proofErr w:type="gramStart"/>
      <w:r w:rsidRPr="000A0163">
        <w:t xml:space="preserve">К </w:t>
      </w:r>
      <w:r w:rsidRPr="000A0163">
        <w:rPr>
          <w:b/>
        </w:rPr>
        <w:t>традиционным российским духовно-нравственным ценностям</w:t>
      </w:r>
      <w:r>
        <w:t xml:space="preserve"> относятся: </w:t>
      </w:r>
      <w:r w:rsidRPr="005F1232">
        <w:rPr>
          <w:rFonts w:eastAsia="Calibri"/>
          <w:lang w:eastAsia="en-US"/>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5F1232">
        <w:rPr>
          <w:rFonts w:eastAsia="Calibri"/>
          <w:lang w:eastAsia="en-US"/>
        </w:rPr>
        <w:t xml:space="preserve"> Традиционные российские духовно-нравственные ценности объединяют нашу многонациональную и многоконфессиональную страну. </w:t>
      </w:r>
    </w:p>
    <w:p w:rsidR="000973E2" w:rsidRPr="005F1232" w:rsidRDefault="000973E2" w:rsidP="000973E2">
      <w:pPr>
        <w:autoSpaceDE w:val="0"/>
        <w:autoSpaceDN w:val="0"/>
        <w:adjustRightInd w:val="0"/>
        <w:spacing w:line="276" w:lineRule="auto"/>
        <w:ind w:firstLine="709"/>
        <w:jc w:val="both"/>
        <w:rPr>
          <w:rFonts w:eastAsia="Calibri"/>
          <w:lang w:eastAsia="en-US"/>
        </w:rPr>
      </w:pPr>
      <w:r w:rsidRPr="005F1232">
        <w:rPr>
          <w:rFonts w:eastAsia="Calibri"/>
          <w:lang w:eastAsia="en-US"/>
        </w:rPr>
        <w:t>Каждая нация, каждый народ, даже каждая социальная группа имеет свои обычаи, традиции, которые выработались в течение многих веков. Обычаи народа – это те приметы, по которым народ распознается не только в настоящем, но и в его историческом прошлом</w:t>
      </w:r>
      <w:r w:rsidRPr="000A0163">
        <w:t>.</w:t>
      </w:r>
      <w:r>
        <w:t xml:space="preserve"> Т</w:t>
      </w:r>
      <w:r w:rsidRPr="000A0163">
        <w:rPr>
          <w:b/>
        </w:rPr>
        <w:t>радиции</w:t>
      </w:r>
      <w:r w:rsidRPr="000A0163">
        <w:t xml:space="preserve"> – </w:t>
      </w:r>
      <w:r w:rsidRPr="005F1232">
        <w:rPr>
          <w:rFonts w:eastAsia="Calibri"/>
          <w:lang w:eastAsia="en-US"/>
        </w:rPr>
        <w:t xml:space="preserve">это неписаные законы, которыми руководствуются и в ежедневных, и во всех национальных делах. Это те самые прочные элементы, объединяющие отдельных людей в один народ, в одну нацию. Традиции  удерживают все положительное в культуре и передают его последующим поколениям. Вследствие этого, способность сохранения традиций, привязанность к традиционному образу жизни, любовь к истории и культуре своего Отечества становится элементом  воспитания патриотизма. Для патриота поддержание </w:t>
      </w:r>
      <w:r w:rsidRPr="005F1232">
        <w:rPr>
          <w:rFonts w:eastAsia="Calibri"/>
          <w:lang w:eastAsia="en-US"/>
        </w:rPr>
        <w:lastRenderedPageBreak/>
        <w:t>социальных, культурных и</w:t>
      </w:r>
      <w:r>
        <w:rPr>
          <w:rFonts w:eastAsia="Calibri"/>
          <w:lang w:eastAsia="en-US"/>
        </w:rPr>
        <w:t xml:space="preserve"> </w:t>
      </w:r>
      <w:r w:rsidRPr="005F1232">
        <w:rPr>
          <w:rFonts w:eastAsia="Calibri"/>
          <w:lang w:eastAsia="en-US"/>
        </w:rPr>
        <w:t xml:space="preserve">исторических традиций </w:t>
      </w:r>
      <w:r>
        <w:rPr>
          <w:rFonts w:eastAsia="Calibri"/>
          <w:lang w:eastAsia="en-US"/>
        </w:rPr>
        <w:t xml:space="preserve">является </w:t>
      </w:r>
      <w:r w:rsidRPr="005F1232">
        <w:rPr>
          <w:rFonts w:eastAsia="Calibri"/>
          <w:lang w:eastAsia="en-US"/>
        </w:rPr>
        <w:t>константой бытия. Традиция – это проявление универсалий бытия, фундамент и субстанция культуры, универсальная ценность.</w:t>
      </w:r>
    </w:p>
    <w:bookmarkEnd w:id="1"/>
    <w:p w:rsidR="000973E2" w:rsidRPr="005F1232" w:rsidRDefault="000973E2" w:rsidP="000973E2">
      <w:pPr>
        <w:spacing w:line="276" w:lineRule="auto"/>
        <w:ind w:firstLine="709"/>
        <w:contextualSpacing/>
        <w:jc w:val="both"/>
        <w:rPr>
          <w:rFonts w:eastAsia="Calibri"/>
          <w:lang w:eastAsia="en-US"/>
        </w:rPr>
      </w:pPr>
      <w:r w:rsidRPr="000A0163">
        <w:rPr>
          <w:b/>
        </w:rPr>
        <w:t>Патриотизм</w:t>
      </w:r>
      <w:r>
        <w:t xml:space="preserve"> это</w:t>
      </w:r>
      <w:r w:rsidRPr="000A0163">
        <w:t xml:space="preserve"> преимущественно эмоционально-нравственная связь человека (групп </w:t>
      </w:r>
      <w:r w:rsidRPr="005F1232">
        <w:rPr>
          <w:rFonts w:eastAsia="Calibri"/>
          <w:lang w:eastAsia="en-US"/>
        </w:rPr>
        <w:t xml:space="preserve">людей) с территорией, культурой, историей своей страны, народа, складывавшаяся в </w:t>
      </w:r>
      <w:proofErr w:type="spellStart"/>
      <w:r w:rsidRPr="005F1232">
        <w:rPr>
          <w:rFonts w:eastAsia="Calibri"/>
          <w:lang w:eastAsia="en-US"/>
        </w:rPr>
        <w:t>этно</w:t>
      </w:r>
      <w:proofErr w:type="spellEnd"/>
      <w:r w:rsidRPr="005F1232">
        <w:rPr>
          <w:rFonts w:eastAsia="Calibri"/>
          <w:lang w:eastAsia="en-US"/>
        </w:rPr>
        <w:t xml:space="preserve"> и </w:t>
      </w:r>
      <w:proofErr w:type="spellStart"/>
      <w:r w:rsidRPr="005F1232">
        <w:rPr>
          <w:rFonts w:eastAsia="Calibri"/>
          <w:lang w:eastAsia="en-US"/>
        </w:rPr>
        <w:t>социогенезе</w:t>
      </w:r>
      <w:proofErr w:type="spellEnd"/>
      <w:r w:rsidRPr="005F1232">
        <w:rPr>
          <w:rFonts w:eastAsia="Calibri"/>
          <w:lang w:eastAsia="en-US"/>
        </w:rPr>
        <w:t>, поэтому имеющая как социальные, так и генетические корни, выраженная в соответствующих образах и понятиях (Родина, Отечество), проявляющаяся как организующая жизнедеятельность людей ценность и отраженная в стремлении эту ценность отстаивать, защищать. Выступая, как социальная характеристика личности и одновременно, как категория духовной жизни, патриотизм является интегральным понятием, отражающим качество процесса развития личности.</w:t>
      </w:r>
    </w:p>
    <w:p w:rsidR="000973E2" w:rsidRPr="005F1232" w:rsidRDefault="000973E2" w:rsidP="000973E2">
      <w:pPr>
        <w:spacing w:line="276" w:lineRule="auto"/>
        <w:ind w:firstLine="709"/>
        <w:contextualSpacing/>
        <w:jc w:val="both"/>
        <w:rPr>
          <w:rFonts w:eastAsia="Calibri"/>
          <w:lang w:eastAsia="en-US"/>
        </w:rPr>
      </w:pPr>
      <w:r w:rsidRPr="000A0163">
        <w:rPr>
          <w:b/>
        </w:rPr>
        <w:t>Патриотическое воспитание дошкольников</w:t>
      </w:r>
      <w:r>
        <w:rPr>
          <w:b/>
        </w:rPr>
        <w:t xml:space="preserve"> </w:t>
      </w:r>
      <w:r w:rsidRPr="000A0163">
        <w:t xml:space="preserve">- это воспитание в ребенке </w:t>
      </w:r>
      <w:r w:rsidRPr="005F1232">
        <w:rPr>
          <w:rFonts w:eastAsia="Calibri"/>
          <w:lang w:eastAsia="en-US"/>
        </w:rPr>
        <w:t>нравственных качеств, чувства любви, интереса к своей стране-России, своему краю, малой родине, своему народу и народу России в целом, ответственности, трудолюбия; ощущения принадлежности к своему народу.</w:t>
      </w:r>
    </w:p>
    <w:p w:rsidR="000973E2" w:rsidRPr="005F1232" w:rsidRDefault="000973E2" w:rsidP="000973E2">
      <w:pPr>
        <w:autoSpaceDE w:val="0"/>
        <w:autoSpaceDN w:val="0"/>
        <w:adjustRightInd w:val="0"/>
        <w:spacing w:line="276" w:lineRule="auto"/>
        <w:ind w:firstLine="709"/>
        <w:jc w:val="both"/>
        <w:rPr>
          <w:rFonts w:eastAsia="Calibri"/>
          <w:lang w:eastAsia="en-US"/>
        </w:rPr>
      </w:pPr>
      <w:r w:rsidRPr="005F1232">
        <w:rPr>
          <w:rFonts w:eastAsia="Calibri"/>
          <w:lang w:eastAsia="en-US"/>
        </w:rPr>
        <w:t xml:space="preserve">А. Вишневский выделяет несколько  </w:t>
      </w:r>
      <w:r w:rsidRPr="004920C8">
        <w:rPr>
          <w:rFonts w:eastAsia="Calibri"/>
          <w:lang w:eastAsia="en-US"/>
        </w:rPr>
        <w:t>этапов  развития патриотического сознания</w:t>
      </w:r>
      <w:r w:rsidRPr="005F1232">
        <w:rPr>
          <w:rFonts w:eastAsia="Calibri"/>
          <w:lang w:eastAsia="en-US"/>
        </w:rPr>
        <w:t xml:space="preserve"> ребенка и человека. Первый,  этап раннего этнически-территориального самосознания является основой, фундаментом патриотического воспитания и осуществляется преимущественно в родительской семье и в ДОУ приходится на дошкольный возраст. На этом этапе формируется чувство патриотизма. Начиная со среднего дошкольного </w:t>
      </w:r>
      <w:proofErr w:type="gramStart"/>
      <w:r w:rsidRPr="005F1232">
        <w:rPr>
          <w:rFonts w:eastAsia="Calibri"/>
          <w:lang w:eastAsia="en-US"/>
        </w:rPr>
        <w:t>возраста</w:t>
      </w:r>
      <w:proofErr w:type="gramEnd"/>
      <w:r w:rsidRPr="005F1232">
        <w:rPr>
          <w:rFonts w:eastAsia="Calibri"/>
          <w:lang w:eastAsia="en-US"/>
        </w:rPr>
        <w:t xml:space="preserve"> особенно активизируется интерес ребенка к социальному миру и общественным явлениям. </w:t>
      </w:r>
      <w:proofErr w:type="gramStart"/>
      <w:r w:rsidRPr="005F1232">
        <w:rPr>
          <w:rFonts w:eastAsia="Calibri"/>
          <w:lang w:eastAsia="en-US"/>
        </w:rPr>
        <w:t>Фундамент этого интереса закладывается в семье, с самого рождения, с первого слова ребенка и пополняется с первых представлений, полученных в ДОУ,  в процессе выполнения аппликации "Флажок", с первой нарисованной ракетой, с первой беседой о своей семье, родном городе, окружаю</w:t>
      </w:r>
      <w:r>
        <w:rPr>
          <w:rFonts w:eastAsia="Calibri"/>
          <w:lang w:eastAsia="en-US"/>
        </w:rPr>
        <w:t>щей природе, поэтому мы считаем возможным говорить о воспитании патриотизма с самых ранних лет.</w:t>
      </w:r>
      <w:proofErr w:type="gramEnd"/>
    </w:p>
    <w:p w:rsidR="00024A42" w:rsidRDefault="000973E2" w:rsidP="000973E2">
      <w:pPr>
        <w:autoSpaceDE w:val="0"/>
        <w:autoSpaceDN w:val="0"/>
        <w:adjustRightInd w:val="0"/>
        <w:spacing w:line="276" w:lineRule="auto"/>
        <w:ind w:firstLine="709"/>
        <w:jc w:val="both"/>
      </w:pPr>
      <w:r w:rsidRPr="000A0163">
        <w:t xml:space="preserve">Основными </w:t>
      </w:r>
      <w:r w:rsidRPr="000A0163">
        <w:rPr>
          <w:b/>
        </w:rPr>
        <w:t xml:space="preserve">направлениями </w:t>
      </w:r>
      <w:r w:rsidR="00024A42">
        <w:rPr>
          <w:b/>
        </w:rPr>
        <w:t xml:space="preserve">нравственно - </w:t>
      </w:r>
      <w:r w:rsidRPr="000A0163">
        <w:rPr>
          <w:b/>
        </w:rPr>
        <w:t>патриотического воспитания</w:t>
      </w:r>
      <w:r w:rsidRPr="000A0163">
        <w:t xml:space="preserve"> детей являются</w:t>
      </w:r>
      <w:r w:rsidR="00024A42">
        <w:t>:</w:t>
      </w:r>
    </w:p>
    <w:p w:rsidR="000973E2" w:rsidRDefault="000973E2" w:rsidP="000973E2">
      <w:pPr>
        <w:autoSpaceDE w:val="0"/>
        <w:autoSpaceDN w:val="0"/>
        <w:adjustRightInd w:val="0"/>
        <w:spacing w:line="276" w:lineRule="auto"/>
        <w:ind w:firstLine="709"/>
        <w:jc w:val="both"/>
      </w:pPr>
      <w:r>
        <w:t>-</w:t>
      </w:r>
      <w:r w:rsidRPr="000A0163">
        <w:t>формирование представл</w:t>
      </w:r>
      <w:r>
        <w:t>ений о семье – семья, род и ро</w:t>
      </w:r>
      <w:r w:rsidRPr="000A0163">
        <w:t xml:space="preserve">дословная; </w:t>
      </w:r>
    </w:p>
    <w:p w:rsidR="000973E2" w:rsidRDefault="000973E2" w:rsidP="000973E2">
      <w:pPr>
        <w:autoSpaceDE w:val="0"/>
        <w:autoSpaceDN w:val="0"/>
        <w:adjustRightInd w:val="0"/>
        <w:spacing w:line="276" w:lineRule="auto"/>
        <w:ind w:firstLine="709"/>
        <w:jc w:val="both"/>
      </w:pPr>
      <w:r>
        <w:t>-</w:t>
      </w:r>
      <w:r w:rsidRPr="000A0163">
        <w:t xml:space="preserve">ознакомление с явлениями общественной жизни; </w:t>
      </w:r>
    </w:p>
    <w:p w:rsidR="000973E2" w:rsidRDefault="000973E2" w:rsidP="000973E2">
      <w:pPr>
        <w:autoSpaceDE w:val="0"/>
        <w:autoSpaceDN w:val="0"/>
        <w:adjustRightInd w:val="0"/>
        <w:spacing w:line="276" w:lineRule="auto"/>
        <w:ind w:firstLine="709"/>
        <w:jc w:val="both"/>
      </w:pPr>
      <w:r>
        <w:t>-фор</w:t>
      </w:r>
      <w:r w:rsidRPr="000A0163">
        <w:t xml:space="preserve">мирование знаний об истории государства, государственных символах; </w:t>
      </w:r>
    </w:p>
    <w:p w:rsidR="000973E2" w:rsidRDefault="000973E2" w:rsidP="000973E2">
      <w:pPr>
        <w:autoSpaceDE w:val="0"/>
        <w:autoSpaceDN w:val="0"/>
        <w:adjustRightInd w:val="0"/>
        <w:spacing w:line="276" w:lineRule="auto"/>
        <w:ind w:firstLine="709"/>
        <w:jc w:val="both"/>
      </w:pPr>
      <w:r>
        <w:t>-</w:t>
      </w:r>
      <w:r w:rsidRPr="000A0163">
        <w:t xml:space="preserve">ознакомление с традициями и культурой своего народа; </w:t>
      </w:r>
    </w:p>
    <w:p w:rsidR="000973E2" w:rsidRPr="000A0163" w:rsidRDefault="000973E2" w:rsidP="000973E2">
      <w:pPr>
        <w:autoSpaceDE w:val="0"/>
        <w:autoSpaceDN w:val="0"/>
        <w:adjustRightInd w:val="0"/>
        <w:spacing w:line="276" w:lineRule="auto"/>
        <w:ind w:firstLine="709"/>
        <w:jc w:val="both"/>
      </w:pPr>
      <w:r>
        <w:t>-</w:t>
      </w:r>
      <w:r w:rsidRPr="000A0163">
        <w:t>фор</w:t>
      </w:r>
      <w:r>
        <w:t>мирование знаний о родном крае, природе.</w:t>
      </w:r>
    </w:p>
    <w:p w:rsidR="000973E2" w:rsidRDefault="000973E2" w:rsidP="000973E2">
      <w:pPr>
        <w:autoSpaceDE w:val="0"/>
        <w:autoSpaceDN w:val="0"/>
        <w:adjustRightInd w:val="0"/>
        <w:spacing w:line="276" w:lineRule="auto"/>
        <w:ind w:firstLine="709"/>
        <w:jc w:val="both"/>
      </w:pPr>
      <w:r>
        <w:t xml:space="preserve">Опираясь на сущность и </w:t>
      </w:r>
      <w:r w:rsidRPr="000A0163">
        <w:t xml:space="preserve">этапы патриотического воспитания, учитывая требования социально-экономического развития РФ, взгляды педагогической науки, опыт учебных заведений, определяется </w:t>
      </w:r>
      <w:r w:rsidRPr="000A0163">
        <w:rPr>
          <w:b/>
        </w:rPr>
        <w:t>содержание патриотического воспитания</w:t>
      </w:r>
      <w:r w:rsidRPr="000A0163">
        <w:t xml:space="preserve">. В нем раскрываются следующие разделы: </w:t>
      </w:r>
      <w:r w:rsidRPr="004B7587">
        <w:rPr>
          <w:b/>
        </w:rPr>
        <w:t>государственный, социальный, семейный.</w:t>
      </w:r>
      <w:r>
        <w:rPr>
          <w:b/>
        </w:rPr>
        <w:t xml:space="preserve"> </w:t>
      </w:r>
      <w:r>
        <w:t>Н</w:t>
      </w:r>
      <w:r w:rsidRPr="000A0163">
        <w:t xml:space="preserve">а практике все </w:t>
      </w:r>
      <w:r>
        <w:t>разделы находятся в тесной вза</w:t>
      </w:r>
      <w:r w:rsidRPr="000A0163">
        <w:t>имосвязи, они образуют систематичность, це</w:t>
      </w:r>
      <w:r>
        <w:t>лостность, националь</w:t>
      </w:r>
      <w:r w:rsidRPr="000A0163">
        <w:t>ную направленность патриотического воспитания.</w:t>
      </w:r>
      <w:r>
        <w:t xml:space="preserve"> </w:t>
      </w:r>
      <w:r w:rsidRPr="000A0163">
        <w:t>Таким образом, можно сделать вывод, что патрио</w:t>
      </w:r>
      <w:r>
        <w:t>тическое воспитание – это обще</w:t>
      </w:r>
      <w:r w:rsidRPr="000A0163">
        <w:t>ственная категория, которая формирует отношение человека к себе, к своему народу и Роди</w:t>
      </w:r>
      <w:r>
        <w:t>не.</w:t>
      </w:r>
    </w:p>
    <w:p w:rsidR="000973E2" w:rsidRPr="004C0A1D" w:rsidRDefault="000973E2" w:rsidP="008B09DE">
      <w:pPr>
        <w:ind w:firstLine="709"/>
        <w:jc w:val="both"/>
      </w:pPr>
      <w:r w:rsidRPr="004C0A1D">
        <w:rPr>
          <w:b/>
        </w:rPr>
        <w:t>Средствами патриотического воспитания</w:t>
      </w:r>
      <w:r w:rsidRPr="004C0A1D">
        <w:t xml:space="preserve"> являются окружающая среда, художественная литература и искусство, фольклор, практическая деятельность.</w:t>
      </w:r>
    </w:p>
    <w:p w:rsidR="000973E2" w:rsidRDefault="000973E2" w:rsidP="000973E2">
      <w:pPr>
        <w:spacing w:line="276" w:lineRule="auto"/>
        <w:ind w:firstLine="709"/>
        <w:contextualSpacing/>
        <w:jc w:val="both"/>
      </w:pPr>
      <w:r w:rsidRPr="00A85F22">
        <w:rPr>
          <w:b/>
        </w:rPr>
        <w:t>Процесс воспитания патриотизма</w:t>
      </w:r>
      <w:r w:rsidRPr="005F1232">
        <w:t xml:space="preserve"> – это не просто усвоение знаний. Знание</w:t>
      </w:r>
      <w:r>
        <w:t xml:space="preserve"> </w:t>
      </w:r>
      <w:r w:rsidRPr="005F1232">
        <w:t xml:space="preserve">без ценностной составляющей выступают как информация, утрачивают развивающий потенциал </w:t>
      </w:r>
      <w:r w:rsidRPr="005F1232">
        <w:lastRenderedPageBreak/>
        <w:t xml:space="preserve">и целостность. </w:t>
      </w:r>
      <w:r w:rsidRPr="00A85F22">
        <w:t xml:space="preserve">В этой связи  на первый план выходит  </w:t>
      </w:r>
      <w:r w:rsidRPr="007B5311">
        <w:rPr>
          <w:b/>
        </w:rPr>
        <w:t>п</w:t>
      </w:r>
      <w:r w:rsidRPr="00A85F22">
        <w:rPr>
          <w:b/>
        </w:rPr>
        <w:t xml:space="preserve">ринцип </w:t>
      </w:r>
      <w:proofErr w:type="spellStart"/>
      <w:r w:rsidRPr="00A85F22">
        <w:rPr>
          <w:b/>
        </w:rPr>
        <w:t>деятельностного</w:t>
      </w:r>
      <w:proofErr w:type="spellEnd"/>
      <w:r w:rsidRPr="00A85F22">
        <w:rPr>
          <w:b/>
        </w:rPr>
        <w:t xml:space="preserve"> подхода</w:t>
      </w:r>
      <w:r w:rsidRPr="00A85F22">
        <w:t xml:space="preserve"> (А.Н. Леонтьев)</w:t>
      </w:r>
      <w:r>
        <w:t xml:space="preserve">. </w:t>
      </w:r>
      <w:r w:rsidRPr="005F1232">
        <w:t>Ценностная составляющая образования придает значение и смысл усваиваемым знаниям, нацеливает личность на активную</w:t>
      </w:r>
      <w:r>
        <w:t xml:space="preserve"> </w:t>
      </w:r>
      <w:r w:rsidRPr="005F1232">
        <w:t>деятельность в социуме, то есть на реализацию ее гражданской ответственности.</w:t>
      </w:r>
      <w:r>
        <w:t xml:space="preserve"> Развитие и воспитание ребенка должно предусматривать добровольное и посильное включение в решение реальных социальных, экологических, культурных задач семьи, детского сада, ближайшего окружения в самостоятельной и совместной </w:t>
      </w:r>
      <w:proofErr w:type="gramStart"/>
      <w:r>
        <w:t>со</w:t>
      </w:r>
      <w:proofErr w:type="gramEnd"/>
      <w:r>
        <w:t xml:space="preserve"> взрослыми деятельности.</w:t>
      </w:r>
    </w:p>
    <w:p w:rsidR="000973E2" w:rsidRDefault="000973E2" w:rsidP="000973E2">
      <w:pPr>
        <w:spacing w:line="276" w:lineRule="auto"/>
        <w:ind w:firstLine="709"/>
        <w:contextualSpacing/>
        <w:jc w:val="both"/>
      </w:pPr>
      <w:r>
        <w:t xml:space="preserve">Организация работы по развитию духовно-нравственных ценностей, как платформы патриотического воспитания,  осуществляется </w:t>
      </w:r>
      <w:r w:rsidRPr="00332347">
        <w:t>на основе</w:t>
      </w:r>
      <w:r w:rsidRPr="00332347">
        <w:rPr>
          <w:b/>
        </w:rPr>
        <w:t xml:space="preserve"> нравственного примера педагога </w:t>
      </w:r>
      <w:r w:rsidRPr="00332347">
        <w:t>и</w:t>
      </w:r>
      <w:r w:rsidRPr="00332347">
        <w:rPr>
          <w:b/>
        </w:rPr>
        <w:t xml:space="preserve"> социально-педагогического партнерства.</w:t>
      </w:r>
      <w:r>
        <w:t xml:space="preserve"> </w:t>
      </w:r>
    </w:p>
    <w:p w:rsidR="000973E2" w:rsidRDefault="000973E2" w:rsidP="000973E2">
      <w:pPr>
        <w:spacing w:line="276" w:lineRule="auto"/>
        <w:ind w:firstLine="709"/>
        <w:jc w:val="both"/>
      </w:pPr>
      <w:r>
        <w:t xml:space="preserve">О нравственном примере педагога  </w:t>
      </w:r>
      <w:proofErr w:type="spellStart"/>
      <w:r>
        <w:t>А.Дистервег</w:t>
      </w:r>
      <w:proofErr w:type="spellEnd"/>
      <w:r>
        <w:t xml:space="preserve"> говорил, что "повсюду ценность школы равняется ценности её учителя". Никакие воспитательные программы не будут эффективны, если педагог не являет собой всегда главный для </w:t>
      </w:r>
      <w:proofErr w:type="gramStart"/>
      <w:r>
        <w:t>обучающихся</w:t>
      </w:r>
      <w:proofErr w:type="gramEnd"/>
      <w:r>
        <w:t xml:space="preserve"> пример нравственного и гражданского личностного поведения.</w:t>
      </w:r>
    </w:p>
    <w:p w:rsidR="000973E2" w:rsidRDefault="000973E2" w:rsidP="000973E2">
      <w:pPr>
        <w:spacing w:line="276" w:lineRule="auto"/>
        <w:ind w:firstLine="709"/>
        <w:jc w:val="both"/>
      </w:pPr>
      <w:r w:rsidRPr="00632D1A">
        <w:t xml:space="preserve">В современных условиях без социально-педагогического партнерства субъекты образовательного процесса не способны обеспечить полноценное духовно-нравственное развитие и воспитание детей. </w:t>
      </w:r>
      <w:r>
        <w:t xml:space="preserve">Педагогам </w:t>
      </w:r>
      <w:r w:rsidRPr="00632D1A">
        <w:t>необходимо выстраивать педагогически целесообразные партнёрские отношения с другими субъектами социализации: семьёй, общественными организациями, учреждениями дополнительного образования, куль</w:t>
      </w:r>
      <w:r>
        <w:t xml:space="preserve">туры и спорта, средствами массовой коммуникации. </w:t>
      </w:r>
      <w:r w:rsidRPr="00632D1A">
        <w:t>Организация социально-педагогического партнёрства возможн</w:t>
      </w:r>
      <w:r>
        <w:t>а</w:t>
      </w:r>
      <w:r w:rsidRPr="00632D1A">
        <w:t xml:space="preserve"> при условии, что субъекты воспитания и социализации заинтересованы в </w:t>
      </w:r>
      <w:r>
        <w:t>воспитательном результате и готовы нести за него ответственность. Организация процесса патриотического воспитания в системе "</w:t>
      </w:r>
      <w:proofErr w:type="gramStart"/>
      <w:r>
        <w:t>детский</w:t>
      </w:r>
      <w:proofErr w:type="gramEnd"/>
      <w:r>
        <w:t xml:space="preserve"> сад-семья-социум" потребует педагогов, способных не только учить, но и воспитывать.</w:t>
      </w:r>
    </w:p>
    <w:p w:rsidR="000973E2" w:rsidRDefault="000973E2" w:rsidP="000973E2">
      <w:pPr>
        <w:spacing w:line="276" w:lineRule="auto"/>
        <w:ind w:firstLine="709"/>
        <w:jc w:val="both"/>
      </w:pPr>
      <w:r>
        <w:t xml:space="preserve">Таким образом, </w:t>
      </w:r>
      <w:r w:rsidRPr="0018226B">
        <w:rPr>
          <w:b/>
        </w:rPr>
        <w:t>патриотическое воспитание детей на основе традиционных духовно- нравственных ценностей осуществляется за счет</w:t>
      </w:r>
      <w:r>
        <w:t xml:space="preserve">: </w:t>
      </w:r>
    </w:p>
    <w:p w:rsidR="000973E2" w:rsidRDefault="000973E2" w:rsidP="000973E2">
      <w:pPr>
        <w:spacing w:line="276" w:lineRule="auto"/>
        <w:ind w:firstLine="709"/>
        <w:jc w:val="both"/>
      </w:pPr>
      <w:r>
        <w:t xml:space="preserve">-развития у детей нравственных чувств (чести, долга, справедливости, милосердия и дружелюбия); </w:t>
      </w:r>
    </w:p>
    <w:p w:rsidR="000973E2" w:rsidRDefault="000973E2" w:rsidP="000973E2">
      <w:pPr>
        <w:spacing w:line="276" w:lineRule="auto"/>
        <w:ind w:firstLine="709"/>
        <w:jc w:val="both"/>
      </w:pPr>
      <w:r>
        <w:t xml:space="preserve">-формирования выраженной в поведении нравственной позиции, в том числе способности к сознательному выбору добра; </w:t>
      </w:r>
    </w:p>
    <w:p w:rsidR="000973E2" w:rsidRDefault="000973E2" w:rsidP="000973E2">
      <w:pPr>
        <w:spacing w:line="276" w:lineRule="auto"/>
        <w:ind w:firstLine="709"/>
        <w:jc w:val="both"/>
      </w:pPr>
      <w:r>
        <w:t xml:space="preserve">-развития сопереживания и формирования позитивного отношения к людям, в том числе к лицам с ограниченными возможностями здоровья и инвалидам; </w:t>
      </w:r>
    </w:p>
    <w:p w:rsidR="000973E2" w:rsidRDefault="000973E2" w:rsidP="000973E2">
      <w:pPr>
        <w:spacing w:line="276" w:lineRule="auto"/>
        <w:ind w:firstLine="709"/>
        <w:jc w:val="both"/>
      </w:pPr>
      <w:r>
        <w:t xml:space="preserve">-расширения сотрудничества между общественными организациями, ДОУ и семьи. </w:t>
      </w:r>
    </w:p>
    <w:p w:rsidR="000973E2" w:rsidRDefault="000973E2" w:rsidP="000973E2">
      <w:pPr>
        <w:spacing w:line="276" w:lineRule="auto"/>
        <w:ind w:firstLine="709"/>
        <w:jc w:val="both"/>
      </w:pPr>
      <w:r>
        <w:t>-содействия формированию у детей позитивных жизненных ориентиров и планов;</w:t>
      </w:r>
    </w:p>
    <w:p w:rsidR="000973E2" w:rsidRPr="00632D1A" w:rsidRDefault="000973E2" w:rsidP="000973E2">
      <w:pPr>
        <w:spacing w:line="276" w:lineRule="auto"/>
        <w:ind w:firstLine="709"/>
        <w:jc w:val="both"/>
      </w:pPr>
      <w:r>
        <w:t>-оказания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0973E2" w:rsidRDefault="000973E2" w:rsidP="000973E2">
      <w:pPr>
        <w:spacing w:line="276" w:lineRule="auto"/>
        <w:ind w:firstLine="709"/>
        <w:contextualSpacing/>
        <w:jc w:val="both"/>
        <w:rPr>
          <w:b/>
        </w:rPr>
      </w:pPr>
    </w:p>
    <w:p w:rsidR="000973E2" w:rsidRDefault="000973E2" w:rsidP="000973E2">
      <w:pPr>
        <w:spacing w:line="276" w:lineRule="auto"/>
        <w:ind w:firstLine="709"/>
        <w:contextualSpacing/>
        <w:jc w:val="center"/>
        <w:rPr>
          <w:b/>
        </w:rPr>
      </w:pPr>
      <w:r w:rsidRPr="00A85F22">
        <w:rPr>
          <w:b/>
        </w:rPr>
        <w:t>Модель развития ДОУ</w:t>
      </w:r>
    </w:p>
    <w:p w:rsidR="000973E2" w:rsidRPr="00A85F22" w:rsidRDefault="000973E2" w:rsidP="000973E2">
      <w:pPr>
        <w:spacing w:line="276" w:lineRule="auto"/>
        <w:ind w:firstLine="709"/>
        <w:contextualSpacing/>
        <w:jc w:val="both"/>
        <w:rPr>
          <w:b/>
        </w:rPr>
      </w:pPr>
    </w:p>
    <w:p w:rsidR="000973E2" w:rsidRPr="000A22E2" w:rsidRDefault="000973E2" w:rsidP="000973E2">
      <w:pPr>
        <w:shd w:val="clear" w:color="auto" w:fill="FFFFFF"/>
        <w:tabs>
          <w:tab w:val="left" w:pos="322"/>
          <w:tab w:val="left" w:pos="900"/>
          <w:tab w:val="left" w:pos="1080"/>
          <w:tab w:val="left" w:pos="1210"/>
        </w:tabs>
        <w:spacing w:line="276" w:lineRule="auto"/>
        <w:ind w:firstLine="709"/>
        <w:contextualSpacing/>
        <w:jc w:val="both"/>
      </w:pPr>
      <w:r w:rsidRPr="000A22E2">
        <w:rPr>
          <w:b/>
        </w:rPr>
        <w:t>Основное назначение ДО</w:t>
      </w:r>
      <w:proofErr w:type="gramStart"/>
      <w:r w:rsidRPr="000A22E2">
        <w:rPr>
          <w:b/>
        </w:rPr>
        <w:t>У(</w:t>
      </w:r>
      <w:proofErr w:type="gramEnd"/>
      <w:r w:rsidRPr="000A22E2">
        <w:rPr>
          <w:b/>
        </w:rPr>
        <w:t>миссия)</w:t>
      </w:r>
      <w:r w:rsidRPr="000A22E2">
        <w:t xml:space="preserve"> в рамках реализации Программы развития заключается в том, чтобы обеспечить патриотическое воспитание дошкольников, как процесс духовно-нравственного развития, на основе согласованных усилий всех социальных субъектов-участников воспитания: семьи, общественных организаций, дополнительного образования, учреждений культуры и спорта, средств массовой коммуникации.  </w:t>
      </w:r>
    </w:p>
    <w:p w:rsidR="000973E2" w:rsidRDefault="000973E2" w:rsidP="000973E2">
      <w:pPr>
        <w:spacing w:line="276" w:lineRule="auto"/>
        <w:ind w:firstLine="709"/>
        <w:jc w:val="both"/>
      </w:pPr>
      <w:r w:rsidRPr="00272CB3">
        <w:rPr>
          <w:b/>
        </w:rPr>
        <w:lastRenderedPageBreak/>
        <w:t>Цель деятельности ДОУ</w:t>
      </w:r>
      <w:r w:rsidRPr="00272CB3">
        <w:t xml:space="preserve"> в период развития –</w:t>
      </w:r>
      <w:r>
        <w:t xml:space="preserve"> </w:t>
      </w:r>
      <w:r w:rsidRPr="00272CB3">
        <w:t>включение коллектива ДОУ</w:t>
      </w:r>
      <w:r>
        <w:t xml:space="preserve"> и семей воспитанников</w:t>
      </w:r>
      <w:r w:rsidRPr="00272CB3">
        <w:t xml:space="preserve"> в деятельность, н</w:t>
      </w:r>
      <w:r>
        <w:t xml:space="preserve">аправленную на создание условий </w:t>
      </w:r>
      <w:r w:rsidRPr="009665FF">
        <w:t>для патриотического воспитания детей дошкольного возраста на основе  российских традиционных духовно-нравственных ценностей</w:t>
      </w:r>
      <w:r>
        <w:t xml:space="preserve">. </w:t>
      </w:r>
    </w:p>
    <w:p w:rsidR="000973E2" w:rsidRPr="00400BA2" w:rsidRDefault="000973E2" w:rsidP="000973E2">
      <w:pPr>
        <w:tabs>
          <w:tab w:val="left" w:pos="900"/>
          <w:tab w:val="left" w:pos="1080"/>
          <w:tab w:val="left" w:pos="1134"/>
        </w:tabs>
        <w:spacing w:line="276" w:lineRule="auto"/>
        <w:ind w:firstLine="709"/>
        <w:contextualSpacing/>
        <w:jc w:val="both"/>
      </w:pPr>
      <w:r w:rsidRPr="00400BA2">
        <w:rPr>
          <w:b/>
        </w:rPr>
        <w:t>Задачи,</w:t>
      </w:r>
      <w:r w:rsidRPr="00400BA2">
        <w:t xml:space="preserve"> обеспечивающие реализацию цели:</w:t>
      </w:r>
    </w:p>
    <w:p w:rsidR="000973E2" w:rsidRDefault="000973E2" w:rsidP="000973E2">
      <w:pPr>
        <w:pStyle w:val="a7"/>
        <w:tabs>
          <w:tab w:val="left" w:pos="993"/>
        </w:tabs>
        <w:spacing w:after="0"/>
        <w:ind w:left="34" w:firstLine="567"/>
        <w:contextualSpacing/>
        <w:jc w:val="both"/>
      </w:pPr>
      <w:r>
        <w:t xml:space="preserve">1. </w:t>
      </w:r>
      <w:r w:rsidRPr="00562781">
        <w:t>Созда</w:t>
      </w:r>
      <w:r>
        <w:t>ть в ДОУ воспитывающую среду</w:t>
      </w:r>
      <w:r w:rsidRPr="00562781">
        <w:t xml:space="preserve"> как</w:t>
      </w:r>
      <w:r w:rsidRPr="000C26E9">
        <w:rPr>
          <w:color w:val="FF0000"/>
        </w:rPr>
        <w:t xml:space="preserve"> </w:t>
      </w:r>
      <w:r>
        <w:t>совокупность окружающих ребенка социально ценностных обстоятельств, духовно-нравственных ориентиров, влияющих на его личностное развитие и содействующих его патриотическому воспитанию.</w:t>
      </w:r>
    </w:p>
    <w:p w:rsidR="000973E2" w:rsidRDefault="000973E2" w:rsidP="000973E2">
      <w:pPr>
        <w:pStyle w:val="a7"/>
        <w:tabs>
          <w:tab w:val="left" w:pos="993"/>
        </w:tabs>
        <w:spacing w:after="0"/>
        <w:ind w:left="34" w:firstLine="567"/>
        <w:contextualSpacing/>
        <w:jc w:val="both"/>
      </w:pPr>
      <w:r>
        <w:t>2. Организовать образовательный</w:t>
      </w:r>
      <w:r w:rsidRPr="003668AF">
        <w:t xml:space="preserve"> процесс, обеспечивающ</w:t>
      </w:r>
      <w:r>
        <w:t>ий:</w:t>
      </w:r>
      <w:r w:rsidRPr="003668AF">
        <w:t xml:space="preserve">  формирование у детей </w:t>
      </w:r>
      <w:r>
        <w:t xml:space="preserve">представлений о семье; </w:t>
      </w:r>
      <w:r w:rsidRPr="003668AF">
        <w:t>ознакомление</w:t>
      </w:r>
      <w:r>
        <w:t xml:space="preserve"> с явлениями общественной жизни;</w:t>
      </w:r>
      <w:r w:rsidRPr="003668AF">
        <w:t xml:space="preserve"> формирование</w:t>
      </w:r>
      <w:r>
        <w:t xml:space="preserve"> знаний об истории государства; </w:t>
      </w:r>
      <w:r w:rsidRPr="003668AF">
        <w:t>ознакомление с традициями и культу</w:t>
      </w:r>
      <w:r>
        <w:t>рой своего народа;</w:t>
      </w:r>
      <w:r w:rsidRPr="003668AF">
        <w:t xml:space="preserve"> </w:t>
      </w:r>
      <w:r w:rsidRPr="007B3387">
        <w:t xml:space="preserve">формирование знаний о </w:t>
      </w:r>
      <w:r>
        <w:t>природе и культуре родного края на основе современных педагогических технологий и обновления содержания образования.</w:t>
      </w:r>
    </w:p>
    <w:p w:rsidR="000973E2" w:rsidRPr="00731092" w:rsidRDefault="000973E2" w:rsidP="00083DBB">
      <w:pPr>
        <w:pStyle w:val="a7"/>
        <w:tabs>
          <w:tab w:val="left" w:pos="993"/>
        </w:tabs>
        <w:spacing w:after="0"/>
        <w:ind w:left="34" w:firstLine="567"/>
        <w:contextualSpacing/>
        <w:jc w:val="both"/>
      </w:pPr>
      <w:r w:rsidRPr="003668AF">
        <w:t xml:space="preserve"> </w:t>
      </w:r>
      <w:r>
        <w:t>3. Повысить профессиональную</w:t>
      </w:r>
      <w:r w:rsidRPr="00731092">
        <w:t xml:space="preserve"> компетентност</w:t>
      </w:r>
      <w:r>
        <w:t>ь</w:t>
      </w:r>
      <w:r w:rsidR="00083DBB">
        <w:t xml:space="preserve"> </w:t>
      </w:r>
      <w:r>
        <w:t>педагогических работников</w:t>
      </w:r>
      <w:r w:rsidRPr="00731092">
        <w:t xml:space="preserve"> по направлению « патриотическое воспитани</w:t>
      </w:r>
      <w:r>
        <w:t>е»,  создать</w:t>
      </w:r>
      <w:r w:rsidRPr="00731092">
        <w:t xml:space="preserve"> </w:t>
      </w:r>
      <w:r>
        <w:t xml:space="preserve">в ДОУ </w:t>
      </w:r>
      <w:r w:rsidRPr="00731092">
        <w:t>эффективн</w:t>
      </w:r>
      <w:r>
        <w:t>ую</w:t>
      </w:r>
      <w:r w:rsidRPr="00731092">
        <w:t xml:space="preserve"> систем</w:t>
      </w:r>
      <w:r>
        <w:t>у</w:t>
      </w:r>
      <w:r w:rsidRPr="00731092">
        <w:t xml:space="preserve"> непрерывного профессионального</w:t>
      </w:r>
      <w:r>
        <w:t xml:space="preserve"> </w:t>
      </w:r>
      <w:r w:rsidRPr="00731092">
        <w:t>развития педагогов</w:t>
      </w:r>
      <w:r w:rsidR="00083DBB">
        <w:t xml:space="preserve"> .</w:t>
      </w:r>
      <w:r>
        <w:t xml:space="preserve">  </w:t>
      </w:r>
    </w:p>
    <w:p w:rsidR="000973E2" w:rsidRPr="00CC3727" w:rsidRDefault="000973E2" w:rsidP="000973E2">
      <w:pPr>
        <w:pStyle w:val="a7"/>
        <w:tabs>
          <w:tab w:val="left" w:pos="993"/>
        </w:tabs>
        <w:spacing w:after="0"/>
        <w:ind w:left="34" w:firstLine="567"/>
        <w:contextualSpacing/>
        <w:jc w:val="both"/>
      </w:pPr>
      <w:r>
        <w:t>4. Обеспечить</w:t>
      </w:r>
      <w:r w:rsidRPr="00CC3727">
        <w:t xml:space="preserve"> </w:t>
      </w:r>
      <w:r>
        <w:t>психолого-</w:t>
      </w:r>
      <w:r w:rsidRPr="00CC3727">
        <w:t>педагогическ</w:t>
      </w:r>
      <w:r>
        <w:t>ую</w:t>
      </w:r>
      <w:r w:rsidRPr="00CC3727">
        <w:t xml:space="preserve"> поддержк</w:t>
      </w:r>
      <w:r>
        <w:t>у семей воспитанников, содействовать развитию культуры семейного воспитания детей на основе традиционных семейных духовно-нравственных ценностей и социального партнерства.</w:t>
      </w:r>
    </w:p>
    <w:p w:rsidR="000973E2" w:rsidRDefault="000973E2" w:rsidP="000973E2">
      <w:pPr>
        <w:pStyle w:val="a5"/>
        <w:spacing w:before="0" w:beforeAutospacing="0" w:after="0" w:afterAutospacing="0" w:line="276" w:lineRule="auto"/>
        <w:ind w:firstLine="709"/>
        <w:contextualSpacing/>
        <w:jc w:val="both"/>
      </w:pPr>
      <w:r>
        <w:t>5. Совершенствовать управленческий</w:t>
      </w:r>
      <w:r w:rsidRPr="00731092">
        <w:t xml:space="preserve"> механизм, поддер</w:t>
      </w:r>
      <w:r>
        <w:t>живающий</w:t>
      </w:r>
      <w:r w:rsidRPr="00731092">
        <w:t xml:space="preserve"> саморазвитие, рост творческого потенциала и самовыражение членов коллектива в реализации Программы.</w:t>
      </w:r>
    </w:p>
    <w:p w:rsidR="000973E2" w:rsidRPr="006D3B0B" w:rsidRDefault="000973E2" w:rsidP="000973E2">
      <w:pPr>
        <w:pStyle w:val="a5"/>
        <w:spacing w:before="0" w:beforeAutospacing="0" w:after="0" w:afterAutospacing="0" w:line="276" w:lineRule="auto"/>
        <w:ind w:firstLine="709"/>
        <w:contextualSpacing/>
        <w:jc w:val="both"/>
        <w:rPr>
          <w:color w:val="auto"/>
        </w:rPr>
      </w:pPr>
      <w:r w:rsidRPr="006D3B0B">
        <w:rPr>
          <w:b/>
          <w:color w:val="auto"/>
        </w:rPr>
        <w:t>Проектирование программы развития ДОУ</w:t>
      </w:r>
      <w:r w:rsidRPr="006D3B0B">
        <w:rPr>
          <w:color w:val="auto"/>
        </w:rPr>
        <w:t xml:space="preserve"> осуществлялось с учетом современных идей развития дошкольного образования, таких как:</w:t>
      </w:r>
    </w:p>
    <w:p w:rsidR="000973E2" w:rsidRPr="006D3B0B" w:rsidRDefault="000973E2" w:rsidP="000973E2">
      <w:pPr>
        <w:pStyle w:val="a5"/>
        <w:spacing w:before="0" w:beforeAutospacing="0" w:after="0" w:afterAutospacing="0" w:line="276" w:lineRule="auto"/>
        <w:ind w:firstLine="709"/>
        <w:contextualSpacing/>
        <w:jc w:val="both"/>
        <w:rPr>
          <w:color w:val="auto"/>
        </w:rPr>
      </w:pPr>
      <w:r w:rsidRPr="006D3B0B">
        <w:rPr>
          <w:b/>
          <w:color w:val="auto"/>
        </w:rPr>
        <w:t xml:space="preserve">Принцип </w:t>
      </w:r>
      <w:proofErr w:type="spellStart"/>
      <w:r w:rsidRPr="006D3B0B">
        <w:rPr>
          <w:b/>
          <w:color w:val="auto"/>
        </w:rPr>
        <w:t>культуросообразности</w:t>
      </w:r>
      <w:proofErr w:type="spellEnd"/>
      <w:r w:rsidRPr="006D3B0B">
        <w:rPr>
          <w:color w:val="auto"/>
        </w:rPr>
        <w:t xml:space="preserve"> (К.Д. Ушинский):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w:t>
      </w:r>
      <w:proofErr w:type="spellStart"/>
      <w:r w:rsidRPr="006D3B0B">
        <w:rPr>
          <w:color w:val="auto"/>
        </w:rPr>
        <w:t>культуросообразности</w:t>
      </w:r>
      <w:proofErr w:type="spellEnd"/>
      <w:r w:rsidRPr="006D3B0B">
        <w:rPr>
          <w:color w:val="auto"/>
        </w:rPr>
        <w:t xml:space="preserve"> ориентирует педагогов на учет национальных ценностей и традиций, что создает</w:t>
      </w:r>
      <w:r>
        <w:rPr>
          <w:color w:val="auto"/>
        </w:rPr>
        <w:t xml:space="preserve"> </w:t>
      </w:r>
      <w:r w:rsidRPr="006D3B0B">
        <w:rPr>
          <w:color w:val="auto"/>
        </w:rPr>
        <w:t>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0973E2" w:rsidRPr="006D3B0B" w:rsidRDefault="000973E2" w:rsidP="000973E2">
      <w:pPr>
        <w:spacing w:line="276" w:lineRule="auto"/>
        <w:ind w:firstLine="709"/>
        <w:contextualSpacing/>
        <w:jc w:val="both"/>
      </w:pPr>
      <w:r w:rsidRPr="006D3B0B">
        <w:rPr>
          <w:b/>
        </w:rPr>
        <w:t xml:space="preserve">Принцип </w:t>
      </w:r>
      <w:proofErr w:type="spellStart"/>
      <w:r w:rsidRPr="006D3B0B">
        <w:rPr>
          <w:b/>
        </w:rPr>
        <w:t>деятельностного</w:t>
      </w:r>
      <w:proofErr w:type="spellEnd"/>
      <w:r w:rsidRPr="006D3B0B">
        <w:rPr>
          <w:b/>
        </w:rPr>
        <w:t xml:space="preserve"> подхода</w:t>
      </w:r>
      <w:r w:rsidRPr="006D3B0B">
        <w:t xml:space="preserve"> (А.Н. Леонтьев): выражается в том, что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 д. 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обучения, занимается важным и интересным для него делом.</w:t>
      </w:r>
    </w:p>
    <w:p w:rsidR="000973E2" w:rsidRPr="006D3B0B" w:rsidRDefault="000973E2" w:rsidP="000973E2">
      <w:pPr>
        <w:spacing w:line="276" w:lineRule="auto"/>
        <w:ind w:firstLine="709"/>
        <w:contextualSpacing/>
        <w:jc w:val="both"/>
      </w:pPr>
      <w:r w:rsidRPr="006D3B0B">
        <w:rPr>
          <w:b/>
        </w:rPr>
        <w:t>Теория периодизации развития (</w:t>
      </w:r>
      <w:r w:rsidRPr="006D3B0B">
        <w:t xml:space="preserve">Д. Б. </w:t>
      </w:r>
      <w:proofErr w:type="spellStart"/>
      <w:r w:rsidRPr="006D3B0B">
        <w:t>Эльконин</w:t>
      </w:r>
      <w:proofErr w:type="spellEnd"/>
      <w:r w:rsidRPr="006D3B0B">
        <w:t>) Согласно теории периодизации психического развития детей, в развитии ребенка выделяются своеобразные периоды, определяемые типом ведущей деятельности и соответствующими психологическими особенностями.</w:t>
      </w:r>
    </w:p>
    <w:p w:rsidR="000973E2" w:rsidRPr="006D3B0B" w:rsidRDefault="000973E2" w:rsidP="000973E2">
      <w:pPr>
        <w:spacing w:line="276" w:lineRule="auto"/>
        <w:ind w:firstLine="709"/>
        <w:contextualSpacing/>
        <w:jc w:val="both"/>
      </w:pPr>
      <w:r w:rsidRPr="006D3B0B">
        <w:rPr>
          <w:b/>
        </w:rPr>
        <w:t>Принцип амплификации детского развития</w:t>
      </w:r>
      <w:r w:rsidRPr="006D3B0B">
        <w:t xml:space="preserve"> (А. В. Запорожец) -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 др.), а также общения со сверстниками и с взрослыми. Амплификация детского развития способствует формированию тех психических </w:t>
      </w:r>
      <w:r w:rsidRPr="006D3B0B">
        <w:lastRenderedPageBreak/>
        <w:t>свойств и качеств, для возникновения которых наиболее благоприятные предпосылки создаются в раннем детстве.</w:t>
      </w:r>
    </w:p>
    <w:p w:rsidR="000973E2" w:rsidRPr="006D3B0B" w:rsidRDefault="000973E2" w:rsidP="000973E2">
      <w:pPr>
        <w:spacing w:line="276" w:lineRule="auto"/>
        <w:ind w:firstLine="709"/>
        <w:contextualSpacing/>
        <w:jc w:val="both"/>
      </w:pPr>
      <w:r w:rsidRPr="006D3B0B">
        <w:rPr>
          <w:b/>
        </w:rPr>
        <w:t>Принцип развивающего обучения</w:t>
      </w:r>
      <w:r w:rsidRPr="006D3B0B">
        <w:t xml:space="preserve"> (В.В. Давыдов) - развивающее обучение в системе </w:t>
      </w:r>
      <w:proofErr w:type="spellStart"/>
      <w:r w:rsidRPr="006D3B0B">
        <w:t>Эльконина</w:t>
      </w:r>
      <w:proofErr w:type="spellEnd"/>
      <w:r w:rsidRPr="006D3B0B">
        <w:t>-Давыдова ориентировано на понимание ребенком обобщенных отношений и причинно-следственных связей между фактами. В дошкольном возрасте это означает, что у ребенка в процессе специфических детских видов деятельности при освоении культурных средств развиваются мышление, воображение, умение анализировать, обобщать и делать выводы. Педагог должен в своей работе стремиться развивать умение думать, рассуждать, вступать в диалог, отстаивать свою точку зрения.</w:t>
      </w:r>
    </w:p>
    <w:p w:rsidR="000973E2" w:rsidRPr="006D3B0B" w:rsidRDefault="000973E2" w:rsidP="000973E2">
      <w:pPr>
        <w:spacing w:line="276" w:lineRule="auto"/>
        <w:ind w:firstLine="709"/>
        <w:contextualSpacing/>
        <w:jc w:val="both"/>
      </w:pPr>
      <w:r w:rsidRPr="006D3B0B">
        <w:rPr>
          <w:b/>
        </w:rPr>
        <w:t>Идея о пространстве детской реализации (ПДР) (</w:t>
      </w:r>
      <w:r w:rsidRPr="006D3B0B">
        <w:t xml:space="preserve">Н.Е. </w:t>
      </w:r>
      <w:proofErr w:type="spellStart"/>
      <w:r w:rsidRPr="006D3B0B">
        <w:t>Веракса</w:t>
      </w:r>
      <w:proofErr w:type="spellEnd"/>
      <w:r w:rsidRPr="006D3B0B">
        <w:t>) -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0973E2" w:rsidRPr="006D3B0B" w:rsidRDefault="000973E2" w:rsidP="003443F0">
      <w:pPr>
        <w:pStyle w:val="aa"/>
        <w:numPr>
          <w:ilvl w:val="0"/>
          <w:numId w:val="7"/>
        </w:numPr>
        <w:spacing w:line="276" w:lineRule="auto"/>
        <w:ind w:left="0" w:firstLine="709"/>
        <w:contextualSpacing/>
        <w:jc w:val="both"/>
      </w:pPr>
      <w:r w:rsidRPr="006D3B0B">
        <w:t>заметить проявление детской инициативы;</w:t>
      </w:r>
    </w:p>
    <w:p w:rsidR="000973E2" w:rsidRPr="006D3B0B" w:rsidRDefault="000973E2" w:rsidP="003443F0">
      <w:pPr>
        <w:pStyle w:val="aa"/>
        <w:numPr>
          <w:ilvl w:val="0"/>
          <w:numId w:val="7"/>
        </w:numPr>
        <w:spacing w:line="276" w:lineRule="auto"/>
        <w:ind w:left="0" w:firstLine="709"/>
        <w:contextualSpacing/>
        <w:jc w:val="both"/>
      </w:pPr>
      <w:r w:rsidRPr="006D3B0B">
        <w:t>помочь ребенку осознать и сформулировать свою идею;</w:t>
      </w:r>
    </w:p>
    <w:p w:rsidR="000973E2" w:rsidRPr="006D3B0B" w:rsidRDefault="000973E2" w:rsidP="003443F0">
      <w:pPr>
        <w:pStyle w:val="aa"/>
        <w:numPr>
          <w:ilvl w:val="0"/>
          <w:numId w:val="7"/>
        </w:numPr>
        <w:spacing w:line="276" w:lineRule="auto"/>
        <w:ind w:left="0" w:firstLine="709"/>
        <w:contextualSpacing/>
        <w:jc w:val="both"/>
      </w:pPr>
      <w:r w:rsidRPr="006D3B0B">
        <w:t>способствовать реализации замысла или проекта;</w:t>
      </w:r>
    </w:p>
    <w:p w:rsidR="000973E2" w:rsidRPr="006D3B0B" w:rsidRDefault="000973E2" w:rsidP="003443F0">
      <w:pPr>
        <w:pStyle w:val="aa"/>
        <w:numPr>
          <w:ilvl w:val="0"/>
          <w:numId w:val="7"/>
        </w:numPr>
        <w:spacing w:line="276" w:lineRule="auto"/>
        <w:ind w:left="0" w:firstLine="709"/>
        <w:contextualSpacing/>
        <w:jc w:val="both"/>
      </w:pPr>
      <w:r w:rsidRPr="006D3B0B">
        <w:t>создать условия для представления (предъявления, презентации</w:t>
      </w:r>
      <w:proofErr w:type="gramStart"/>
      <w:r w:rsidRPr="006D3B0B">
        <w:t>)р</w:t>
      </w:r>
      <w:proofErr w:type="gramEnd"/>
      <w:r w:rsidRPr="006D3B0B">
        <w:t>ебенком своих достижений социальному окружению, способствовать тому, чтобы окружающие увидели и оценили полученный результат;</w:t>
      </w:r>
    </w:p>
    <w:p w:rsidR="000973E2" w:rsidRPr="006D3B0B" w:rsidRDefault="000973E2" w:rsidP="003443F0">
      <w:pPr>
        <w:pStyle w:val="aa"/>
        <w:numPr>
          <w:ilvl w:val="0"/>
          <w:numId w:val="7"/>
        </w:numPr>
        <w:spacing w:line="276" w:lineRule="auto"/>
        <w:ind w:left="0" w:firstLine="709"/>
        <w:contextualSpacing/>
        <w:jc w:val="both"/>
      </w:pPr>
      <w:r w:rsidRPr="006D3B0B">
        <w:t>помочь ребенку осознать пользу и значимость своего труда для окружающих.</w:t>
      </w:r>
    </w:p>
    <w:p w:rsidR="000973E2" w:rsidRPr="006D3B0B" w:rsidRDefault="000973E2" w:rsidP="000973E2">
      <w:pPr>
        <w:spacing w:line="276" w:lineRule="auto"/>
        <w:ind w:firstLine="709"/>
        <w:contextualSpacing/>
        <w:jc w:val="both"/>
      </w:pPr>
      <w:r w:rsidRPr="006D3B0B">
        <w:t>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 Педагог должен уметь поддерживать инициативу ребенка на всех этапах, во всех видах деятельности.</w:t>
      </w:r>
    </w:p>
    <w:p w:rsidR="000973E2" w:rsidRPr="00633E09" w:rsidRDefault="000973E2" w:rsidP="000973E2">
      <w:pPr>
        <w:pStyle w:val="a5"/>
        <w:spacing w:before="0" w:beforeAutospacing="0" w:after="0" w:afterAutospacing="0" w:line="276" w:lineRule="auto"/>
        <w:ind w:firstLine="709"/>
        <w:contextualSpacing/>
        <w:jc w:val="both"/>
      </w:pPr>
      <w:r w:rsidRPr="006D3B0B">
        <w:rPr>
          <w:b/>
          <w:color w:val="auto"/>
        </w:rPr>
        <w:t xml:space="preserve">Методологическая и теоретическая основа </w:t>
      </w:r>
      <w:r w:rsidRPr="009456D0">
        <w:rPr>
          <w:b/>
          <w:color w:val="auto"/>
        </w:rPr>
        <w:t>деятельности ДОУ в режиме развития</w:t>
      </w:r>
      <w:r>
        <w:rPr>
          <w:b/>
          <w:color w:val="auto"/>
        </w:rPr>
        <w:t xml:space="preserve"> </w:t>
      </w:r>
      <w:r w:rsidRPr="009456D0">
        <w:rPr>
          <w:color w:val="auto"/>
        </w:rPr>
        <w:t>заключается в том, что в</w:t>
      </w:r>
      <w:r w:rsidRPr="00633E09">
        <w:t xml:space="preserve"> настоящее время патриотическое воспитание является ведущим направлением государственной политики. Правовыми основами патриотического воспитания являются: закон  «Об образовании в Российской Федерации», "Федеральный государственный образовательный стандарт дошкольного образования»,  Распоряжение Правительства РФ «Об утверждении Стратегии развития воспитания в РФ на период до 2025 года». Закон  «Об образовании в РФ» определяет гуманистический характер образования, приоритет общечеловеческих ценностей, воспитание граж</w:t>
      </w:r>
      <w:r>
        <w:t>данственности и любви к Родине. А</w:t>
      </w:r>
      <w:r w:rsidRPr="00633E09">
        <w:t>вт</w:t>
      </w:r>
      <w:r>
        <w:t xml:space="preserve">оры  </w:t>
      </w:r>
      <w:r w:rsidRPr="00633E09">
        <w:t>«Концепции духовно-</w:t>
      </w:r>
      <w:r>
        <w:t>нравственного раз</w:t>
      </w:r>
      <w:r w:rsidRPr="00633E09">
        <w:t>вития и воспитания гражданина России»  Данилюк А.Я.</w:t>
      </w:r>
      <w:r>
        <w:t>, Кондаков А.М., Тиш</w:t>
      </w:r>
      <w:r w:rsidRPr="00633E09">
        <w:t>ков В.А</w:t>
      </w:r>
      <w:r>
        <w:t xml:space="preserve">. </w:t>
      </w:r>
      <w:r w:rsidRPr="00633E09">
        <w:t xml:space="preserve"> </w:t>
      </w:r>
      <w:r>
        <w:t>обосновали</w:t>
      </w:r>
      <w:r w:rsidRPr="00633E09">
        <w:t>, что образование должно включать в себя не только</w:t>
      </w:r>
      <w:r>
        <w:t xml:space="preserve"> </w:t>
      </w:r>
      <w:r w:rsidRPr="00633E09">
        <w:t>актуальные знания и умения, но и воспитание на основе духовно-</w:t>
      </w:r>
      <w:r>
        <w:t>н</w:t>
      </w:r>
      <w:r w:rsidRPr="00633E09">
        <w:t>равственных</w:t>
      </w:r>
      <w:r>
        <w:t xml:space="preserve"> </w:t>
      </w:r>
      <w:r w:rsidRPr="00633E09">
        <w:t>ценностей</w:t>
      </w:r>
      <w:r>
        <w:t>.</w:t>
      </w:r>
    </w:p>
    <w:p w:rsidR="000973E2" w:rsidRPr="00633E09" w:rsidRDefault="000973E2" w:rsidP="000973E2">
      <w:pPr>
        <w:spacing w:line="276" w:lineRule="auto"/>
        <w:ind w:firstLine="709"/>
        <w:jc w:val="both"/>
      </w:pPr>
      <w:r w:rsidRPr="00633E09">
        <w:t xml:space="preserve">Приобщение подрастающего поколения к ценностям, социальному опыту и нормам современного общества происходит в результате процесса социализации и духовно-нравственного воспитания. Такие исследователи, как В.И. Пантин и В.В. Лапкин определяют </w:t>
      </w:r>
      <w:r>
        <w:t xml:space="preserve">базовые </w:t>
      </w:r>
      <w:r w:rsidRPr="00633E09">
        <w:t xml:space="preserve">ценности как «обобщенные представления людей относительно наиболее значимых целей и норм поведения, которые определяют приоритеты в духовно-нравственном </w:t>
      </w:r>
      <w:r w:rsidRPr="00633E09">
        <w:lastRenderedPageBreak/>
        <w:t>восприятии, задают ориентации их действиям и поступкам во всех сферах жизни и в значительной мере формируют «жизненный стиль» общества</w:t>
      </w:r>
      <w:r>
        <w:t xml:space="preserve">. </w:t>
      </w:r>
      <w:r w:rsidRPr="00633E09">
        <w:t>Т.А. Рассадина характеризует традиционные ценности как «разновидности ценностей, в которых передан и воспринят от человека к человеку, от поколения к поколению исторический социальный опыт, аккумулирующий в виде образцов, норм, принципов представления о лучшем, авторитетном в культуре»</w:t>
      </w:r>
      <w:r>
        <w:t>.</w:t>
      </w:r>
      <w:r w:rsidRPr="00633E09">
        <w:t xml:space="preserve"> </w:t>
      </w:r>
    </w:p>
    <w:p w:rsidR="000973E2" w:rsidRDefault="000973E2" w:rsidP="000973E2">
      <w:pPr>
        <w:spacing w:line="276" w:lineRule="auto"/>
        <w:ind w:firstLine="709"/>
        <w:jc w:val="both"/>
      </w:pPr>
      <w:proofErr w:type="gramStart"/>
      <w:r w:rsidRPr="00633E09">
        <w:t xml:space="preserve">"Золотое правило» </w:t>
      </w:r>
      <w:proofErr w:type="spellStart"/>
      <w:r w:rsidRPr="00633E09">
        <w:t>этнопедагогики</w:t>
      </w:r>
      <w:proofErr w:type="spellEnd"/>
      <w:r w:rsidRPr="00633E09">
        <w:t>, сформулированное академиком РАО Г.Н. Волковым</w:t>
      </w:r>
      <w:r>
        <w:t xml:space="preserve"> говорит, что </w:t>
      </w:r>
      <w:r w:rsidRPr="00633E09">
        <w:t xml:space="preserve"> «без памяти (исторической) –</w:t>
      </w:r>
      <w:r>
        <w:t xml:space="preserve"> </w:t>
      </w:r>
      <w:r w:rsidRPr="00633E09">
        <w:t xml:space="preserve"> нет традиций, без традиций – нет культуры, без культуры – нет воспитания, без воспитания – нет духовности, без духовности – нет личности, без личности – нет народа (исторической личности)».</w:t>
      </w:r>
      <w:proofErr w:type="gramEnd"/>
    </w:p>
    <w:p w:rsidR="000973E2" w:rsidRPr="00F05FF5" w:rsidRDefault="000973E2" w:rsidP="000973E2">
      <w:pPr>
        <w:autoSpaceDE w:val="0"/>
        <w:autoSpaceDN w:val="0"/>
        <w:adjustRightInd w:val="0"/>
        <w:spacing w:line="276" w:lineRule="auto"/>
        <w:ind w:firstLine="709"/>
        <w:jc w:val="both"/>
      </w:pPr>
      <w:r w:rsidRPr="00F05FF5">
        <w:t>Кононенко Б.И. представил в Большом толковом словаре по культурологии</w:t>
      </w:r>
      <w:r>
        <w:t xml:space="preserve"> </w:t>
      </w:r>
      <w:r w:rsidRPr="00F05FF5">
        <w:t>(2003 г.) понятие «патриотизм» как «нравственный принцип, нравственная норма</w:t>
      </w:r>
      <w:r>
        <w:t xml:space="preserve"> </w:t>
      </w:r>
      <w:r w:rsidRPr="00F05FF5">
        <w:t>и нравственное чувство…. Патриот – человек, выражающий и реализующий в</w:t>
      </w:r>
      <w:r>
        <w:t xml:space="preserve"> </w:t>
      </w:r>
      <w:r w:rsidRPr="00F05FF5">
        <w:t>своих поступках глубокое чувство уважения и</w:t>
      </w:r>
      <w:r>
        <w:t xml:space="preserve"> любви к родной стране, ее исто</w:t>
      </w:r>
      <w:r w:rsidRPr="00F05FF5">
        <w:t>рии, культурным традициям, ее народу. Как сто</w:t>
      </w:r>
      <w:r>
        <w:t>йкое нравственное чувство патри</w:t>
      </w:r>
      <w:r w:rsidRPr="00F05FF5">
        <w:t>отизм вырастает из … культурных традиций того или иного этноса, формируется</w:t>
      </w:r>
      <w:r>
        <w:t xml:space="preserve"> </w:t>
      </w:r>
      <w:r w:rsidRPr="00F05FF5">
        <w:t>в процессе овладения подрастающими поколениями языком и господствующими</w:t>
      </w:r>
      <w:r>
        <w:t xml:space="preserve"> </w:t>
      </w:r>
      <w:r w:rsidRPr="00F05FF5">
        <w:t>формами мышления, нормами и эталонами культуры и закрепляется в оп</w:t>
      </w:r>
      <w:r>
        <w:t>реде</w:t>
      </w:r>
      <w:r w:rsidRPr="00F05FF5">
        <w:t>ленных фиксированных установках поведени</w:t>
      </w:r>
      <w:r>
        <w:t>я благодаря общению с представи</w:t>
      </w:r>
      <w:r w:rsidRPr="00F05FF5">
        <w:t>телями старших поколений, одобряющих или порицающих поведение молодых»</w:t>
      </w:r>
    </w:p>
    <w:p w:rsidR="000973E2" w:rsidRPr="00633E09" w:rsidRDefault="000973E2" w:rsidP="000973E2">
      <w:pPr>
        <w:spacing w:line="276" w:lineRule="auto"/>
        <w:ind w:firstLine="709"/>
        <w:jc w:val="both"/>
      </w:pPr>
      <w:r w:rsidRPr="00633E09">
        <w:t xml:space="preserve">«Чувство патриотизма, – отмечает Н. </w:t>
      </w:r>
      <w:proofErr w:type="spellStart"/>
      <w:r w:rsidRPr="00633E09">
        <w:t>Мойсеюк</w:t>
      </w:r>
      <w:proofErr w:type="spellEnd"/>
      <w:r w:rsidRPr="00633E09">
        <w:t xml:space="preserve">, – легче пробудить, если обратить внимание ученика на реальные изменения, происходящие в его семье, родном селе, городе. </w:t>
      </w:r>
      <w:r>
        <w:t>Т</w:t>
      </w:r>
      <w:r w:rsidRPr="00633E09">
        <w:t>олько обостряя чувства и опираясь на них, воспитатели могут подвести ученика к действию»</w:t>
      </w:r>
      <w:r>
        <w:t xml:space="preserve">. </w:t>
      </w:r>
      <w:r w:rsidRPr="00633E09">
        <w:t>Необходимость развития патриотических убеждений у детей отмечал великий педагог-мыслитель Я.А. Коменский, чтобы «они могли защищать все, что они считают истинным и добрым ... честным»</w:t>
      </w:r>
      <w:r>
        <w:t xml:space="preserve">. </w:t>
      </w:r>
      <w:r w:rsidRPr="00633E09">
        <w:t xml:space="preserve">Н. Ф. </w:t>
      </w:r>
      <w:proofErr w:type="spellStart"/>
      <w:r w:rsidRPr="00633E09">
        <w:t>Бунаков</w:t>
      </w:r>
      <w:proofErr w:type="spellEnd"/>
      <w:r w:rsidRPr="00633E09">
        <w:t xml:space="preserve"> в своих работах говорил о зародыше любви к Родине, который есть уже в детях. А взрослые: педагоги, родители, способствуют развитию этого зародыша. Исследователь определяет опорой патриотического воспитания — его инстинктивный характер. Именно в дошкольном детстве начинают закладываться предпосылки патриотических чувств.</w:t>
      </w:r>
    </w:p>
    <w:p w:rsidR="000973E2" w:rsidRPr="00633E09" w:rsidRDefault="000973E2" w:rsidP="000973E2">
      <w:pPr>
        <w:spacing w:line="276" w:lineRule="auto"/>
        <w:ind w:firstLine="709"/>
        <w:jc w:val="both"/>
      </w:pPr>
      <w:r w:rsidRPr="00633E09">
        <w:rPr>
          <w:rFonts w:eastAsia="Calibri"/>
        </w:rPr>
        <w:t xml:space="preserve">К проблемам воспитания молодого поколения на принципах патриотизма в разное время обращались такие классики педагогической науки, как А.С. Макаренко, С.Ф. </w:t>
      </w:r>
      <w:proofErr w:type="spellStart"/>
      <w:r w:rsidRPr="00633E09">
        <w:rPr>
          <w:rFonts w:eastAsia="Calibri"/>
        </w:rPr>
        <w:t>Русова</w:t>
      </w:r>
      <w:proofErr w:type="spellEnd"/>
      <w:r w:rsidRPr="00633E09">
        <w:rPr>
          <w:rFonts w:eastAsia="Calibri"/>
        </w:rPr>
        <w:t>, В.А. Сухомлинский, К.Д. Ушинский и др.</w:t>
      </w:r>
      <w:r>
        <w:rPr>
          <w:rFonts w:eastAsia="Calibri"/>
        </w:rPr>
        <w:t xml:space="preserve"> </w:t>
      </w:r>
      <w:r w:rsidRPr="00633E09">
        <w:t>Русские педагоги К. Д. Ушинский, Л. Н. Толстой считали, что воспитывать чувство патриотизма можно начиная с дошкольного возраста. Центральной идеей воспитания была идея народности, теория основывается на философской концепции о конкретно-чувственной природе патриотизма. К. Д. Ушинский определял патриотизм «главным мерилом человеческого достоинства». Константин Дмитриевич считал, что патриотизм является не только важной задачей воспитания, но и его могучим педагогическим средством.</w:t>
      </w:r>
    </w:p>
    <w:p w:rsidR="000973E2" w:rsidRDefault="000973E2" w:rsidP="000973E2">
      <w:pPr>
        <w:spacing w:line="276" w:lineRule="auto"/>
        <w:ind w:firstLine="709"/>
        <w:jc w:val="both"/>
      </w:pPr>
      <w:r w:rsidRPr="00633E09">
        <w:t xml:space="preserve">В педагогических трудах А. С. Макаренко раскрывается сущность воспитания патриота-гражданина, личности, способной на производительный труд на благо Отечества. Военно-патриотическому направлению </w:t>
      </w:r>
      <w:proofErr w:type="gramStart"/>
      <w:r w:rsidRPr="00633E09">
        <w:t>в</w:t>
      </w:r>
      <w:proofErr w:type="gramEnd"/>
      <w:r w:rsidRPr="00633E09">
        <w:t xml:space="preserve"> </w:t>
      </w:r>
      <w:proofErr w:type="gramStart"/>
      <w:r w:rsidRPr="00633E09">
        <w:t>воспитанию</w:t>
      </w:r>
      <w:proofErr w:type="gramEnd"/>
      <w:r w:rsidRPr="00633E09">
        <w:t xml:space="preserve"> детей посвящены работы А. А. Аронова, М. С. </w:t>
      </w:r>
      <w:proofErr w:type="spellStart"/>
      <w:r w:rsidRPr="00633E09">
        <w:t>Джунусова</w:t>
      </w:r>
      <w:proofErr w:type="spellEnd"/>
      <w:r w:rsidRPr="00633E09">
        <w:t xml:space="preserve">. </w:t>
      </w:r>
    </w:p>
    <w:p w:rsidR="000973E2" w:rsidRPr="00633E09" w:rsidRDefault="000973E2" w:rsidP="000973E2">
      <w:pPr>
        <w:spacing w:line="276" w:lineRule="auto"/>
        <w:ind w:firstLine="709"/>
        <w:jc w:val="both"/>
      </w:pPr>
      <w:r w:rsidRPr="00633E09">
        <w:t>Н. К. Крупская указывала, что основной источник впечатлений дошкольников — их ближайшее окружение. Чувства привязанности к родным местам расширяются и углубляются в процессе познания природы родного края, ее красоты и неповторимости</w:t>
      </w:r>
      <w:r>
        <w:t>. Она</w:t>
      </w:r>
      <w:r w:rsidRPr="00633E09">
        <w:t xml:space="preserve"> </w:t>
      </w:r>
      <w:r w:rsidRPr="00633E09">
        <w:lastRenderedPageBreak/>
        <w:t>считала краеведческий подход основным источником в патриотическом воспитании, впечатления дошкольников, их ближайшее окружение, ту общественную среду, в которой живу дети. Таким образом, педагогами советского периода были заложены основы теории и практики патриотического воспитания, определено место патриотизма в сознании человека</w:t>
      </w:r>
    </w:p>
    <w:p w:rsidR="000973E2" w:rsidRPr="00633E09" w:rsidRDefault="000973E2" w:rsidP="000973E2">
      <w:pPr>
        <w:spacing w:line="276" w:lineRule="auto"/>
        <w:ind w:firstLine="709"/>
        <w:jc w:val="both"/>
      </w:pPr>
      <w:r w:rsidRPr="00633E09">
        <w:t>В 1970–80-е гг. появились исследования, которые опирались на эмоциональную сферу ребенка. В основу патриотического воспитания был положен механизм нравственного воспитания, предполагающий единство знаний, отношений, поведения. Р. И. Жуковская придерживалась идей Н. К. Крупской, видела последовательность патриотического воспитания дошкольников возрастным группам. Отмечала необходимость знакомства детей с людьми, связанными с краем, их трудом, с защитниками Отечества. Подчеркивала необходимость объяснения детям, что какой бы ни был край, в нем находит отражение что-то типичное д</w:t>
      </w:r>
      <w:r>
        <w:t>ля всей страны</w:t>
      </w:r>
      <w:r w:rsidRPr="00633E09">
        <w:t xml:space="preserve">. </w:t>
      </w:r>
      <w:r>
        <w:t>«</w:t>
      </w:r>
      <w:r w:rsidRPr="00633E09">
        <w:t>Особую роль в патриотическом воспитании детей играет ознакомление дошкольников с природой</w:t>
      </w:r>
      <w:r>
        <w:t xml:space="preserve">» - </w:t>
      </w:r>
      <w:r w:rsidRPr="00633E09">
        <w:t>отмечала Н. Ф. Виноградова. Она называла любовь к природе, как одно из проявлений патриотизма. М. Ю. Новицкая отмечает, что суть патриотического воспитания в дошкольном возрасте состоит в том, чтобы посеять и взрастить в детской душе семена любви к родной природе, к родному дому и семье, к истории и культуре страны. В самое последнее время наука стала возвращаться к проблеме воспитания патриотизма, любви к Родине, толерантного отношения к людям разных национальностей</w:t>
      </w:r>
      <w:r>
        <w:t>.</w:t>
      </w:r>
    </w:p>
    <w:p w:rsidR="000973E2" w:rsidRPr="00633E09" w:rsidRDefault="000973E2" w:rsidP="000973E2">
      <w:pPr>
        <w:spacing w:line="276" w:lineRule="auto"/>
        <w:ind w:firstLine="709"/>
        <w:jc w:val="both"/>
      </w:pPr>
      <w:r>
        <w:t>В</w:t>
      </w:r>
      <w:r w:rsidRPr="00633E09">
        <w:t>опросы гражданственности</w:t>
      </w:r>
      <w:r>
        <w:t xml:space="preserve"> в</w:t>
      </w:r>
      <w:r w:rsidRPr="00633E09">
        <w:t xml:space="preserve"> дошкольной педагогике </w:t>
      </w:r>
      <w:r>
        <w:t xml:space="preserve">были рассмотрены Е. А. </w:t>
      </w:r>
      <w:proofErr w:type="spellStart"/>
      <w:r>
        <w:t>Казаевой</w:t>
      </w:r>
      <w:proofErr w:type="spellEnd"/>
      <w:r w:rsidRPr="00633E09">
        <w:t xml:space="preserve">, </w:t>
      </w:r>
      <w:r>
        <w:t xml:space="preserve">о </w:t>
      </w:r>
      <w:r w:rsidRPr="00633E09">
        <w:t>краеведе</w:t>
      </w:r>
      <w:r>
        <w:t>нии</w:t>
      </w:r>
      <w:r w:rsidRPr="00633E09">
        <w:t xml:space="preserve"> как сред</w:t>
      </w:r>
      <w:r>
        <w:t>стве</w:t>
      </w:r>
      <w:r w:rsidRPr="00633E09">
        <w:t xml:space="preserve"> патриотического воспитания </w:t>
      </w:r>
      <w:r>
        <w:t xml:space="preserve"> говорила </w:t>
      </w:r>
      <w:r w:rsidRPr="00633E09">
        <w:t xml:space="preserve">Л. А. </w:t>
      </w:r>
      <w:proofErr w:type="spellStart"/>
      <w:r w:rsidRPr="00633E09">
        <w:t>Кондрыкинская</w:t>
      </w:r>
      <w:proofErr w:type="spellEnd"/>
      <w:r>
        <w:t xml:space="preserve">. </w:t>
      </w:r>
      <w:r w:rsidRPr="00633E09">
        <w:t xml:space="preserve"> </w:t>
      </w:r>
      <w:proofErr w:type="gramStart"/>
      <w:r w:rsidRPr="00633E09">
        <w:t>Важное значение</w:t>
      </w:r>
      <w:proofErr w:type="gramEnd"/>
      <w:r w:rsidRPr="00633E09">
        <w:t xml:space="preserve"> ознакомления детей с родным краем и необходимость ознакомления с тру</w:t>
      </w:r>
      <w:r>
        <w:t>дом людей подчеркивала</w:t>
      </w:r>
      <w:r w:rsidRPr="00633E09">
        <w:t xml:space="preserve"> С. А. Козлова. </w:t>
      </w:r>
      <w:r>
        <w:t xml:space="preserve">Она </w:t>
      </w:r>
      <w:r w:rsidRPr="00633E09">
        <w:t>отмеча</w:t>
      </w:r>
      <w:r>
        <w:t>ла</w:t>
      </w:r>
      <w:r w:rsidRPr="00633E09">
        <w:t>, что патриотизм — это любовь к Родине, к ее природе, людям, культуре, к своему дому и начинается у детей с элементарного чувства привязанности.</w:t>
      </w:r>
    </w:p>
    <w:p w:rsidR="000973E2" w:rsidRPr="00633E09" w:rsidRDefault="000973E2" w:rsidP="000973E2">
      <w:pPr>
        <w:spacing w:line="276" w:lineRule="auto"/>
        <w:ind w:firstLine="709"/>
        <w:jc w:val="both"/>
      </w:pPr>
      <w:proofErr w:type="gramStart"/>
      <w:r>
        <w:t>Исследователь</w:t>
      </w:r>
      <w:r w:rsidRPr="00633E09">
        <w:t xml:space="preserve"> </w:t>
      </w:r>
      <w:r>
        <w:t>вопроса патриотического воспитания С. Е. Матушкин</w:t>
      </w:r>
      <w:r w:rsidRPr="00633E09">
        <w:t xml:space="preserve"> </w:t>
      </w:r>
      <w:r>
        <w:t>отмечае</w:t>
      </w:r>
      <w:r w:rsidRPr="00633E09">
        <w:t xml:space="preserve">т, </w:t>
      </w:r>
      <w:r>
        <w:t>что это с</w:t>
      </w:r>
      <w:r w:rsidRPr="00633E09">
        <w:t>ложный педагогический процесс взаимодействия взрослого и детей в совместной деятельности и общении, направленный на раскрытие и формирование в ребенке общечеловеческих нравственных качеств личности, приобщающий к истокам национальной и региональной культуры, природе родного края, в результате которого</w:t>
      </w:r>
      <w:r>
        <w:t xml:space="preserve"> </w:t>
      </w:r>
      <w:r w:rsidRPr="00633E09">
        <w:t xml:space="preserve">у дошкольника формируется «эмоционально-действенное отношение, чувство </w:t>
      </w:r>
      <w:r>
        <w:t xml:space="preserve"> </w:t>
      </w:r>
      <w:r w:rsidRPr="00633E09">
        <w:t>привязанности, преданности, ответственности и так далее по отношению</w:t>
      </w:r>
      <w:proofErr w:type="gramEnd"/>
      <w:r w:rsidRPr="00633E09">
        <w:t xml:space="preserve"> к своей Родине».</w:t>
      </w:r>
    </w:p>
    <w:p w:rsidR="000973E2" w:rsidRDefault="000973E2" w:rsidP="000973E2">
      <w:pPr>
        <w:autoSpaceDE w:val="0"/>
        <w:autoSpaceDN w:val="0"/>
        <w:adjustRightInd w:val="0"/>
        <w:spacing w:line="276" w:lineRule="auto"/>
        <w:jc w:val="both"/>
        <w:rPr>
          <w:color w:val="FF0000"/>
        </w:rPr>
      </w:pPr>
    </w:p>
    <w:p w:rsidR="000973E2" w:rsidRDefault="000973E2" w:rsidP="000973E2">
      <w:pPr>
        <w:pStyle w:val="style3"/>
        <w:spacing w:before="0" w:beforeAutospacing="0" w:after="0" w:afterAutospacing="0" w:line="276" w:lineRule="auto"/>
        <w:ind w:firstLine="709"/>
        <w:contextualSpacing/>
        <w:jc w:val="center"/>
        <w:rPr>
          <w:b/>
          <w:iCs/>
        </w:rPr>
      </w:pPr>
      <w:r w:rsidRPr="00AD5023">
        <w:rPr>
          <w:b/>
          <w:iCs/>
        </w:rPr>
        <w:t>Модель выпускника</w:t>
      </w:r>
    </w:p>
    <w:p w:rsidR="000973E2" w:rsidRPr="00AD5023" w:rsidRDefault="000973E2" w:rsidP="000973E2">
      <w:pPr>
        <w:pStyle w:val="style3"/>
        <w:spacing w:before="0" w:beforeAutospacing="0" w:after="0" w:afterAutospacing="0" w:line="276" w:lineRule="auto"/>
        <w:ind w:firstLine="709"/>
        <w:contextualSpacing/>
        <w:jc w:val="center"/>
        <w:rPr>
          <w:b/>
          <w:iCs/>
        </w:rPr>
      </w:pPr>
    </w:p>
    <w:p w:rsidR="000973E2" w:rsidRDefault="000973E2" w:rsidP="000973E2">
      <w:pPr>
        <w:autoSpaceDE w:val="0"/>
        <w:autoSpaceDN w:val="0"/>
        <w:adjustRightInd w:val="0"/>
        <w:spacing w:line="276" w:lineRule="auto"/>
        <w:ind w:firstLine="709"/>
        <w:jc w:val="both"/>
      </w:pPr>
      <w:r w:rsidRPr="00600AFE">
        <w:t xml:space="preserve">Ожидаемые образовательные результаты на этапе завершения дошкольного образования базируются на целевых ориентирах ФГОС </w:t>
      </w:r>
      <w:proofErr w:type="gramStart"/>
      <w:r w:rsidRPr="00600AFE">
        <w:t>ДО</w:t>
      </w:r>
      <w:proofErr w:type="gramEnd"/>
      <w:r w:rsidRPr="00600AFE">
        <w:t xml:space="preserve">. </w:t>
      </w:r>
    </w:p>
    <w:p w:rsidR="000973E2" w:rsidRPr="00600AFE" w:rsidRDefault="000973E2" w:rsidP="000973E2">
      <w:pPr>
        <w:autoSpaceDE w:val="0"/>
        <w:autoSpaceDN w:val="0"/>
        <w:adjustRightInd w:val="0"/>
        <w:spacing w:line="276" w:lineRule="auto"/>
        <w:ind w:firstLine="709"/>
        <w:jc w:val="both"/>
      </w:pPr>
      <w:r w:rsidRPr="00600AFE">
        <w:t xml:space="preserve">Кроме, того задачи Программы развития предполагают достижение следующих результатов: </w:t>
      </w:r>
    </w:p>
    <w:p w:rsidR="000973E2" w:rsidRPr="00700BAA" w:rsidRDefault="000973E2" w:rsidP="000973E2">
      <w:pPr>
        <w:spacing w:line="276" w:lineRule="auto"/>
        <w:jc w:val="both"/>
      </w:pPr>
      <w:r>
        <w:t>1.</w:t>
      </w:r>
      <w:proofErr w:type="gramStart"/>
      <w:r w:rsidRPr="00700BAA">
        <w:t>Любящий</w:t>
      </w:r>
      <w:proofErr w:type="gramEnd"/>
      <w:r w:rsidRPr="00700BAA">
        <w:t xml:space="preserve"> свою семью, принимающий ее ценности и поддерживающий традиции.</w:t>
      </w:r>
    </w:p>
    <w:p w:rsidR="000973E2" w:rsidRPr="00700BAA" w:rsidRDefault="000973E2" w:rsidP="000973E2">
      <w:pPr>
        <w:spacing w:line="276" w:lineRule="auto"/>
        <w:jc w:val="both"/>
      </w:pPr>
      <w:r>
        <w:t>2.</w:t>
      </w:r>
      <w:proofErr w:type="gramStart"/>
      <w:r w:rsidRPr="00700BAA">
        <w:t>Любящий</w:t>
      </w:r>
      <w:proofErr w:type="gramEnd"/>
      <w:r w:rsidRPr="00700BAA">
        <w:t xml:space="preserve"> свою малую Родину и</w:t>
      </w:r>
      <w:r>
        <w:t xml:space="preserve"> </w:t>
      </w:r>
      <w:r w:rsidRPr="00700BAA">
        <w:t>имеющий представление о России в мире,</w:t>
      </w:r>
      <w:r>
        <w:t xml:space="preserve"> </w:t>
      </w:r>
      <w:r w:rsidRPr="00700BAA">
        <w:t>испытывающий симпатии и уважение к</w:t>
      </w:r>
      <w:r>
        <w:t xml:space="preserve"> </w:t>
      </w:r>
      <w:r w:rsidRPr="00700BAA">
        <w:t>людям разных национальностей.</w:t>
      </w:r>
    </w:p>
    <w:p w:rsidR="000973E2" w:rsidRPr="00700BAA" w:rsidRDefault="000973E2" w:rsidP="000973E2">
      <w:pPr>
        <w:spacing w:line="276" w:lineRule="auto"/>
        <w:jc w:val="both"/>
      </w:pPr>
      <w:r w:rsidRPr="00700BAA">
        <w:t>3.Эмоционально и уважительно</w:t>
      </w:r>
      <w:r>
        <w:t xml:space="preserve"> </w:t>
      </w:r>
      <w:r w:rsidRPr="00700BAA">
        <w:t>реагирующий на государственные</w:t>
      </w:r>
      <w:r>
        <w:t xml:space="preserve"> </w:t>
      </w:r>
      <w:r w:rsidRPr="00700BAA">
        <w:t>символы; демонстрирующий интерес и</w:t>
      </w:r>
      <w:r>
        <w:t xml:space="preserve"> </w:t>
      </w:r>
      <w:r w:rsidRPr="00700BAA">
        <w:t>уважение</w:t>
      </w:r>
      <w:r>
        <w:t xml:space="preserve"> </w:t>
      </w:r>
      <w:r w:rsidRPr="00700BAA">
        <w:t>к государственным праздникам и важнейшим событиям в жизни России,</w:t>
      </w:r>
      <w:r>
        <w:t xml:space="preserve"> </w:t>
      </w:r>
      <w:r w:rsidRPr="00700BAA">
        <w:t>места, в котором он живет.</w:t>
      </w:r>
    </w:p>
    <w:p w:rsidR="000973E2" w:rsidRPr="00496880" w:rsidRDefault="000973E2" w:rsidP="000973E2">
      <w:pPr>
        <w:spacing w:line="276" w:lineRule="auto"/>
        <w:jc w:val="both"/>
      </w:pPr>
      <w:r w:rsidRPr="00496880">
        <w:lastRenderedPageBreak/>
        <w:t xml:space="preserve">4. </w:t>
      </w:r>
      <w:proofErr w:type="gramStart"/>
      <w:r w:rsidRPr="00496880">
        <w:t>Проявляющий</w:t>
      </w:r>
      <w:proofErr w:type="gramEnd"/>
      <w:r w:rsidRPr="00496880">
        <w:t xml:space="preserve"> желание участвовать в делах семьи, группы детского сада, своей</w:t>
      </w:r>
      <w:r>
        <w:t xml:space="preserve"> малой Родины.</w:t>
      </w:r>
    </w:p>
    <w:p w:rsidR="000973E2" w:rsidRPr="00496880" w:rsidRDefault="000973E2" w:rsidP="000973E2">
      <w:pPr>
        <w:spacing w:line="276" w:lineRule="auto"/>
        <w:jc w:val="both"/>
      </w:pPr>
      <w:r>
        <w:t>5</w:t>
      </w:r>
      <w:r w:rsidRPr="00496880">
        <w:t>.</w:t>
      </w:r>
      <w:proofErr w:type="gramStart"/>
      <w:r w:rsidRPr="00496880">
        <w:t>Уважающий</w:t>
      </w:r>
      <w:proofErr w:type="gramEnd"/>
      <w:r w:rsidRPr="00496880">
        <w:t xml:space="preserve"> этнокультурные,</w:t>
      </w:r>
      <w:r>
        <w:t xml:space="preserve"> </w:t>
      </w:r>
      <w:r w:rsidRPr="00496880">
        <w:t>религиозные особенности других людей</w:t>
      </w:r>
      <w:r>
        <w:t xml:space="preserve"> </w:t>
      </w:r>
      <w:r w:rsidRPr="00496880">
        <w:t>(сверстников, взрослых).</w:t>
      </w:r>
    </w:p>
    <w:p w:rsidR="000973E2" w:rsidRPr="00496880" w:rsidRDefault="000973E2" w:rsidP="000973E2">
      <w:pPr>
        <w:spacing w:line="276" w:lineRule="auto"/>
        <w:jc w:val="both"/>
      </w:pPr>
      <w:r>
        <w:t>6</w:t>
      </w:r>
      <w:r w:rsidRPr="00496880">
        <w:t xml:space="preserve">. </w:t>
      </w:r>
      <w:proofErr w:type="gramStart"/>
      <w:r w:rsidRPr="00496880">
        <w:t>Принимающий</w:t>
      </w:r>
      <w:proofErr w:type="gramEnd"/>
      <w:r w:rsidRPr="00496880">
        <w:t xml:space="preserve"> ценность человеческой</w:t>
      </w:r>
      <w:r>
        <w:t xml:space="preserve"> </w:t>
      </w:r>
      <w:r w:rsidRPr="00496880">
        <w:t>жизни и неповторимость прав и свобод</w:t>
      </w:r>
      <w:r>
        <w:t xml:space="preserve"> </w:t>
      </w:r>
      <w:r w:rsidRPr="00496880">
        <w:t>других людей.</w:t>
      </w:r>
    </w:p>
    <w:p w:rsidR="000973E2" w:rsidRPr="00496880" w:rsidRDefault="000973E2" w:rsidP="000973E2">
      <w:pPr>
        <w:spacing w:line="276" w:lineRule="auto"/>
        <w:jc w:val="both"/>
      </w:pPr>
      <w:r>
        <w:t>7</w:t>
      </w:r>
      <w:r w:rsidRPr="00496880">
        <w:t xml:space="preserve">. </w:t>
      </w:r>
      <w:proofErr w:type="gramStart"/>
      <w:r w:rsidRPr="00496880">
        <w:t>Имеющий</w:t>
      </w:r>
      <w:proofErr w:type="gramEnd"/>
      <w:r w:rsidRPr="00496880">
        <w:t xml:space="preserve"> начальные представления о</w:t>
      </w:r>
      <w:r>
        <w:t xml:space="preserve"> </w:t>
      </w:r>
      <w:r w:rsidRPr="00496880">
        <w:t>нравственных ценностях в отношении</w:t>
      </w:r>
      <w:r>
        <w:t xml:space="preserve"> </w:t>
      </w:r>
      <w:r w:rsidRPr="00496880">
        <w:t>общества, сверстников, взрослых,</w:t>
      </w:r>
      <w:r>
        <w:t xml:space="preserve"> </w:t>
      </w:r>
      <w:r w:rsidRPr="00496880">
        <w:t>природного и предметного окружения и</w:t>
      </w:r>
      <w:r>
        <w:t xml:space="preserve"> </w:t>
      </w:r>
      <w:r w:rsidRPr="00496880">
        <w:t>себя самого в окружающем мире.</w:t>
      </w:r>
    </w:p>
    <w:p w:rsidR="000973E2" w:rsidRPr="00496880" w:rsidRDefault="000973E2" w:rsidP="000973E2">
      <w:pPr>
        <w:spacing w:line="276" w:lineRule="auto"/>
        <w:jc w:val="both"/>
      </w:pPr>
      <w:r>
        <w:t>8</w:t>
      </w:r>
      <w:r w:rsidRPr="00496880">
        <w:t xml:space="preserve">. </w:t>
      </w:r>
      <w:proofErr w:type="gramStart"/>
      <w:r w:rsidRPr="00496880">
        <w:t>Проявляющий</w:t>
      </w:r>
      <w:proofErr w:type="gramEnd"/>
      <w:r w:rsidRPr="00496880">
        <w:t xml:space="preserve"> разнообразные</w:t>
      </w:r>
      <w:r>
        <w:t xml:space="preserve"> </w:t>
      </w:r>
      <w:r w:rsidRPr="00496880">
        <w:t>морально-нравственные чувства,</w:t>
      </w:r>
      <w:r>
        <w:t xml:space="preserve"> </w:t>
      </w:r>
      <w:r w:rsidRPr="00496880">
        <w:t>эмоционально-ценностное отношение к</w:t>
      </w:r>
      <w:r>
        <w:t xml:space="preserve"> </w:t>
      </w:r>
      <w:r w:rsidRPr="00496880">
        <w:t>окружающим людям, природе и</w:t>
      </w:r>
      <w:r>
        <w:t xml:space="preserve"> </w:t>
      </w:r>
      <w:r w:rsidRPr="00496880">
        <w:t>предметному миру, к самому себе</w:t>
      </w:r>
    </w:p>
    <w:p w:rsidR="000973E2" w:rsidRPr="00496880" w:rsidRDefault="000973E2" w:rsidP="000973E2">
      <w:pPr>
        <w:spacing w:line="276" w:lineRule="auto"/>
        <w:jc w:val="both"/>
      </w:pPr>
      <w:r w:rsidRPr="00496880">
        <w:t>(гордость, удовлетворённость, стыд,</w:t>
      </w:r>
      <w:r>
        <w:t xml:space="preserve"> </w:t>
      </w:r>
      <w:r w:rsidRPr="00496880">
        <w:t>доброжелательность и т.д.).</w:t>
      </w:r>
    </w:p>
    <w:p w:rsidR="000973E2" w:rsidRPr="00496880" w:rsidRDefault="000973E2" w:rsidP="000973E2">
      <w:pPr>
        <w:spacing w:line="276" w:lineRule="auto"/>
        <w:jc w:val="both"/>
      </w:pPr>
      <w:r>
        <w:t>9</w:t>
      </w:r>
      <w:r w:rsidRPr="00496880">
        <w:t>. Начинающий осознавать себя (свое</w:t>
      </w:r>
      <w:r>
        <w:t xml:space="preserve"> </w:t>
      </w:r>
      <w:r w:rsidRPr="00496880">
        <w:t>«Я») в соответствии с семейными,</w:t>
      </w:r>
      <w:r>
        <w:t xml:space="preserve"> </w:t>
      </w:r>
      <w:r w:rsidRPr="00496880">
        <w:t>национальными, нравственными</w:t>
      </w:r>
      <w:r>
        <w:t xml:space="preserve"> </w:t>
      </w:r>
      <w:r w:rsidRPr="00496880">
        <w:t>ценностями и нормами и правилами</w:t>
      </w:r>
      <w:r>
        <w:t xml:space="preserve"> </w:t>
      </w:r>
      <w:r w:rsidRPr="00496880">
        <w:t>поведения.</w:t>
      </w:r>
    </w:p>
    <w:p w:rsidR="000973E2" w:rsidRPr="00496880" w:rsidRDefault="000973E2" w:rsidP="000973E2">
      <w:pPr>
        <w:spacing w:line="276" w:lineRule="auto"/>
        <w:jc w:val="both"/>
      </w:pPr>
      <w:r>
        <w:t>10</w:t>
      </w:r>
      <w:r w:rsidRPr="00496880">
        <w:t xml:space="preserve">. </w:t>
      </w:r>
      <w:proofErr w:type="gramStart"/>
      <w:r w:rsidRPr="00496880">
        <w:t>Различающий</w:t>
      </w:r>
      <w:proofErr w:type="gramEnd"/>
      <w:r w:rsidRPr="00496880">
        <w:t xml:space="preserve"> основные проявления</w:t>
      </w:r>
      <w:r>
        <w:t xml:space="preserve"> </w:t>
      </w:r>
      <w:r w:rsidRPr="00496880">
        <w:t>добра и зла, принимает и уважает ценности</w:t>
      </w:r>
      <w:r>
        <w:t xml:space="preserve"> </w:t>
      </w:r>
      <w:r w:rsidRPr="00496880">
        <w:t>общества, правдивый, искренний,</w:t>
      </w:r>
      <w:r>
        <w:t xml:space="preserve"> </w:t>
      </w:r>
      <w:r w:rsidRPr="00496880">
        <w:t>способный к сочувствию и заботе,</w:t>
      </w:r>
      <w:r>
        <w:t xml:space="preserve"> </w:t>
      </w:r>
      <w:r w:rsidRPr="00496880">
        <w:t>к нравственному поступку, проявляет</w:t>
      </w:r>
      <w:r>
        <w:t xml:space="preserve"> </w:t>
      </w:r>
      <w:r w:rsidRPr="00496880">
        <w:t>ответственность за свои действия и</w:t>
      </w:r>
      <w:r>
        <w:t xml:space="preserve"> </w:t>
      </w:r>
      <w:r w:rsidRPr="00496880">
        <w:t>поведение.</w:t>
      </w:r>
    </w:p>
    <w:p w:rsidR="000973E2" w:rsidRPr="00496880" w:rsidRDefault="000973E2" w:rsidP="000973E2">
      <w:pPr>
        <w:spacing w:line="276" w:lineRule="auto"/>
        <w:jc w:val="both"/>
      </w:pPr>
      <w:r>
        <w:t>11</w:t>
      </w:r>
      <w:r w:rsidRPr="00496880">
        <w:t xml:space="preserve">. </w:t>
      </w:r>
      <w:proofErr w:type="gramStart"/>
      <w:r w:rsidRPr="00496880">
        <w:t>Способный</w:t>
      </w:r>
      <w:proofErr w:type="gramEnd"/>
      <w:r w:rsidRPr="00496880">
        <w:t xml:space="preserve"> выразить себя</w:t>
      </w:r>
      <w:r>
        <w:t xml:space="preserve"> </w:t>
      </w:r>
      <w:r w:rsidRPr="00496880">
        <w:t>в разных видах деятельности (игровой,</w:t>
      </w:r>
      <w:r>
        <w:t xml:space="preserve"> </w:t>
      </w:r>
      <w:r w:rsidRPr="00496880">
        <w:t>трудовой, учебной и пр.) в соответствии с</w:t>
      </w:r>
      <w:r>
        <w:t xml:space="preserve"> </w:t>
      </w:r>
      <w:r w:rsidRPr="00496880">
        <w:t>нравственными ценностями и нормами.</w:t>
      </w:r>
    </w:p>
    <w:p w:rsidR="000973E2" w:rsidRPr="00496880" w:rsidRDefault="000973E2" w:rsidP="000973E2">
      <w:pPr>
        <w:spacing w:line="276" w:lineRule="auto"/>
        <w:jc w:val="both"/>
      </w:pPr>
      <w:r>
        <w:t>12</w:t>
      </w:r>
      <w:r w:rsidRPr="00496880">
        <w:t>. Ценящий труд в семье и в обществе,</w:t>
      </w:r>
      <w:r>
        <w:t xml:space="preserve"> </w:t>
      </w:r>
      <w:r w:rsidRPr="00496880">
        <w:t>уважает людей труда, результаты их</w:t>
      </w:r>
      <w:r>
        <w:t xml:space="preserve"> </w:t>
      </w:r>
      <w:r w:rsidRPr="00496880">
        <w:t>деятельности, проявляющий трудолюбие</w:t>
      </w:r>
      <w:r>
        <w:t xml:space="preserve"> </w:t>
      </w:r>
      <w:r w:rsidRPr="00496880">
        <w:t>при выполнении поручений</w:t>
      </w:r>
      <w:r>
        <w:t xml:space="preserve"> </w:t>
      </w:r>
      <w:r w:rsidRPr="00496880">
        <w:t>и в самостоятельной деятельности.</w:t>
      </w:r>
    </w:p>
    <w:p w:rsidR="000973E2" w:rsidRPr="00496880" w:rsidRDefault="000973E2" w:rsidP="000973E2">
      <w:pPr>
        <w:spacing w:line="276" w:lineRule="auto"/>
        <w:jc w:val="both"/>
      </w:pPr>
      <w:r w:rsidRPr="00496880">
        <w:t xml:space="preserve">Бережно и уважительно </w:t>
      </w:r>
      <w:proofErr w:type="gramStart"/>
      <w:r w:rsidRPr="00496880">
        <w:t>относящийся</w:t>
      </w:r>
      <w:proofErr w:type="gramEnd"/>
      <w:r w:rsidRPr="00496880">
        <w:t xml:space="preserve"> к</w:t>
      </w:r>
      <w:r>
        <w:t xml:space="preserve"> </w:t>
      </w:r>
      <w:r w:rsidRPr="00496880">
        <w:t>результатам своего труда, труда других</w:t>
      </w:r>
      <w:r>
        <w:t xml:space="preserve"> </w:t>
      </w:r>
      <w:r w:rsidRPr="00496880">
        <w:t>людей.</w:t>
      </w:r>
    </w:p>
    <w:p w:rsidR="000973E2" w:rsidRPr="00496880" w:rsidRDefault="000973E2" w:rsidP="000973E2">
      <w:pPr>
        <w:spacing w:line="276" w:lineRule="auto"/>
        <w:jc w:val="both"/>
      </w:pPr>
      <w:r>
        <w:t>13</w:t>
      </w:r>
      <w:r w:rsidRPr="00496880">
        <w:t>. Проявляющий интерес</w:t>
      </w:r>
      <w:r>
        <w:t xml:space="preserve"> </w:t>
      </w:r>
      <w:r w:rsidRPr="00496880">
        <w:t>к общ</w:t>
      </w:r>
      <w:r w:rsidR="00905B4C">
        <w:t>ественно полезной деятельности.</w:t>
      </w:r>
    </w:p>
    <w:p w:rsidR="000973E2" w:rsidRDefault="000973E2" w:rsidP="000973E2">
      <w:pPr>
        <w:pStyle w:val="style3"/>
        <w:spacing w:before="0" w:beforeAutospacing="0" w:after="0" w:afterAutospacing="0" w:line="276" w:lineRule="auto"/>
        <w:ind w:firstLine="709"/>
        <w:contextualSpacing/>
        <w:jc w:val="center"/>
        <w:rPr>
          <w:b/>
          <w:iCs/>
        </w:rPr>
      </w:pPr>
      <w:r w:rsidRPr="00600AFE">
        <w:rPr>
          <w:b/>
          <w:iCs/>
        </w:rPr>
        <w:t>Модель педагога</w:t>
      </w:r>
    </w:p>
    <w:p w:rsidR="000973E2" w:rsidRPr="0049330E" w:rsidRDefault="000973E2" w:rsidP="000973E2">
      <w:pPr>
        <w:pStyle w:val="style3"/>
        <w:spacing w:before="0" w:beforeAutospacing="0" w:after="0" w:afterAutospacing="0" w:line="276" w:lineRule="auto"/>
        <w:ind w:firstLine="709"/>
        <w:contextualSpacing/>
        <w:rPr>
          <w:iCs/>
        </w:rPr>
      </w:pPr>
      <w:r w:rsidRPr="0049330E">
        <w:rPr>
          <w:iCs/>
        </w:rPr>
        <w:t>Основными трудовыми функциями воспитателя являются</w:t>
      </w:r>
      <w:r>
        <w:rPr>
          <w:iCs/>
        </w:rPr>
        <w:t xml:space="preserve"> умения</w:t>
      </w:r>
      <w:r w:rsidRPr="0049330E">
        <w:rPr>
          <w:iCs/>
        </w:rPr>
        <w:t xml:space="preserve">: </w:t>
      </w:r>
    </w:p>
    <w:p w:rsidR="000973E2" w:rsidRDefault="000973E2" w:rsidP="000973E2">
      <w:pPr>
        <w:pStyle w:val="Default"/>
        <w:spacing w:line="276" w:lineRule="auto"/>
        <w:ind w:firstLine="709"/>
        <w:contextualSpacing/>
        <w:jc w:val="both"/>
        <w:rPr>
          <w:color w:val="auto"/>
        </w:rPr>
      </w:pPr>
      <w:r>
        <w:rPr>
          <w:color w:val="auto"/>
        </w:rPr>
        <w:t>1. Осуществлять образовательную деятельность в группе воспитанников по образовательной программе дошкольного воспитания</w:t>
      </w:r>
    </w:p>
    <w:p w:rsidR="000973E2" w:rsidRDefault="000973E2" w:rsidP="000973E2">
      <w:pPr>
        <w:pStyle w:val="Default"/>
        <w:spacing w:line="276" w:lineRule="auto"/>
        <w:ind w:firstLine="709"/>
        <w:contextualSpacing/>
        <w:jc w:val="both"/>
        <w:rPr>
          <w:color w:val="auto"/>
        </w:rPr>
      </w:pPr>
      <w:r>
        <w:rPr>
          <w:color w:val="auto"/>
        </w:rPr>
        <w:t>2. Формировать образовательную среду для группы воспитанников</w:t>
      </w:r>
    </w:p>
    <w:p w:rsidR="000973E2" w:rsidRDefault="000973E2" w:rsidP="000973E2">
      <w:pPr>
        <w:pStyle w:val="Default"/>
        <w:spacing w:line="276" w:lineRule="auto"/>
        <w:ind w:firstLine="709"/>
        <w:contextualSpacing/>
        <w:jc w:val="both"/>
        <w:rPr>
          <w:color w:val="auto"/>
        </w:rPr>
      </w:pPr>
      <w:r>
        <w:rPr>
          <w:color w:val="auto"/>
        </w:rPr>
        <w:t>3. Взаимодействовать с педагогами и родителями воспитанников по вопросам их развития.</w:t>
      </w:r>
    </w:p>
    <w:p w:rsidR="000973E2" w:rsidRDefault="000973E2" w:rsidP="000973E2">
      <w:pPr>
        <w:pStyle w:val="Default"/>
        <w:spacing w:line="276" w:lineRule="auto"/>
        <w:ind w:firstLine="709"/>
        <w:contextualSpacing/>
        <w:jc w:val="both"/>
        <w:rPr>
          <w:color w:val="auto"/>
        </w:rPr>
      </w:pPr>
      <w:r w:rsidRPr="00163B95">
        <w:rPr>
          <w:color w:val="auto"/>
        </w:rPr>
        <w:t xml:space="preserve">Вместе с тем, задачи программы развития нашего детского сада требуют от педагога следующих умений и способностей: </w:t>
      </w:r>
    </w:p>
    <w:p w:rsidR="000973E2" w:rsidRPr="00163B95" w:rsidRDefault="000973E2" w:rsidP="000973E2">
      <w:pPr>
        <w:pStyle w:val="Default"/>
        <w:spacing w:line="276" w:lineRule="auto"/>
        <w:ind w:firstLine="709"/>
        <w:contextualSpacing/>
        <w:jc w:val="both"/>
        <w:rPr>
          <w:color w:val="auto"/>
        </w:rPr>
      </w:pPr>
      <w:r>
        <w:rPr>
          <w:iCs/>
        </w:rPr>
        <w:t xml:space="preserve">1. </w:t>
      </w:r>
      <w:r w:rsidRPr="00163B95">
        <w:rPr>
          <w:iCs/>
          <w:color w:val="auto"/>
        </w:rPr>
        <w:t>Создавать воспитывающую среду, насыщенную культурными ценностями, образцами и практиками.</w:t>
      </w:r>
    </w:p>
    <w:p w:rsidR="000973E2" w:rsidRDefault="000973E2" w:rsidP="000973E2">
      <w:pPr>
        <w:pStyle w:val="a7"/>
        <w:tabs>
          <w:tab w:val="left" w:pos="993"/>
        </w:tabs>
        <w:spacing w:after="0" w:line="276" w:lineRule="auto"/>
        <w:ind w:left="34" w:firstLine="675"/>
        <w:contextualSpacing/>
        <w:jc w:val="both"/>
      </w:pPr>
      <w:r>
        <w:t>2. Создавать условия для патриотического воспитания детей:</w:t>
      </w:r>
      <w:r w:rsidRPr="003668AF">
        <w:t xml:space="preserve">  формировани</w:t>
      </w:r>
      <w:r>
        <w:t>я</w:t>
      </w:r>
      <w:r w:rsidRPr="003668AF">
        <w:t xml:space="preserve"> представлений о семье,</w:t>
      </w:r>
      <w:r w:rsidRPr="000C1013">
        <w:t xml:space="preserve"> </w:t>
      </w:r>
      <w:r w:rsidRPr="003668AF">
        <w:t xml:space="preserve">знаний об истории государства, формирование знаний о </w:t>
      </w:r>
      <w:r>
        <w:t xml:space="preserve">культуре и природе </w:t>
      </w:r>
      <w:r w:rsidRPr="003668AF">
        <w:t>родно</w:t>
      </w:r>
      <w:r>
        <w:t>го</w:t>
      </w:r>
      <w:r w:rsidRPr="003668AF">
        <w:t xml:space="preserve"> кра</w:t>
      </w:r>
      <w:r>
        <w:t xml:space="preserve">я; </w:t>
      </w:r>
      <w:r w:rsidRPr="003668AF">
        <w:t>ознакомлени</w:t>
      </w:r>
      <w:r>
        <w:t>я</w:t>
      </w:r>
      <w:r w:rsidRPr="003668AF">
        <w:t xml:space="preserve"> с явлениями общественной жизни, с традициями и культу</w:t>
      </w:r>
      <w:r>
        <w:t>рой своего народа на основе включения в активную деятельность.</w:t>
      </w:r>
    </w:p>
    <w:p w:rsidR="000973E2" w:rsidRPr="00731092" w:rsidRDefault="000973E2" w:rsidP="000973E2">
      <w:pPr>
        <w:pStyle w:val="a7"/>
        <w:tabs>
          <w:tab w:val="left" w:pos="993"/>
        </w:tabs>
        <w:spacing w:after="0" w:line="276" w:lineRule="auto"/>
        <w:ind w:left="34" w:firstLine="567"/>
        <w:contextualSpacing/>
        <w:jc w:val="both"/>
      </w:pPr>
      <w:r>
        <w:t>3. Выстраивать эффективную систему</w:t>
      </w:r>
      <w:r w:rsidRPr="00731092">
        <w:t xml:space="preserve"> </w:t>
      </w:r>
      <w:r>
        <w:t xml:space="preserve"> собственного </w:t>
      </w:r>
      <w:r w:rsidRPr="00731092">
        <w:t>непрерывного профессионального</w:t>
      </w:r>
      <w:r>
        <w:t xml:space="preserve"> роста, развития общей и профессиональной культуры.</w:t>
      </w:r>
    </w:p>
    <w:p w:rsidR="000973E2" w:rsidRDefault="000973E2" w:rsidP="000973E2">
      <w:pPr>
        <w:pStyle w:val="a7"/>
        <w:tabs>
          <w:tab w:val="left" w:pos="993"/>
        </w:tabs>
        <w:spacing w:after="0" w:line="276" w:lineRule="auto"/>
        <w:ind w:left="34" w:firstLine="567"/>
        <w:contextualSpacing/>
        <w:jc w:val="both"/>
      </w:pPr>
      <w:r>
        <w:t>4.</w:t>
      </w:r>
      <w:r w:rsidRPr="00163B95">
        <w:t xml:space="preserve"> </w:t>
      </w:r>
      <w:r>
        <w:t>Обеспечивать</w:t>
      </w:r>
      <w:r w:rsidRPr="00CC3727">
        <w:t xml:space="preserve"> </w:t>
      </w:r>
      <w:r>
        <w:t>психолого-педагогическую поддержку семьи, содействовать развитию культуры семейного воспитания детей на основе традиционных семейных духовно-нравственных ценностей и социального партнерства.</w:t>
      </w:r>
    </w:p>
    <w:p w:rsidR="008B09DE" w:rsidRPr="008E1073" w:rsidRDefault="000973E2" w:rsidP="008E1073">
      <w:pPr>
        <w:spacing w:line="276" w:lineRule="auto"/>
        <w:ind w:firstLine="709"/>
        <w:contextualSpacing/>
        <w:jc w:val="both"/>
      </w:pPr>
      <w:r w:rsidRPr="00163B95">
        <w:rPr>
          <w:b/>
        </w:rPr>
        <w:t>Стратегия развития ДОУ</w:t>
      </w:r>
      <w:r w:rsidRPr="00163B95">
        <w:t xml:space="preserve"> определяется совокупностью реализации приоритетных направлений, ориентированных на развитие Д</w:t>
      </w:r>
      <w:r w:rsidR="008E1073">
        <w:t>ОУ.</w:t>
      </w:r>
    </w:p>
    <w:p w:rsidR="000973E2" w:rsidRPr="00163B95" w:rsidRDefault="008E1073" w:rsidP="00522CF7">
      <w:pPr>
        <w:pStyle w:val="style3"/>
        <w:spacing w:before="0" w:beforeAutospacing="0" w:after="0" w:afterAutospacing="0" w:line="276" w:lineRule="auto"/>
        <w:ind w:firstLine="709"/>
        <w:contextualSpacing/>
        <w:jc w:val="center"/>
        <w:rPr>
          <w:b/>
          <w:sz w:val="28"/>
          <w:szCs w:val="28"/>
        </w:rPr>
      </w:pPr>
      <w:r>
        <w:rPr>
          <w:b/>
          <w:sz w:val="28"/>
          <w:szCs w:val="28"/>
        </w:rPr>
        <w:lastRenderedPageBreak/>
        <w:t>4</w:t>
      </w:r>
      <w:r w:rsidR="000973E2" w:rsidRPr="00163B95">
        <w:rPr>
          <w:b/>
          <w:sz w:val="28"/>
          <w:szCs w:val="28"/>
        </w:rPr>
        <w:t>. Стратегия</w:t>
      </w:r>
      <w:r w:rsidR="000973E2">
        <w:rPr>
          <w:b/>
          <w:sz w:val="28"/>
          <w:szCs w:val="28"/>
        </w:rPr>
        <w:t xml:space="preserve"> и тактика</w:t>
      </w:r>
      <w:r w:rsidR="000973E2" w:rsidRPr="00163B95">
        <w:rPr>
          <w:b/>
          <w:sz w:val="28"/>
          <w:szCs w:val="28"/>
        </w:rPr>
        <w:t xml:space="preserve"> деятельности ДОУ </w:t>
      </w:r>
      <w:bookmarkStart w:id="2" w:name="test_p40"/>
      <w:bookmarkEnd w:id="2"/>
    </w:p>
    <w:p w:rsidR="000973E2" w:rsidRPr="00163B95" w:rsidRDefault="008E1073" w:rsidP="000973E2">
      <w:pPr>
        <w:shd w:val="clear" w:color="auto" w:fill="FFFFFF"/>
        <w:tabs>
          <w:tab w:val="left" w:pos="900"/>
        </w:tabs>
        <w:spacing w:line="276" w:lineRule="auto"/>
        <w:ind w:firstLine="709"/>
        <w:contextualSpacing/>
        <w:jc w:val="center"/>
        <w:rPr>
          <w:b/>
        </w:rPr>
      </w:pPr>
      <w:r>
        <w:rPr>
          <w:b/>
        </w:rPr>
        <w:t xml:space="preserve">4.1. </w:t>
      </w:r>
      <w:r w:rsidR="000973E2" w:rsidRPr="00163B95">
        <w:rPr>
          <w:b/>
        </w:rPr>
        <w:t>План действий по реализации Программы развития</w:t>
      </w:r>
    </w:p>
    <w:p w:rsidR="000973E2" w:rsidRDefault="000973E2" w:rsidP="000973E2">
      <w:pPr>
        <w:tabs>
          <w:tab w:val="left" w:pos="900"/>
        </w:tabs>
        <w:spacing w:line="276" w:lineRule="auto"/>
        <w:ind w:firstLine="709"/>
        <w:contextualSpacing/>
        <w:jc w:val="center"/>
      </w:pPr>
      <w:r w:rsidRPr="00163B95">
        <w:t>Сроки реализации Программы: 202</w:t>
      </w:r>
      <w:r>
        <w:t>2-2027</w:t>
      </w:r>
      <w:r w:rsidRPr="00163B95">
        <w:t xml:space="preserve"> гг.</w:t>
      </w:r>
    </w:p>
    <w:p w:rsidR="000973E2" w:rsidRPr="00163B95" w:rsidRDefault="000973E2" w:rsidP="000973E2">
      <w:pPr>
        <w:tabs>
          <w:tab w:val="left" w:pos="900"/>
        </w:tabs>
        <w:spacing w:line="276" w:lineRule="auto"/>
        <w:ind w:firstLine="709"/>
        <w:contextualSpacing/>
        <w:jc w:val="center"/>
      </w:pP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4"/>
        <w:gridCol w:w="114"/>
        <w:gridCol w:w="1620"/>
        <w:gridCol w:w="4786"/>
        <w:gridCol w:w="992"/>
        <w:gridCol w:w="145"/>
        <w:gridCol w:w="1556"/>
      </w:tblGrid>
      <w:tr w:rsidR="000973E2" w:rsidRPr="000C26E9" w:rsidTr="00905B4C">
        <w:tc>
          <w:tcPr>
            <w:tcW w:w="648" w:type="dxa"/>
            <w:gridSpan w:val="2"/>
            <w:shd w:val="clear" w:color="auto" w:fill="auto"/>
          </w:tcPr>
          <w:p w:rsidR="000973E2" w:rsidRPr="00163B95" w:rsidRDefault="000973E2" w:rsidP="00117AEC">
            <w:pPr>
              <w:jc w:val="center"/>
              <w:rPr>
                <w:b/>
              </w:rPr>
            </w:pPr>
            <w:r w:rsidRPr="00163B95">
              <w:rPr>
                <w:b/>
              </w:rPr>
              <w:t xml:space="preserve">№ </w:t>
            </w:r>
            <w:proofErr w:type="gramStart"/>
            <w:r w:rsidRPr="00163B95">
              <w:rPr>
                <w:b/>
              </w:rPr>
              <w:t>п</w:t>
            </w:r>
            <w:proofErr w:type="gramEnd"/>
            <w:r w:rsidRPr="00163B95">
              <w:rPr>
                <w:b/>
              </w:rPr>
              <w:t>/п</w:t>
            </w:r>
          </w:p>
        </w:tc>
        <w:tc>
          <w:tcPr>
            <w:tcW w:w="1620" w:type="dxa"/>
            <w:shd w:val="clear" w:color="auto" w:fill="auto"/>
          </w:tcPr>
          <w:p w:rsidR="000973E2" w:rsidRPr="00163B95" w:rsidRDefault="000973E2" w:rsidP="00117AEC">
            <w:pPr>
              <w:jc w:val="center"/>
              <w:rPr>
                <w:b/>
              </w:rPr>
            </w:pPr>
            <w:r w:rsidRPr="00163B95">
              <w:rPr>
                <w:b/>
              </w:rPr>
              <w:t>Направление</w:t>
            </w:r>
          </w:p>
          <w:p w:rsidR="000973E2" w:rsidRPr="00163B95" w:rsidRDefault="000973E2" w:rsidP="00117AEC">
            <w:pPr>
              <w:jc w:val="center"/>
              <w:rPr>
                <w:b/>
              </w:rPr>
            </w:pPr>
            <w:r w:rsidRPr="00163B95">
              <w:rPr>
                <w:b/>
              </w:rPr>
              <w:t>преобразований</w:t>
            </w:r>
          </w:p>
        </w:tc>
        <w:tc>
          <w:tcPr>
            <w:tcW w:w="4786" w:type="dxa"/>
            <w:shd w:val="clear" w:color="auto" w:fill="auto"/>
          </w:tcPr>
          <w:p w:rsidR="000973E2" w:rsidRPr="00163B95" w:rsidRDefault="000973E2" w:rsidP="00117AEC">
            <w:pPr>
              <w:jc w:val="center"/>
              <w:rPr>
                <w:b/>
              </w:rPr>
            </w:pPr>
            <w:r w:rsidRPr="00163B95">
              <w:rPr>
                <w:b/>
              </w:rPr>
              <w:t>Основные действия</w:t>
            </w:r>
          </w:p>
        </w:tc>
        <w:tc>
          <w:tcPr>
            <w:tcW w:w="1137" w:type="dxa"/>
            <w:gridSpan w:val="2"/>
            <w:shd w:val="clear" w:color="auto" w:fill="auto"/>
          </w:tcPr>
          <w:p w:rsidR="000973E2" w:rsidRPr="00163B95" w:rsidRDefault="000973E2" w:rsidP="00117AEC">
            <w:pPr>
              <w:jc w:val="center"/>
              <w:rPr>
                <w:b/>
              </w:rPr>
            </w:pPr>
            <w:r w:rsidRPr="00163B95">
              <w:rPr>
                <w:b/>
              </w:rPr>
              <w:t>Сроки</w:t>
            </w:r>
          </w:p>
        </w:tc>
        <w:tc>
          <w:tcPr>
            <w:tcW w:w="1556" w:type="dxa"/>
            <w:shd w:val="clear" w:color="auto" w:fill="auto"/>
          </w:tcPr>
          <w:p w:rsidR="000973E2" w:rsidRPr="00163B95" w:rsidRDefault="000973E2" w:rsidP="00117AEC">
            <w:pPr>
              <w:jc w:val="center"/>
              <w:rPr>
                <w:b/>
              </w:rPr>
            </w:pPr>
            <w:r w:rsidRPr="00163B95">
              <w:rPr>
                <w:b/>
              </w:rPr>
              <w:t>Ответственные</w:t>
            </w:r>
          </w:p>
        </w:tc>
      </w:tr>
      <w:tr w:rsidR="000973E2" w:rsidRPr="000C26E9" w:rsidTr="00905B4C">
        <w:tc>
          <w:tcPr>
            <w:tcW w:w="9747" w:type="dxa"/>
            <w:gridSpan w:val="7"/>
            <w:shd w:val="clear" w:color="auto" w:fill="auto"/>
          </w:tcPr>
          <w:p w:rsidR="000973E2" w:rsidRPr="00163B95" w:rsidRDefault="000973E2" w:rsidP="00117AEC">
            <w:pPr>
              <w:jc w:val="center"/>
              <w:rPr>
                <w:b/>
              </w:rPr>
            </w:pPr>
            <w:r w:rsidRPr="00163B95">
              <w:rPr>
                <w:b/>
              </w:rPr>
              <w:t>2022/2023 уч. г. – 1 этап. Разработка концепции и предварительного планирования</w:t>
            </w:r>
          </w:p>
        </w:tc>
      </w:tr>
      <w:tr w:rsidR="000973E2" w:rsidRPr="000C26E9" w:rsidTr="00905B4C">
        <w:trPr>
          <w:cantSplit/>
          <w:trHeight w:val="1134"/>
        </w:trPr>
        <w:tc>
          <w:tcPr>
            <w:tcW w:w="648" w:type="dxa"/>
            <w:gridSpan w:val="2"/>
            <w:shd w:val="clear" w:color="auto" w:fill="auto"/>
          </w:tcPr>
          <w:p w:rsidR="000973E2" w:rsidRPr="00F42B20" w:rsidRDefault="000973E2" w:rsidP="00117AEC">
            <w:r w:rsidRPr="00F42B20">
              <w:t>1</w:t>
            </w:r>
          </w:p>
          <w:p w:rsidR="000973E2" w:rsidRPr="00F42B20" w:rsidRDefault="000973E2" w:rsidP="00117AEC"/>
          <w:p w:rsidR="000973E2" w:rsidRPr="00F42B20" w:rsidRDefault="000973E2" w:rsidP="00117AEC"/>
          <w:p w:rsidR="000973E2" w:rsidRPr="00F42B20" w:rsidRDefault="000973E2" w:rsidP="00117AEC"/>
        </w:tc>
        <w:tc>
          <w:tcPr>
            <w:tcW w:w="1620" w:type="dxa"/>
            <w:shd w:val="clear" w:color="auto" w:fill="auto"/>
          </w:tcPr>
          <w:p w:rsidR="000973E2" w:rsidRPr="00F42B20" w:rsidRDefault="000973E2" w:rsidP="00117AEC">
            <w:pPr>
              <w:jc w:val="center"/>
            </w:pPr>
            <w:r w:rsidRPr="00F42B20">
              <w:t>Разработка Программы развития</w:t>
            </w:r>
          </w:p>
          <w:p w:rsidR="000973E2" w:rsidRPr="00F42B20" w:rsidRDefault="000973E2" w:rsidP="00117AEC">
            <w:pPr>
              <w:jc w:val="center"/>
            </w:pPr>
          </w:p>
        </w:tc>
        <w:tc>
          <w:tcPr>
            <w:tcW w:w="4786" w:type="dxa"/>
            <w:shd w:val="clear" w:color="auto" w:fill="auto"/>
          </w:tcPr>
          <w:p w:rsidR="000973E2" w:rsidRPr="00F42B20" w:rsidRDefault="000973E2" w:rsidP="00117AEC">
            <w:r w:rsidRPr="00F42B20">
              <w:t>1. Диагностика состояния образовательного процесса, выявление его сильных и слабых сторон</w:t>
            </w:r>
          </w:p>
          <w:p w:rsidR="000973E2" w:rsidRPr="00F42B20" w:rsidRDefault="000973E2" w:rsidP="00117AEC">
            <w:r w:rsidRPr="00F42B20">
              <w:t>2. Сбор и обработка информации по проблеме патриотического воспитания дошкольников</w:t>
            </w:r>
          </w:p>
          <w:p w:rsidR="000973E2" w:rsidRPr="00F42B20" w:rsidRDefault="000973E2" w:rsidP="00117AEC">
            <w:r w:rsidRPr="00F42B20">
              <w:t>3. Анализ социального заказа (анкетирование родителей, детей, педагогов; выявление требований социума).</w:t>
            </w:r>
          </w:p>
          <w:p w:rsidR="000973E2" w:rsidRPr="00F42B20" w:rsidRDefault="000973E2" w:rsidP="00117AEC">
            <w:r w:rsidRPr="00F42B20">
              <w:t>4. Выявление противоречий, проблем.</w:t>
            </w:r>
          </w:p>
          <w:p w:rsidR="000973E2" w:rsidRPr="00F42B20" w:rsidRDefault="000973E2" w:rsidP="00117AEC">
            <w:r w:rsidRPr="00F42B20">
              <w:t>5. Изучение нормативных документов, интереса воспитателей к работе в инновационном режиме.</w:t>
            </w:r>
          </w:p>
          <w:p w:rsidR="000973E2" w:rsidRPr="00F42B20" w:rsidRDefault="000973E2" w:rsidP="00117AEC">
            <w:r w:rsidRPr="00F42B20">
              <w:t>6. Формирование банка данных по проблеме на основе изучения опыта работы других дошкольных организаций.</w:t>
            </w:r>
          </w:p>
          <w:p w:rsidR="000973E2" w:rsidRPr="00F42B20" w:rsidRDefault="000973E2" w:rsidP="00117AEC">
            <w:r w:rsidRPr="00F42B20">
              <w:t>7. Оформление концепции и Программы развития ДОУ.</w:t>
            </w:r>
          </w:p>
          <w:p w:rsidR="000973E2" w:rsidRPr="00F42B20" w:rsidRDefault="000973E2" w:rsidP="00117AEC">
            <w:r w:rsidRPr="00F42B20">
              <w:t>8. Разработка плана поэтапного перехода в режим развития.</w:t>
            </w:r>
          </w:p>
          <w:p w:rsidR="000973E2" w:rsidRPr="00F42B20" w:rsidRDefault="000973E2" w:rsidP="00117AEC">
            <w:r w:rsidRPr="00F42B20">
              <w:t>9. Составление  и утверждение «Положения о Совете по организации инновационной деятельности»</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2022-2023</w:t>
            </w:r>
          </w:p>
        </w:tc>
        <w:tc>
          <w:tcPr>
            <w:tcW w:w="1556" w:type="dxa"/>
            <w:shd w:val="clear" w:color="auto" w:fill="auto"/>
            <w:textDirection w:val="btLr"/>
            <w:vAlign w:val="center"/>
          </w:tcPr>
          <w:p w:rsidR="000973E2" w:rsidRPr="00905B4C" w:rsidRDefault="000973E2" w:rsidP="00905B4C">
            <w:pPr>
              <w:ind w:left="113" w:right="113"/>
              <w:jc w:val="center"/>
              <w:rPr>
                <w:b/>
              </w:rPr>
            </w:pPr>
            <w:r w:rsidRPr="00905B4C">
              <w:rPr>
                <w:b/>
              </w:rPr>
              <w:t>Заведующий</w:t>
            </w:r>
          </w:p>
          <w:p w:rsidR="000973E2" w:rsidRPr="00905B4C" w:rsidRDefault="000973E2" w:rsidP="00905B4C">
            <w:pPr>
              <w:ind w:left="113" w:right="113"/>
              <w:jc w:val="center"/>
              <w:rPr>
                <w:b/>
              </w:rPr>
            </w:pPr>
            <w:r w:rsidRPr="00905B4C">
              <w:rPr>
                <w:b/>
              </w:rPr>
              <w:t>заместитель заведующего</w:t>
            </w:r>
          </w:p>
          <w:p w:rsidR="000973E2" w:rsidRPr="00905B4C" w:rsidRDefault="000973E2" w:rsidP="00905B4C">
            <w:pPr>
              <w:ind w:left="113" w:right="113"/>
              <w:jc w:val="center"/>
              <w:rPr>
                <w:b/>
              </w:rPr>
            </w:pPr>
            <w:r w:rsidRPr="00905B4C">
              <w:rPr>
                <w:b/>
              </w:rPr>
              <w:t>Совет по организации инновационной деятельности</w:t>
            </w:r>
          </w:p>
          <w:p w:rsidR="000973E2" w:rsidRPr="00905B4C" w:rsidRDefault="000973E2" w:rsidP="00905B4C">
            <w:pPr>
              <w:ind w:left="113" w:right="113"/>
              <w:jc w:val="center"/>
              <w:rPr>
                <w:b/>
              </w:rPr>
            </w:pPr>
            <w:r w:rsidRPr="00905B4C">
              <w:rPr>
                <w:b/>
              </w:rPr>
              <w:t>Педагогический коллектив</w:t>
            </w:r>
          </w:p>
          <w:p w:rsidR="000973E2" w:rsidRPr="00905B4C" w:rsidRDefault="000973E2" w:rsidP="00905B4C">
            <w:pPr>
              <w:ind w:left="113" w:right="113"/>
              <w:jc w:val="center"/>
              <w:rPr>
                <w:b/>
              </w:rPr>
            </w:pPr>
          </w:p>
        </w:tc>
      </w:tr>
      <w:tr w:rsidR="000973E2" w:rsidRPr="000C26E9" w:rsidTr="00905B4C">
        <w:trPr>
          <w:cantSplit/>
          <w:trHeight w:val="1134"/>
        </w:trPr>
        <w:tc>
          <w:tcPr>
            <w:tcW w:w="648" w:type="dxa"/>
            <w:gridSpan w:val="2"/>
            <w:shd w:val="clear" w:color="auto" w:fill="auto"/>
          </w:tcPr>
          <w:p w:rsidR="000973E2" w:rsidRPr="00F42B20" w:rsidRDefault="000973E2" w:rsidP="00117AEC">
            <w:r w:rsidRPr="00F42B20">
              <w:lastRenderedPageBreak/>
              <w:t>2</w:t>
            </w:r>
          </w:p>
          <w:p w:rsidR="000973E2" w:rsidRPr="00F42B20" w:rsidRDefault="000973E2" w:rsidP="00117AEC"/>
          <w:p w:rsidR="000973E2" w:rsidRPr="00F42B20" w:rsidRDefault="000973E2" w:rsidP="00117AEC"/>
          <w:p w:rsidR="000973E2" w:rsidRPr="00F42B20" w:rsidRDefault="000973E2" w:rsidP="00117AEC"/>
        </w:tc>
        <w:tc>
          <w:tcPr>
            <w:tcW w:w="1620" w:type="dxa"/>
            <w:shd w:val="clear" w:color="auto" w:fill="auto"/>
          </w:tcPr>
          <w:p w:rsidR="000973E2" w:rsidRPr="00F42B20" w:rsidRDefault="000973E2" w:rsidP="00117AEC">
            <w:pPr>
              <w:jc w:val="center"/>
            </w:pPr>
            <w:r w:rsidRPr="00F42B20">
              <w:t>Организация творческих групп</w:t>
            </w:r>
          </w:p>
          <w:p w:rsidR="000973E2" w:rsidRPr="00F42B20" w:rsidRDefault="000973E2" w:rsidP="00117AEC">
            <w:pPr>
              <w:jc w:val="center"/>
            </w:pPr>
          </w:p>
        </w:tc>
        <w:tc>
          <w:tcPr>
            <w:tcW w:w="4786" w:type="dxa"/>
            <w:shd w:val="clear" w:color="auto" w:fill="auto"/>
          </w:tcPr>
          <w:p w:rsidR="000973E2" w:rsidRPr="00F42B20" w:rsidRDefault="000973E2" w:rsidP="00117AEC">
            <w:r w:rsidRPr="00F42B20">
              <w:t>1. Изучение профессионального уровня и личностных особенностей педагогов (способность к педагогическому творчеству, уровень самооценки, отношение к инновациям, уровень овладения психолого-педагогическими знаниями, умениями построения эффективного сотрудничества с родителями).</w:t>
            </w:r>
          </w:p>
          <w:p w:rsidR="000973E2" w:rsidRPr="00F42B20" w:rsidRDefault="000973E2" w:rsidP="00117AEC">
            <w:r w:rsidRPr="00F42B20">
              <w:t>2. Разработка педагогических проектов по патриотическому воспитанию, в сотрудничестве</w:t>
            </w:r>
            <w:r>
              <w:t xml:space="preserve">  ДОУ с </w:t>
            </w:r>
            <w:r w:rsidRPr="00F42B20">
              <w:t>семь</w:t>
            </w:r>
            <w:r>
              <w:t>ей, обществом</w:t>
            </w:r>
            <w:r w:rsidRPr="00F42B20">
              <w:t>.</w:t>
            </w:r>
          </w:p>
          <w:p w:rsidR="000973E2" w:rsidRPr="00F42B20" w:rsidRDefault="000973E2" w:rsidP="00117AEC">
            <w:r w:rsidRPr="00F42B20">
              <w:t>3. Обсуждение на педсовете положения о творческих группах.</w:t>
            </w:r>
          </w:p>
          <w:p w:rsidR="000973E2" w:rsidRPr="00F42B20" w:rsidRDefault="000973E2" w:rsidP="00117AEC">
            <w:r w:rsidRPr="00F42B20">
              <w:t>4.Определение состава временных творческих групп, утверждение плана работы.</w:t>
            </w:r>
          </w:p>
          <w:p w:rsidR="000973E2" w:rsidRPr="00F42B20" w:rsidRDefault="000973E2" w:rsidP="00117AEC">
            <w:r w:rsidRPr="00F42B20">
              <w:t>5. Определение состава Совета по организации инновационной деятельности.</w:t>
            </w:r>
          </w:p>
          <w:p w:rsidR="000973E2" w:rsidRPr="00F42B20" w:rsidRDefault="000973E2" w:rsidP="00117AEC">
            <w:r w:rsidRPr="00F42B20">
              <w:t xml:space="preserve">5. Формирование содержания деятельности ДОУ в режиме развития – </w:t>
            </w:r>
            <w:r>
              <w:t xml:space="preserve">составление </w:t>
            </w:r>
            <w:r w:rsidRPr="00F42B20">
              <w:t>плана реализации программы развития на ближайший год.</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2022-2023</w:t>
            </w:r>
          </w:p>
        </w:tc>
        <w:tc>
          <w:tcPr>
            <w:tcW w:w="1556" w:type="dxa"/>
            <w:shd w:val="clear" w:color="auto" w:fill="auto"/>
            <w:textDirection w:val="btLr"/>
            <w:vAlign w:val="center"/>
          </w:tcPr>
          <w:p w:rsidR="000973E2" w:rsidRPr="00905B4C" w:rsidRDefault="000973E2" w:rsidP="00905B4C">
            <w:pPr>
              <w:ind w:left="113" w:right="113"/>
              <w:jc w:val="center"/>
              <w:rPr>
                <w:b/>
              </w:rPr>
            </w:pPr>
            <w:r w:rsidRPr="00905B4C">
              <w:rPr>
                <w:b/>
              </w:rPr>
              <w:t>заместитель заведующего</w:t>
            </w:r>
          </w:p>
          <w:p w:rsidR="000973E2" w:rsidRPr="00905B4C" w:rsidRDefault="000973E2" w:rsidP="00905B4C">
            <w:pPr>
              <w:ind w:left="113" w:right="113"/>
              <w:jc w:val="center"/>
              <w:rPr>
                <w:b/>
              </w:rPr>
            </w:pPr>
          </w:p>
        </w:tc>
      </w:tr>
      <w:tr w:rsidR="000973E2" w:rsidRPr="000C26E9" w:rsidTr="00905B4C">
        <w:trPr>
          <w:cantSplit/>
          <w:trHeight w:val="1134"/>
        </w:trPr>
        <w:tc>
          <w:tcPr>
            <w:tcW w:w="648" w:type="dxa"/>
            <w:gridSpan w:val="2"/>
            <w:shd w:val="clear" w:color="auto" w:fill="auto"/>
          </w:tcPr>
          <w:p w:rsidR="000973E2" w:rsidRPr="00F42B20" w:rsidRDefault="000973E2" w:rsidP="00117AEC">
            <w:r w:rsidRPr="00F42B20">
              <w:t>3</w:t>
            </w:r>
          </w:p>
          <w:p w:rsidR="000973E2" w:rsidRPr="00F42B20" w:rsidRDefault="000973E2" w:rsidP="00117AEC"/>
          <w:p w:rsidR="000973E2" w:rsidRPr="00F42B20" w:rsidRDefault="000973E2" w:rsidP="00117AEC"/>
        </w:tc>
        <w:tc>
          <w:tcPr>
            <w:tcW w:w="1620" w:type="dxa"/>
            <w:shd w:val="clear" w:color="auto" w:fill="auto"/>
          </w:tcPr>
          <w:p w:rsidR="000973E2" w:rsidRPr="00F42B20" w:rsidRDefault="000973E2" w:rsidP="00117AEC">
            <w:pPr>
              <w:jc w:val="center"/>
            </w:pPr>
            <w:r w:rsidRPr="00F42B20">
              <w:t>Методическая подготовка педагогов к реализации Программы развития</w:t>
            </w:r>
          </w:p>
        </w:tc>
        <w:tc>
          <w:tcPr>
            <w:tcW w:w="4786" w:type="dxa"/>
            <w:shd w:val="clear" w:color="auto" w:fill="auto"/>
          </w:tcPr>
          <w:p w:rsidR="000973E2" w:rsidRPr="00F42B20" w:rsidRDefault="000973E2" w:rsidP="00117AEC">
            <w:r w:rsidRPr="00F42B20">
              <w:t xml:space="preserve">1. Утверждение </w:t>
            </w:r>
            <w:r>
              <w:t xml:space="preserve">плана работы методической работы </w:t>
            </w:r>
            <w:r w:rsidRPr="00F42B20">
              <w:t xml:space="preserve"> по сопровождению инновационной деятельности ДОУ в реализации Программы развития.</w:t>
            </w:r>
          </w:p>
          <w:p w:rsidR="000973E2" w:rsidRPr="00F42B20" w:rsidRDefault="000973E2" w:rsidP="00117AEC">
            <w:r w:rsidRPr="00F42B20">
              <w:t>2. Отбор содержания образования с учетом возрастных и образовательных потребностей воспитанников.</w:t>
            </w:r>
          </w:p>
          <w:p w:rsidR="000973E2" w:rsidRPr="00F42B20" w:rsidRDefault="000973E2" w:rsidP="00117AEC">
            <w:r w:rsidRPr="00F42B20">
              <w:t>3. Проведение семинара для воспитателей и родителей по ознакомлению их с содержанием и целями программы</w:t>
            </w:r>
          </w:p>
          <w:p w:rsidR="000973E2" w:rsidRPr="00F42B20" w:rsidRDefault="000973E2" w:rsidP="00117AEC">
            <w:r w:rsidRPr="00F42B20">
              <w:t>4. Определение технологий, методов, форм организации разных видов детской деятельности для реализации Программы</w:t>
            </w:r>
          </w:p>
          <w:p w:rsidR="000973E2" w:rsidRPr="00F42B20" w:rsidRDefault="000973E2" w:rsidP="00117AEC">
            <w:r w:rsidRPr="00F42B20">
              <w:t>5. Моделирование содержания воспитывающей среды, отвечающей требованиям программы</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2022-2023</w:t>
            </w:r>
          </w:p>
        </w:tc>
        <w:tc>
          <w:tcPr>
            <w:tcW w:w="1556" w:type="dxa"/>
            <w:shd w:val="clear" w:color="auto" w:fill="auto"/>
            <w:textDirection w:val="btLr"/>
            <w:vAlign w:val="center"/>
          </w:tcPr>
          <w:p w:rsidR="000973E2" w:rsidRPr="00905B4C" w:rsidRDefault="000973E2" w:rsidP="00905B4C">
            <w:pPr>
              <w:ind w:left="113" w:right="113"/>
              <w:jc w:val="center"/>
              <w:rPr>
                <w:b/>
              </w:rPr>
            </w:pPr>
            <w:r w:rsidRPr="00905B4C">
              <w:rPr>
                <w:b/>
              </w:rPr>
              <w:t>Заведующий</w:t>
            </w:r>
          </w:p>
          <w:p w:rsidR="000973E2" w:rsidRPr="00905B4C" w:rsidRDefault="000973E2" w:rsidP="00905B4C">
            <w:pPr>
              <w:ind w:left="113" w:right="113"/>
              <w:jc w:val="center"/>
              <w:rPr>
                <w:b/>
              </w:rPr>
            </w:pPr>
            <w:r w:rsidRPr="00905B4C">
              <w:rPr>
                <w:b/>
              </w:rPr>
              <w:t>Совет по организации инновационной деятельности</w:t>
            </w:r>
          </w:p>
          <w:p w:rsidR="000973E2" w:rsidRPr="00905B4C" w:rsidRDefault="000973E2" w:rsidP="00905B4C">
            <w:pPr>
              <w:ind w:left="113" w:right="113"/>
              <w:jc w:val="center"/>
              <w:rPr>
                <w:b/>
              </w:rPr>
            </w:pPr>
            <w:r w:rsidRPr="00905B4C">
              <w:rPr>
                <w:b/>
              </w:rPr>
              <w:t>Педагогический коллектив</w:t>
            </w:r>
          </w:p>
          <w:p w:rsidR="000973E2" w:rsidRPr="00905B4C" w:rsidRDefault="000973E2" w:rsidP="00905B4C">
            <w:pPr>
              <w:ind w:left="113" w:right="113"/>
              <w:jc w:val="center"/>
              <w:rPr>
                <w:b/>
              </w:rPr>
            </w:pPr>
          </w:p>
        </w:tc>
      </w:tr>
      <w:tr w:rsidR="000973E2" w:rsidRPr="000C26E9" w:rsidTr="00905B4C">
        <w:trPr>
          <w:cantSplit/>
          <w:trHeight w:val="1134"/>
        </w:trPr>
        <w:tc>
          <w:tcPr>
            <w:tcW w:w="648" w:type="dxa"/>
            <w:gridSpan w:val="2"/>
            <w:shd w:val="clear" w:color="auto" w:fill="auto"/>
          </w:tcPr>
          <w:p w:rsidR="000973E2" w:rsidRPr="00F42B20" w:rsidRDefault="000973E2" w:rsidP="00117AEC">
            <w:r w:rsidRPr="00F42B20">
              <w:t>4</w:t>
            </w:r>
          </w:p>
          <w:p w:rsidR="000973E2" w:rsidRPr="00F42B20" w:rsidRDefault="000973E2" w:rsidP="00117AEC"/>
        </w:tc>
        <w:tc>
          <w:tcPr>
            <w:tcW w:w="1620" w:type="dxa"/>
            <w:shd w:val="clear" w:color="auto" w:fill="auto"/>
          </w:tcPr>
          <w:p w:rsidR="000973E2" w:rsidRPr="00F42B20" w:rsidRDefault="000973E2" w:rsidP="00117AEC">
            <w:pPr>
              <w:jc w:val="center"/>
            </w:pPr>
            <w:r w:rsidRPr="00F42B20">
              <w:t>Обеспечение материально-технической базы ДОУ</w:t>
            </w:r>
          </w:p>
        </w:tc>
        <w:tc>
          <w:tcPr>
            <w:tcW w:w="4786" w:type="dxa"/>
            <w:shd w:val="clear" w:color="auto" w:fill="auto"/>
          </w:tcPr>
          <w:p w:rsidR="000973E2" w:rsidRPr="00F42B20" w:rsidRDefault="000973E2" w:rsidP="00117AEC">
            <w:r w:rsidRPr="00F42B20">
              <w:t>1. Анализ состояния материально-технической и финансовой базы с позиций обеспечения требований программы</w:t>
            </w:r>
          </w:p>
          <w:p w:rsidR="000973E2" w:rsidRPr="00F42B20" w:rsidRDefault="000973E2" w:rsidP="00117AEC">
            <w:r w:rsidRPr="00F42B20">
              <w:t>2. Составление сметы расходов на текущий период для приобретения учебно-дидактического и методического материала, а так же выделение сре</w:t>
            </w:r>
            <w:proofErr w:type="gramStart"/>
            <w:r w:rsidRPr="00F42B20">
              <w:t>дств дл</w:t>
            </w:r>
            <w:proofErr w:type="gramEnd"/>
            <w:r w:rsidRPr="00F42B20">
              <w:t>я материального стимулирования сотрудников.</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2022-2023</w:t>
            </w:r>
          </w:p>
        </w:tc>
        <w:tc>
          <w:tcPr>
            <w:tcW w:w="1556" w:type="dxa"/>
            <w:shd w:val="clear" w:color="auto" w:fill="auto"/>
            <w:textDirection w:val="btLr"/>
            <w:vAlign w:val="center"/>
          </w:tcPr>
          <w:p w:rsidR="000973E2" w:rsidRPr="00905B4C" w:rsidRDefault="000973E2" w:rsidP="00905B4C">
            <w:pPr>
              <w:ind w:left="113" w:right="113"/>
              <w:jc w:val="center"/>
              <w:rPr>
                <w:b/>
              </w:rPr>
            </w:pPr>
            <w:r w:rsidRPr="00905B4C">
              <w:rPr>
                <w:b/>
              </w:rPr>
              <w:t>Заведующий</w:t>
            </w:r>
          </w:p>
          <w:p w:rsidR="000973E2" w:rsidRPr="00905B4C" w:rsidRDefault="000973E2" w:rsidP="00905B4C">
            <w:pPr>
              <w:ind w:left="113" w:right="113"/>
              <w:jc w:val="center"/>
              <w:rPr>
                <w:b/>
              </w:rPr>
            </w:pPr>
          </w:p>
        </w:tc>
      </w:tr>
      <w:tr w:rsidR="000973E2" w:rsidRPr="000C26E9" w:rsidTr="00905B4C">
        <w:trPr>
          <w:cantSplit/>
          <w:trHeight w:val="1134"/>
        </w:trPr>
        <w:tc>
          <w:tcPr>
            <w:tcW w:w="9747" w:type="dxa"/>
            <w:gridSpan w:val="7"/>
            <w:shd w:val="clear" w:color="auto" w:fill="auto"/>
            <w:vAlign w:val="center"/>
          </w:tcPr>
          <w:p w:rsidR="000973E2" w:rsidRPr="00905B4C" w:rsidRDefault="000973E2" w:rsidP="00905B4C">
            <w:pPr>
              <w:jc w:val="center"/>
              <w:rPr>
                <w:b/>
              </w:rPr>
            </w:pPr>
            <w:r w:rsidRPr="00905B4C">
              <w:rPr>
                <w:b/>
              </w:rPr>
              <w:lastRenderedPageBreak/>
              <w:t>2023/2024 уч. г., 2024/2025 уч. г., 2025/2026 уч. г. – 2 этап.</w:t>
            </w:r>
          </w:p>
          <w:p w:rsidR="000973E2" w:rsidRPr="00905B4C" w:rsidRDefault="000973E2" w:rsidP="00905B4C">
            <w:pPr>
              <w:jc w:val="center"/>
              <w:rPr>
                <w:b/>
                <w:color w:val="FF0000"/>
              </w:rPr>
            </w:pPr>
            <w:r w:rsidRPr="00905B4C">
              <w:rPr>
                <w:b/>
              </w:rPr>
              <w:t>Практическая  реализация Программы развития</w:t>
            </w:r>
          </w:p>
        </w:tc>
      </w:tr>
      <w:tr w:rsidR="000973E2" w:rsidRPr="000C26E9" w:rsidTr="00522CF7">
        <w:trPr>
          <w:cantSplit/>
          <w:trHeight w:val="1134"/>
        </w:trPr>
        <w:tc>
          <w:tcPr>
            <w:tcW w:w="534" w:type="dxa"/>
            <w:shd w:val="clear" w:color="auto" w:fill="auto"/>
          </w:tcPr>
          <w:p w:rsidR="000973E2" w:rsidRPr="00F42B20" w:rsidRDefault="000973E2" w:rsidP="00117AEC">
            <w:r w:rsidRPr="00F42B20">
              <w:t>1</w:t>
            </w:r>
          </w:p>
          <w:p w:rsidR="000973E2" w:rsidRPr="00F42B20" w:rsidRDefault="000973E2" w:rsidP="00117AEC"/>
        </w:tc>
        <w:tc>
          <w:tcPr>
            <w:tcW w:w="1734" w:type="dxa"/>
            <w:gridSpan w:val="2"/>
            <w:shd w:val="clear" w:color="auto" w:fill="auto"/>
          </w:tcPr>
          <w:p w:rsidR="000973E2" w:rsidRPr="00F42B20" w:rsidRDefault="000973E2" w:rsidP="00117AEC">
            <w:pPr>
              <w:jc w:val="center"/>
            </w:pPr>
            <w:r w:rsidRPr="00F42B20">
              <w:t>Создание воспитывающей среды</w:t>
            </w:r>
          </w:p>
        </w:tc>
        <w:tc>
          <w:tcPr>
            <w:tcW w:w="4786" w:type="dxa"/>
            <w:shd w:val="clear" w:color="auto" w:fill="auto"/>
          </w:tcPr>
          <w:p w:rsidR="000973E2" w:rsidRPr="00F42B20" w:rsidRDefault="000973E2" w:rsidP="00117AEC">
            <w:r>
              <w:t>1. Создание</w:t>
            </w:r>
            <w:r w:rsidRPr="00F42B20">
              <w:t xml:space="preserve"> воспитывающей</w:t>
            </w:r>
            <w:r>
              <w:t xml:space="preserve"> среды</w:t>
            </w:r>
            <w:r w:rsidRPr="00F42B20">
              <w:t xml:space="preserve">, </w:t>
            </w:r>
            <w:proofErr w:type="gramStart"/>
            <w:r w:rsidRPr="00F42B20">
              <w:t>обеспечивающими</w:t>
            </w:r>
            <w:proofErr w:type="gramEnd"/>
            <w:r w:rsidRPr="00F42B20">
              <w:t xml:space="preserve"> реализацию программы</w:t>
            </w:r>
            <w:r>
              <w:t>.</w:t>
            </w:r>
          </w:p>
          <w:p w:rsidR="000973E2" w:rsidRPr="00F42B20" w:rsidRDefault="000973E2" w:rsidP="00117AEC">
            <w:r w:rsidRPr="00F42B20">
              <w:t>2. Разработка методических рекомендаций, дидактических пособий, игр, обеспечивающих эффективность реализации программы</w:t>
            </w:r>
          </w:p>
          <w:p w:rsidR="000973E2" w:rsidRPr="00F42B20" w:rsidRDefault="000973E2" w:rsidP="00117AEC">
            <w:r w:rsidRPr="00F42B20">
              <w:t>3. Обеспечение новинками педагогической литературы.</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Постоянно</w:t>
            </w:r>
          </w:p>
          <w:p w:rsidR="000973E2" w:rsidRPr="00905B4C" w:rsidRDefault="000973E2" w:rsidP="00905B4C">
            <w:pPr>
              <w:ind w:left="113" w:right="113"/>
              <w:jc w:val="center"/>
              <w:rPr>
                <w:b/>
              </w:rPr>
            </w:pPr>
            <w:r w:rsidRPr="00905B4C">
              <w:rPr>
                <w:b/>
              </w:rPr>
              <w:t>2023-2026</w:t>
            </w:r>
          </w:p>
        </w:tc>
        <w:tc>
          <w:tcPr>
            <w:tcW w:w="1556" w:type="dxa"/>
            <w:shd w:val="clear" w:color="auto" w:fill="auto"/>
            <w:textDirection w:val="btLr"/>
            <w:vAlign w:val="center"/>
          </w:tcPr>
          <w:p w:rsidR="000973E2" w:rsidRPr="00905B4C" w:rsidRDefault="000973E2" w:rsidP="00905B4C">
            <w:pPr>
              <w:ind w:left="113" w:right="113"/>
              <w:jc w:val="center"/>
              <w:rPr>
                <w:b/>
              </w:rPr>
            </w:pPr>
            <w:r w:rsidRPr="00905B4C">
              <w:rPr>
                <w:b/>
              </w:rPr>
              <w:t>Заведующий</w:t>
            </w:r>
          </w:p>
          <w:p w:rsidR="000973E2" w:rsidRPr="00905B4C" w:rsidRDefault="000973E2" w:rsidP="00905B4C">
            <w:pPr>
              <w:ind w:left="113" w:right="113"/>
              <w:jc w:val="center"/>
              <w:rPr>
                <w:b/>
              </w:rPr>
            </w:pPr>
            <w:r w:rsidRPr="00905B4C">
              <w:rPr>
                <w:b/>
              </w:rPr>
              <w:t>заместитель заведующего</w:t>
            </w:r>
          </w:p>
        </w:tc>
      </w:tr>
      <w:tr w:rsidR="000973E2" w:rsidRPr="000C26E9" w:rsidTr="00522CF7">
        <w:tc>
          <w:tcPr>
            <w:tcW w:w="534" w:type="dxa"/>
            <w:shd w:val="clear" w:color="auto" w:fill="auto"/>
          </w:tcPr>
          <w:p w:rsidR="000973E2" w:rsidRPr="00F42B20" w:rsidRDefault="000973E2" w:rsidP="00117AEC">
            <w:r w:rsidRPr="00F42B20">
              <w:t>2</w:t>
            </w:r>
          </w:p>
          <w:p w:rsidR="000973E2" w:rsidRPr="00F42B20" w:rsidRDefault="000973E2" w:rsidP="00117AEC"/>
          <w:p w:rsidR="000973E2" w:rsidRPr="00F42B20" w:rsidRDefault="000973E2" w:rsidP="00117AEC"/>
        </w:tc>
        <w:tc>
          <w:tcPr>
            <w:tcW w:w="1734" w:type="dxa"/>
            <w:gridSpan w:val="2"/>
            <w:shd w:val="clear" w:color="auto" w:fill="auto"/>
          </w:tcPr>
          <w:p w:rsidR="000973E2" w:rsidRPr="00F42B20" w:rsidRDefault="000973E2" w:rsidP="00117AEC">
            <w:pPr>
              <w:jc w:val="center"/>
            </w:pPr>
            <w:r w:rsidRPr="00F42B20">
              <w:t>Деятельность педагогов по реализации Программы развития</w:t>
            </w:r>
          </w:p>
        </w:tc>
        <w:tc>
          <w:tcPr>
            <w:tcW w:w="4786" w:type="dxa"/>
            <w:shd w:val="clear" w:color="auto" w:fill="auto"/>
          </w:tcPr>
          <w:p w:rsidR="000973E2" w:rsidRPr="003F52C5" w:rsidRDefault="000973E2" w:rsidP="00117AEC">
            <w:r w:rsidRPr="003F52C5">
              <w:t>1. Создание авторских проектов (программ), способствующих патриотическому воспитанию  детей с участием всех участников образовательного процесса.</w:t>
            </w:r>
          </w:p>
          <w:p w:rsidR="000973E2" w:rsidRPr="003F52C5" w:rsidRDefault="000973E2" w:rsidP="00117AEC">
            <w:r w:rsidRPr="003F52C5">
              <w:t>2. Обогащение содержания воспитывающей среды, во всех возрастных группах, во взаимодействии с родителями</w:t>
            </w:r>
          </w:p>
          <w:p w:rsidR="000973E2" w:rsidRPr="003F52C5" w:rsidRDefault="000973E2" w:rsidP="00117AEC">
            <w:r w:rsidRPr="003F52C5">
              <w:t>3. Апробация разнообразных форм организации образовательной деятельности в условиях обогащенной воспитывающей среды.</w:t>
            </w:r>
          </w:p>
          <w:p w:rsidR="000973E2" w:rsidRPr="003F52C5" w:rsidRDefault="000973E2" w:rsidP="00117AEC">
            <w:r w:rsidRPr="003F52C5">
              <w:t>4. Локальное включение в образовательный процесс технологий, способствующих патриотическому воспитанию дошкольников, вовлечения родителей непосредственно в образовательный процесс</w:t>
            </w:r>
          </w:p>
          <w:p w:rsidR="000973E2" w:rsidRPr="003F52C5" w:rsidRDefault="000973E2" w:rsidP="00117AEC">
            <w:r w:rsidRPr="003F52C5">
              <w:t>5. Разработка программ дополнительного образования способствующих патриотическому воспитанию дошкольников,</w:t>
            </w:r>
            <w:r>
              <w:t xml:space="preserve"> </w:t>
            </w:r>
            <w:r w:rsidRPr="003F52C5">
              <w:t>с учетом интересов детей и запросов родителей на услуги, предоставляемые в ДОУ.</w:t>
            </w:r>
          </w:p>
          <w:p w:rsidR="000973E2" w:rsidRPr="003F52C5" w:rsidRDefault="000973E2" w:rsidP="00117AEC">
            <w:r w:rsidRPr="003F52C5">
              <w:t>6.Оценка индивидуального развития детей</w:t>
            </w:r>
          </w:p>
          <w:p w:rsidR="000973E2" w:rsidRPr="003F52C5" w:rsidRDefault="000973E2" w:rsidP="00117AEC">
            <w:r w:rsidRPr="003F52C5">
              <w:t>7. Определение направлений совершенствования преемственности в вопросах патриотического воспитания в работе с другими образовательными и общественными орга</w:t>
            </w:r>
            <w:r>
              <w:t>низаци</w:t>
            </w:r>
            <w:r w:rsidRPr="003F52C5">
              <w:t>ями.</w:t>
            </w:r>
          </w:p>
        </w:tc>
        <w:tc>
          <w:tcPr>
            <w:tcW w:w="1137" w:type="dxa"/>
            <w:gridSpan w:val="2"/>
            <w:shd w:val="clear" w:color="auto" w:fill="auto"/>
          </w:tcPr>
          <w:p w:rsidR="000973E2" w:rsidRPr="00F42B20" w:rsidRDefault="000973E2" w:rsidP="00117AEC">
            <w:pPr>
              <w:jc w:val="center"/>
            </w:pPr>
            <w:r w:rsidRPr="00F42B20">
              <w:t>Постоянно</w:t>
            </w:r>
          </w:p>
          <w:p w:rsidR="000973E2" w:rsidRPr="000C26E9" w:rsidRDefault="000973E2" w:rsidP="00117AEC">
            <w:pPr>
              <w:jc w:val="center"/>
              <w:rPr>
                <w:color w:val="FF0000"/>
              </w:rPr>
            </w:pPr>
            <w:r w:rsidRPr="00F42B20">
              <w:t>2023-2026</w:t>
            </w:r>
          </w:p>
        </w:tc>
        <w:tc>
          <w:tcPr>
            <w:tcW w:w="1556" w:type="dxa"/>
            <w:shd w:val="clear" w:color="auto" w:fill="auto"/>
          </w:tcPr>
          <w:p w:rsidR="000973E2" w:rsidRPr="00F42B20" w:rsidRDefault="000973E2" w:rsidP="00117AEC">
            <w:pPr>
              <w:jc w:val="center"/>
            </w:pPr>
            <w:r w:rsidRPr="00F42B20">
              <w:t>Педагогический коллектив</w:t>
            </w:r>
          </w:p>
          <w:p w:rsidR="000973E2" w:rsidRPr="00F42B20" w:rsidRDefault="000973E2" w:rsidP="00117AEC">
            <w:pPr>
              <w:jc w:val="center"/>
            </w:pPr>
            <w:r w:rsidRPr="00F42B20">
              <w:t>Совет по организации инновационной деятельности</w:t>
            </w:r>
          </w:p>
        </w:tc>
      </w:tr>
      <w:tr w:rsidR="000973E2" w:rsidRPr="000C26E9" w:rsidTr="00522CF7">
        <w:trPr>
          <w:cantSplit/>
          <w:trHeight w:val="1134"/>
        </w:trPr>
        <w:tc>
          <w:tcPr>
            <w:tcW w:w="534" w:type="dxa"/>
            <w:shd w:val="clear" w:color="auto" w:fill="auto"/>
          </w:tcPr>
          <w:p w:rsidR="000973E2" w:rsidRPr="00FE4C95" w:rsidRDefault="000973E2" w:rsidP="00117AEC">
            <w:r w:rsidRPr="00FE4C95">
              <w:lastRenderedPageBreak/>
              <w:t>3</w:t>
            </w:r>
          </w:p>
          <w:p w:rsidR="000973E2" w:rsidRPr="00FE4C95" w:rsidRDefault="000973E2" w:rsidP="00117AEC"/>
        </w:tc>
        <w:tc>
          <w:tcPr>
            <w:tcW w:w="1734" w:type="dxa"/>
            <w:gridSpan w:val="2"/>
            <w:shd w:val="clear" w:color="auto" w:fill="auto"/>
          </w:tcPr>
          <w:p w:rsidR="000973E2" w:rsidRPr="00FE4C95" w:rsidRDefault="000973E2" w:rsidP="00117AEC">
            <w:pPr>
              <w:jc w:val="center"/>
            </w:pPr>
            <w:r w:rsidRPr="00FE4C95">
              <w:t>Методическое обеспечение процесса реализации Программы развития</w:t>
            </w:r>
          </w:p>
        </w:tc>
        <w:tc>
          <w:tcPr>
            <w:tcW w:w="4786" w:type="dxa"/>
            <w:shd w:val="clear" w:color="auto" w:fill="auto"/>
          </w:tcPr>
          <w:p w:rsidR="000973E2" w:rsidRPr="00FE4C95" w:rsidRDefault="000973E2" w:rsidP="00117AEC">
            <w:r w:rsidRPr="00FE4C95">
              <w:t>1. Создание системы комплексного методического сопровождения деятельности педагогов и других специалистов</w:t>
            </w:r>
            <w:proofErr w:type="gramStart"/>
            <w:r w:rsidRPr="00FE4C95">
              <w:t xml:space="preserve"> ,</w:t>
            </w:r>
            <w:proofErr w:type="gramEnd"/>
            <w:r w:rsidRPr="00FE4C95">
              <w:t xml:space="preserve"> участвующих в воспитании детей, в том числе по направлению "патриотическое воспитание" с целью повышения  квалификации.</w:t>
            </w:r>
          </w:p>
          <w:p w:rsidR="000973E2" w:rsidRPr="00FE4C95" w:rsidRDefault="000973E2" w:rsidP="00117AEC">
            <w:r w:rsidRPr="00FE4C95">
              <w:t>2. Организация через методическую деятельность ДОУ мероприятий, повышающих воспитательную компетентность педагогов и других специалистов в вопросах патриотического воспитания дошкольников – круглые столы, семинары, практикумы,</w:t>
            </w:r>
            <w:r>
              <w:t xml:space="preserve"> </w:t>
            </w:r>
            <w:r w:rsidRPr="00FE4C95">
              <w:t>встречи, участие в методических объединениях, изучение опыта работы передовых педагогов.</w:t>
            </w:r>
          </w:p>
          <w:p w:rsidR="000973E2" w:rsidRPr="00FE4C95" w:rsidRDefault="000973E2" w:rsidP="00117AEC">
            <w:r w:rsidRPr="00FE4C95">
              <w:t xml:space="preserve">3.Разработка и внедрение новых программ, проектов, методических рекомендаций по вопросам патриотического воспитания  дошкольников, вовлечения родителей в образовательный процесс. </w:t>
            </w:r>
          </w:p>
          <w:p w:rsidR="000973E2" w:rsidRPr="00FE4C95" w:rsidRDefault="000973E2" w:rsidP="00117AEC">
            <w:r w:rsidRPr="00FE4C95">
              <w:t>4. Разработка диагностических материалов для оценки индивидуального развития детей разных возрастных групп.</w:t>
            </w:r>
          </w:p>
          <w:p w:rsidR="000973E2" w:rsidRPr="00FE4C95" w:rsidRDefault="000973E2" w:rsidP="00117AEC">
            <w:r w:rsidRPr="00FE4C95">
              <w:t>5. Создание системы отслеживания  инновационных процессов в ДОУ.</w:t>
            </w:r>
          </w:p>
        </w:tc>
        <w:tc>
          <w:tcPr>
            <w:tcW w:w="1137" w:type="dxa"/>
            <w:gridSpan w:val="2"/>
            <w:shd w:val="clear" w:color="auto" w:fill="auto"/>
            <w:textDirection w:val="btLr"/>
          </w:tcPr>
          <w:p w:rsidR="000973E2" w:rsidRPr="00905B4C" w:rsidRDefault="000973E2" w:rsidP="00905B4C">
            <w:pPr>
              <w:ind w:left="113" w:right="113"/>
              <w:jc w:val="center"/>
              <w:rPr>
                <w:b/>
              </w:rPr>
            </w:pPr>
            <w:r w:rsidRPr="00905B4C">
              <w:rPr>
                <w:b/>
              </w:rPr>
              <w:t>Постоянно</w:t>
            </w:r>
          </w:p>
          <w:p w:rsidR="000973E2" w:rsidRPr="000C26E9" w:rsidRDefault="000973E2" w:rsidP="00905B4C">
            <w:pPr>
              <w:ind w:left="113" w:right="113"/>
              <w:jc w:val="center"/>
              <w:rPr>
                <w:color w:val="FF0000"/>
              </w:rPr>
            </w:pPr>
            <w:r w:rsidRPr="00905B4C">
              <w:rPr>
                <w:b/>
              </w:rPr>
              <w:t>2023-2026</w:t>
            </w:r>
          </w:p>
        </w:tc>
        <w:tc>
          <w:tcPr>
            <w:tcW w:w="1556" w:type="dxa"/>
            <w:shd w:val="clear" w:color="auto" w:fill="auto"/>
            <w:textDirection w:val="btLr"/>
          </w:tcPr>
          <w:p w:rsidR="000973E2" w:rsidRPr="00905B4C" w:rsidRDefault="000973E2" w:rsidP="00905B4C">
            <w:pPr>
              <w:ind w:left="113" w:right="113"/>
              <w:jc w:val="center"/>
              <w:rPr>
                <w:b/>
              </w:rPr>
            </w:pPr>
            <w:r w:rsidRPr="00905B4C">
              <w:rPr>
                <w:b/>
              </w:rPr>
              <w:t>заместитель заведующего</w:t>
            </w:r>
          </w:p>
          <w:p w:rsidR="000973E2" w:rsidRPr="00905B4C" w:rsidRDefault="000973E2" w:rsidP="00905B4C">
            <w:pPr>
              <w:ind w:left="113" w:right="113"/>
              <w:jc w:val="center"/>
              <w:rPr>
                <w:b/>
                <w:color w:val="FF0000"/>
              </w:rPr>
            </w:pPr>
            <w:r w:rsidRPr="00905B4C">
              <w:rPr>
                <w:b/>
              </w:rPr>
              <w:t>Совет по организации инновационной деятельности</w:t>
            </w:r>
          </w:p>
        </w:tc>
      </w:tr>
      <w:tr w:rsidR="000973E2" w:rsidRPr="000C26E9" w:rsidTr="00522CF7">
        <w:trPr>
          <w:cantSplit/>
          <w:trHeight w:val="1134"/>
        </w:trPr>
        <w:tc>
          <w:tcPr>
            <w:tcW w:w="534" w:type="dxa"/>
            <w:shd w:val="clear" w:color="auto" w:fill="auto"/>
          </w:tcPr>
          <w:p w:rsidR="000973E2" w:rsidRPr="005F517C" w:rsidRDefault="000973E2" w:rsidP="00117AEC">
            <w:r w:rsidRPr="005F517C">
              <w:t>4</w:t>
            </w:r>
          </w:p>
        </w:tc>
        <w:tc>
          <w:tcPr>
            <w:tcW w:w="1734" w:type="dxa"/>
            <w:gridSpan w:val="2"/>
            <w:shd w:val="clear" w:color="auto" w:fill="auto"/>
          </w:tcPr>
          <w:p w:rsidR="000973E2" w:rsidRPr="005F517C" w:rsidRDefault="000973E2" w:rsidP="00117AEC">
            <w:pPr>
              <w:jc w:val="center"/>
            </w:pPr>
            <w:r w:rsidRPr="005F517C">
              <w:t>Работа с родителями</w:t>
            </w:r>
          </w:p>
        </w:tc>
        <w:tc>
          <w:tcPr>
            <w:tcW w:w="4786" w:type="dxa"/>
            <w:shd w:val="clear" w:color="auto" w:fill="auto"/>
          </w:tcPr>
          <w:p w:rsidR="000973E2" w:rsidRPr="005F517C" w:rsidRDefault="000973E2" w:rsidP="00117AEC">
            <w:r w:rsidRPr="005F517C">
              <w:t>1. Педагогическое просвещение родителей – семинары, круглые столы, индивидуальные, консультации, тематические стенды и др.</w:t>
            </w:r>
          </w:p>
          <w:p w:rsidR="000973E2" w:rsidRPr="005F517C" w:rsidRDefault="000973E2" w:rsidP="00117AEC">
            <w:r w:rsidRPr="005F517C">
              <w:t>2. Вовлечение родителей в процесс патриотического воспитания  дошкольников (реализация совместных с ДОУ образовательных проектов, участие в досуговых мероприятиях, выполнение познавательно-исследовательских заданий с детьми дома и др.).</w:t>
            </w:r>
          </w:p>
        </w:tc>
        <w:tc>
          <w:tcPr>
            <w:tcW w:w="1137"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Постоянно</w:t>
            </w:r>
          </w:p>
          <w:p w:rsidR="000973E2" w:rsidRPr="00905B4C" w:rsidRDefault="000973E2" w:rsidP="00905B4C">
            <w:pPr>
              <w:ind w:left="113" w:right="113"/>
              <w:jc w:val="center"/>
              <w:rPr>
                <w:b/>
              </w:rPr>
            </w:pPr>
            <w:r w:rsidRPr="00905B4C">
              <w:rPr>
                <w:b/>
              </w:rPr>
              <w:t>2023-2026</w:t>
            </w:r>
          </w:p>
        </w:tc>
        <w:tc>
          <w:tcPr>
            <w:tcW w:w="1556" w:type="dxa"/>
            <w:shd w:val="clear" w:color="auto" w:fill="auto"/>
            <w:textDirection w:val="btLr"/>
          </w:tcPr>
          <w:p w:rsidR="000973E2" w:rsidRPr="00905B4C" w:rsidRDefault="00905B4C" w:rsidP="00905B4C">
            <w:pPr>
              <w:ind w:left="113" w:right="113"/>
              <w:jc w:val="center"/>
              <w:rPr>
                <w:b/>
              </w:rPr>
            </w:pPr>
            <w:r>
              <w:rPr>
                <w:b/>
              </w:rPr>
              <w:t xml:space="preserve">Заведующий </w:t>
            </w:r>
            <w:r w:rsidR="000973E2" w:rsidRPr="00905B4C">
              <w:rPr>
                <w:b/>
              </w:rPr>
              <w:t>заместитель заведующего</w:t>
            </w:r>
          </w:p>
          <w:p w:rsidR="000973E2" w:rsidRPr="00905B4C" w:rsidRDefault="00905B4C" w:rsidP="00905B4C">
            <w:pPr>
              <w:ind w:left="113" w:right="113"/>
              <w:jc w:val="center"/>
              <w:rPr>
                <w:b/>
              </w:rPr>
            </w:pPr>
            <w:r>
              <w:rPr>
                <w:b/>
              </w:rPr>
              <w:t xml:space="preserve">Педагогический </w:t>
            </w:r>
            <w:r w:rsidR="000973E2" w:rsidRPr="00905B4C">
              <w:rPr>
                <w:b/>
              </w:rPr>
              <w:t>коллектив</w:t>
            </w:r>
          </w:p>
          <w:p w:rsidR="000973E2" w:rsidRPr="005F517C" w:rsidRDefault="000973E2" w:rsidP="00905B4C">
            <w:pPr>
              <w:ind w:left="113" w:right="113"/>
              <w:jc w:val="center"/>
            </w:pPr>
          </w:p>
        </w:tc>
      </w:tr>
      <w:tr w:rsidR="000973E2" w:rsidRPr="000C26E9" w:rsidTr="00905B4C">
        <w:tc>
          <w:tcPr>
            <w:tcW w:w="9747" w:type="dxa"/>
            <w:gridSpan w:val="7"/>
            <w:shd w:val="clear" w:color="auto" w:fill="auto"/>
          </w:tcPr>
          <w:p w:rsidR="00522CF7" w:rsidRPr="005F517C" w:rsidRDefault="000973E2" w:rsidP="00522CF7">
            <w:pPr>
              <w:jc w:val="center"/>
              <w:rPr>
                <w:b/>
              </w:rPr>
            </w:pPr>
            <w:r w:rsidRPr="005F517C">
              <w:rPr>
                <w:b/>
              </w:rPr>
              <w:t>2026/2027 уч. г.– 3 этап. Аналитический</w:t>
            </w:r>
          </w:p>
        </w:tc>
      </w:tr>
      <w:tr w:rsidR="000973E2" w:rsidRPr="000C26E9" w:rsidTr="00905B4C">
        <w:trPr>
          <w:cantSplit/>
          <w:trHeight w:val="1134"/>
        </w:trPr>
        <w:tc>
          <w:tcPr>
            <w:tcW w:w="648" w:type="dxa"/>
            <w:gridSpan w:val="2"/>
            <w:shd w:val="clear" w:color="auto" w:fill="auto"/>
          </w:tcPr>
          <w:p w:rsidR="000973E2" w:rsidRPr="00794C5C" w:rsidRDefault="000973E2" w:rsidP="00117AEC"/>
          <w:p w:rsidR="000973E2" w:rsidRPr="00794C5C" w:rsidRDefault="000973E2" w:rsidP="00117AEC"/>
          <w:p w:rsidR="000973E2" w:rsidRPr="00794C5C" w:rsidRDefault="000973E2" w:rsidP="00117AEC"/>
          <w:p w:rsidR="000973E2" w:rsidRPr="00794C5C" w:rsidRDefault="000973E2" w:rsidP="00117AEC"/>
          <w:p w:rsidR="000973E2" w:rsidRPr="00794C5C" w:rsidRDefault="000973E2" w:rsidP="00117AEC"/>
          <w:p w:rsidR="000973E2" w:rsidRPr="00794C5C" w:rsidRDefault="000973E2" w:rsidP="00117AEC">
            <w:r w:rsidRPr="00794C5C">
              <w:t>1</w:t>
            </w:r>
          </w:p>
        </w:tc>
        <w:tc>
          <w:tcPr>
            <w:tcW w:w="1620" w:type="dxa"/>
            <w:shd w:val="clear" w:color="auto" w:fill="auto"/>
          </w:tcPr>
          <w:p w:rsidR="000973E2" w:rsidRPr="00794C5C" w:rsidRDefault="000973E2" w:rsidP="00117AEC">
            <w:pPr>
              <w:jc w:val="center"/>
            </w:pPr>
            <w:r w:rsidRPr="00794C5C">
              <w:t>Подведение итогов</w:t>
            </w:r>
          </w:p>
        </w:tc>
        <w:tc>
          <w:tcPr>
            <w:tcW w:w="4786" w:type="dxa"/>
            <w:shd w:val="clear" w:color="auto" w:fill="auto"/>
          </w:tcPr>
          <w:p w:rsidR="000973E2" w:rsidRPr="00794C5C" w:rsidRDefault="000973E2" w:rsidP="00117AEC">
            <w:r w:rsidRPr="00794C5C">
              <w:t>1. Анализ эффективности образовательного процесса с позиций патриотического воспитания дошкольников и эффективности взаимодействия с родителями</w:t>
            </w:r>
          </w:p>
          <w:p w:rsidR="000973E2" w:rsidRPr="00794C5C" w:rsidRDefault="000973E2" w:rsidP="00117AEC">
            <w:r w:rsidRPr="00794C5C">
              <w:t>2. Оценка результативности созданной в ДОУ воспитывающей среды  для реализации Программы развития</w:t>
            </w:r>
            <w:proofErr w:type="gramStart"/>
            <w:r w:rsidRPr="00794C5C">
              <w:t xml:space="preserve"> .</w:t>
            </w:r>
            <w:proofErr w:type="gramEnd"/>
          </w:p>
          <w:p w:rsidR="000973E2" w:rsidRDefault="000973E2" w:rsidP="00117AEC">
            <w:r w:rsidRPr="00794C5C">
              <w:t>3. Анализ результативности повышения квалификации педагогов</w:t>
            </w:r>
            <w:r>
              <w:t xml:space="preserve">. </w:t>
            </w:r>
            <w:r w:rsidRPr="00794C5C">
              <w:t>Обобщение  и распространение передового педагогического опыта по созданию системы взаимодействия  "ДОУ-семья-социум"  с целью патриотического воспитания дошкольников</w:t>
            </w:r>
            <w:r>
              <w:t>.</w:t>
            </w:r>
          </w:p>
          <w:p w:rsidR="000973E2" w:rsidRPr="00794C5C" w:rsidRDefault="000973E2" w:rsidP="00117AEC">
            <w:r>
              <w:t>4. Оценка организации работы с семьями воспитанников по сохранению и укреплению традиционных семейных ценностей, созданию атмосферы взаимоуважения всех участников образовательных отношений.</w:t>
            </w:r>
          </w:p>
        </w:tc>
        <w:tc>
          <w:tcPr>
            <w:tcW w:w="992" w:type="dxa"/>
            <w:shd w:val="clear" w:color="auto" w:fill="auto"/>
            <w:textDirection w:val="btLr"/>
            <w:vAlign w:val="center"/>
          </w:tcPr>
          <w:p w:rsidR="000973E2" w:rsidRPr="00905B4C" w:rsidRDefault="000973E2" w:rsidP="00905B4C">
            <w:pPr>
              <w:ind w:left="113" w:right="113"/>
              <w:jc w:val="center"/>
              <w:rPr>
                <w:b/>
              </w:rPr>
            </w:pPr>
            <w:r w:rsidRPr="00905B4C">
              <w:rPr>
                <w:b/>
              </w:rPr>
              <w:t>2026-2027</w:t>
            </w:r>
          </w:p>
        </w:tc>
        <w:tc>
          <w:tcPr>
            <w:tcW w:w="1701"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заместитель заведующего</w:t>
            </w:r>
          </w:p>
          <w:p w:rsidR="000973E2" w:rsidRPr="00905B4C" w:rsidRDefault="000973E2" w:rsidP="00905B4C">
            <w:pPr>
              <w:ind w:left="113" w:right="113"/>
              <w:jc w:val="center"/>
              <w:rPr>
                <w:b/>
              </w:rPr>
            </w:pPr>
            <w:r w:rsidRPr="00905B4C">
              <w:rPr>
                <w:b/>
              </w:rPr>
              <w:t>Совет по организации инновационной деятельности</w:t>
            </w:r>
          </w:p>
          <w:p w:rsidR="000973E2" w:rsidRPr="00905B4C" w:rsidRDefault="000973E2" w:rsidP="00905B4C">
            <w:pPr>
              <w:ind w:left="113" w:right="113"/>
              <w:jc w:val="center"/>
              <w:rPr>
                <w:b/>
              </w:rPr>
            </w:pPr>
          </w:p>
        </w:tc>
      </w:tr>
      <w:tr w:rsidR="000973E2" w:rsidRPr="000C26E9" w:rsidTr="00905B4C">
        <w:trPr>
          <w:cantSplit/>
          <w:trHeight w:val="1134"/>
        </w:trPr>
        <w:tc>
          <w:tcPr>
            <w:tcW w:w="648" w:type="dxa"/>
            <w:gridSpan w:val="2"/>
            <w:shd w:val="clear" w:color="auto" w:fill="auto"/>
          </w:tcPr>
          <w:p w:rsidR="000973E2" w:rsidRPr="00A82CBF" w:rsidRDefault="000973E2" w:rsidP="00117AEC">
            <w:r w:rsidRPr="00A82CBF">
              <w:t>2</w:t>
            </w:r>
          </w:p>
        </w:tc>
        <w:tc>
          <w:tcPr>
            <w:tcW w:w="1620" w:type="dxa"/>
            <w:shd w:val="clear" w:color="auto" w:fill="auto"/>
          </w:tcPr>
          <w:p w:rsidR="000973E2" w:rsidRPr="00A82CBF" w:rsidRDefault="000973E2" w:rsidP="00117AEC">
            <w:pPr>
              <w:jc w:val="center"/>
            </w:pPr>
            <w:r w:rsidRPr="00A82CBF">
              <w:t>Презентация опыта</w:t>
            </w:r>
          </w:p>
        </w:tc>
        <w:tc>
          <w:tcPr>
            <w:tcW w:w="4786" w:type="dxa"/>
            <w:shd w:val="clear" w:color="auto" w:fill="auto"/>
          </w:tcPr>
          <w:p w:rsidR="000973E2" w:rsidRPr="00A82CBF" w:rsidRDefault="000973E2" w:rsidP="00117AEC">
            <w:r w:rsidRPr="00A82CBF">
              <w:t>1. Публикации в СМИ.</w:t>
            </w:r>
          </w:p>
          <w:p w:rsidR="000973E2" w:rsidRPr="00A82CBF" w:rsidRDefault="000973E2" w:rsidP="00117AEC">
            <w:r w:rsidRPr="00A82CBF">
              <w:t>2. Выступления педагогов на научно-практических конференциях.</w:t>
            </w:r>
          </w:p>
          <w:p w:rsidR="000973E2" w:rsidRPr="00A82CBF" w:rsidRDefault="000973E2" w:rsidP="00117AEC">
            <w:r w:rsidRPr="00A82CBF">
              <w:t>3. Публикация статей в сборниках по обобщению опыта инновационной деятельности  по Программе развития</w:t>
            </w:r>
          </w:p>
        </w:tc>
        <w:tc>
          <w:tcPr>
            <w:tcW w:w="992" w:type="dxa"/>
            <w:shd w:val="clear" w:color="auto" w:fill="auto"/>
            <w:textDirection w:val="btLr"/>
            <w:vAlign w:val="center"/>
          </w:tcPr>
          <w:p w:rsidR="000973E2" w:rsidRPr="00905B4C" w:rsidRDefault="000973E2" w:rsidP="00905B4C">
            <w:pPr>
              <w:ind w:left="113" w:right="113"/>
              <w:jc w:val="center"/>
              <w:rPr>
                <w:b/>
              </w:rPr>
            </w:pPr>
            <w:r w:rsidRPr="00905B4C">
              <w:rPr>
                <w:b/>
              </w:rPr>
              <w:t>2026-2027</w:t>
            </w:r>
          </w:p>
        </w:tc>
        <w:tc>
          <w:tcPr>
            <w:tcW w:w="1701" w:type="dxa"/>
            <w:gridSpan w:val="2"/>
            <w:shd w:val="clear" w:color="auto" w:fill="auto"/>
            <w:textDirection w:val="btLr"/>
            <w:vAlign w:val="center"/>
          </w:tcPr>
          <w:p w:rsidR="000973E2" w:rsidRPr="00905B4C" w:rsidRDefault="000973E2" w:rsidP="00905B4C">
            <w:pPr>
              <w:ind w:left="113" w:right="113"/>
              <w:jc w:val="center"/>
              <w:rPr>
                <w:b/>
              </w:rPr>
            </w:pPr>
            <w:r w:rsidRPr="00905B4C">
              <w:rPr>
                <w:b/>
              </w:rPr>
              <w:t>заместитель заведующего</w:t>
            </w:r>
          </w:p>
          <w:p w:rsidR="000973E2" w:rsidRPr="00905B4C" w:rsidRDefault="000973E2" w:rsidP="00905B4C">
            <w:pPr>
              <w:ind w:left="113" w:right="113"/>
              <w:jc w:val="center"/>
              <w:rPr>
                <w:b/>
              </w:rPr>
            </w:pPr>
          </w:p>
        </w:tc>
      </w:tr>
      <w:tr w:rsidR="000973E2" w:rsidRPr="000C26E9" w:rsidTr="00522CF7">
        <w:trPr>
          <w:cantSplit/>
          <w:trHeight w:val="2004"/>
        </w:trPr>
        <w:tc>
          <w:tcPr>
            <w:tcW w:w="648" w:type="dxa"/>
            <w:gridSpan w:val="2"/>
            <w:shd w:val="clear" w:color="auto" w:fill="auto"/>
          </w:tcPr>
          <w:p w:rsidR="000973E2" w:rsidRPr="00A82CBF" w:rsidRDefault="000973E2" w:rsidP="00117AEC">
            <w:r w:rsidRPr="00A82CBF">
              <w:t>3</w:t>
            </w:r>
          </w:p>
        </w:tc>
        <w:tc>
          <w:tcPr>
            <w:tcW w:w="1620" w:type="dxa"/>
            <w:shd w:val="clear" w:color="auto" w:fill="auto"/>
          </w:tcPr>
          <w:p w:rsidR="000973E2" w:rsidRPr="00A82CBF" w:rsidRDefault="000973E2" w:rsidP="00117AEC">
            <w:pPr>
              <w:jc w:val="center"/>
            </w:pPr>
            <w:r w:rsidRPr="00A82CBF">
              <w:t>Перспективное видение</w:t>
            </w:r>
          </w:p>
        </w:tc>
        <w:tc>
          <w:tcPr>
            <w:tcW w:w="4786" w:type="dxa"/>
            <w:shd w:val="clear" w:color="auto" w:fill="auto"/>
          </w:tcPr>
          <w:p w:rsidR="000973E2" w:rsidRPr="00A82CBF" w:rsidRDefault="000973E2" w:rsidP="00117AEC">
            <w:r w:rsidRPr="00A82CBF">
              <w:t>Определение дальнейших направлений развития ДОУ, исходя из внешних и внутренних обстоятельств</w:t>
            </w:r>
            <w:r w:rsidR="00905B4C">
              <w:t xml:space="preserve"> </w:t>
            </w:r>
            <w:r w:rsidRPr="00A82CBF">
              <w:t xml:space="preserve"> деятельности.</w:t>
            </w:r>
          </w:p>
        </w:tc>
        <w:tc>
          <w:tcPr>
            <w:tcW w:w="992" w:type="dxa"/>
            <w:shd w:val="clear" w:color="auto" w:fill="auto"/>
            <w:textDirection w:val="btLr"/>
            <w:vAlign w:val="center"/>
          </w:tcPr>
          <w:p w:rsidR="000973E2" w:rsidRPr="00905B4C" w:rsidRDefault="000973E2" w:rsidP="00905B4C">
            <w:pPr>
              <w:ind w:left="113" w:right="113"/>
              <w:jc w:val="center"/>
              <w:rPr>
                <w:b/>
              </w:rPr>
            </w:pPr>
            <w:r w:rsidRPr="00905B4C">
              <w:rPr>
                <w:b/>
              </w:rPr>
              <w:t>2026-2027</w:t>
            </w:r>
          </w:p>
        </w:tc>
        <w:tc>
          <w:tcPr>
            <w:tcW w:w="1701" w:type="dxa"/>
            <w:gridSpan w:val="2"/>
            <w:shd w:val="clear" w:color="auto" w:fill="auto"/>
            <w:textDirection w:val="btLr"/>
            <w:vAlign w:val="center"/>
          </w:tcPr>
          <w:p w:rsidR="000973E2" w:rsidRPr="00522CF7" w:rsidRDefault="000973E2" w:rsidP="00905B4C">
            <w:pPr>
              <w:ind w:left="113" w:right="113"/>
              <w:jc w:val="center"/>
              <w:rPr>
                <w:b/>
                <w:sz w:val="22"/>
                <w:szCs w:val="22"/>
              </w:rPr>
            </w:pPr>
            <w:r w:rsidRPr="00522CF7">
              <w:rPr>
                <w:b/>
                <w:sz w:val="22"/>
                <w:szCs w:val="22"/>
              </w:rPr>
              <w:t>заместитель заведующего</w:t>
            </w:r>
          </w:p>
          <w:p w:rsidR="000973E2" w:rsidRPr="00522CF7" w:rsidRDefault="000973E2" w:rsidP="00905B4C">
            <w:pPr>
              <w:ind w:left="113" w:right="113"/>
              <w:jc w:val="center"/>
              <w:rPr>
                <w:b/>
                <w:sz w:val="22"/>
                <w:szCs w:val="22"/>
              </w:rPr>
            </w:pPr>
            <w:r w:rsidRPr="00522CF7">
              <w:rPr>
                <w:b/>
                <w:sz w:val="22"/>
                <w:szCs w:val="22"/>
              </w:rPr>
              <w:t>Совет по организации инновационной деятельности</w:t>
            </w:r>
          </w:p>
        </w:tc>
      </w:tr>
    </w:tbl>
    <w:p w:rsidR="000973E2" w:rsidRDefault="000973E2" w:rsidP="000973E2">
      <w:pPr>
        <w:tabs>
          <w:tab w:val="left" w:pos="1485"/>
        </w:tabs>
        <w:spacing w:line="276" w:lineRule="auto"/>
        <w:ind w:firstLine="709"/>
        <w:contextualSpacing/>
        <w:jc w:val="center"/>
        <w:rPr>
          <w:b/>
          <w:iCs/>
        </w:rPr>
      </w:pPr>
    </w:p>
    <w:p w:rsidR="000973E2" w:rsidRDefault="000973E2" w:rsidP="000973E2">
      <w:pPr>
        <w:tabs>
          <w:tab w:val="left" w:pos="1485"/>
        </w:tabs>
        <w:spacing w:line="276" w:lineRule="auto"/>
        <w:ind w:firstLine="709"/>
        <w:contextualSpacing/>
        <w:jc w:val="center"/>
        <w:rPr>
          <w:b/>
          <w:iCs/>
        </w:rPr>
      </w:pPr>
    </w:p>
    <w:p w:rsidR="000973E2" w:rsidRDefault="000973E2"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522CF7" w:rsidRDefault="00522CF7" w:rsidP="000973E2">
      <w:pPr>
        <w:tabs>
          <w:tab w:val="left" w:pos="1485"/>
        </w:tabs>
        <w:spacing w:line="276" w:lineRule="auto"/>
        <w:ind w:firstLine="709"/>
        <w:contextualSpacing/>
        <w:jc w:val="center"/>
        <w:rPr>
          <w:b/>
          <w:iCs/>
        </w:rPr>
      </w:pPr>
    </w:p>
    <w:p w:rsidR="000973E2" w:rsidRDefault="000973E2" w:rsidP="000973E2">
      <w:pPr>
        <w:tabs>
          <w:tab w:val="left" w:pos="1485"/>
        </w:tabs>
        <w:spacing w:line="276" w:lineRule="auto"/>
        <w:ind w:firstLine="709"/>
        <w:contextualSpacing/>
        <w:jc w:val="center"/>
        <w:rPr>
          <w:b/>
          <w:iCs/>
        </w:rPr>
      </w:pPr>
    </w:p>
    <w:p w:rsidR="000973E2" w:rsidRDefault="000973E2" w:rsidP="00905B4C">
      <w:pPr>
        <w:tabs>
          <w:tab w:val="left" w:pos="1485"/>
        </w:tabs>
        <w:spacing w:line="276" w:lineRule="auto"/>
        <w:contextualSpacing/>
        <w:rPr>
          <w:b/>
          <w:iCs/>
        </w:rPr>
      </w:pPr>
    </w:p>
    <w:p w:rsidR="000973E2" w:rsidRPr="00A824E8" w:rsidRDefault="000973E2" w:rsidP="000973E2">
      <w:pPr>
        <w:tabs>
          <w:tab w:val="left" w:pos="1485"/>
        </w:tabs>
        <w:spacing w:line="276" w:lineRule="auto"/>
        <w:ind w:firstLine="709"/>
        <w:contextualSpacing/>
        <w:jc w:val="center"/>
        <w:rPr>
          <w:b/>
          <w:iCs/>
        </w:rPr>
      </w:pPr>
      <w:r w:rsidRPr="00A824E8">
        <w:rPr>
          <w:b/>
          <w:iCs/>
        </w:rPr>
        <w:lastRenderedPageBreak/>
        <w:t xml:space="preserve">Проект  </w:t>
      </w:r>
    </w:p>
    <w:p w:rsidR="000973E2" w:rsidRPr="00A824E8" w:rsidRDefault="000973E2" w:rsidP="000973E2">
      <w:pPr>
        <w:tabs>
          <w:tab w:val="left" w:pos="1485"/>
        </w:tabs>
        <w:spacing w:line="276" w:lineRule="auto"/>
        <w:ind w:firstLine="709"/>
        <w:contextualSpacing/>
        <w:jc w:val="center"/>
        <w:rPr>
          <w:b/>
          <w:iCs/>
        </w:rPr>
      </w:pPr>
      <w:r w:rsidRPr="00A824E8">
        <w:rPr>
          <w:b/>
          <w:iCs/>
        </w:rPr>
        <w:t>" Создаем воспитывающую среду "</w:t>
      </w:r>
    </w:p>
    <w:p w:rsidR="000973E2" w:rsidRPr="000C26E9" w:rsidRDefault="000973E2" w:rsidP="000973E2">
      <w:pPr>
        <w:tabs>
          <w:tab w:val="left" w:pos="1485"/>
        </w:tabs>
        <w:spacing w:line="276" w:lineRule="auto"/>
        <w:ind w:firstLine="709"/>
        <w:contextualSpacing/>
        <w:jc w:val="center"/>
        <w:rPr>
          <w:b/>
          <w:iCs/>
          <w:color w:val="FF0000"/>
        </w:rPr>
      </w:pPr>
    </w:p>
    <w:p w:rsidR="000973E2" w:rsidRDefault="000973E2" w:rsidP="000973E2">
      <w:pPr>
        <w:spacing w:line="276" w:lineRule="auto"/>
        <w:ind w:firstLine="709"/>
        <w:jc w:val="both"/>
      </w:pPr>
      <w:r w:rsidRPr="0028555C">
        <w:rPr>
          <w:b/>
        </w:rPr>
        <w:t>Цель:</w:t>
      </w:r>
      <w:r w:rsidRPr="0028555C">
        <w:t xml:space="preserve"> </w:t>
      </w:r>
      <w:r>
        <w:t>с</w:t>
      </w:r>
      <w:r w:rsidRPr="00562781">
        <w:t>оздание воспитывающей среды как</w:t>
      </w:r>
      <w:r w:rsidRPr="0028555C">
        <w:t xml:space="preserve"> </w:t>
      </w:r>
      <w:r>
        <w:t>совокупности окружающих ребенка социально ценностных обстоятельств, духовно-нравственных ориентиров, влияющих на его личностное развитие и содействующих его патриотическому воспитанию.</w:t>
      </w:r>
    </w:p>
    <w:p w:rsidR="000973E2" w:rsidRPr="00EA5BFF" w:rsidRDefault="000973E2" w:rsidP="000973E2">
      <w:pPr>
        <w:shd w:val="clear" w:color="auto" w:fill="FFFFFF"/>
        <w:spacing w:line="276" w:lineRule="auto"/>
        <w:ind w:firstLine="709"/>
        <w:contextualSpacing/>
        <w:jc w:val="both"/>
      </w:pPr>
      <w:r w:rsidRPr="00EA5BFF">
        <w:rPr>
          <w:b/>
          <w:shd w:val="clear" w:color="auto" w:fill="FFFFFF"/>
        </w:rPr>
        <w:t>Участники проекта</w:t>
      </w:r>
      <w:r w:rsidRPr="00EA5BFF">
        <w:rPr>
          <w:shd w:val="clear" w:color="auto" w:fill="FFFFFF"/>
        </w:rPr>
        <w:t>: педагоги, дети, родители</w:t>
      </w:r>
    </w:p>
    <w:p w:rsidR="000973E2" w:rsidRPr="00EA5BFF"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EA5BFF">
        <w:rPr>
          <w:rFonts w:eastAsia="Cambria"/>
          <w:b/>
          <w:shd w:val="clear" w:color="auto" w:fill="FFFFFF"/>
        </w:rPr>
        <w:t>Срок реализации проекта: 2022-2027г.</w:t>
      </w:r>
    </w:p>
    <w:p w:rsidR="000973E2"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EA5BFF">
        <w:rPr>
          <w:rFonts w:eastAsia="Cambria"/>
          <w:b/>
          <w:shd w:val="clear" w:color="auto" w:fill="FFFFFF"/>
        </w:rPr>
        <w:t>Актуальность проекта:</w:t>
      </w:r>
    </w:p>
    <w:p w:rsidR="000973E2" w:rsidRDefault="000973E2" w:rsidP="000973E2">
      <w:pPr>
        <w:spacing w:line="276" w:lineRule="auto"/>
        <w:ind w:firstLine="709"/>
        <w:jc w:val="both"/>
      </w:pPr>
      <w:r w:rsidRPr="006736C0">
        <w:t>В настоящее время стало очевидным, что эффективность современного образования и создание условий для развития и становления личности зависит от воспитывающей среды, в которой осуществляется целостный педагогический процесс.</w:t>
      </w:r>
      <w:r>
        <w:t xml:space="preserve"> </w:t>
      </w:r>
      <w:r w:rsidRPr="006736C0">
        <w:t xml:space="preserve">Изменяя в нужном направлении среду жизнедеятельности, взрослые воспитывают ребенка, при этом имеет место опосредованное управление его развитием. </w:t>
      </w:r>
    </w:p>
    <w:p w:rsidR="000973E2" w:rsidRPr="006736C0" w:rsidRDefault="000973E2" w:rsidP="000973E2">
      <w:pPr>
        <w:spacing w:line="276" w:lineRule="auto"/>
        <w:ind w:firstLine="709"/>
        <w:jc w:val="both"/>
      </w:pPr>
      <w:r w:rsidRPr="006736C0">
        <w:t xml:space="preserve">В толковом словаре русского языка С. И. Ожегова понятие </w:t>
      </w:r>
      <w:r w:rsidRPr="004C0435">
        <w:rPr>
          <w:b/>
        </w:rPr>
        <w:t>«среда»</w:t>
      </w:r>
      <w:r w:rsidRPr="006736C0">
        <w:t xml:space="preserve"> раскрывается как «окружение, совокупность природных условий, в которых протекает деятельность человеческого общества, организмов»; «окружающие социально-бытовые условия, обстановка, а также совокупность людей, связанных общностью этих условий» </w:t>
      </w:r>
    </w:p>
    <w:p w:rsidR="000973E2" w:rsidRPr="006736C0" w:rsidRDefault="000973E2" w:rsidP="000973E2">
      <w:pPr>
        <w:spacing w:line="276" w:lineRule="auto"/>
        <w:ind w:firstLine="709"/>
        <w:jc w:val="both"/>
      </w:pPr>
      <w:r w:rsidRPr="006736C0">
        <w:t xml:space="preserve">Интерес педагогики к </w:t>
      </w:r>
      <w:r w:rsidRPr="004C0435">
        <w:rPr>
          <w:b/>
        </w:rPr>
        <w:t>воспитывающей среде</w:t>
      </w:r>
      <w:r w:rsidRPr="006736C0">
        <w:t xml:space="preserve"> возник в XVII в. Я.А. Коменский указывал, что «точный порядок школы надо заимствовать от природы», что необходимо исходить из наблюдений «над теми процессами, которые повсюду проявляет природа в своих действиях» (принцип </w:t>
      </w:r>
      <w:proofErr w:type="spellStart"/>
      <w:r w:rsidRPr="006736C0">
        <w:t>природосообразности</w:t>
      </w:r>
      <w:proofErr w:type="spellEnd"/>
      <w:r w:rsidRPr="006736C0">
        <w:t>)</w:t>
      </w:r>
    </w:p>
    <w:p w:rsidR="000973E2" w:rsidRDefault="000973E2" w:rsidP="000973E2">
      <w:pPr>
        <w:spacing w:line="276" w:lineRule="auto"/>
        <w:ind w:firstLine="709"/>
        <w:jc w:val="both"/>
      </w:pPr>
      <w:r w:rsidRPr="006736C0">
        <w:t xml:space="preserve">В дополнение к принципу </w:t>
      </w:r>
      <w:proofErr w:type="spellStart"/>
      <w:r w:rsidRPr="006736C0">
        <w:t>природосообразности</w:t>
      </w:r>
      <w:proofErr w:type="spellEnd"/>
      <w:r w:rsidRPr="006736C0">
        <w:t xml:space="preserve"> А. </w:t>
      </w:r>
      <w:proofErr w:type="spellStart"/>
      <w:r w:rsidRPr="006736C0">
        <w:t>Дистервег</w:t>
      </w:r>
      <w:proofErr w:type="spellEnd"/>
      <w:r w:rsidRPr="006736C0">
        <w:t xml:space="preserve"> выдвинул требование о том, чтобы воспитание носило </w:t>
      </w:r>
      <w:proofErr w:type="spellStart"/>
      <w:r w:rsidRPr="006736C0">
        <w:t>культуросообразный</w:t>
      </w:r>
      <w:proofErr w:type="spellEnd"/>
      <w:r w:rsidRPr="006736C0">
        <w:t xml:space="preserve"> характер. Он писал, что при воспитании необходимо принимать во внимание условия места и времени, в которых родился человек и предстоит ему жить. </w:t>
      </w:r>
    </w:p>
    <w:p w:rsidR="000973E2" w:rsidRPr="006736C0" w:rsidRDefault="000973E2" w:rsidP="000973E2">
      <w:pPr>
        <w:spacing w:line="276" w:lineRule="auto"/>
        <w:ind w:firstLine="709"/>
        <w:jc w:val="both"/>
      </w:pPr>
      <w:proofErr w:type="gramStart"/>
      <w:r w:rsidRPr="006736C0">
        <w:t xml:space="preserve">Работая с детьми, М. </w:t>
      </w:r>
      <w:proofErr w:type="spellStart"/>
      <w:r w:rsidRPr="006736C0">
        <w:t>Монтессори</w:t>
      </w:r>
      <w:proofErr w:type="spellEnd"/>
      <w:r w:rsidRPr="006736C0">
        <w:t xml:space="preserve"> заметила, что мышление ребенка – это губка, которая без разбора впитывает в себя образы внешнего мира, не подразделяя их на «хорошие» и «плохие», «полезные» и «бесполезные» и т. д</w:t>
      </w:r>
      <w:proofErr w:type="gramEnd"/>
    </w:p>
    <w:p w:rsidR="000973E2" w:rsidRPr="006736C0" w:rsidRDefault="000973E2" w:rsidP="000973E2">
      <w:pPr>
        <w:spacing w:line="276" w:lineRule="auto"/>
        <w:ind w:firstLine="709"/>
        <w:jc w:val="both"/>
      </w:pPr>
      <w:r w:rsidRPr="006736C0">
        <w:t xml:space="preserve">Основателем </w:t>
      </w:r>
      <w:r w:rsidRPr="00410149">
        <w:t xml:space="preserve">"Педагогики среды" </w:t>
      </w:r>
      <w:r w:rsidRPr="006736C0">
        <w:t xml:space="preserve">принято считать С. Т. </w:t>
      </w:r>
      <w:proofErr w:type="spellStart"/>
      <w:r w:rsidRPr="006736C0">
        <w:t>Щацкого</w:t>
      </w:r>
      <w:proofErr w:type="spellEnd"/>
      <w:r w:rsidRPr="006736C0">
        <w:t xml:space="preserve">. </w:t>
      </w:r>
      <w:proofErr w:type="gramStart"/>
      <w:r w:rsidRPr="006736C0">
        <w:t>Педагогику среды представляли не только педагоги (А. Б. </w:t>
      </w:r>
      <w:proofErr w:type="spellStart"/>
      <w:r w:rsidRPr="006736C0">
        <w:t>Залкинд</w:t>
      </w:r>
      <w:proofErr w:type="spellEnd"/>
      <w:r w:rsidRPr="006736C0">
        <w:t xml:space="preserve">, Г. С. Виноградов, Н. Н. Иорданский, С. А. Каменев, М. В. Крупенина, </w:t>
      </w:r>
      <w:proofErr w:type="spellStart"/>
      <w:r w:rsidRPr="006736C0">
        <w:t>А.П.Пинкевич</w:t>
      </w:r>
      <w:proofErr w:type="spellEnd"/>
      <w:r w:rsidRPr="006736C0">
        <w:t>, С. </w:t>
      </w:r>
      <w:proofErr w:type="spellStart"/>
      <w:r w:rsidRPr="006736C0">
        <w:t>Т.Шацкий</w:t>
      </w:r>
      <w:proofErr w:type="spellEnd"/>
      <w:r w:rsidRPr="006736C0">
        <w:t>, В. </w:t>
      </w:r>
      <w:proofErr w:type="spellStart"/>
      <w:r w:rsidRPr="006736C0">
        <w:t>А.Шульгин</w:t>
      </w:r>
      <w:proofErr w:type="spellEnd"/>
      <w:r w:rsidRPr="006736C0">
        <w:t>, Е. И. Тихеева и др.), но также психологи (М. Я. Басов, Л. C.</w:t>
      </w:r>
      <w:proofErr w:type="gramEnd"/>
      <w:r w:rsidRPr="006736C0">
        <w:t> </w:t>
      </w:r>
      <w:proofErr w:type="gramStart"/>
      <w:r w:rsidRPr="006736C0">
        <w:t>Выготский, К. Н. Корнилов, А. Р. </w:t>
      </w:r>
      <w:proofErr w:type="spellStart"/>
      <w:r w:rsidRPr="006736C0">
        <w:t>Лурия</w:t>
      </w:r>
      <w:proofErr w:type="spellEnd"/>
      <w:r w:rsidRPr="006736C0">
        <w:t>, С. </w:t>
      </w:r>
      <w:proofErr w:type="spellStart"/>
      <w:r w:rsidRPr="006736C0">
        <w:t>С.Моложавый</w:t>
      </w:r>
      <w:proofErr w:type="spellEnd"/>
      <w:r w:rsidRPr="006736C0">
        <w:t>), физиологи (А. А. Аркин, И. Я. </w:t>
      </w:r>
      <w:proofErr w:type="spellStart"/>
      <w:r w:rsidRPr="006736C0">
        <w:t>Арямов</w:t>
      </w:r>
      <w:proofErr w:type="spellEnd"/>
      <w:r w:rsidRPr="006736C0">
        <w:t>, М. </w:t>
      </w:r>
      <w:proofErr w:type="spellStart"/>
      <w:r w:rsidRPr="006736C0">
        <w:t>С.Бернштейн</w:t>
      </w:r>
      <w:proofErr w:type="spellEnd"/>
      <w:r w:rsidRPr="006736C0">
        <w:t>, В.М. </w:t>
      </w:r>
      <w:proofErr w:type="spellStart"/>
      <w:r w:rsidRPr="006736C0">
        <w:t>Торбек</w:t>
      </w:r>
      <w:proofErr w:type="spellEnd"/>
      <w:r w:rsidRPr="006736C0">
        <w:t>).</w:t>
      </w:r>
      <w:proofErr w:type="gramEnd"/>
      <w:r w:rsidRPr="006736C0">
        <w:t xml:space="preserve"> Главным вопросом для ученых было воздействие окружающей среды на ребенка, управление этим влиянием. Г. С. Виноградов писал, что задача педагогики состоит в «определении, отыскании или получении возможностей использовать ту или иную среду, нужную для тех или иных целей»</w:t>
      </w:r>
    </w:p>
    <w:p w:rsidR="000973E2" w:rsidRPr="006736C0" w:rsidRDefault="000973E2" w:rsidP="000973E2">
      <w:pPr>
        <w:spacing w:line="276" w:lineRule="auto"/>
        <w:ind w:firstLine="709"/>
        <w:jc w:val="both"/>
      </w:pPr>
      <w:r w:rsidRPr="006736C0">
        <w:t xml:space="preserve">В отечественной науке </w:t>
      </w:r>
      <w:r>
        <w:t>п</w:t>
      </w:r>
      <w:r w:rsidRPr="006736C0">
        <w:t>редметом исследований стали различные стороны взаимоотношений и взаимодействий человека с непосредственно окружающей его средой</w:t>
      </w:r>
      <w:r>
        <w:t xml:space="preserve">, этим вопросы освещали </w:t>
      </w:r>
      <w:r w:rsidRPr="006736C0">
        <w:t xml:space="preserve"> В. А. Сухомлинский, В. Г. </w:t>
      </w:r>
      <w:proofErr w:type="spellStart"/>
      <w:r w:rsidRPr="006736C0">
        <w:t>Бочарова</w:t>
      </w:r>
      <w:proofErr w:type="spellEnd"/>
      <w:r w:rsidRPr="006736C0">
        <w:t>, А. Т. Куракина, Б. З. Вульфов, В. А. </w:t>
      </w:r>
      <w:proofErr w:type="spellStart"/>
      <w:r w:rsidRPr="006736C0">
        <w:t>Караковский</w:t>
      </w:r>
      <w:proofErr w:type="spellEnd"/>
      <w:r w:rsidRPr="006736C0">
        <w:t>, М.М.</w:t>
      </w:r>
      <w:r>
        <w:t xml:space="preserve"> </w:t>
      </w:r>
      <w:proofErr w:type="spellStart"/>
      <w:r w:rsidRPr="006736C0">
        <w:t>Плоткин</w:t>
      </w:r>
      <w:proofErr w:type="spellEnd"/>
      <w:r w:rsidRPr="006736C0">
        <w:t xml:space="preserve">, Л. H. Новикова, В. Д. Семенов и др. </w:t>
      </w:r>
      <w:r>
        <w:t>Пр</w:t>
      </w:r>
      <w:r w:rsidRPr="006736C0">
        <w:t>иродная, социальная, материальная</w:t>
      </w:r>
      <w:r>
        <w:t xml:space="preserve"> среда</w:t>
      </w:r>
      <w:r w:rsidRPr="006736C0">
        <w:t xml:space="preserve"> становится объектом целостного системного анализа.</w:t>
      </w:r>
    </w:p>
    <w:p w:rsidR="000973E2" w:rsidRPr="006736C0" w:rsidRDefault="000973E2" w:rsidP="000973E2">
      <w:pPr>
        <w:spacing w:line="276" w:lineRule="auto"/>
        <w:ind w:firstLine="709"/>
        <w:jc w:val="both"/>
      </w:pPr>
      <w:proofErr w:type="gramStart"/>
      <w:r w:rsidRPr="006736C0">
        <w:t xml:space="preserve">И. Н. Попова отмечает, что </w:t>
      </w:r>
      <w:r w:rsidRPr="00B66EFC">
        <w:rPr>
          <w:b/>
        </w:rPr>
        <w:t>воспитывающая среда</w:t>
      </w:r>
      <w:r w:rsidRPr="006736C0">
        <w:t xml:space="preserve"> вбирает в себя «проявления составляющие комплекс условий, под воздействием которых происходит личностный рост </w:t>
      </w:r>
      <w:r w:rsidRPr="006736C0">
        <w:lastRenderedPageBreak/>
        <w:t>воспит</w:t>
      </w:r>
      <w:r>
        <w:t>анников: материальные (здание</w:t>
      </w:r>
      <w:r w:rsidRPr="006736C0">
        <w:t>, его дизайн, оборудование, цветовая гамма форма одежды внешн</w:t>
      </w:r>
      <w:r>
        <w:t xml:space="preserve">ий вид учеников учителей и др.); </w:t>
      </w:r>
      <w:r w:rsidRPr="006736C0">
        <w:t xml:space="preserve"> социальные (характер отношений способ взаимодействия членов организации социально</w:t>
      </w:r>
      <w:r>
        <w:t>-</w:t>
      </w:r>
      <w:r w:rsidRPr="006736C0">
        <w:t>психо</w:t>
      </w:r>
      <w:r>
        <w:t>логический климат в целом и др.;</w:t>
      </w:r>
      <w:r w:rsidRPr="006736C0">
        <w:t xml:space="preserve"> духовные (идеалы, ценностный потенциал, идеи, творческие проявления</w:t>
      </w:r>
      <w:r>
        <w:t xml:space="preserve">, традиции и др.)» </w:t>
      </w:r>
      <w:proofErr w:type="gramEnd"/>
    </w:p>
    <w:p w:rsidR="000973E2" w:rsidRDefault="000973E2" w:rsidP="00522CF7">
      <w:pPr>
        <w:autoSpaceDE w:val="0"/>
        <w:autoSpaceDN w:val="0"/>
        <w:adjustRightInd w:val="0"/>
        <w:spacing w:line="276" w:lineRule="auto"/>
        <w:ind w:firstLine="709"/>
        <w:jc w:val="both"/>
        <w:rPr>
          <w:rFonts w:ascii="TimesNewRomanPSMT" w:eastAsia="TimesNewRomanPSMT" w:cs="TimesNewRomanPSMT"/>
          <w:sz w:val="20"/>
          <w:szCs w:val="20"/>
        </w:rPr>
      </w:pPr>
      <w:r w:rsidRPr="006736C0">
        <w:t>Н. </w:t>
      </w:r>
      <w:proofErr w:type="spellStart"/>
      <w:r w:rsidRPr="006736C0">
        <w:t>Е.Щуркова</w:t>
      </w:r>
      <w:proofErr w:type="spellEnd"/>
      <w:r w:rsidRPr="006736C0">
        <w:t xml:space="preserve"> определяет </w:t>
      </w:r>
      <w:r w:rsidRPr="00B66EFC">
        <w:rPr>
          <w:b/>
        </w:rPr>
        <w:t>воспитывающую среду</w:t>
      </w:r>
      <w:r w:rsidRPr="006736C0">
        <w:t xml:space="preserve"> как совокупность окружающих ребенка социально ценностных обстоятельств, влияющих на его личностное развитие и содействующих его вхождению в современную культуру, выделяет в структуре воспитывающей среды предметно-пространственное, поведенческое, событийное, информационное и культурное окружение.</w:t>
      </w:r>
      <w:r w:rsidRPr="00DB7763">
        <w:rPr>
          <w:rFonts w:ascii="TimesNewRomanPSMT" w:eastAsia="TimesNewRomanPSMT" w:cs="TimesNewRomanPSMT" w:hint="eastAsia"/>
          <w:sz w:val="20"/>
          <w:szCs w:val="20"/>
        </w:rPr>
        <w:t xml:space="preserve"> </w:t>
      </w:r>
    </w:p>
    <w:p w:rsidR="000973E2" w:rsidRDefault="000973E2" w:rsidP="00522CF7">
      <w:pPr>
        <w:autoSpaceDE w:val="0"/>
        <w:autoSpaceDN w:val="0"/>
        <w:adjustRightInd w:val="0"/>
        <w:spacing w:line="276" w:lineRule="auto"/>
        <w:ind w:firstLine="709"/>
        <w:jc w:val="both"/>
      </w:pPr>
      <w:r w:rsidRPr="00DB7763">
        <w:rPr>
          <w:rFonts w:hint="eastAsia"/>
        </w:rPr>
        <w:t>По</w:t>
      </w:r>
      <w:r>
        <w:t xml:space="preserve"> </w:t>
      </w:r>
      <w:r w:rsidRPr="00DB7763">
        <w:rPr>
          <w:rFonts w:hint="eastAsia"/>
        </w:rPr>
        <w:t>мнению</w:t>
      </w:r>
      <w:r w:rsidRPr="00DB7763">
        <w:t xml:space="preserve"> </w:t>
      </w:r>
      <w:r w:rsidRPr="00DB7763">
        <w:rPr>
          <w:rFonts w:hint="eastAsia"/>
        </w:rPr>
        <w:t>И</w:t>
      </w:r>
      <w:r w:rsidRPr="00DB7763">
        <w:t>.</w:t>
      </w:r>
      <w:r w:rsidRPr="00DB7763">
        <w:rPr>
          <w:rFonts w:hint="eastAsia"/>
        </w:rPr>
        <w:t>А</w:t>
      </w:r>
      <w:r w:rsidRPr="00DB7763">
        <w:t xml:space="preserve">. </w:t>
      </w:r>
      <w:r w:rsidRPr="00DB7763">
        <w:rPr>
          <w:rFonts w:hint="eastAsia"/>
        </w:rPr>
        <w:t>Колесниковой</w:t>
      </w:r>
      <w:r w:rsidRPr="00DB7763">
        <w:t xml:space="preserve">, </w:t>
      </w:r>
      <w:r w:rsidRPr="00DB7763">
        <w:rPr>
          <w:rFonts w:hint="eastAsia"/>
        </w:rPr>
        <w:t>на</w:t>
      </w:r>
      <w:r w:rsidRPr="00DB7763">
        <w:t xml:space="preserve"> </w:t>
      </w:r>
      <w:r w:rsidRPr="00DB7763">
        <w:rPr>
          <w:rFonts w:hint="eastAsia"/>
        </w:rPr>
        <w:t>очереди</w:t>
      </w:r>
      <w:r w:rsidRPr="00DB7763">
        <w:t xml:space="preserve"> </w:t>
      </w:r>
      <w:r w:rsidRPr="00DB7763">
        <w:rPr>
          <w:rFonts w:hint="eastAsia"/>
        </w:rPr>
        <w:t>изучение</w:t>
      </w:r>
      <w:r w:rsidRPr="00DB7763">
        <w:t xml:space="preserve"> </w:t>
      </w:r>
      <w:r w:rsidRPr="00DB7763">
        <w:rPr>
          <w:rFonts w:hint="eastAsia"/>
        </w:rPr>
        <w:t>воспитательного</w:t>
      </w:r>
      <w:r w:rsidRPr="00DB7763">
        <w:t xml:space="preserve"> </w:t>
      </w:r>
      <w:r w:rsidRPr="00DB7763">
        <w:rPr>
          <w:rFonts w:hint="eastAsia"/>
        </w:rPr>
        <w:t>потенциала</w:t>
      </w:r>
      <w:r w:rsidRPr="00DB7763">
        <w:t xml:space="preserve"> </w:t>
      </w:r>
      <w:r w:rsidRPr="00DB7763">
        <w:rPr>
          <w:rFonts w:hint="eastAsia"/>
        </w:rPr>
        <w:t>социальных</w:t>
      </w:r>
      <w:r w:rsidRPr="00DB7763">
        <w:t xml:space="preserve"> </w:t>
      </w:r>
      <w:r w:rsidRPr="00DB7763">
        <w:rPr>
          <w:rFonts w:hint="eastAsia"/>
        </w:rPr>
        <w:t>и</w:t>
      </w:r>
      <w:r w:rsidRPr="00DB7763">
        <w:t xml:space="preserve"> </w:t>
      </w:r>
      <w:r w:rsidRPr="00DB7763">
        <w:rPr>
          <w:rFonts w:hint="eastAsia"/>
        </w:rPr>
        <w:t>компьютерных</w:t>
      </w:r>
      <w:r w:rsidRPr="00DB7763">
        <w:t xml:space="preserve"> </w:t>
      </w:r>
      <w:r w:rsidRPr="00DB7763">
        <w:rPr>
          <w:rFonts w:hint="eastAsia"/>
        </w:rPr>
        <w:t>сетей</w:t>
      </w:r>
      <w:r w:rsidRPr="00DB7763">
        <w:t xml:space="preserve"> </w:t>
      </w:r>
      <w:r w:rsidRPr="00DB7763">
        <w:rPr>
          <w:rFonts w:hint="eastAsia"/>
        </w:rPr>
        <w:t>как</w:t>
      </w:r>
      <w:r w:rsidRPr="00DB7763">
        <w:t xml:space="preserve"> </w:t>
      </w:r>
      <w:r w:rsidRPr="00DB7763">
        <w:rPr>
          <w:rFonts w:hint="eastAsia"/>
        </w:rPr>
        <w:t>новой</w:t>
      </w:r>
      <w:r w:rsidRPr="00DB7763">
        <w:t xml:space="preserve"> </w:t>
      </w:r>
      <w:r w:rsidRPr="00DB7763">
        <w:rPr>
          <w:rFonts w:hint="eastAsia"/>
        </w:rPr>
        <w:t>разновидности</w:t>
      </w:r>
      <w:r w:rsidRPr="00DB7763">
        <w:t xml:space="preserve"> </w:t>
      </w:r>
      <w:r w:rsidRPr="00DB7763">
        <w:rPr>
          <w:rFonts w:hint="eastAsia"/>
        </w:rPr>
        <w:t>коммуникационных</w:t>
      </w:r>
      <w:r w:rsidRPr="00DB7763">
        <w:t xml:space="preserve"> </w:t>
      </w:r>
      <w:r w:rsidRPr="00DB7763">
        <w:rPr>
          <w:rFonts w:hint="eastAsia"/>
        </w:rPr>
        <w:t>и</w:t>
      </w:r>
      <w:r w:rsidRPr="00DB7763">
        <w:t xml:space="preserve"> </w:t>
      </w:r>
      <w:r w:rsidRPr="00DB7763">
        <w:rPr>
          <w:rFonts w:hint="eastAsia"/>
        </w:rPr>
        <w:t>виртуальных</w:t>
      </w:r>
      <w:r>
        <w:t xml:space="preserve"> </w:t>
      </w:r>
      <w:r w:rsidRPr="00DB7763">
        <w:rPr>
          <w:rFonts w:hint="eastAsia"/>
        </w:rPr>
        <w:t>сред</w:t>
      </w:r>
      <w:r>
        <w:t xml:space="preserve">.  </w:t>
      </w:r>
    </w:p>
    <w:p w:rsidR="000973E2" w:rsidRDefault="000973E2" w:rsidP="00522CF7">
      <w:pPr>
        <w:autoSpaceDE w:val="0"/>
        <w:autoSpaceDN w:val="0"/>
        <w:adjustRightInd w:val="0"/>
        <w:spacing w:line="276" w:lineRule="auto"/>
        <w:ind w:firstLine="709"/>
        <w:jc w:val="both"/>
      </w:pPr>
      <w:r>
        <w:t>На современном этапе, в</w:t>
      </w:r>
      <w:r w:rsidRPr="001666C2">
        <w:rPr>
          <w:rFonts w:hint="eastAsia"/>
        </w:rPr>
        <w:t>следствие</w:t>
      </w:r>
      <w:r w:rsidRPr="001666C2">
        <w:t xml:space="preserve"> </w:t>
      </w:r>
      <w:r w:rsidRPr="001666C2">
        <w:rPr>
          <w:rFonts w:hint="eastAsia"/>
        </w:rPr>
        <w:t>глобализации</w:t>
      </w:r>
      <w:r w:rsidRPr="001666C2">
        <w:t xml:space="preserve"> </w:t>
      </w:r>
      <w:r w:rsidRPr="001666C2">
        <w:rPr>
          <w:rFonts w:hint="eastAsia"/>
        </w:rPr>
        <w:t>образовательного</w:t>
      </w:r>
      <w:r w:rsidRPr="001666C2">
        <w:t xml:space="preserve"> </w:t>
      </w:r>
      <w:r w:rsidRPr="001666C2">
        <w:rPr>
          <w:rFonts w:hint="eastAsia"/>
        </w:rPr>
        <w:t>пространства</w:t>
      </w:r>
      <w:r w:rsidRPr="001666C2">
        <w:t xml:space="preserve"> </w:t>
      </w:r>
      <w:r w:rsidRPr="001666C2">
        <w:rPr>
          <w:rFonts w:hint="eastAsia"/>
        </w:rPr>
        <w:t>воспитывающая</w:t>
      </w:r>
      <w:r w:rsidRPr="001666C2">
        <w:t xml:space="preserve"> </w:t>
      </w:r>
      <w:r w:rsidRPr="001666C2">
        <w:rPr>
          <w:rFonts w:hint="eastAsia"/>
        </w:rPr>
        <w:t>среда</w:t>
      </w:r>
      <w:r w:rsidRPr="001666C2">
        <w:t xml:space="preserve"> </w:t>
      </w:r>
      <w:r w:rsidRPr="001666C2">
        <w:rPr>
          <w:rFonts w:hint="eastAsia"/>
        </w:rPr>
        <w:t>образовательной</w:t>
      </w:r>
      <w:r w:rsidRPr="001666C2">
        <w:t xml:space="preserve"> </w:t>
      </w:r>
      <w:r w:rsidRPr="001666C2">
        <w:rPr>
          <w:rFonts w:hint="eastAsia"/>
        </w:rPr>
        <w:t>организации</w:t>
      </w:r>
      <w:r w:rsidRPr="001666C2">
        <w:t xml:space="preserve"> </w:t>
      </w:r>
      <w:r w:rsidRPr="001666C2">
        <w:rPr>
          <w:rFonts w:hint="eastAsia"/>
        </w:rPr>
        <w:t>в</w:t>
      </w:r>
      <w:r w:rsidRPr="001666C2">
        <w:t xml:space="preserve"> </w:t>
      </w:r>
      <w:r w:rsidRPr="001666C2">
        <w:rPr>
          <w:rFonts w:hint="eastAsia"/>
        </w:rPr>
        <w:t>настоящее</w:t>
      </w:r>
      <w:r w:rsidRPr="001666C2">
        <w:t xml:space="preserve"> </w:t>
      </w:r>
      <w:r w:rsidRPr="001666C2">
        <w:rPr>
          <w:rFonts w:hint="eastAsia"/>
        </w:rPr>
        <w:t>время</w:t>
      </w:r>
      <w:r w:rsidRPr="001666C2">
        <w:t xml:space="preserve"> </w:t>
      </w:r>
      <w:r w:rsidRPr="001666C2">
        <w:rPr>
          <w:rFonts w:hint="eastAsia"/>
        </w:rPr>
        <w:t>стала</w:t>
      </w:r>
      <w:r w:rsidRPr="001666C2">
        <w:t xml:space="preserve"> </w:t>
      </w:r>
      <w:r w:rsidRPr="001666C2">
        <w:rPr>
          <w:rFonts w:hint="eastAsia"/>
        </w:rPr>
        <w:t>более</w:t>
      </w:r>
      <w:r w:rsidRPr="001666C2">
        <w:t xml:space="preserve"> </w:t>
      </w:r>
      <w:r w:rsidRPr="001666C2">
        <w:rPr>
          <w:rFonts w:hint="eastAsia"/>
        </w:rPr>
        <w:t>открытой</w:t>
      </w:r>
      <w:r w:rsidRPr="001666C2">
        <w:t xml:space="preserve">, </w:t>
      </w:r>
      <w:r w:rsidRPr="001666C2">
        <w:rPr>
          <w:rFonts w:hint="eastAsia"/>
        </w:rPr>
        <w:t>что</w:t>
      </w:r>
      <w:r w:rsidRPr="001666C2">
        <w:t xml:space="preserve"> </w:t>
      </w:r>
      <w:r w:rsidRPr="001666C2">
        <w:rPr>
          <w:rFonts w:hint="eastAsia"/>
        </w:rPr>
        <w:t>привело</w:t>
      </w:r>
      <w:r w:rsidRPr="001666C2">
        <w:t xml:space="preserve"> </w:t>
      </w:r>
      <w:r w:rsidRPr="001666C2">
        <w:rPr>
          <w:rFonts w:hint="eastAsia"/>
        </w:rPr>
        <w:t>к</w:t>
      </w:r>
      <w:r w:rsidRPr="001666C2">
        <w:t xml:space="preserve"> </w:t>
      </w:r>
      <w:r w:rsidRPr="001666C2">
        <w:rPr>
          <w:rFonts w:hint="eastAsia"/>
        </w:rPr>
        <w:t>из</w:t>
      </w:r>
      <w:r>
        <w:t>м</w:t>
      </w:r>
      <w:r w:rsidRPr="001666C2">
        <w:rPr>
          <w:rFonts w:hint="eastAsia"/>
        </w:rPr>
        <w:t>енению</w:t>
      </w:r>
      <w:r w:rsidRPr="001666C2">
        <w:t xml:space="preserve"> </w:t>
      </w:r>
      <w:r w:rsidRPr="001666C2">
        <w:rPr>
          <w:rFonts w:hint="eastAsia"/>
        </w:rPr>
        <w:t>традиционно</w:t>
      </w:r>
      <w:r w:rsidRPr="001666C2">
        <w:t xml:space="preserve"> </w:t>
      </w:r>
      <w:r w:rsidRPr="001666C2">
        <w:rPr>
          <w:rFonts w:hint="eastAsia"/>
        </w:rPr>
        <w:t>принятых</w:t>
      </w:r>
      <w:r w:rsidRPr="001666C2">
        <w:t xml:space="preserve"> </w:t>
      </w:r>
      <w:r w:rsidRPr="001666C2">
        <w:rPr>
          <w:rFonts w:hint="eastAsia"/>
        </w:rPr>
        <w:t>норм</w:t>
      </w:r>
      <w:r w:rsidRPr="001666C2">
        <w:t xml:space="preserve"> </w:t>
      </w:r>
      <w:r w:rsidRPr="001666C2">
        <w:rPr>
          <w:rFonts w:hint="eastAsia"/>
        </w:rPr>
        <w:t>поведения</w:t>
      </w:r>
      <w:r w:rsidRPr="001666C2">
        <w:t xml:space="preserve">, </w:t>
      </w:r>
      <w:r w:rsidRPr="001666C2">
        <w:rPr>
          <w:rFonts w:hint="eastAsia"/>
        </w:rPr>
        <w:t>к</w:t>
      </w:r>
      <w:r w:rsidRPr="001666C2">
        <w:t xml:space="preserve"> </w:t>
      </w:r>
      <w:r w:rsidRPr="001666C2">
        <w:rPr>
          <w:rFonts w:hint="eastAsia"/>
        </w:rPr>
        <w:t>трансформации</w:t>
      </w:r>
      <w:r w:rsidRPr="001666C2">
        <w:t xml:space="preserve"> </w:t>
      </w:r>
      <w:r w:rsidRPr="001666C2">
        <w:rPr>
          <w:rFonts w:hint="eastAsia"/>
        </w:rPr>
        <w:t>ценностных</w:t>
      </w:r>
      <w:r w:rsidRPr="001666C2">
        <w:t xml:space="preserve"> </w:t>
      </w:r>
      <w:r w:rsidRPr="001666C2">
        <w:rPr>
          <w:rFonts w:hint="eastAsia"/>
        </w:rPr>
        <w:t>ориентиров</w:t>
      </w:r>
      <w:r w:rsidRPr="001666C2">
        <w:t xml:space="preserve"> </w:t>
      </w:r>
      <w:r w:rsidRPr="001666C2">
        <w:rPr>
          <w:rFonts w:hint="eastAsia"/>
        </w:rPr>
        <w:t>воспитания</w:t>
      </w:r>
      <w:r w:rsidRPr="001666C2">
        <w:t xml:space="preserve">, </w:t>
      </w:r>
      <w:r w:rsidRPr="001666C2">
        <w:rPr>
          <w:rFonts w:hint="eastAsia"/>
        </w:rPr>
        <w:t>существенной</w:t>
      </w:r>
      <w:r w:rsidRPr="001666C2">
        <w:t xml:space="preserve"> </w:t>
      </w:r>
      <w:r w:rsidRPr="001666C2">
        <w:rPr>
          <w:rFonts w:hint="eastAsia"/>
        </w:rPr>
        <w:t>либерализации</w:t>
      </w:r>
      <w:r w:rsidRPr="001666C2">
        <w:t xml:space="preserve"> </w:t>
      </w:r>
      <w:r w:rsidRPr="001666C2">
        <w:rPr>
          <w:rFonts w:hint="eastAsia"/>
        </w:rPr>
        <w:t>отношений</w:t>
      </w:r>
      <w:r w:rsidRPr="001666C2">
        <w:t xml:space="preserve"> </w:t>
      </w:r>
      <w:r w:rsidRPr="001666C2">
        <w:rPr>
          <w:rFonts w:hint="eastAsia"/>
        </w:rPr>
        <w:t>между</w:t>
      </w:r>
      <w:r w:rsidRPr="001666C2">
        <w:t xml:space="preserve"> </w:t>
      </w:r>
      <w:r w:rsidRPr="001666C2">
        <w:rPr>
          <w:rFonts w:hint="eastAsia"/>
        </w:rPr>
        <w:t>воспитателями</w:t>
      </w:r>
      <w:r w:rsidRPr="001666C2">
        <w:t xml:space="preserve"> </w:t>
      </w:r>
      <w:r w:rsidRPr="001666C2">
        <w:rPr>
          <w:rFonts w:hint="eastAsia"/>
        </w:rPr>
        <w:t>и</w:t>
      </w:r>
      <w:r w:rsidRPr="001666C2">
        <w:t xml:space="preserve"> </w:t>
      </w:r>
      <w:r w:rsidRPr="001666C2">
        <w:rPr>
          <w:rFonts w:hint="eastAsia"/>
        </w:rPr>
        <w:t>воспитанниками</w:t>
      </w:r>
      <w:r w:rsidRPr="001666C2">
        <w:t xml:space="preserve">. </w:t>
      </w:r>
      <w:r w:rsidRPr="001666C2">
        <w:rPr>
          <w:rFonts w:hint="eastAsia"/>
        </w:rPr>
        <w:t>Активная</w:t>
      </w:r>
      <w:r w:rsidRPr="001666C2">
        <w:t xml:space="preserve"> </w:t>
      </w:r>
      <w:r w:rsidRPr="001666C2">
        <w:rPr>
          <w:rFonts w:hint="eastAsia"/>
        </w:rPr>
        <w:t>вовлеченность</w:t>
      </w:r>
      <w:r w:rsidRPr="001666C2">
        <w:t xml:space="preserve"> </w:t>
      </w:r>
      <w:r w:rsidRPr="001666C2">
        <w:rPr>
          <w:rFonts w:hint="eastAsia"/>
        </w:rPr>
        <w:t>детей</w:t>
      </w:r>
      <w:r>
        <w:t xml:space="preserve"> </w:t>
      </w:r>
      <w:r w:rsidRPr="001666C2">
        <w:rPr>
          <w:rFonts w:hint="eastAsia"/>
        </w:rPr>
        <w:t>и</w:t>
      </w:r>
      <w:r w:rsidRPr="001666C2">
        <w:t xml:space="preserve"> </w:t>
      </w:r>
      <w:r w:rsidRPr="001666C2">
        <w:rPr>
          <w:rFonts w:hint="eastAsia"/>
        </w:rPr>
        <w:t>молодежи</w:t>
      </w:r>
      <w:r w:rsidRPr="001666C2">
        <w:t xml:space="preserve"> </w:t>
      </w:r>
      <w:r w:rsidRPr="001666C2">
        <w:rPr>
          <w:rFonts w:hint="eastAsia"/>
        </w:rPr>
        <w:t>в</w:t>
      </w:r>
      <w:r w:rsidRPr="001666C2">
        <w:t xml:space="preserve"> </w:t>
      </w:r>
      <w:r w:rsidRPr="001666C2">
        <w:rPr>
          <w:rFonts w:hint="eastAsia"/>
        </w:rPr>
        <w:t>интернет</w:t>
      </w:r>
      <w:r w:rsidRPr="001666C2">
        <w:t>-</w:t>
      </w:r>
      <w:r w:rsidRPr="001666C2">
        <w:rPr>
          <w:rFonts w:hint="eastAsia"/>
        </w:rPr>
        <w:t>пространство</w:t>
      </w:r>
      <w:r w:rsidRPr="001666C2">
        <w:t xml:space="preserve">, </w:t>
      </w:r>
      <w:r w:rsidRPr="001666C2">
        <w:rPr>
          <w:rFonts w:hint="eastAsia"/>
        </w:rPr>
        <w:t>развитие</w:t>
      </w:r>
      <w:r w:rsidRPr="001666C2">
        <w:t xml:space="preserve"> </w:t>
      </w:r>
      <w:r w:rsidRPr="001666C2">
        <w:rPr>
          <w:rFonts w:hint="eastAsia"/>
        </w:rPr>
        <w:t>информационно</w:t>
      </w:r>
      <w:r w:rsidRPr="001666C2">
        <w:t>-</w:t>
      </w:r>
      <w:r w:rsidRPr="001666C2">
        <w:rPr>
          <w:rFonts w:hint="eastAsia"/>
        </w:rPr>
        <w:t>коммуникационных</w:t>
      </w:r>
      <w:r w:rsidRPr="001666C2">
        <w:t xml:space="preserve"> </w:t>
      </w:r>
      <w:r w:rsidRPr="001666C2">
        <w:rPr>
          <w:rFonts w:hint="eastAsia"/>
        </w:rPr>
        <w:t>технологий</w:t>
      </w:r>
      <w:r w:rsidRPr="001666C2">
        <w:t xml:space="preserve"> </w:t>
      </w:r>
      <w:r w:rsidRPr="001666C2">
        <w:rPr>
          <w:rFonts w:hint="eastAsia"/>
        </w:rPr>
        <w:t>формируют</w:t>
      </w:r>
      <w:r w:rsidRPr="001666C2">
        <w:t xml:space="preserve"> </w:t>
      </w:r>
      <w:r w:rsidRPr="001666C2">
        <w:rPr>
          <w:rFonts w:hint="eastAsia"/>
        </w:rPr>
        <w:t>новые</w:t>
      </w:r>
      <w:r w:rsidRPr="001666C2">
        <w:t xml:space="preserve"> </w:t>
      </w:r>
      <w:r w:rsidRPr="001666C2">
        <w:rPr>
          <w:rFonts w:hint="eastAsia"/>
        </w:rPr>
        <w:t>принципы</w:t>
      </w:r>
      <w:r w:rsidRPr="001666C2">
        <w:t xml:space="preserve"> </w:t>
      </w:r>
      <w:r w:rsidRPr="001666C2">
        <w:rPr>
          <w:rFonts w:hint="eastAsia"/>
        </w:rPr>
        <w:t>и</w:t>
      </w:r>
      <w:r w:rsidRPr="001666C2">
        <w:t xml:space="preserve"> </w:t>
      </w:r>
      <w:r w:rsidRPr="001666C2">
        <w:rPr>
          <w:rFonts w:hint="eastAsia"/>
        </w:rPr>
        <w:t>способы</w:t>
      </w:r>
      <w:r w:rsidRPr="001666C2">
        <w:t xml:space="preserve"> </w:t>
      </w:r>
      <w:r w:rsidRPr="001666C2">
        <w:rPr>
          <w:rFonts w:hint="eastAsia"/>
        </w:rPr>
        <w:t>общения</w:t>
      </w:r>
      <w:r w:rsidRPr="001666C2">
        <w:t xml:space="preserve"> </w:t>
      </w:r>
      <w:r w:rsidRPr="001666C2">
        <w:rPr>
          <w:rFonts w:hint="eastAsia"/>
        </w:rPr>
        <w:t>воспитателей</w:t>
      </w:r>
      <w:r w:rsidRPr="001666C2">
        <w:t xml:space="preserve"> </w:t>
      </w:r>
      <w:r w:rsidRPr="001666C2">
        <w:rPr>
          <w:rFonts w:hint="eastAsia"/>
        </w:rPr>
        <w:t>и</w:t>
      </w:r>
      <w:r w:rsidRPr="001666C2">
        <w:t xml:space="preserve"> </w:t>
      </w:r>
      <w:r w:rsidRPr="001666C2">
        <w:rPr>
          <w:rFonts w:hint="eastAsia"/>
        </w:rPr>
        <w:t>воспитанников</w:t>
      </w:r>
      <w:r w:rsidRPr="001666C2">
        <w:t>,</w:t>
      </w:r>
      <w:r>
        <w:t xml:space="preserve"> </w:t>
      </w:r>
      <w:r w:rsidRPr="001666C2">
        <w:rPr>
          <w:rFonts w:hint="eastAsia"/>
        </w:rPr>
        <w:t>порождают</w:t>
      </w:r>
      <w:r w:rsidRPr="001666C2">
        <w:t xml:space="preserve"> </w:t>
      </w:r>
      <w:r w:rsidRPr="001666C2">
        <w:rPr>
          <w:rFonts w:hint="eastAsia"/>
        </w:rPr>
        <w:t>особую</w:t>
      </w:r>
      <w:r w:rsidRPr="001666C2">
        <w:t xml:space="preserve"> </w:t>
      </w:r>
      <w:r w:rsidRPr="001666C2">
        <w:rPr>
          <w:rFonts w:hint="eastAsia"/>
        </w:rPr>
        <w:t>среду</w:t>
      </w:r>
      <w:r w:rsidRPr="001666C2">
        <w:t xml:space="preserve"> </w:t>
      </w:r>
      <w:r w:rsidRPr="001666C2">
        <w:rPr>
          <w:rFonts w:hint="eastAsia"/>
        </w:rPr>
        <w:t>общения</w:t>
      </w:r>
      <w:r w:rsidRPr="001666C2">
        <w:t xml:space="preserve"> </w:t>
      </w:r>
      <w:r w:rsidRPr="001666C2">
        <w:rPr>
          <w:rFonts w:hint="eastAsia"/>
        </w:rPr>
        <w:t>со</w:t>
      </w:r>
      <w:r w:rsidRPr="001666C2">
        <w:t xml:space="preserve"> </w:t>
      </w:r>
      <w:r w:rsidRPr="001666C2">
        <w:rPr>
          <w:rFonts w:hint="eastAsia"/>
        </w:rPr>
        <w:t>специфическими</w:t>
      </w:r>
      <w:r w:rsidRPr="001666C2">
        <w:t xml:space="preserve"> </w:t>
      </w:r>
      <w:r w:rsidRPr="001666C2">
        <w:rPr>
          <w:rFonts w:hint="eastAsia"/>
        </w:rPr>
        <w:t>нравственными</w:t>
      </w:r>
      <w:r w:rsidRPr="001666C2">
        <w:t xml:space="preserve"> </w:t>
      </w:r>
      <w:r w:rsidRPr="001666C2">
        <w:rPr>
          <w:rFonts w:hint="eastAsia"/>
        </w:rPr>
        <w:t>нормами</w:t>
      </w:r>
      <w:r w:rsidRPr="001666C2">
        <w:t xml:space="preserve"> </w:t>
      </w:r>
      <w:r w:rsidRPr="001666C2">
        <w:rPr>
          <w:rFonts w:hint="eastAsia"/>
        </w:rPr>
        <w:t>и</w:t>
      </w:r>
      <w:r w:rsidRPr="001666C2">
        <w:t xml:space="preserve"> </w:t>
      </w:r>
      <w:r w:rsidRPr="001666C2">
        <w:rPr>
          <w:rFonts w:hint="eastAsia"/>
        </w:rPr>
        <w:t>правилами</w:t>
      </w:r>
      <w:r w:rsidRPr="001666C2">
        <w:t xml:space="preserve"> </w:t>
      </w:r>
      <w:r w:rsidRPr="001666C2">
        <w:rPr>
          <w:rFonts w:hint="eastAsia"/>
        </w:rPr>
        <w:t>поведения</w:t>
      </w:r>
      <w:r w:rsidRPr="001666C2">
        <w:t xml:space="preserve">. </w:t>
      </w:r>
      <w:r w:rsidRPr="001666C2">
        <w:rPr>
          <w:rFonts w:hint="eastAsia"/>
        </w:rPr>
        <w:t>Воспитывающая</w:t>
      </w:r>
      <w:r w:rsidRPr="001666C2">
        <w:t xml:space="preserve"> </w:t>
      </w:r>
      <w:r w:rsidRPr="001666C2">
        <w:rPr>
          <w:rFonts w:hint="eastAsia"/>
        </w:rPr>
        <w:t>среда</w:t>
      </w:r>
      <w:r w:rsidRPr="001666C2">
        <w:t xml:space="preserve"> </w:t>
      </w:r>
      <w:r w:rsidRPr="001666C2">
        <w:rPr>
          <w:rFonts w:hint="eastAsia"/>
        </w:rPr>
        <w:t>стала</w:t>
      </w:r>
      <w:r>
        <w:t xml:space="preserve"> </w:t>
      </w:r>
      <w:r w:rsidRPr="001666C2">
        <w:rPr>
          <w:rFonts w:hint="eastAsia"/>
        </w:rPr>
        <w:t>информационно</w:t>
      </w:r>
      <w:r w:rsidRPr="001666C2">
        <w:t xml:space="preserve"> </w:t>
      </w:r>
      <w:r w:rsidRPr="001666C2">
        <w:rPr>
          <w:rFonts w:hint="eastAsia"/>
        </w:rPr>
        <w:t>насыщенной</w:t>
      </w:r>
      <w:r w:rsidRPr="001666C2">
        <w:t xml:space="preserve">, </w:t>
      </w:r>
      <w:r w:rsidRPr="001666C2">
        <w:rPr>
          <w:rFonts w:hint="eastAsia"/>
        </w:rPr>
        <w:t>она</w:t>
      </w:r>
      <w:r w:rsidRPr="001666C2">
        <w:t xml:space="preserve"> </w:t>
      </w:r>
      <w:r w:rsidRPr="001666C2">
        <w:rPr>
          <w:rFonts w:hint="eastAsia"/>
        </w:rPr>
        <w:t>полна</w:t>
      </w:r>
      <w:r w:rsidRPr="001666C2">
        <w:t xml:space="preserve"> </w:t>
      </w:r>
      <w:r w:rsidRPr="001666C2">
        <w:rPr>
          <w:rFonts w:hint="eastAsia"/>
        </w:rPr>
        <w:t>противоречивых</w:t>
      </w:r>
      <w:r w:rsidRPr="001666C2">
        <w:t xml:space="preserve"> </w:t>
      </w:r>
      <w:r w:rsidRPr="001666C2">
        <w:rPr>
          <w:rFonts w:hint="eastAsia"/>
        </w:rPr>
        <w:t>влияний</w:t>
      </w:r>
      <w:r w:rsidRPr="001666C2">
        <w:t xml:space="preserve">, </w:t>
      </w:r>
      <w:r w:rsidRPr="001666C2">
        <w:rPr>
          <w:rFonts w:hint="eastAsia"/>
        </w:rPr>
        <w:t>в</w:t>
      </w:r>
      <w:r w:rsidRPr="001666C2">
        <w:t xml:space="preserve"> </w:t>
      </w:r>
      <w:r w:rsidRPr="001666C2">
        <w:rPr>
          <w:rFonts w:hint="eastAsia"/>
        </w:rPr>
        <w:t>том</w:t>
      </w:r>
      <w:r w:rsidRPr="001666C2">
        <w:t xml:space="preserve"> </w:t>
      </w:r>
      <w:r w:rsidRPr="001666C2">
        <w:rPr>
          <w:rFonts w:hint="eastAsia"/>
        </w:rPr>
        <w:t>числе</w:t>
      </w:r>
      <w:r w:rsidRPr="001666C2">
        <w:t xml:space="preserve"> </w:t>
      </w:r>
      <w:r w:rsidRPr="001666C2">
        <w:rPr>
          <w:rFonts w:hint="eastAsia"/>
        </w:rPr>
        <w:t>и</w:t>
      </w:r>
      <w:r w:rsidRPr="001666C2">
        <w:t xml:space="preserve"> </w:t>
      </w:r>
      <w:r w:rsidRPr="001666C2">
        <w:rPr>
          <w:rFonts w:hint="eastAsia"/>
        </w:rPr>
        <w:t>агрессивно</w:t>
      </w:r>
      <w:r w:rsidRPr="001666C2">
        <w:t>-</w:t>
      </w:r>
      <w:r w:rsidRPr="001666C2">
        <w:rPr>
          <w:rFonts w:hint="eastAsia"/>
        </w:rPr>
        <w:t>негативных</w:t>
      </w:r>
      <w:r w:rsidRPr="001666C2">
        <w:t xml:space="preserve">, </w:t>
      </w:r>
      <w:r w:rsidRPr="001666C2">
        <w:rPr>
          <w:rFonts w:hint="eastAsia"/>
        </w:rPr>
        <w:t>что</w:t>
      </w:r>
      <w:r w:rsidRPr="001666C2">
        <w:t xml:space="preserve"> </w:t>
      </w:r>
      <w:r w:rsidRPr="001666C2">
        <w:rPr>
          <w:rFonts w:hint="eastAsia"/>
        </w:rPr>
        <w:t>неизбежно</w:t>
      </w:r>
      <w:r w:rsidRPr="001666C2">
        <w:t xml:space="preserve"> </w:t>
      </w:r>
      <w:r w:rsidRPr="001666C2">
        <w:rPr>
          <w:rFonts w:hint="eastAsia"/>
        </w:rPr>
        <w:t>приводит</w:t>
      </w:r>
      <w:r>
        <w:t xml:space="preserve"> </w:t>
      </w:r>
      <w:r w:rsidRPr="001666C2">
        <w:rPr>
          <w:rFonts w:hint="eastAsia"/>
        </w:rPr>
        <w:t>к</w:t>
      </w:r>
      <w:r w:rsidRPr="001666C2">
        <w:t xml:space="preserve"> </w:t>
      </w:r>
      <w:r w:rsidRPr="001666C2">
        <w:rPr>
          <w:rFonts w:hint="eastAsia"/>
        </w:rPr>
        <w:t>изменению</w:t>
      </w:r>
      <w:r w:rsidRPr="001666C2">
        <w:t xml:space="preserve"> </w:t>
      </w:r>
      <w:r w:rsidRPr="001666C2">
        <w:rPr>
          <w:rFonts w:hint="eastAsia"/>
        </w:rPr>
        <w:t>стратегии</w:t>
      </w:r>
      <w:r w:rsidRPr="001666C2">
        <w:t xml:space="preserve"> </w:t>
      </w:r>
      <w:r w:rsidRPr="001666C2">
        <w:rPr>
          <w:rFonts w:hint="eastAsia"/>
        </w:rPr>
        <w:t>воспитания</w:t>
      </w:r>
      <w:r w:rsidRPr="001666C2">
        <w:t xml:space="preserve">, </w:t>
      </w:r>
      <w:r w:rsidRPr="001666C2">
        <w:rPr>
          <w:rFonts w:hint="eastAsia"/>
        </w:rPr>
        <w:t>которая</w:t>
      </w:r>
      <w:r>
        <w:t xml:space="preserve"> </w:t>
      </w:r>
      <w:r w:rsidRPr="001666C2">
        <w:rPr>
          <w:rFonts w:hint="eastAsia"/>
        </w:rPr>
        <w:t>должна</w:t>
      </w:r>
      <w:r w:rsidRPr="001666C2">
        <w:t xml:space="preserve"> </w:t>
      </w:r>
      <w:r w:rsidRPr="001666C2">
        <w:rPr>
          <w:rFonts w:hint="eastAsia"/>
        </w:rPr>
        <w:t>поддержать</w:t>
      </w:r>
      <w:r w:rsidRPr="001666C2">
        <w:t xml:space="preserve"> </w:t>
      </w:r>
      <w:r w:rsidRPr="001666C2">
        <w:rPr>
          <w:rFonts w:hint="eastAsia"/>
        </w:rPr>
        <w:t>приоритеты</w:t>
      </w:r>
      <w:r w:rsidRPr="001666C2">
        <w:t xml:space="preserve"> </w:t>
      </w:r>
      <w:r w:rsidRPr="001666C2">
        <w:rPr>
          <w:rFonts w:hint="eastAsia"/>
        </w:rPr>
        <w:t>гуманистических</w:t>
      </w:r>
      <w:r w:rsidRPr="001666C2">
        <w:t xml:space="preserve"> </w:t>
      </w:r>
      <w:r w:rsidRPr="001666C2">
        <w:rPr>
          <w:rFonts w:hint="eastAsia"/>
        </w:rPr>
        <w:t>ценностей</w:t>
      </w:r>
      <w:r w:rsidRPr="001666C2">
        <w:t>.</w:t>
      </w:r>
    </w:p>
    <w:p w:rsidR="000973E2" w:rsidRDefault="000973E2" w:rsidP="000973E2">
      <w:pPr>
        <w:spacing w:line="276" w:lineRule="auto"/>
        <w:ind w:firstLine="709"/>
        <w:jc w:val="both"/>
      </w:pPr>
      <w:r w:rsidRPr="00DB7763">
        <w:rPr>
          <w:b/>
        </w:rPr>
        <w:t xml:space="preserve">Воспитывающая среда </w:t>
      </w:r>
      <w:r w:rsidRPr="006736C0">
        <w:t xml:space="preserve">определяется, с одной стороны, </w:t>
      </w:r>
      <w:r w:rsidRPr="00DB7763">
        <w:rPr>
          <w:b/>
        </w:rPr>
        <w:t>целями и задачами</w:t>
      </w:r>
      <w:r w:rsidRPr="00DB7763">
        <w:t xml:space="preserve"> воспитания</w:t>
      </w:r>
      <w:r w:rsidRPr="006736C0">
        <w:t xml:space="preserve">, с другой </w:t>
      </w:r>
      <w:r w:rsidRPr="00DB7763">
        <w:rPr>
          <w:b/>
        </w:rPr>
        <w:t>– культурными ценностями, образцами и практиками</w:t>
      </w:r>
      <w:r w:rsidRPr="006736C0">
        <w:t xml:space="preserve">.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0973E2" w:rsidRDefault="000973E2" w:rsidP="003443F0">
      <w:pPr>
        <w:pStyle w:val="aa"/>
        <w:numPr>
          <w:ilvl w:val="0"/>
          <w:numId w:val="12"/>
        </w:numPr>
        <w:spacing w:line="276" w:lineRule="auto"/>
        <w:contextualSpacing/>
        <w:jc w:val="both"/>
      </w:pPr>
      <w:r w:rsidRPr="00DB7763">
        <w:rPr>
          <w:b/>
        </w:rPr>
        <w:t>«от взрослого»,</w:t>
      </w:r>
      <w:r w:rsidRPr="006736C0">
        <w:t xml:space="preserve"> который создает предметно-пространственную среду, насыщая</w:t>
      </w:r>
      <w:r>
        <w:t xml:space="preserve"> </w:t>
      </w:r>
      <w:r w:rsidRPr="006736C0">
        <w:t xml:space="preserve">− ее ценностями и смыслами; </w:t>
      </w:r>
    </w:p>
    <w:p w:rsidR="000973E2" w:rsidRDefault="000973E2" w:rsidP="003443F0">
      <w:pPr>
        <w:pStyle w:val="aa"/>
        <w:numPr>
          <w:ilvl w:val="0"/>
          <w:numId w:val="12"/>
        </w:numPr>
        <w:spacing w:line="276" w:lineRule="auto"/>
        <w:contextualSpacing/>
        <w:jc w:val="both"/>
      </w:pPr>
      <w:r w:rsidRPr="00DB7763">
        <w:rPr>
          <w:b/>
        </w:rPr>
        <w:t>«от совместности ребенка и взрослого»:</w:t>
      </w:r>
      <w:r w:rsidRPr="006736C0">
        <w:t xml:space="preserve"> воспитывающая среда, направленная</w:t>
      </w:r>
      <w:r>
        <w:t xml:space="preserve"> </w:t>
      </w:r>
      <w:r w:rsidRPr="006736C0">
        <w:t xml:space="preserve">− на взаимодействие ребенка и взрослого, раскрывающего смыслы и ценности воспитания; </w:t>
      </w:r>
    </w:p>
    <w:p w:rsidR="000973E2" w:rsidRDefault="000973E2" w:rsidP="003443F0">
      <w:pPr>
        <w:pStyle w:val="aa"/>
        <w:numPr>
          <w:ilvl w:val="0"/>
          <w:numId w:val="12"/>
        </w:numPr>
        <w:spacing w:line="276" w:lineRule="auto"/>
        <w:contextualSpacing/>
        <w:jc w:val="both"/>
      </w:pPr>
      <w:r w:rsidRPr="00DB7763">
        <w:rPr>
          <w:b/>
        </w:rPr>
        <w:t>«от ребенка»:</w:t>
      </w:r>
      <w:r w:rsidRPr="006736C0">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0973E2" w:rsidRDefault="000973E2" w:rsidP="000973E2">
      <w:pPr>
        <w:spacing w:line="276" w:lineRule="auto"/>
        <w:jc w:val="both"/>
      </w:pPr>
      <w:r w:rsidRPr="006736C0">
        <w:t xml:space="preserve">Цели и задачи воспитания реализуются во всех видах деятельности дошкольника, обозначенных в ФГОС </w:t>
      </w:r>
      <w:proofErr w:type="gramStart"/>
      <w:r w:rsidRPr="006736C0">
        <w:t>ДО</w:t>
      </w:r>
      <w:proofErr w:type="gramEnd"/>
      <w:r w:rsidRPr="006736C0">
        <w:t xml:space="preserve">. Все виды детской деятельности опосредованы разными типами активностей: </w:t>
      </w:r>
    </w:p>
    <w:p w:rsidR="000973E2" w:rsidRDefault="000973E2" w:rsidP="003443F0">
      <w:pPr>
        <w:pStyle w:val="aa"/>
        <w:numPr>
          <w:ilvl w:val="0"/>
          <w:numId w:val="13"/>
        </w:numPr>
        <w:spacing w:line="276" w:lineRule="auto"/>
        <w:contextualSpacing/>
        <w:jc w:val="both"/>
      </w:pPr>
      <w:r>
        <w:t xml:space="preserve">предметно-целевая - </w:t>
      </w:r>
      <w:r w:rsidRPr="006736C0">
        <w:t>виды деятельности, орга</w:t>
      </w:r>
      <w:r>
        <w:t>низуемые взрослым, в которых он</w:t>
      </w:r>
      <w:r w:rsidRPr="006736C0">
        <w:t xml:space="preserve"> открывает ребенку смысл и ценность человеческой деятельности, способы ее реализации совместно с родителя</w:t>
      </w:r>
      <w:r>
        <w:t>ми, воспитателями, сверстниками</w:t>
      </w:r>
      <w:r w:rsidRPr="006736C0">
        <w:t xml:space="preserve">; </w:t>
      </w:r>
    </w:p>
    <w:p w:rsidR="000973E2" w:rsidRDefault="000973E2" w:rsidP="003443F0">
      <w:pPr>
        <w:pStyle w:val="aa"/>
        <w:numPr>
          <w:ilvl w:val="0"/>
          <w:numId w:val="13"/>
        </w:numPr>
        <w:spacing w:line="276" w:lineRule="auto"/>
        <w:contextualSpacing/>
        <w:jc w:val="both"/>
      </w:pPr>
      <w:r>
        <w:t xml:space="preserve">культурные практики - </w:t>
      </w:r>
      <w:r w:rsidRPr="006736C0">
        <w:t>активная, самостояте</w:t>
      </w:r>
      <w:r>
        <w:t>льная апробация каждым ребенком</w:t>
      </w:r>
      <w:r w:rsidRPr="006736C0">
        <w:t xml:space="preserve"> инструментального и ценностного содержаний, полученных от взрослого и способов их реализации в различных видах</w:t>
      </w:r>
      <w:r>
        <w:t xml:space="preserve"> деятельности через личный опыт</w:t>
      </w:r>
      <w:r w:rsidRPr="006736C0">
        <w:t xml:space="preserve">; </w:t>
      </w:r>
    </w:p>
    <w:p w:rsidR="000973E2" w:rsidRPr="006736C0" w:rsidRDefault="000973E2" w:rsidP="003443F0">
      <w:pPr>
        <w:pStyle w:val="aa"/>
        <w:numPr>
          <w:ilvl w:val="0"/>
          <w:numId w:val="13"/>
        </w:numPr>
        <w:spacing w:line="276" w:lineRule="auto"/>
        <w:contextualSpacing/>
        <w:jc w:val="both"/>
      </w:pPr>
      <w:r>
        <w:lastRenderedPageBreak/>
        <w:t>свободная инициативная деятельность ребенка его спонтанная самостоятельная</w:t>
      </w:r>
      <w:r w:rsidRPr="006736C0">
        <w:t xml:space="preserve">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973E2" w:rsidRDefault="000973E2" w:rsidP="000973E2">
      <w:pPr>
        <w:spacing w:line="276" w:lineRule="auto"/>
        <w:ind w:firstLine="709"/>
        <w:jc w:val="both"/>
      </w:pPr>
      <w:r>
        <w:t xml:space="preserve">Таким образом, </w:t>
      </w:r>
      <w:r w:rsidRPr="004F69C2">
        <w:rPr>
          <w:b/>
        </w:rPr>
        <w:t>актуальность проекта</w:t>
      </w:r>
      <w:r>
        <w:t xml:space="preserve"> заключается в построении воспитывающей среды, </w:t>
      </w:r>
      <w:r w:rsidRPr="00562781">
        <w:t>как</w:t>
      </w:r>
      <w:r w:rsidRPr="0028555C">
        <w:t xml:space="preserve"> </w:t>
      </w:r>
      <w:r>
        <w:t>совокупности окружающих ребенка социально ценностных обстоятельств, духовно-нравственных ориентиров, влияющих на его личностное развитие и содействующих его патриотическому воспитанию.</w:t>
      </w:r>
    </w:p>
    <w:p w:rsidR="000973E2" w:rsidRPr="000C26E9" w:rsidRDefault="000973E2" w:rsidP="000973E2">
      <w:pPr>
        <w:spacing w:line="276" w:lineRule="auto"/>
        <w:ind w:firstLine="709"/>
        <w:contextualSpacing/>
        <w:jc w:val="center"/>
        <w:rPr>
          <w:b/>
          <w:color w:val="FF0000"/>
        </w:rPr>
      </w:pPr>
    </w:p>
    <w:p w:rsidR="000973E2" w:rsidRPr="004F69C2" w:rsidRDefault="000973E2" w:rsidP="000973E2">
      <w:pPr>
        <w:spacing w:line="276" w:lineRule="auto"/>
        <w:ind w:firstLine="709"/>
        <w:contextualSpacing/>
        <w:jc w:val="center"/>
        <w:rPr>
          <w:b/>
        </w:rPr>
      </w:pPr>
      <w:r w:rsidRPr="004F69C2">
        <w:rPr>
          <w:b/>
        </w:rPr>
        <w:t>Задачи, направления деятельности по этапам проекта, ожидаемые результаты.</w:t>
      </w:r>
    </w:p>
    <w:p w:rsidR="000973E2" w:rsidRPr="000C26E9" w:rsidRDefault="000973E2" w:rsidP="000973E2">
      <w:pPr>
        <w:spacing w:line="276" w:lineRule="auto"/>
        <w:ind w:firstLine="709"/>
        <w:contextualSpacing/>
        <w:jc w:val="center"/>
        <w:rPr>
          <w:b/>
          <w:color w:val="FF0000"/>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977"/>
        <w:gridCol w:w="2693"/>
        <w:gridCol w:w="1417"/>
      </w:tblGrid>
      <w:tr w:rsidR="000973E2" w:rsidRPr="000C26E9" w:rsidTr="00117AEC">
        <w:trPr>
          <w:trHeight w:val="966"/>
        </w:trPr>
        <w:tc>
          <w:tcPr>
            <w:tcW w:w="2518" w:type="dxa"/>
          </w:tcPr>
          <w:p w:rsidR="000973E2" w:rsidRPr="004F69C2" w:rsidRDefault="000973E2" w:rsidP="00117AEC">
            <w:pPr>
              <w:jc w:val="center"/>
              <w:rPr>
                <w:b/>
              </w:rPr>
            </w:pPr>
          </w:p>
          <w:p w:rsidR="000973E2" w:rsidRPr="004F69C2" w:rsidRDefault="000973E2" w:rsidP="00117AEC">
            <w:pPr>
              <w:jc w:val="center"/>
              <w:rPr>
                <w:b/>
              </w:rPr>
            </w:pPr>
            <w:r w:rsidRPr="004F69C2">
              <w:rPr>
                <w:b/>
              </w:rPr>
              <w:t>Задачи</w:t>
            </w:r>
          </w:p>
        </w:tc>
        <w:tc>
          <w:tcPr>
            <w:tcW w:w="2977" w:type="dxa"/>
          </w:tcPr>
          <w:p w:rsidR="000973E2" w:rsidRPr="004F69C2" w:rsidRDefault="000973E2" w:rsidP="00117AEC">
            <w:pPr>
              <w:jc w:val="center"/>
              <w:rPr>
                <w:b/>
              </w:rPr>
            </w:pPr>
          </w:p>
          <w:p w:rsidR="000973E2" w:rsidRPr="004F69C2" w:rsidRDefault="000973E2" w:rsidP="00117AEC">
            <w:pPr>
              <w:jc w:val="center"/>
              <w:rPr>
                <w:b/>
              </w:rPr>
            </w:pPr>
            <w:r w:rsidRPr="004F69C2">
              <w:rPr>
                <w:b/>
              </w:rPr>
              <w:t>Направление деятельности</w:t>
            </w:r>
          </w:p>
        </w:tc>
        <w:tc>
          <w:tcPr>
            <w:tcW w:w="2693" w:type="dxa"/>
          </w:tcPr>
          <w:p w:rsidR="000973E2" w:rsidRPr="004F69C2" w:rsidRDefault="000973E2" w:rsidP="00117AEC">
            <w:pPr>
              <w:jc w:val="center"/>
              <w:rPr>
                <w:b/>
              </w:rPr>
            </w:pPr>
            <w:r w:rsidRPr="004F69C2">
              <w:rPr>
                <w:b/>
              </w:rPr>
              <w:t>Ожидаемые результаты</w:t>
            </w:r>
          </w:p>
        </w:tc>
        <w:tc>
          <w:tcPr>
            <w:tcW w:w="1417" w:type="dxa"/>
          </w:tcPr>
          <w:p w:rsidR="000973E2" w:rsidRPr="004F69C2" w:rsidRDefault="000973E2" w:rsidP="00117AEC">
            <w:pPr>
              <w:jc w:val="center"/>
              <w:rPr>
                <w:b/>
              </w:rPr>
            </w:pPr>
          </w:p>
          <w:p w:rsidR="000973E2" w:rsidRPr="004F69C2" w:rsidRDefault="000973E2" w:rsidP="00117AEC">
            <w:pPr>
              <w:jc w:val="center"/>
              <w:rPr>
                <w:b/>
              </w:rPr>
            </w:pPr>
            <w:r w:rsidRPr="004F69C2">
              <w:rPr>
                <w:b/>
              </w:rPr>
              <w:t>Ответственные</w:t>
            </w:r>
          </w:p>
        </w:tc>
      </w:tr>
      <w:tr w:rsidR="000973E2" w:rsidRPr="000C26E9" w:rsidTr="00117AEC">
        <w:trPr>
          <w:trHeight w:val="397"/>
        </w:trPr>
        <w:tc>
          <w:tcPr>
            <w:tcW w:w="9605" w:type="dxa"/>
            <w:gridSpan w:val="4"/>
          </w:tcPr>
          <w:p w:rsidR="000973E2" w:rsidRPr="004F69C2" w:rsidRDefault="000973E2" w:rsidP="00117AEC">
            <w:pPr>
              <w:jc w:val="center"/>
              <w:rPr>
                <w:b/>
              </w:rPr>
            </w:pPr>
            <w:r w:rsidRPr="004F69C2">
              <w:rPr>
                <w:b/>
              </w:rPr>
              <w:t>Первый этап 2022-2023г.г.</w:t>
            </w:r>
          </w:p>
        </w:tc>
      </w:tr>
      <w:tr w:rsidR="000973E2" w:rsidRPr="000C26E9" w:rsidTr="008B09DE">
        <w:trPr>
          <w:cantSplit/>
          <w:trHeight w:val="1134"/>
        </w:trPr>
        <w:tc>
          <w:tcPr>
            <w:tcW w:w="2518" w:type="dxa"/>
          </w:tcPr>
          <w:p w:rsidR="000973E2" w:rsidRPr="004F69C2" w:rsidRDefault="000973E2" w:rsidP="00117AEC">
            <w:r w:rsidRPr="004F69C2">
              <w:t>1.Определить направления  работы по созданию воспитывающей среды в ДОУ</w:t>
            </w:r>
          </w:p>
          <w:p w:rsidR="000973E2" w:rsidRPr="004F69C2" w:rsidRDefault="000973E2" w:rsidP="00117AEC">
            <w:r w:rsidRPr="004F69C2">
              <w:t>2.Сконструировать содержание воспитывающей среды с учетом возрастных и индивидуальных особенностей детей.</w:t>
            </w:r>
          </w:p>
          <w:p w:rsidR="000973E2" w:rsidRPr="004F69C2" w:rsidRDefault="000973E2" w:rsidP="00117AEC">
            <w:r w:rsidRPr="004F69C2">
              <w:t>3.Разработать и апро</w:t>
            </w:r>
            <w:r>
              <w:t>бировать требования к созданию</w:t>
            </w:r>
            <w:r w:rsidRPr="004F69C2">
              <w:t xml:space="preserve"> воспитывающей среды в разных возрастных группах.</w:t>
            </w:r>
          </w:p>
          <w:p w:rsidR="000973E2" w:rsidRPr="004F69C2" w:rsidRDefault="000973E2" w:rsidP="00117AEC">
            <w:r w:rsidRPr="004F69C2">
              <w:t>4.Создать систему</w:t>
            </w:r>
            <w:r>
              <w:t xml:space="preserve"> мониторинга качества </w:t>
            </w:r>
            <w:r w:rsidRPr="004F69C2">
              <w:t xml:space="preserve"> воспитывающей среды.</w:t>
            </w:r>
          </w:p>
          <w:p w:rsidR="000973E2" w:rsidRPr="004F69C2" w:rsidRDefault="000973E2" w:rsidP="00117AEC">
            <w:r w:rsidRPr="004F69C2">
              <w:t>5.П</w:t>
            </w:r>
            <w:r>
              <w:t xml:space="preserve">роанализировать возможности </w:t>
            </w:r>
            <w:r w:rsidRPr="004F69C2">
              <w:t>воспитывающей среды для детей с ТНР.</w:t>
            </w:r>
          </w:p>
          <w:p w:rsidR="000973E2" w:rsidRPr="004F69C2" w:rsidRDefault="000973E2" w:rsidP="00117AEC">
            <w:r w:rsidRPr="004F69C2">
              <w:t>6.Внести изменения в образовательную программу, в части организации воспитывающей среды.</w:t>
            </w:r>
          </w:p>
        </w:tc>
        <w:tc>
          <w:tcPr>
            <w:tcW w:w="2977" w:type="dxa"/>
          </w:tcPr>
          <w:p w:rsidR="000973E2" w:rsidRPr="004F69C2" w:rsidRDefault="000973E2" w:rsidP="00117AEC">
            <w:r w:rsidRPr="004F69C2">
              <w:t>1.Консультация по вопросу организации воспитывающей среды</w:t>
            </w:r>
            <w:proofErr w:type="gramStart"/>
            <w:r w:rsidRPr="004F69C2">
              <w:t xml:space="preserve"> .</w:t>
            </w:r>
            <w:proofErr w:type="gramEnd"/>
          </w:p>
          <w:p w:rsidR="000973E2" w:rsidRPr="004F69C2" w:rsidRDefault="000973E2" w:rsidP="00117AEC">
            <w:r w:rsidRPr="004F69C2">
              <w:t>Формирование творческих групп педагогов по основным направлениям воспитывающей среды в ДОУ.</w:t>
            </w:r>
          </w:p>
          <w:p w:rsidR="000973E2" w:rsidRPr="004F69C2" w:rsidRDefault="000973E2" w:rsidP="00117AEC">
            <w:r w:rsidRPr="004F69C2">
              <w:t>2.Планирование работы творческих групп.</w:t>
            </w:r>
          </w:p>
          <w:p w:rsidR="000973E2" w:rsidRPr="004F69C2" w:rsidRDefault="000973E2" w:rsidP="00117AEC">
            <w:r w:rsidRPr="004F69C2">
              <w:t>3.Работа по группам по выработке сущностного содержания воспитывающей среды для детей дошкольного возраста.</w:t>
            </w:r>
          </w:p>
          <w:p w:rsidR="000973E2" w:rsidRPr="004F69C2" w:rsidRDefault="000973E2" w:rsidP="00117AEC">
            <w:r w:rsidRPr="004F69C2">
              <w:t>4.Анализ качества воспитывающей среды.</w:t>
            </w:r>
          </w:p>
          <w:p w:rsidR="000973E2" w:rsidRPr="004F69C2" w:rsidRDefault="000973E2" w:rsidP="00117AEC">
            <w:r w:rsidRPr="004F69C2">
              <w:t>5.Индивидуальная работа с педагогами по корректировке организационных процессов по развитию воспитывающей среды</w:t>
            </w:r>
          </w:p>
          <w:p w:rsidR="000973E2" w:rsidRPr="004F69C2" w:rsidRDefault="000973E2" w:rsidP="00117AEC"/>
        </w:tc>
        <w:tc>
          <w:tcPr>
            <w:tcW w:w="2693" w:type="dxa"/>
          </w:tcPr>
          <w:p w:rsidR="000973E2" w:rsidRPr="004F69C2" w:rsidRDefault="000973E2" w:rsidP="00117AEC">
            <w:r w:rsidRPr="004F69C2">
              <w:t xml:space="preserve">1.Выявление способностей педагогических работников, ориентированных на аналитическую работу по организации воспитывающей среды </w:t>
            </w:r>
          </w:p>
          <w:p w:rsidR="000973E2" w:rsidRPr="004F69C2" w:rsidRDefault="000973E2" w:rsidP="00117AEC">
            <w:r w:rsidRPr="004F69C2">
              <w:t>2.Решение педагогического совета по утверждению плана работы творческих групп по основным направлениям создания воспитывающей среды</w:t>
            </w:r>
          </w:p>
          <w:p w:rsidR="000973E2" w:rsidRPr="004F69C2" w:rsidRDefault="000973E2" w:rsidP="00117AEC">
            <w:r w:rsidRPr="004F69C2">
              <w:t>3.Критерии для анали</w:t>
            </w:r>
            <w:r>
              <w:t>тической работы по оценке</w:t>
            </w:r>
            <w:r w:rsidRPr="004F69C2">
              <w:t xml:space="preserve"> воспитывающей среды в ДОУ.</w:t>
            </w:r>
          </w:p>
          <w:p w:rsidR="000973E2" w:rsidRPr="004F69C2" w:rsidRDefault="000973E2" w:rsidP="00117AEC">
            <w:r w:rsidRPr="004F69C2">
              <w:t>4.Аналитическая справка о состоянии воспитывающей среды</w:t>
            </w:r>
            <w:r>
              <w:t xml:space="preserve"> ДОУ</w:t>
            </w:r>
          </w:p>
          <w:p w:rsidR="000973E2" w:rsidRPr="004F69C2" w:rsidRDefault="000973E2" w:rsidP="00117AEC"/>
          <w:p w:rsidR="000973E2" w:rsidRPr="004F69C2" w:rsidRDefault="000973E2" w:rsidP="00117AEC"/>
        </w:tc>
        <w:tc>
          <w:tcPr>
            <w:tcW w:w="1417" w:type="dxa"/>
            <w:textDirection w:val="btLr"/>
            <w:vAlign w:val="center"/>
          </w:tcPr>
          <w:p w:rsidR="000973E2" w:rsidRDefault="000973E2" w:rsidP="008B09DE">
            <w:pPr>
              <w:ind w:left="113" w:right="113"/>
              <w:jc w:val="center"/>
            </w:pPr>
            <w:r w:rsidRPr="004F69C2">
              <w:t>Заведующий</w:t>
            </w:r>
          </w:p>
          <w:p w:rsidR="000973E2" w:rsidRPr="004F69C2" w:rsidRDefault="000973E2" w:rsidP="008B09DE">
            <w:pPr>
              <w:ind w:left="113" w:right="113"/>
              <w:jc w:val="center"/>
            </w:pPr>
            <w:r w:rsidRPr="004F69C2">
              <w:t>Заместитель заведующего</w:t>
            </w:r>
            <w:r w:rsidRPr="004F69C2">
              <w:br/>
              <w:t>Педагогический коллектив</w:t>
            </w:r>
          </w:p>
        </w:tc>
      </w:tr>
      <w:tr w:rsidR="000973E2" w:rsidRPr="000C26E9" w:rsidTr="00117AEC">
        <w:trPr>
          <w:trHeight w:val="346"/>
        </w:trPr>
        <w:tc>
          <w:tcPr>
            <w:tcW w:w="9605" w:type="dxa"/>
            <w:gridSpan w:val="4"/>
          </w:tcPr>
          <w:p w:rsidR="000973E2" w:rsidRPr="004F69C2" w:rsidRDefault="000973E2" w:rsidP="00117AEC">
            <w:pPr>
              <w:jc w:val="center"/>
              <w:rPr>
                <w:b/>
              </w:rPr>
            </w:pPr>
            <w:r w:rsidRPr="004F69C2">
              <w:rPr>
                <w:b/>
              </w:rPr>
              <w:lastRenderedPageBreak/>
              <w:t>Второй этап 2023-2026г.г.</w:t>
            </w:r>
          </w:p>
        </w:tc>
      </w:tr>
      <w:tr w:rsidR="000973E2" w:rsidRPr="000C26E9" w:rsidTr="008B09DE">
        <w:trPr>
          <w:cantSplit/>
          <w:trHeight w:val="1549"/>
        </w:trPr>
        <w:tc>
          <w:tcPr>
            <w:tcW w:w="2518" w:type="dxa"/>
          </w:tcPr>
          <w:p w:rsidR="000973E2" w:rsidRPr="004F69C2" w:rsidRDefault="000973E2" w:rsidP="00117AEC">
            <w:r w:rsidRPr="004F69C2">
              <w:t>1. Проанализировать актуальные потребности в совершенствовании воспитывающей среды.</w:t>
            </w:r>
          </w:p>
          <w:p w:rsidR="000973E2" w:rsidRPr="004F69C2" w:rsidRDefault="000973E2" w:rsidP="00117AEC">
            <w:r w:rsidRPr="004F69C2">
              <w:t>2.Определить эффективности инноваци</w:t>
            </w:r>
            <w:r>
              <w:t>онной деятельности</w:t>
            </w:r>
            <w:r w:rsidRPr="004F69C2">
              <w:t>.</w:t>
            </w:r>
          </w:p>
          <w:p w:rsidR="000973E2" w:rsidRPr="004F69C2" w:rsidRDefault="000973E2" w:rsidP="00117AEC"/>
        </w:tc>
        <w:tc>
          <w:tcPr>
            <w:tcW w:w="2977" w:type="dxa"/>
          </w:tcPr>
          <w:p w:rsidR="000973E2" w:rsidRDefault="000973E2" w:rsidP="00117AEC">
            <w:r w:rsidRPr="004F69C2">
              <w:t>1.Заседание творческой</w:t>
            </w:r>
            <w:r>
              <w:t xml:space="preserve"> группы </w:t>
            </w:r>
            <w:r w:rsidRPr="004F69C2">
              <w:t xml:space="preserve">по основным требованиям </w:t>
            </w:r>
            <w:proofErr w:type="gramStart"/>
            <w:r w:rsidRPr="004F69C2">
              <w:t>к</w:t>
            </w:r>
            <w:proofErr w:type="gramEnd"/>
            <w:r w:rsidRPr="004F69C2">
              <w:t xml:space="preserve"> воспитывающей среды</w:t>
            </w:r>
          </w:p>
          <w:p w:rsidR="000973E2" w:rsidRPr="004F69C2" w:rsidRDefault="000973E2" w:rsidP="00117AEC">
            <w:r w:rsidRPr="004F69C2">
              <w:t xml:space="preserve"> 2.Определение педагого</w:t>
            </w:r>
            <w:proofErr w:type="gramStart"/>
            <w:r w:rsidRPr="004F69C2">
              <w:t>в-</w:t>
            </w:r>
            <w:proofErr w:type="gramEnd"/>
            <w:r w:rsidRPr="004F69C2">
              <w:t xml:space="preserve"> инициаторов развития воспитывающей среды</w:t>
            </w:r>
          </w:p>
          <w:p w:rsidR="000973E2" w:rsidRPr="004F69C2" w:rsidRDefault="000973E2" w:rsidP="00117AEC">
            <w:r w:rsidRPr="004F69C2">
              <w:t>3.Аализ результатов преобразования воспитывающей среды на промежуточном этапе.</w:t>
            </w:r>
          </w:p>
          <w:p w:rsidR="000973E2" w:rsidRPr="004F69C2" w:rsidRDefault="000973E2" w:rsidP="00117AEC"/>
        </w:tc>
        <w:tc>
          <w:tcPr>
            <w:tcW w:w="2693" w:type="dxa"/>
          </w:tcPr>
          <w:p w:rsidR="000973E2" w:rsidRPr="004F69C2" w:rsidRDefault="000973E2" w:rsidP="00117AEC">
            <w:r w:rsidRPr="004F69C2">
              <w:t>1.Эффективность воспитывающей среды.</w:t>
            </w:r>
          </w:p>
          <w:p w:rsidR="000973E2" w:rsidRPr="004F69C2" w:rsidRDefault="000973E2" w:rsidP="00117AEC">
            <w:r w:rsidRPr="004F69C2">
              <w:t>2.Информационная справка о результатах мониторинга качества воспитывающей среды</w:t>
            </w:r>
          </w:p>
        </w:tc>
        <w:tc>
          <w:tcPr>
            <w:tcW w:w="1417" w:type="dxa"/>
            <w:textDirection w:val="btLr"/>
            <w:vAlign w:val="center"/>
          </w:tcPr>
          <w:p w:rsidR="000973E2" w:rsidRPr="004F69C2" w:rsidRDefault="000973E2" w:rsidP="008B09DE">
            <w:pPr>
              <w:ind w:left="113" w:right="113"/>
              <w:jc w:val="center"/>
            </w:pPr>
            <w:r w:rsidRPr="004F69C2">
              <w:t>Заведующий Заместитель заведующего</w:t>
            </w:r>
            <w:r w:rsidRPr="004F69C2">
              <w:br/>
              <w:t>Педагогический коллектив</w:t>
            </w:r>
          </w:p>
        </w:tc>
      </w:tr>
      <w:tr w:rsidR="000973E2" w:rsidRPr="000C26E9" w:rsidTr="00117AEC">
        <w:trPr>
          <w:trHeight w:val="402"/>
        </w:trPr>
        <w:tc>
          <w:tcPr>
            <w:tcW w:w="9605" w:type="dxa"/>
            <w:gridSpan w:val="4"/>
          </w:tcPr>
          <w:p w:rsidR="000973E2" w:rsidRPr="004F69C2" w:rsidRDefault="000973E2" w:rsidP="00117AEC">
            <w:pPr>
              <w:jc w:val="center"/>
              <w:rPr>
                <w:b/>
              </w:rPr>
            </w:pPr>
            <w:r w:rsidRPr="004F69C2">
              <w:rPr>
                <w:b/>
              </w:rPr>
              <w:t xml:space="preserve">Третий этап 2026-2027 </w:t>
            </w:r>
            <w:proofErr w:type="spellStart"/>
            <w:r w:rsidRPr="004F69C2">
              <w:rPr>
                <w:b/>
              </w:rPr>
              <w:t>г.</w:t>
            </w:r>
            <w:proofErr w:type="gramStart"/>
            <w:r w:rsidRPr="004F69C2">
              <w:rPr>
                <w:b/>
              </w:rPr>
              <w:t>г</w:t>
            </w:r>
            <w:proofErr w:type="spellEnd"/>
            <w:proofErr w:type="gramEnd"/>
            <w:r w:rsidRPr="004F69C2">
              <w:rPr>
                <w:b/>
              </w:rPr>
              <w:t>.</w:t>
            </w:r>
          </w:p>
        </w:tc>
      </w:tr>
      <w:tr w:rsidR="000973E2" w:rsidRPr="000C26E9" w:rsidTr="008B09DE">
        <w:trPr>
          <w:cantSplit/>
          <w:trHeight w:val="2374"/>
        </w:trPr>
        <w:tc>
          <w:tcPr>
            <w:tcW w:w="2518" w:type="dxa"/>
          </w:tcPr>
          <w:p w:rsidR="000973E2" w:rsidRPr="004F69C2" w:rsidRDefault="000973E2" w:rsidP="00117AEC">
            <w:r w:rsidRPr="004F69C2">
              <w:t>1.Обобщить опыт работы.</w:t>
            </w:r>
          </w:p>
          <w:p w:rsidR="000973E2" w:rsidRPr="004F69C2" w:rsidRDefault="000973E2" w:rsidP="00117AEC">
            <w:r w:rsidRPr="004F69C2">
              <w:t>2. Проанализировать воспитывающ</w:t>
            </w:r>
            <w:r>
              <w:t>ую</w:t>
            </w:r>
            <w:r w:rsidRPr="004F69C2">
              <w:t xml:space="preserve"> сре</w:t>
            </w:r>
            <w:r>
              <w:t>ду</w:t>
            </w:r>
            <w:r w:rsidRPr="004F69C2">
              <w:t>.</w:t>
            </w:r>
          </w:p>
          <w:p w:rsidR="000973E2" w:rsidRPr="004F69C2" w:rsidRDefault="000973E2" w:rsidP="00117AEC"/>
        </w:tc>
        <w:tc>
          <w:tcPr>
            <w:tcW w:w="2977" w:type="dxa"/>
          </w:tcPr>
          <w:p w:rsidR="000973E2" w:rsidRPr="004F69C2" w:rsidRDefault="000973E2" w:rsidP="00117AEC">
            <w:r w:rsidRPr="004F69C2">
              <w:t>Разработка методических рекомендаций.</w:t>
            </w:r>
          </w:p>
          <w:p w:rsidR="000973E2" w:rsidRPr="004F69C2" w:rsidRDefault="000973E2" w:rsidP="00117AEC">
            <w:r w:rsidRPr="004F69C2">
              <w:t xml:space="preserve">Участие в конкурсах. </w:t>
            </w:r>
          </w:p>
          <w:p w:rsidR="000973E2" w:rsidRPr="004F69C2" w:rsidRDefault="000973E2" w:rsidP="00117AEC">
            <w:r w:rsidRPr="004F69C2">
              <w:t>Трансляция опыта работы по данному направлению, публикации.</w:t>
            </w:r>
          </w:p>
          <w:p w:rsidR="000973E2" w:rsidRPr="004F69C2" w:rsidRDefault="000973E2" w:rsidP="00117AEC"/>
        </w:tc>
        <w:tc>
          <w:tcPr>
            <w:tcW w:w="2693" w:type="dxa"/>
          </w:tcPr>
          <w:p w:rsidR="000973E2" w:rsidRPr="004F69C2" w:rsidRDefault="000973E2" w:rsidP="00117AEC">
            <w:r w:rsidRPr="004F69C2">
              <w:t>Методические рекомендации по организации воспитывающей среды.</w:t>
            </w:r>
          </w:p>
          <w:p w:rsidR="000973E2" w:rsidRPr="004F69C2" w:rsidRDefault="000973E2" w:rsidP="00117AEC">
            <w:r w:rsidRPr="004F69C2">
              <w:t>Результаты участия в конкурсах, наличие публикаций, участие в методических мероприятиях.</w:t>
            </w:r>
          </w:p>
          <w:p w:rsidR="000973E2" w:rsidRPr="004F69C2" w:rsidRDefault="000973E2" w:rsidP="00117AEC"/>
        </w:tc>
        <w:tc>
          <w:tcPr>
            <w:tcW w:w="1417" w:type="dxa"/>
            <w:textDirection w:val="btLr"/>
            <w:vAlign w:val="center"/>
          </w:tcPr>
          <w:p w:rsidR="000973E2" w:rsidRPr="004F69C2" w:rsidRDefault="000973E2" w:rsidP="008B09DE">
            <w:pPr>
              <w:ind w:left="113" w:right="113"/>
              <w:jc w:val="center"/>
            </w:pPr>
            <w:r w:rsidRPr="004F69C2">
              <w:t>Заведующий Заместитель заведующего</w:t>
            </w:r>
            <w:r w:rsidRPr="004F69C2">
              <w:br/>
              <w:t>Педагогический коллектив</w:t>
            </w:r>
          </w:p>
        </w:tc>
      </w:tr>
    </w:tbl>
    <w:p w:rsidR="000973E2" w:rsidRPr="007B3387" w:rsidRDefault="000973E2" w:rsidP="000973E2">
      <w:pPr>
        <w:pStyle w:val="a7"/>
        <w:tabs>
          <w:tab w:val="left" w:pos="851"/>
          <w:tab w:val="left" w:pos="993"/>
        </w:tabs>
        <w:spacing w:after="0" w:line="276" w:lineRule="auto"/>
        <w:ind w:left="0" w:firstLine="709"/>
        <w:contextualSpacing/>
        <w:jc w:val="both"/>
        <w:rPr>
          <w:b/>
          <w:color w:val="FF0000"/>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Default="000973E2" w:rsidP="000973E2">
      <w:pPr>
        <w:tabs>
          <w:tab w:val="left" w:pos="1485"/>
        </w:tabs>
        <w:spacing w:line="276" w:lineRule="auto"/>
        <w:ind w:left="34"/>
        <w:contextualSpacing/>
        <w:jc w:val="center"/>
        <w:rPr>
          <w:b/>
          <w:iCs/>
        </w:rPr>
      </w:pPr>
    </w:p>
    <w:p w:rsidR="000973E2" w:rsidRPr="007B3387" w:rsidRDefault="000973E2" w:rsidP="000973E2">
      <w:pPr>
        <w:tabs>
          <w:tab w:val="left" w:pos="1485"/>
        </w:tabs>
        <w:spacing w:line="276" w:lineRule="auto"/>
        <w:ind w:left="34"/>
        <w:contextualSpacing/>
        <w:jc w:val="center"/>
        <w:rPr>
          <w:b/>
          <w:iCs/>
        </w:rPr>
      </w:pPr>
      <w:r w:rsidRPr="007B3387">
        <w:rPr>
          <w:b/>
          <w:iCs/>
        </w:rPr>
        <w:lastRenderedPageBreak/>
        <w:t xml:space="preserve">Проект </w:t>
      </w:r>
    </w:p>
    <w:p w:rsidR="000973E2" w:rsidRPr="007B3387" w:rsidRDefault="000973E2" w:rsidP="000973E2">
      <w:pPr>
        <w:tabs>
          <w:tab w:val="left" w:pos="1485"/>
        </w:tabs>
        <w:spacing w:line="276" w:lineRule="auto"/>
        <w:ind w:left="34"/>
        <w:contextualSpacing/>
        <w:jc w:val="center"/>
        <w:rPr>
          <w:b/>
          <w:iCs/>
        </w:rPr>
      </w:pPr>
      <w:r w:rsidRPr="007B3387">
        <w:rPr>
          <w:b/>
          <w:iCs/>
        </w:rPr>
        <w:t>«Воспитываем патриота»</w:t>
      </w:r>
    </w:p>
    <w:p w:rsidR="000973E2" w:rsidRPr="000C26E9" w:rsidRDefault="000973E2" w:rsidP="000973E2">
      <w:pPr>
        <w:spacing w:line="276" w:lineRule="auto"/>
        <w:ind w:firstLine="709"/>
        <w:contextualSpacing/>
        <w:jc w:val="center"/>
        <w:rPr>
          <w:b/>
          <w:color w:val="FF0000"/>
        </w:rPr>
      </w:pPr>
    </w:p>
    <w:p w:rsidR="000973E2" w:rsidRDefault="000973E2" w:rsidP="000973E2">
      <w:pPr>
        <w:pStyle w:val="a7"/>
        <w:tabs>
          <w:tab w:val="left" w:pos="993"/>
        </w:tabs>
        <w:spacing w:after="0"/>
        <w:ind w:left="34" w:firstLine="567"/>
        <w:contextualSpacing/>
        <w:jc w:val="both"/>
      </w:pPr>
      <w:r w:rsidRPr="007B3387">
        <w:rPr>
          <w:b/>
        </w:rPr>
        <w:t>Цель:</w:t>
      </w:r>
      <w:r w:rsidRPr="007B3387">
        <w:rPr>
          <w:b/>
          <w:color w:val="FF0000"/>
        </w:rPr>
        <w:t xml:space="preserve"> </w:t>
      </w:r>
      <w:r w:rsidRPr="007B3387">
        <w:t xml:space="preserve">Организация образовательного процесса, обеспечивающего  формирование у детей представлений о семье, ознакомление с явлениями общественной жизни, формирование знаний об истории государства, ознакомление с традициями и культурой своего народа, формирование знаний о </w:t>
      </w:r>
      <w:r>
        <w:t>природе и культуре родного края на основе современных педагогических технологий и обновления содержания образования.</w:t>
      </w:r>
    </w:p>
    <w:p w:rsidR="000973E2" w:rsidRPr="003F04FE" w:rsidRDefault="000973E2" w:rsidP="000973E2">
      <w:pPr>
        <w:pStyle w:val="a7"/>
        <w:tabs>
          <w:tab w:val="left" w:pos="993"/>
        </w:tabs>
        <w:spacing w:after="0" w:line="276" w:lineRule="auto"/>
        <w:ind w:left="34" w:firstLine="675"/>
        <w:contextualSpacing/>
        <w:jc w:val="both"/>
      </w:pPr>
      <w:r w:rsidRPr="003F04FE">
        <w:rPr>
          <w:b/>
          <w:shd w:val="clear" w:color="auto" w:fill="FFFFFF"/>
        </w:rPr>
        <w:t>Участники проекта</w:t>
      </w:r>
      <w:r w:rsidRPr="003F04FE">
        <w:rPr>
          <w:shd w:val="clear" w:color="auto" w:fill="FFFFFF"/>
        </w:rPr>
        <w:t>: педагоги, дети, родители</w:t>
      </w:r>
    </w:p>
    <w:p w:rsidR="000973E2"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3F04FE">
        <w:rPr>
          <w:rFonts w:eastAsia="Cambria"/>
          <w:b/>
          <w:shd w:val="clear" w:color="auto" w:fill="FFFFFF"/>
        </w:rPr>
        <w:t>Срок реализации проекта: 2022-2027г.</w:t>
      </w:r>
    </w:p>
    <w:p w:rsidR="000973E2" w:rsidRPr="00E9442A" w:rsidRDefault="000973E2" w:rsidP="000973E2">
      <w:pPr>
        <w:spacing w:line="276" w:lineRule="auto"/>
        <w:ind w:firstLine="709"/>
        <w:contextualSpacing/>
        <w:jc w:val="both"/>
        <w:rPr>
          <w:b/>
        </w:rPr>
      </w:pPr>
      <w:r w:rsidRPr="00E9442A">
        <w:rPr>
          <w:b/>
        </w:rPr>
        <w:t>Задачи проекта:</w:t>
      </w:r>
    </w:p>
    <w:p w:rsidR="000973E2" w:rsidRPr="004A2C5A" w:rsidRDefault="000973E2" w:rsidP="000973E2">
      <w:pPr>
        <w:spacing w:line="276" w:lineRule="auto"/>
        <w:ind w:firstLine="709"/>
        <w:contextualSpacing/>
        <w:jc w:val="both"/>
      </w:pPr>
      <w:proofErr w:type="gramStart"/>
      <w:r>
        <w:t>1.</w:t>
      </w:r>
      <w:r w:rsidRPr="004A2C5A">
        <w:t>Построение образовательного процесса</w:t>
      </w:r>
      <w:r>
        <w:t xml:space="preserve"> (обучения и воспитания),</w:t>
      </w:r>
      <w:r w:rsidRPr="004A2C5A">
        <w:t xml:space="preserve"> направленного на освоение детьми представлений по разделам патриотического воспитания</w:t>
      </w:r>
      <w:r>
        <w:t>; развитие форм включения детей в интеллектуально - познавательную, коммуникативную, творческую, трудовую, общественно-полезную, художественно</w:t>
      </w:r>
      <w:r w:rsidRPr="004A2C5A">
        <w:t xml:space="preserve"> </w:t>
      </w:r>
      <w:r>
        <w:t>- эстетическую, физкультурно-спортивную, игровую деятельность.</w:t>
      </w:r>
      <w:proofErr w:type="gramEnd"/>
    </w:p>
    <w:p w:rsidR="000973E2" w:rsidRDefault="000973E2" w:rsidP="000973E2">
      <w:pPr>
        <w:spacing w:line="276" w:lineRule="auto"/>
        <w:ind w:firstLine="709"/>
        <w:contextualSpacing/>
        <w:jc w:val="both"/>
      </w:pPr>
      <w:r>
        <w:t>2.</w:t>
      </w:r>
      <w:r w:rsidRPr="004A2C5A">
        <w:t>Созда</w:t>
      </w:r>
      <w:r>
        <w:t xml:space="preserve">ние условий по включению детей </w:t>
      </w:r>
      <w:r w:rsidRPr="004A2C5A">
        <w:t xml:space="preserve">в активную  деятельность </w:t>
      </w:r>
      <w:r>
        <w:t xml:space="preserve">на основе сотрудничества с семьями, расширение участия семьи в образовательном процессе. </w:t>
      </w:r>
    </w:p>
    <w:p w:rsidR="000973E2" w:rsidRDefault="000973E2" w:rsidP="000973E2">
      <w:pPr>
        <w:spacing w:line="276" w:lineRule="auto"/>
        <w:ind w:firstLine="709"/>
        <w:contextualSpacing/>
        <w:jc w:val="both"/>
      </w:pPr>
      <w:r w:rsidRPr="00E9442A">
        <w:rPr>
          <w:b/>
        </w:rPr>
        <w:t>Ожидаемые результаты:</w:t>
      </w:r>
      <w:r>
        <w:t xml:space="preserve"> </w:t>
      </w:r>
    </w:p>
    <w:p w:rsidR="000973E2" w:rsidRDefault="000973E2" w:rsidP="000973E2">
      <w:pPr>
        <w:spacing w:line="276" w:lineRule="auto"/>
        <w:ind w:firstLine="709"/>
        <w:contextualSpacing/>
        <w:jc w:val="both"/>
      </w:pPr>
      <w:r>
        <w:t xml:space="preserve">Обновление содержания образовательного процесса, внедрение форм и </w:t>
      </w:r>
      <w:proofErr w:type="gramStart"/>
      <w:r>
        <w:t>методов</w:t>
      </w:r>
      <w:proofErr w:type="gramEnd"/>
      <w:r>
        <w:t xml:space="preserve"> основанных на лучшем педагогическом опыте в сфере воспитания. </w:t>
      </w:r>
    </w:p>
    <w:p w:rsidR="000973E2" w:rsidRDefault="000973E2" w:rsidP="000973E2">
      <w:pPr>
        <w:spacing w:line="276" w:lineRule="auto"/>
        <w:ind w:firstLine="709"/>
        <w:contextualSpacing/>
        <w:jc w:val="both"/>
      </w:pPr>
      <w:r>
        <w:t>Укрепление солидарности в вопросах воспитания детей, развитие и поддержка социально значимых детских, семейных и родительских инициатив.</w:t>
      </w:r>
    </w:p>
    <w:p w:rsidR="000973E2" w:rsidRPr="003F04FE"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3F04FE">
        <w:rPr>
          <w:rFonts w:eastAsia="Cambria"/>
          <w:b/>
          <w:shd w:val="clear" w:color="auto" w:fill="FFFFFF"/>
        </w:rPr>
        <w:t>Актуальность проекта:</w:t>
      </w:r>
    </w:p>
    <w:p w:rsidR="000973E2" w:rsidRPr="003F04FE" w:rsidRDefault="000973E2" w:rsidP="000973E2">
      <w:pPr>
        <w:spacing w:line="276" w:lineRule="auto"/>
        <w:ind w:firstLine="709"/>
        <w:contextualSpacing/>
        <w:jc w:val="both"/>
      </w:pPr>
      <w:r w:rsidRPr="003F04FE">
        <w:t>В Федеральном государственном образовательном стандарте дошкольного образования отмечается, что одним из принципов дошкольного образования является построение образовательного процесса на о</w:t>
      </w:r>
      <w:r>
        <w:t xml:space="preserve">снове принципа индивидуализации, </w:t>
      </w:r>
      <w:r w:rsidRPr="003F04FE">
        <w:t>при</w:t>
      </w:r>
      <w:r>
        <w:t xml:space="preserve"> реализации</w:t>
      </w:r>
      <w:r w:rsidRPr="003F04FE">
        <w:t xml:space="preserve"> которо</w:t>
      </w:r>
      <w:r>
        <w:t>го</w:t>
      </w:r>
      <w:r w:rsidRPr="003F04FE">
        <w:t xml:space="preserve"> сам ребенок становится активным в выборе содержания своего образования, становится субъектом образования. </w:t>
      </w:r>
    </w:p>
    <w:p w:rsidR="000973E2" w:rsidRPr="003F04FE" w:rsidRDefault="000973E2" w:rsidP="000973E2">
      <w:pPr>
        <w:spacing w:line="276" w:lineRule="auto"/>
        <w:ind w:firstLine="709"/>
        <w:contextualSpacing/>
        <w:jc w:val="both"/>
      </w:pPr>
      <w:r w:rsidRPr="003F04FE">
        <w:t xml:space="preserve">Организация образовательного процесса с целью обеспечения патриотического воспитания  должна происходить на основе </w:t>
      </w:r>
      <w:proofErr w:type="spellStart"/>
      <w:r w:rsidRPr="006F04E2">
        <w:rPr>
          <w:b/>
        </w:rPr>
        <w:t>деятельностного</w:t>
      </w:r>
      <w:proofErr w:type="spellEnd"/>
      <w:r w:rsidRPr="006F04E2">
        <w:rPr>
          <w:b/>
        </w:rPr>
        <w:t xml:space="preserve"> подхода</w:t>
      </w:r>
      <w:r w:rsidRPr="003F04FE">
        <w:t>.</w:t>
      </w:r>
    </w:p>
    <w:p w:rsidR="000973E2" w:rsidRPr="003F04FE" w:rsidRDefault="000973E2" w:rsidP="000973E2">
      <w:pPr>
        <w:pStyle w:val="a7"/>
        <w:tabs>
          <w:tab w:val="left" w:pos="993"/>
        </w:tabs>
        <w:spacing w:after="0" w:line="276" w:lineRule="auto"/>
        <w:ind w:left="0" w:firstLine="709"/>
        <w:contextualSpacing/>
        <w:jc w:val="both"/>
      </w:pPr>
      <w:r w:rsidRPr="003F04FE">
        <w:t xml:space="preserve">Реализация </w:t>
      </w:r>
      <w:proofErr w:type="spellStart"/>
      <w:r w:rsidRPr="003F04FE">
        <w:t>деятельностного</w:t>
      </w:r>
      <w:proofErr w:type="spellEnd"/>
      <w:r w:rsidRPr="003F04FE">
        <w:t xml:space="preserve"> подхода обеспечивается за счет: </w:t>
      </w:r>
    </w:p>
    <w:p w:rsidR="000973E2" w:rsidRPr="003F04FE" w:rsidRDefault="000973E2" w:rsidP="003443F0">
      <w:pPr>
        <w:pStyle w:val="a7"/>
        <w:numPr>
          <w:ilvl w:val="0"/>
          <w:numId w:val="10"/>
        </w:numPr>
        <w:tabs>
          <w:tab w:val="left" w:pos="993"/>
        </w:tabs>
        <w:spacing w:after="0" w:line="276" w:lineRule="auto"/>
        <w:ind w:left="0" w:firstLine="709"/>
        <w:contextualSpacing/>
        <w:jc w:val="both"/>
      </w:pPr>
      <w:r w:rsidRPr="003F04FE">
        <w:t xml:space="preserve"> </w:t>
      </w:r>
      <w:proofErr w:type="gramStart"/>
      <w:r w:rsidRPr="003F04FE">
        <w:t>вовлечения детей в различные виды и формы организации детской деятельности, способствующие  овладению содержательной стороной знания на уровне активного познания, через активизацию внутренних резервов каждой личности (развивающие занятия, целевые прогулки и экскурсии, игры-занятия, коллекционирование, экспериментирование, создания ситуаций творчества (игры-фантазии, рисование, лепка, аппликация, конструирование, придумывание загадок, вопросов, гипотез), моделирование, коллективно-творческие дела, конкурсы, викторины и др.);</w:t>
      </w:r>
      <w:proofErr w:type="gramEnd"/>
    </w:p>
    <w:p w:rsidR="000973E2" w:rsidRPr="003F04FE" w:rsidRDefault="000973E2" w:rsidP="003443F0">
      <w:pPr>
        <w:pStyle w:val="a7"/>
        <w:numPr>
          <w:ilvl w:val="0"/>
          <w:numId w:val="10"/>
        </w:numPr>
        <w:tabs>
          <w:tab w:val="left" w:pos="993"/>
        </w:tabs>
        <w:spacing w:after="0" w:line="276" w:lineRule="auto"/>
        <w:ind w:left="0" w:firstLine="709"/>
        <w:contextualSpacing/>
        <w:jc w:val="both"/>
        <w:rPr>
          <w:spacing w:val="-1"/>
        </w:rPr>
      </w:pPr>
      <w:r w:rsidRPr="003F04FE">
        <w:t xml:space="preserve">организации сотрудничества (продуктивного </w:t>
      </w:r>
      <w:proofErr w:type="gramStart"/>
      <w:r w:rsidRPr="003F04FE">
        <w:t>субъект-субъектного</w:t>
      </w:r>
      <w:proofErr w:type="gramEnd"/>
      <w:r w:rsidRPr="003F04FE">
        <w:t xml:space="preserve"> взаимодействия взрослых (педагогов, родителей, представителей социума) с детьми при решении образовательных задач;</w:t>
      </w:r>
    </w:p>
    <w:p w:rsidR="000973E2" w:rsidRPr="003F04FE" w:rsidRDefault="000973E2" w:rsidP="003443F0">
      <w:pPr>
        <w:pStyle w:val="a7"/>
        <w:numPr>
          <w:ilvl w:val="0"/>
          <w:numId w:val="10"/>
        </w:numPr>
        <w:tabs>
          <w:tab w:val="left" w:pos="993"/>
        </w:tabs>
        <w:spacing w:after="0" w:line="276" w:lineRule="auto"/>
        <w:ind w:left="0" w:firstLine="709"/>
        <w:contextualSpacing/>
        <w:jc w:val="both"/>
        <w:rPr>
          <w:spacing w:val="-1"/>
        </w:rPr>
      </w:pPr>
      <w:r w:rsidRPr="003F04FE">
        <w:t xml:space="preserve">использования в образовательной деятельности современных педагогических технологий, основанных на методах: диалогического взаимодействии субъектов и объектов культуры; </w:t>
      </w:r>
      <w:r w:rsidRPr="003F04FE">
        <w:rPr>
          <w:spacing w:val="-1"/>
        </w:rPr>
        <w:t>вовлечения детей в процесс са</w:t>
      </w:r>
      <w:r w:rsidRPr="003F04FE">
        <w:rPr>
          <w:spacing w:val="-1"/>
        </w:rPr>
        <w:softHyphen/>
        <w:t>мостоятельного поиска и "открытия" новых знаний; проб</w:t>
      </w:r>
      <w:r w:rsidRPr="003F04FE">
        <w:rPr>
          <w:spacing w:val="-1"/>
        </w:rPr>
        <w:softHyphen/>
      </w:r>
      <w:r w:rsidRPr="003F04FE">
        <w:t xml:space="preserve">лемного обучения и овладения новыми способами деятельности; </w:t>
      </w:r>
      <w:r w:rsidRPr="003F04FE">
        <w:rPr>
          <w:spacing w:val="-1"/>
        </w:rPr>
        <w:t xml:space="preserve">активизации </w:t>
      </w:r>
      <w:r w:rsidRPr="003F04FE">
        <w:rPr>
          <w:spacing w:val="-1"/>
        </w:rPr>
        <w:lastRenderedPageBreak/>
        <w:t>творческой деятельности; формирования познавательных инте</w:t>
      </w:r>
      <w:r w:rsidRPr="003F04FE">
        <w:rPr>
          <w:spacing w:val="-1"/>
        </w:rPr>
        <w:softHyphen/>
        <w:t xml:space="preserve">ресов в процессе взаимодействия педагога с детьми. </w:t>
      </w:r>
    </w:p>
    <w:p w:rsidR="000973E2" w:rsidRPr="003F04FE" w:rsidRDefault="000973E2" w:rsidP="000973E2">
      <w:pPr>
        <w:spacing w:line="276" w:lineRule="auto"/>
        <w:ind w:firstLine="709"/>
        <w:contextualSpacing/>
        <w:jc w:val="both"/>
      </w:pPr>
      <w:r w:rsidRPr="003F04FE">
        <w:t>Организация образовательного процесса должна обеспечивать учет ведущего вида детской деятельности - игры, как наиболее эффективно способствующего формированию патриотического воспитания  дошкольников. В сюжетно-ролевых играх закладывается социальный мотив, и она становится эффективным средством патриотического воспитания детей дошкольного возраста и позволяет ребенку занять свое место в обществе.</w:t>
      </w:r>
    </w:p>
    <w:p w:rsidR="000973E2" w:rsidRPr="00F7489F" w:rsidRDefault="000973E2" w:rsidP="000973E2">
      <w:pPr>
        <w:autoSpaceDE w:val="0"/>
        <w:autoSpaceDN w:val="0"/>
        <w:adjustRightInd w:val="0"/>
        <w:spacing w:line="276" w:lineRule="auto"/>
        <w:ind w:firstLine="709"/>
        <w:jc w:val="both"/>
      </w:pPr>
      <w:r w:rsidRPr="006F04E2">
        <w:rPr>
          <w:b/>
        </w:rPr>
        <w:t>Обновление содержания</w:t>
      </w:r>
      <w:r w:rsidRPr="00F7489F">
        <w:t xml:space="preserve"> образовательного процесса соответствует содержанию патриотического воспитания и осуществляется по разделам: </w:t>
      </w:r>
    </w:p>
    <w:p w:rsidR="000973E2" w:rsidRPr="000A0163" w:rsidRDefault="000973E2" w:rsidP="000973E2">
      <w:pPr>
        <w:autoSpaceDE w:val="0"/>
        <w:autoSpaceDN w:val="0"/>
        <w:adjustRightInd w:val="0"/>
        <w:spacing w:line="276" w:lineRule="auto"/>
        <w:ind w:firstLine="709"/>
        <w:jc w:val="both"/>
      </w:pPr>
      <w:r w:rsidRPr="000C26E9">
        <w:rPr>
          <w:color w:val="FF0000"/>
        </w:rPr>
        <w:t> </w:t>
      </w:r>
      <w:proofErr w:type="gramStart"/>
      <w:r w:rsidRPr="000A0163">
        <w:rPr>
          <w:b/>
        </w:rPr>
        <w:t>Государственный раздел</w:t>
      </w:r>
      <w:r w:rsidRPr="000A0163">
        <w:t xml:space="preserve"> составляют представления о российском государстве, флаге, гербе, гимне; о родном крае (селе, поселке, крае, городе), о родных местах, родном языке; гор</w:t>
      </w:r>
      <w:r>
        <w:t>дости за свою страну.</w:t>
      </w:r>
      <w:proofErr w:type="gramEnd"/>
    </w:p>
    <w:p w:rsidR="000973E2" w:rsidRPr="000A0163" w:rsidRDefault="000973E2" w:rsidP="000973E2">
      <w:pPr>
        <w:pStyle w:val="Default"/>
        <w:spacing w:line="276" w:lineRule="auto"/>
        <w:ind w:firstLine="709"/>
        <w:jc w:val="both"/>
        <w:rPr>
          <w:rFonts w:eastAsia="Times New Roman"/>
          <w:color w:val="auto"/>
          <w:lang w:eastAsia="ru-RU"/>
        </w:rPr>
      </w:pPr>
      <w:proofErr w:type="gramStart"/>
      <w:r w:rsidRPr="000A0163">
        <w:rPr>
          <w:rFonts w:eastAsia="Times New Roman"/>
          <w:b/>
          <w:color w:val="auto"/>
          <w:lang w:eastAsia="ru-RU"/>
        </w:rPr>
        <w:t>Социальный раздел</w:t>
      </w:r>
      <w:r w:rsidRPr="000A0163">
        <w:rPr>
          <w:rFonts w:eastAsia="Times New Roman"/>
          <w:color w:val="auto"/>
          <w:lang w:eastAsia="ru-RU"/>
        </w:rPr>
        <w:t xml:space="preserve"> патриоти</w:t>
      </w:r>
      <w:r>
        <w:rPr>
          <w:rFonts w:eastAsia="Times New Roman"/>
          <w:color w:val="auto"/>
          <w:lang w:eastAsia="ru-RU"/>
        </w:rPr>
        <w:t>ческого воспитания предусматри</w:t>
      </w:r>
      <w:r w:rsidRPr="000A0163">
        <w:rPr>
          <w:rFonts w:eastAsia="Times New Roman"/>
          <w:color w:val="auto"/>
          <w:lang w:eastAsia="ru-RU"/>
        </w:rPr>
        <w:t xml:space="preserve">вает: развитие интереса к истории </w:t>
      </w:r>
      <w:r>
        <w:rPr>
          <w:rFonts w:eastAsia="Times New Roman"/>
          <w:color w:val="auto"/>
          <w:lang w:eastAsia="ru-RU"/>
        </w:rPr>
        <w:t>родного края, героическому про</w:t>
      </w:r>
      <w:r w:rsidRPr="000A0163">
        <w:rPr>
          <w:rFonts w:eastAsia="Times New Roman"/>
          <w:color w:val="auto"/>
          <w:lang w:eastAsia="ru-RU"/>
        </w:rPr>
        <w:t>шлому страны, жизни прославленных земляков; знакомство с деятельностью детских обществе</w:t>
      </w:r>
      <w:r>
        <w:rPr>
          <w:rFonts w:eastAsia="Times New Roman"/>
          <w:color w:val="auto"/>
          <w:lang w:eastAsia="ru-RU"/>
        </w:rPr>
        <w:t xml:space="preserve">нных организаций; </w:t>
      </w:r>
      <w:r w:rsidRPr="000A0163">
        <w:rPr>
          <w:rFonts w:eastAsia="Times New Roman"/>
          <w:color w:val="auto"/>
          <w:lang w:eastAsia="ru-RU"/>
        </w:rPr>
        <w:t>умение проявлять волю, доброжелательность, правдивость, настой</w:t>
      </w:r>
      <w:r>
        <w:rPr>
          <w:rFonts w:eastAsia="Times New Roman"/>
          <w:color w:val="auto"/>
          <w:lang w:eastAsia="ru-RU"/>
        </w:rPr>
        <w:t>чивость, самостоятель</w:t>
      </w:r>
      <w:r w:rsidRPr="000A0163">
        <w:rPr>
          <w:rFonts w:eastAsia="Times New Roman"/>
          <w:color w:val="auto"/>
          <w:lang w:eastAsia="ru-RU"/>
        </w:rPr>
        <w:t>ность, творческую активность, ответственность</w:t>
      </w:r>
      <w:r>
        <w:rPr>
          <w:rFonts w:eastAsia="Times New Roman"/>
          <w:color w:val="auto"/>
          <w:lang w:eastAsia="ru-RU"/>
        </w:rPr>
        <w:t xml:space="preserve">; бережное отношение к </w:t>
      </w:r>
      <w:r w:rsidRPr="000A0163">
        <w:rPr>
          <w:rFonts w:eastAsia="Times New Roman"/>
          <w:color w:val="auto"/>
          <w:lang w:eastAsia="ru-RU"/>
        </w:rPr>
        <w:t>родной природе; понимание значения труда родите</w:t>
      </w:r>
      <w:r>
        <w:rPr>
          <w:rFonts w:eastAsia="Times New Roman"/>
          <w:color w:val="auto"/>
          <w:lang w:eastAsia="ru-RU"/>
        </w:rPr>
        <w:t>лей</w:t>
      </w:r>
      <w:r w:rsidRPr="000A0163">
        <w:rPr>
          <w:rFonts w:eastAsia="Times New Roman"/>
          <w:color w:val="auto"/>
          <w:lang w:eastAsia="ru-RU"/>
        </w:rPr>
        <w:t>, готовность выполнять общественные обязанности; толерантное отношение к людям, умение жить ряд</w:t>
      </w:r>
      <w:r>
        <w:rPr>
          <w:rFonts w:eastAsia="Times New Roman"/>
          <w:color w:val="auto"/>
          <w:lang w:eastAsia="ru-RU"/>
        </w:rPr>
        <w:t>ом.</w:t>
      </w:r>
      <w:proofErr w:type="gramEnd"/>
    </w:p>
    <w:p w:rsidR="000973E2" w:rsidRDefault="000973E2" w:rsidP="000973E2">
      <w:pPr>
        <w:autoSpaceDE w:val="0"/>
        <w:autoSpaceDN w:val="0"/>
        <w:adjustRightInd w:val="0"/>
        <w:spacing w:line="276" w:lineRule="auto"/>
        <w:ind w:firstLine="709"/>
        <w:jc w:val="both"/>
      </w:pPr>
      <w:r w:rsidRPr="000A0163">
        <w:rPr>
          <w:b/>
        </w:rPr>
        <w:t>Семейный раздел</w:t>
      </w:r>
      <w:r w:rsidRPr="000A0163">
        <w:t xml:space="preserve"> направле</w:t>
      </w:r>
      <w:r>
        <w:t>н на воспитание любви к родите</w:t>
      </w:r>
      <w:r w:rsidRPr="000A0163">
        <w:t>лям, вежливого отношения к ста</w:t>
      </w:r>
      <w:r>
        <w:t>ршим в семье, учителям, ветера</w:t>
      </w:r>
      <w:r w:rsidRPr="000A0163">
        <w:t xml:space="preserve">нам, уважение к предкам, к героям Отечества, знания мест нахождения могил и памятников, </w:t>
      </w:r>
      <w:r>
        <w:t xml:space="preserve">уход за ними. Необходимы знакомство с </w:t>
      </w:r>
      <w:r w:rsidRPr="000A0163">
        <w:t>предани</w:t>
      </w:r>
      <w:r>
        <w:t>ями</w:t>
      </w:r>
      <w:r w:rsidRPr="000A0163">
        <w:t>, легенд</w:t>
      </w:r>
      <w:r>
        <w:t xml:space="preserve">ами, </w:t>
      </w:r>
      <w:r w:rsidRPr="000A0163">
        <w:t>наро</w:t>
      </w:r>
      <w:r>
        <w:t>дными песнями, знакомство с народ</w:t>
      </w:r>
      <w:r w:rsidRPr="000A0163">
        <w:t xml:space="preserve">ным искусством; уважение к народным и религиозным традициям, обычаям, национальным и семейным праздникам и соблюдения их. </w:t>
      </w:r>
    </w:p>
    <w:p w:rsidR="000973E2" w:rsidRDefault="000973E2" w:rsidP="000973E2">
      <w:pPr>
        <w:pStyle w:val="a7"/>
        <w:tabs>
          <w:tab w:val="left" w:pos="993"/>
        </w:tabs>
        <w:spacing w:after="0" w:line="276" w:lineRule="auto"/>
        <w:ind w:left="0" w:firstLine="709"/>
        <w:contextualSpacing/>
        <w:jc w:val="both"/>
        <w:rPr>
          <w:b/>
        </w:rPr>
      </w:pPr>
      <w:r>
        <w:rPr>
          <w:b/>
        </w:rPr>
        <w:t>Направления работы по модернизации образовательного процесса:</w:t>
      </w:r>
    </w:p>
    <w:p w:rsidR="000973E2" w:rsidRPr="00885EDB" w:rsidRDefault="000973E2" w:rsidP="000973E2">
      <w:pPr>
        <w:pStyle w:val="a7"/>
        <w:tabs>
          <w:tab w:val="left" w:pos="993"/>
        </w:tabs>
        <w:spacing w:after="0" w:line="276" w:lineRule="auto"/>
        <w:ind w:left="0" w:firstLine="709"/>
        <w:contextualSpacing/>
        <w:jc w:val="both"/>
      </w:pPr>
      <w:r w:rsidRPr="00885EDB">
        <w:t>1. Обновление содержания воспитания, внедрение форм и методов, основанных на лучшем педагогическом опыте в сфере воспитания</w:t>
      </w:r>
      <w:r>
        <w:t xml:space="preserve"> и </w:t>
      </w:r>
      <w:r w:rsidRPr="0051462A">
        <w:t>современных педагогических техноло</w:t>
      </w:r>
      <w:r>
        <w:t>гиях.</w:t>
      </w:r>
    </w:p>
    <w:p w:rsidR="000973E2" w:rsidRDefault="000973E2" w:rsidP="000973E2">
      <w:pPr>
        <w:pStyle w:val="a7"/>
        <w:tabs>
          <w:tab w:val="left" w:pos="993"/>
        </w:tabs>
        <w:spacing w:after="0" w:line="276" w:lineRule="auto"/>
        <w:ind w:left="0" w:firstLine="709"/>
        <w:contextualSpacing/>
        <w:jc w:val="both"/>
      </w:pPr>
      <w:r w:rsidRPr="00885EDB">
        <w:t>2. Расширение воспитательных возмо</w:t>
      </w:r>
      <w:r>
        <w:t>жностей информационных ресурсов.</w:t>
      </w:r>
    </w:p>
    <w:p w:rsidR="000973E2" w:rsidRPr="00885EDB" w:rsidRDefault="000973E2" w:rsidP="000973E2">
      <w:pPr>
        <w:pStyle w:val="a7"/>
        <w:tabs>
          <w:tab w:val="left" w:pos="993"/>
        </w:tabs>
        <w:spacing w:after="0" w:line="276" w:lineRule="auto"/>
        <w:ind w:left="0" w:firstLine="709"/>
        <w:contextualSpacing/>
        <w:jc w:val="both"/>
      </w:pPr>
      <w:r w:rsidRPr="00885EDB">
        <w:t>3. Духовное и нравственное воспитание детей на основе российских традицион</w:t>
      </w:r>
      <w:r>
        <w:t>ных ценностей.</w:t>
      </w:r>
      <w:r w:rsidRPr="00885EDB">
        <w:t xml:space="preserve"> </w:t>
      </w:r>
    </w:p>
    <w:p w:rsidR="000973E2" w:rsidRPr="00885EDB" w:rsidRDefault="000973E2" w:rsidP="000973E2">
      <w:pPr>
        <w:pStyle w:val="a7"/>
        <w:tabs>
          <w:tab w:val="left" w:pos="993"/>
        </w:tabs>
        <w:spacing w:after="0" w:line="276" w:lineRule="auto"/>
        <w:ind w:left="0" w:firstLine="709"/>
        <w:contextualSpacing/>
        <w:jc w:val="both"/>
      </w:pPr>
      <w:r w:rsidRPr="00885EDB">
        <w:t>4. Приобщение детей к ку</w:t>
      </w:r>
      <w:r>
        <w:t>льтурному наследию.</w:t>
      </w:r>
    </w:p>
    <w:p w:rsidR="000973E2" w:rsidRPr="00885EDB" w:rsidRDefault="000973E2" w:rsidP="000973E2">
      <w:pPr>
        <w:pStyle w:val="a7"/>
        <w:tabs>
          <w:tab w:val="left" w:pos="993"/>
        </w:tabs>
        <w:spacing w:after="0" w:line="276" w:lineRule="auto"/>
        <w:ind w:left="0" w:firstLine="709"/>
        <w:contextualSpacing/>
        <w:jc w:val="both"/>
      </w:pPr>
      <w:r w:rsidRPr="00885EDB">
        <w:t xml:space="preserve">5. Приобщение к труду и ранее </w:t>
      </w:r>
      <w:proofErr w:type="spellStart"/>
      <w:r w:rsidRPr="00885EDB">
        <w:t>профориентирование</w:t>
      </w:r>
      <w:proofErr w:type="spellEnd"/>
      <w:r>
        <w:t>.</w:t>
      </w:r>
    </w:p>
    <w:p w:rsidR="000973E2" w:rsidRPr="00885EDB" w:rsidRDefault="000973E2" w:rsidP="000973E2">
      <w:pPr>
        <w:pStyle w:val="a7"/>
        <w:tabs>
          <w:tab w:val="left" w:pos="993"/>
        </w:tabs>
        <w:spacing w:after="0" w:line="276" w:lineRule="auto"/>
        <w:ind w:left="0" w:firstLine="709"/>
        <w:contextualSpacing/>
        <w:jc w:val="both"/>
      </w:pPr>
      <w:r w:rsidRPr="00885EDB">
        <w:t>6. Реализация регионального компонента, как важного составляющего патриотичес</w:t>
      </w:r>
      <w:r>
        <w:t>кого воспитания.</w:t>
      </w:r>
    </w:p>
    <w:p w:rsidR="000973E2" w:rsidRDefault="000973E2" w:rsidP="000973E2">
      <w:pPr>
        <w:spacing w:line="276" w:lineRule="auto"/>
        <w:ind w:firstLine="709"/>
        <w:contextualSpacing/>
        <w:jc w:val="both"/>
        <w:rPr>
          <w:color w:val="FF0000"/>
        </w:rPr>
      </w:pPr>
    </w:p>
    <w:p w:rsidR="000973E2" w:rsidRDefault="000973E2" w:rsidP="000973E2">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 xml:space="preserve">Примерный календарный план </w:t>
      </w:r>
      <w:r>
        <w:rPr>
          <w:rFonts w:eastAsiaTheme="minorHAnsi"/>
          <w:b/>
          <w:color w:val="000000"/>
          <w:lang w:eastAsia="en-US"/>
        </w:rPr>
        <w:t>образовательной</w:t>
      </w:r>
      <w:r w:rsidRPr="00EE4CC1">
        <w:rPr>
          <w:rFonts w:eastAsiaTheme="minorHAnsi"/>
          <w:b/>
          <w:color w:val="000000"/>
          <w:lang w:eastAsia="en-US"/>
        </w:rPr>
        <w:t xml:space="preserve"> работы </w:t>
      </w:r>
    </w:p>
    <w:p w:rsidR="000973E2" w:rsidRPr="00EE4CC1" w:rsidRDefault="000973E2" w:rsidP="000973E2">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по направлению "Патриотическое воспитание"</w:t>
      </w:r>
    </w:p>
    <w:p w:rsidR="000973E2" w:rsidRPr="00EE4CC1" w:rsidRDefault="000973E2" w:rsidP="000973E2">
      <w:pPr>
        <w:autoSpaceDE w:val="0"/>
        <w:autoSpaceDN w:val="0"/>
        <w:adjustRightInd w:val="0"/>
        <w:ind w:left="-567" w:right="-425"/>
        <w:jc w:val="center"/>
        <w:rPr>
          <w:rFonts w:eastAsiaTheme="minorHAnsi"/>
          <w:b/>
          <w:color w:val="000000"/>
          <w:lang w:eastAsia="en-US"/>
        </w:rPr>
      </w:pPr>
      <w:r w:rsidRPr="00EE4CC1">
        <w:rPr>
          <w:rFonts w:eastAsiaTheme="minorHAnsi"/>
          <w:b/>
          <w:color w:val="000000"/>
          <w:lang w:eastAsia="en-US"/>
        </w:rPr>
        <w:t>Спортивные и музыкальные праздники и развлечения</w:t>
      </w:r>
      <w:r w:rsidR="00083DBB">
        <w:rPr>
          <w:rFonts w:eastAsiaTheme="minorHAnsi"/>
          <w:b/>
          <w:color w:val="000000"/>
          <w:lang w:eastAsia="en-US"/>
        </w:rPr>
        <w:t>, конкурсы</w:t>
      </w:r>
      <w:r w:rsidRPr="00EE4CC1">
        <w:rPr>
          <w:rFonts w:eastAsiaTheme="minorHAnsi"/>
          <w:b/>
          <w:color w:val="000000"/>
          <w:lang w:eastAsia="en-US"/>
        </w:rPr>
        <w:t>.</w:t>
      </w:r>
    </w:p>
    <w:p w:rsidR="000973E2" w:rsidRPr="00EE4CC1" w:rsidRDefault="000973E2" w:rsidP="000973E2">
      <w:pPr>
        <w:autoSpaceDE w:val="0"/>
        <w:autoSpaceDN w:val="0"/>
        <w:adjustRightInd w:val="0"/>
        <w:ind w:right="-425"/>
        <w:jc w:val="both"/>
        <w:rPr>
          <w:rFonts w:eastAsiaTheme="minorHAnsi"/>
          <w:b/>
          <w:color w:val="000000"/>
          <w:lang w:eastAsia="en-US"/>
        </w:rPr>
      </w:pPr>
    </w:p>
    <w:tbl>
      <w:tblPr>
        <w:tblStyle w:val="a9"/>
        <w:tblW w:w="9356" w:type="dxa"/>
        <w:jc w:val="center"/>
        <w:tblLayout w:type="fixed"/>
        <w:tblLook w:val="04A0" w:firstRow="1" w:lastRow="0" w:firstColumn="1" w:lastColumn="0" w:noHBand="0" w:noVBand="1"/>
      </w:tblPr>
      <w:tblGrid>
        <w:gridCol w:w="567"/>
        <w:gridCol w:w="4536"/>
        <w:gridCol w:w="1701"/>
        <w:gridCol w:w="2552"/>
      </w:tblGrid>
      <w:tr w:rsidR="000973E2" w:rsidRPr="00EE4CC1" w:rsidTr="00117AEC">
        <w:trPr>
          <w:trHeight w:val="547"/>
          <w:jc w:val="center"/>
        </w:trPr>
        <w:tc>
          <w:tcPr>
            <w:tcW w:w="567" w:type="dxa"/>
          </w:tcPr>
          <w:p w:rsidR="000973E2" w:rsidRPr="00EE4CC1" w:rsidRDefault="000973E2" w:rsidP="00117AEC">
            <w:pPr>
              <w:ind w:left="-108" w:right="-425"/>
              <w:rPr>
                <w:b/>
              </w:rPr>
            </w:pPr>
            <w:r w:rsidRPr="00EE4CC1">
              <w:rPr>
                <w:b/>
              </w:rPr>
              <w:t>№</w:t>
            </w:r>
          </w:p>
          <w:p w:rsidR="000973E2" w:rsidRPr="00EE4CC1" w:rsidRDefault="000973E2" w:rsidP="00117AEC">
            <w:pPr>
              <w:ind w:left="-108" w:right="-425"/>
              <w:rPr>
                <w:b/>
              </w:rPr>
            </w:pPr>
            <w:proofErr w:type="gramStart"/>
            <w:r w:rsidRPr="00EE4CC1">
              <w:rPr>
                <w:b/>
              </w:rPr>
              <w:t>п</w:t>
            </w:r>
            <w:proofErr w:type="gramEnd"/>
            <w:r w:rsidRPr="00EE4CC1">
              <w:rPr>
                <w:b/>
              </w:rPr>
              <w:t>/п</w:t>
            </w:r>
          </w:p>
        </w:tc>
        <w:tc>
          <w:tcPr>
            <w:tcW w:w="4536" w:type="dxa"/>
          </w:tcPr>
          <w:p w:rsidR="000973E2" w:rsidRPr="00EE4CC1" w:rsidRDefault="000973E2" w:rsidP="00117AEC">
            <w:pPr>
              <w:ind w:right="-425"/>
              <w:jc w:val="center"/>
              <w:rPr>
                <w:b/>
              </w:rPr>
            </w:pPr>
            <w:r w:rsidRPr="00EE4CC1">
              <w:rPr>
                <w:b/>
              </w:rPr>
              <w:t>Мероприятия</w:t>
            </w:r>
          </w:p>
        </w:tc>
        <w:tc>
          <w:tcPr>
            <w:tcW w:w="1701" w:type="dxa"/>
          </w:tcPr>
          <w:p w:rsidR="000973E2" w:rsidRPr="00EE4CC1" w:rsidRDefault="000973E2" w:rsidP="00117AEC">
            <w:pPr>
              <w:ind w:right="-425"/>
              <w:jc w:val="center"/>
              <w:rPr>
                <w:b/>
              </w:rPr>
            </w:pPr>
            <w:r w:rsidRPr="00EE4CC1">
              <w:rPr>
                <w:b/>
              </w:rPr>
              <w:t>Сроки</w:t>
            </w:r>
          </w:p>
        </w:tc>
        <w:tc>
          <w:tcPr>
            <w:tcW w:w="2552" w:type="dxa"/>
          </w:tcPr>
          <w:p w:rsidR="000973E2" w:rsidRPr="00EE4CC1" w:rsidRDefault="000973E2" w:rsidP="00117AEC">
            <w:pPr>
              <w:ind w:right="-425"/>
              <w:jc w:val="center"/>
              <w:rPr>
                <w:b/>
              </w:rPr>
            </w:pPr>
            <w:r w:rsidRPr="00EE4CC1">
              <w:rPr>
                <w:b/>
              </w:rPr>
              <w:t>Ответственные</w:t>
            </w:r>
          </w:p>
          <w:p w:rsidR="000973E2" w:rsidRPr="00EE4CC1" w:rsidRDefault="000973E2" w:rsidP="00117AEC">
            <w:pPr>
              <w:ind w:right="-425"/>
              <w:jc w:val="center"/>
              <w:rPr>
                <w:b/>
              </w:rPr>
            </w:pPr>
          </w:p>
        </w:tc>
      </w:tr>
      <w:tr w:rsidR="000973E2" w:rsidRPr="00EE4CC1" w:rsidTr="00117AEC">
        <w:trPr>
          <w:trHeight w:val="547"/>
          <w:jc w:val="center"/>
        </w:trPr>
        <w:tc>
          <w:tcPr>
            <w:tcW w:w="567" w:type="dxa"/>
          </w:tcPr>
          <w:p w:rsidR="000973E2" w:rsidRPr="008C3DB8" w:rsidRDefault="000973E2" w:rsidP="00117AEC">
            <w:r w:rsidRPr="008C3DB8">
              <w:t>1</w:t>
            </w:r>
          </w:p>
        </w:tc>
        <w:tc>
          <w:tcPr>
            <w:tcW w:w="4536" w:type="dxa"/>
          </w:tcPr>
          <w:p w:rsidR="000973E2" w:rsidRPr="00EE4CC1" w:rsidRDefault="00083DBB" w:rsidP="00117AEC">
            <w:pPr>
              <w:autoSpaceDE w:val="0"/>
              <w:autoSpaceDN w:val="0"/>
              <w:adjustRightInd w:val="0"/>
              <w:jc w:val="both"/>
              <w:rPr>
                <w:rFonts w:eastAsiaTheme="minorHAnsi"/>
                <w:color w:val="000000"/>
                <w:lang w:eastAsia="en-US"/>
              </w:rPr>
            </w:pPr>
            <w:r>
              <w:rPr>
                <w:rFonts w:eastAsiaTheme="minorHAnsi"/>
                <w:color w:val="000000"/>
                <w:lang w:eastAsia="en-US"/>
              </w:rPr>
              <w:t>Конкурс стихов «Родине посвящается»</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Сентябрь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r w:rsidR="00083DBB">
              <w:rPr>
                <w:rFonts w:eastAsiaTheme="minorHAnsi"/>
                <w:color w:val="000000"/>
                <w:lang w:eastAsia="en-US"/>
              </w:rPr>
              <w:t>, педагоги ДОУ</w:t>
            </w:r>
            <w:r w:rsidRPr="00EE4CC1">
              <w:rPr>
                <w:rFonts w:eastAsiaTheme="minorHAnsi"/>
                <w:color w:val="000000"/>
                <w:lang w:eastAsia="en-US"/>
              </w:rPr>
              <w:t xml:space="preserve"> </w:t>
            </w:r>
          </w:p>
        </w:tc>
      </w:tr>
      <w:tr w:rsidR="000973E2" w:rsidRPr="00EE4CC1" w:rsidTr="00117AEC">
        <w:trPr>
          <w:trHeight w:val="547"/>
          <w:jc w:val="center"/>
        </w:trPr>
        <w:tc>
          <w:tcPr>
            <w:tcW w:w="567" w:type="dxa"/>
          </w:tcPr>
          <w:p w:rsidR="000973E2" w:rsidRPr="008C3DB8" w:rsidRDefault="000973E2" w:rsidP="00117AEC">
            <w:r w:rsidRPr="008C3DB8">
              <w:lastRenderedPageBreak/>
              <w:t>2</w:t>
            </w:r>
          </w:p>
        </w:tc>
        <w:tc>
          <w:tcPr>
            <w:tcW w:w="4536" w:type="dxa"/>
          </w:tcPr>
          <w:p w:rsidR="000973E2" w:rsidRPr="00EE4CC1" w:rsidRDefault="00C85B5D" w:rsidP="00C85B5D">
            <w:pPr>
              <w:autoSpaceDE w:val="0"/>
              <w:autoSpaceDN w:val="0"/>
              <w:adjustRightInd w:val="0"/>
              <w:jc w:val="both"/>
              <w:rPr>
                <w:rFonts w:eastAsiaTheme="minorHAnsi"/>
                <w:color w:val="000000"/>
                <w:lang w:eastAsia="en-US"/>
              </w:rPr>
            </w:pPr>
            <w:r>
              <w:rPr>
                <w:rFonts w:eastAsiaTheme="minorHAnsi"/>
                <w:color w:val="000000"/>
                <w:lang w:eastAsia="en-US"/>
              </w:rPr>
              <w:t xml:space="preserve">Праздничный концерт </w:t>
            </w:r>
            <w:proofErr w:type="gramStart"/>
            <w:r>
              <w:rPr>
                <w:rFonts w:eastAsiaTheme="minorHAnsi"/>
                <w:color w:val="000000"/>
                <w:lang w:eastAsia="en-US"/>
              </w:rPr>
              <w:t>к</w:t>
            </w:r>
            <w:proofErr w:type="gramEnd"/>
            <w:r>
              <w:rPr>
                <w:rFonts w:eastAsiaTheme="minorHAnsi"/>
                <w:color w:val="000000"/>
                <w:lang w:eastAsia="en-US"/>
              </w:rPr>
              <w:t xml:space="preserve"> Дню пожилого человека</w:t>
            </w:r>
            <w:r w:rsidR="000973E2" w:rsidRPr="00EE4CC1">
              <w:rPr>
                <w:rFonts w:eastAsiaTheme="minorHAnsi"/>
                <w:color w:val="000000"/>
                <w:lang w:eastAsia="en-US"/>
              </w:rPr>
              <w:t xml:space="preserve"> </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Октябрь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r w:rsidR="00C85B5D">
              <w:rPr>
                <w:rFonts w:eastAsiaTheme="minorHAnsi"/>
                <w:color w:val="000000"/>
                <w:lang w:eastAsia="en-US"/>
              </w:rPr>
              <w:t xml:space="preserve">, </w:t>
            </w:r>
            <w:r w:rsidR="00C85B5D" w:rsidRPr="00EE4CC1">
              <w:rPr>
                <w:rFonts w:eastAsiaTheme="minorHAnsi"/>
                <w:color w:val="000000"/>
                <w:lang w:eastAsia="en-US"/>
              </w:rPr>
              <w:t>воспитатели</w:t>
            </w:r>
          </w:p>
        </w:tc>
      </w:tr>
      <w:tr w:rsidR="000973E2" w:rsidRPr="00EE4CC1" w:rsidTr="00117AEC">
        <w:trPr>
          <w:trHeight w:val="547"/>
          <w:jc w:val="center"/>
        </w:trPr>
        <w:tc>
          <w:tcPr>
            <w:tcW w:w="567" w:type="dxa"/>
          </w:tcPr>
          <w:p w:rsidR="000973E2" w:rsidRPr="002317A6" w:rsidRDefault="000973E2" w:rsidP="00117AEC">
            <w:r w:rsidRPr="002317A6">
              <w:t>3</w:t>
            </w:r>
          </w:p>
        </w:tc>
        <w:tc>
          <w:tcPr>
            <w:tcW w:w="4536" w:type="dxa"/>
          </w:tcPr>
          <w:p w:rsidR="000973E2" w:rsidRPr="002317A6" w:rsidRDefault="00EF5F27" w:rsidP="00117AEC">
            <w:pPr>
              <w:autoSpaceDE w:val="0"/>
              <w:autoSpaceDN w:val="0"/>
              <w:adjustRightInd w:val="0"/>
              <w:jc w:val="both"/>
              <w:rPr>
                <w:rFonts w:eastAsiaTheme="minorHAnsi"/>
                <w:lang w:eastAsia="en-US"/>
              </w:rPr>
            </w:pPr>
            <w:r w:rsidRPr="002317A6">
              <w:rPr>
                <w:rFonts w:eastAsiaTheme="minorHAnsi"/>
                <w:lang w:eastAsia="en-US"/>
              </w:rPr>
              <w:t>Игровая программа, посвященная Дню народного единства</w:t>
            </w:r>
            <w:r w:rsidR="0080558F" w:rsidRPr="002317A6">
              <w:rPr>
                <w:rFonts w:eastAsiaTheme="minorHAnsi"/>
                <w:lang w:eastAsia="en-US"/>
              </w:rPr>
              <w:t>.</w:t>
            </w:r>
            <w:r w:rsidRPr="002317A6">
              <w:rPr>
                <w:rFonts w:eastAsiaTheme="minorHAnsi"/>
                <w:lang w:eastAsia="en-US"/>
              </w:rPr>
              <w:t xml:space="preserve"> </w:t>
            </w:r>
            <w:r w:rsidR="002317A6" w:rsidRPr="002317A6">
              <w:rPr>
                <w:rFonts w:eastAsiaTheme="minorHAnsi"/>
                <w:lang w:eastAsia="en-US"/>
              </w:rPr>
              <w:t>«Мы вместе»</w:t>
            </w:r>
          </w:p>
        </w:tc>
        <w:tc>
          <w:tcPr>
            <w:tcW w:w="1701" w:type="dxa"/>
          </w:tcPr>
          <w:p w:rsidR="000973E2" w:rsidRPr="00EE4CC1" w:rsidRDefault="00EF5F27" w:rsidP="00117AEC">
            <w:pPr>
              <w:autoSpaceDE w:val="0"/>
              <w:autoSpaceDN w:val="0"/>
              <w:adjustRightInd w:val="0"/>
              <w:jc w:val="center"/>
              <w:rPr>
                <w:rFonts w:eastAsiaTheme="minorHAnsi"/>
                <w:color w:val="000000"/>
                <w:lang w:eastAsia="en-US"/>
              </w:rPr>
            </w:pPr>
            <w:r>
              <w:rPr>
                <w:rFonts w:eastAsiaTheme="minorHAnsi"/>
                <w:color w:val="000000"/>
                <w:lang w:eastAsia="en-US"/>
              </w:rPr>
              <w:t>ноябрь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r w:rsidR="0080558F">
              <w:rPr>
                <w:rFonts w:eastAsiaTheme="minorHAnsi"/>
                <w:color w:val="000000"/>
                <w:lang w:eastAsia="en-US"/>
              </w:rPr>
              <w:t xml:space="preserve">, </w:t>
            </w:r>
            <w:r w:rsidR="0080558F" w:rsidRPr="00EE4CC1">
              <w:rPr>
                <w:rFonts w:eastAsiaTheme="minorHAnsi"/>
                <w:color w:val="000000"/>
                <w:lang w:eastAsia="en-US"/>
              </w:rPr>
              <w:t>воспитатели</w:t>
            </w:r>
          </w:p>
        </w:tc>
      </w:tr>
      <w:tr w:rsidR="000973E2" w:rsidRPr="00EE4CC1" w:rsidTr="00117AEC">
        <w:trPr>
          <w:trHeight w:val="547"/>
          <w:jc w:val="center"/>
        </w:trPr>
        <w:tc>
          <w:tcPr>
            <w:tcW w:w="567" w:type="dxa"/>
          </w:tcPr>
          <w:p w:rsidR="000973E2" w:rsidRPr="008C3DB8" w:rsidRDefault="000973E2" w:rsidP="00117AEC">
            <w:r w:rsidRPr="008C3DB8">
              <w:t>4</w:t>
            </w:r>
          </w:p>
        </w:tc>
        <w:tc>
          <w:tcPr>
            <w:tcW w:w="4536" w:type="dxa"/>
          </w:tcPr>
          <w:p w:rsidR="000973E2" w:rsidRPr="00EE4CC1" w:rsidRDefault="00C85B5D" w:rsidP="00117AEC">
            <w:pPr>
              <w:autoSpaceDE w:val="0"/>
              <w:autoSpaceDN w:val="0"/>
              <w:adjustRightInd w:val="0"/>
              <w:jc w:val="both"/>
              <w:rPr>
                <w:rFonts w:eastAsiaTheme="minorHAnsi"/>
                <w:color w:val="000000"/>
                <w:lang w:eastAsia="en-US"/>
              </w:rPr>
            </w:pPr>
            <w:r>
              <w:rPr>
                <w:rFonts w:eastAsiaTheme="minorHAnsi"/>
                <w:color w:val="000000"/>
                <w:lang w:eastAsia="en-US"/>
              </w:rPr>
              <w:t>Праздничный концерт, посвященный Дню матери «Солнышко в доме»</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Ноябрь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r w:rsidR="00C85B5D">
              <w:rPr>
                <w:rFonts w:eastAsiaTheme="minorHAnsi"/>
                <w:color w:val="000000"/>
                <w:lang w:eastAsia="en-US"/>
              </w:rPr>
              <w:t xml:space="preserve">, </w:t>
            </w:r>
            <w:r w:rsidR="00C85B5D"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5</w:t>
            </w:r>
          </w:p>
        </w:tc>
        <w:tc>
          <w:tcPr>
            <w:tcW w:w="4536"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Утренники «Новогодние сказки». </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Декабрь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6</w:t>
            </w:r>
          </w:p>
        </w:tc>
        <w:tc>
          <w:tcPr>
            <w:tcW w:w="4536" w:type="dxa"/>
          </w:tcPr>
          <w:p w:rsidR="000973E2" w:rsidRPr="00EE4CC1" w:rsidRDefault="00EF5F27" w:rsidP="00EF5F27">
            <w:pPr>
              <w:autoSpaceDE w:val="0"/>
              <w:autoSpaceDN w:val="0"/>
              <w:adjustRightInd w:val="0"/>
              <w:jc w:val="both"/>
              <w:rPr>
                <w:rFonts w:eastAsiaTheme="minorHAnsi"/>
                <w:color w:val="000000"/>
                <w:lang w:eastAsia="en-US"/>
              </w:rPr>
            </w:pPr>
            <w:r>
              <w:rPr>
                <w:rFonts w:eastAsiaTheme="minorHAnsi"/>
                <w:color w:val="000000"/>
                <w:lang w:eastAsia="en-US"/>
              </w:rPr>
              <w:t xml:space="preserve">Развлечение </w:t>
            </w:r>
            <w:r w:rsidR="000973E2" w:rsidRPr="00EE4CC1">
              <w:rPr>
                <w:rFonts w:eastAsiaTheme="minorHAnsi"/>
                <w:color w:val="000000"/>
                <w:lang w:eastAsia="en-US"/>
              </w:rPr>
              <w:t>«</w:t>
            </w:r>
            <w:r>
              <w:rPr>
                <w:rFonts w:eastAsiaTheme="minorHAnsi"/>
                <w:color w:val="000000"/>
                <w:lang w:eastAsia="en-US"/>
              </w:rPr>
              <w:t xml:space="preserve">Святочные </w:t>
            </w:r>
            <w:r w:rsidR="000973E2" w:rsidRPr="00EE4CC1">
              <w:rPr>
                <w:rFonts w:eastAsiaTheme="minorHAnsi"/>
                <w:color w:val="000000"/>
                <w:lang w:eastAsia="en-US"/>
              </w:rPr>
              <w:t>К</w:t>
            </w:r>
            <w:r>
              <w:rPr>
                <w:rFonts w:eastAsiaTheme="minorHAnsi"/>
                <w:color w:val="000000"/>
                <w:lang w:eastAsia="en-US"/>
              </w:rPr>
              <w:t>о</w:t>
            </w:r>
            <w:r w:rsidR="000973E2" w:rsidRPr="00EE4CC1">
              <w:rPr>
                <w:rFonts w:eastAsiaTheme="minorHAnsi"/>
                <w:color w:val="000000"/>
                <w:lang w:eastAsia="en-US"/>
              </w:rPr>
              <w:t>лядки</w:t>
            </w:r>
            <w:r>
              <w:rPr>
                <w:rFonts w:eastAsiaTheme="minorHAnsi"/>
                <w:color w:val="000000"/>
                <w:lang w:eastAsia="en-US"/>
              </w:rPr>
              <w:t xml:space="preserve"> на Руси</w:t>
            </w:r>
            <w:r w:rsidR="000973E2" w:rsidRPr="00EE4CC1">
              <w:rPr>
                <w:rFonts w:eastAsiaTheme="minorHAnsi"/>
                <w:color w:val="000000"/>
                <w:lang w:eastAsia="en-US"/>
              </w:rPr>
              <w:t>»</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Январь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7</w:t>
            </w:r>
          </w:p>
        </w:tc>
        <w:tc>
          <w:tcPr>
            <w:tcW w:w="4536"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Спортивно-музыкальное развлечение, посвящённое празднику «День Защитников Отечества»</w:t>
            </w:r>
            <w:proofErr w:type="gramStart"/>
            <w:r w:rsidRPr="00EE4CC1">
              <w:rPr>
                <w:rFonts w:eastAsiaTheme="minorHAnsi"/>
                <w:color w:val="000000"/>
                <w:lang w:eastAsia="en-US"/>
              </w:rPr>
              <w:t xml:space="preserve"> </w:t>
            </w:r>
            <w:r w:rsidR="002317A6">
              <w:rPr>
                <w:rFonts w:eastAsiaTheme="minorHAnsi"/>
                <w:color w:val="000000"/>
                <w:lang w:eastAsia="en-US"/>
              </w:rPr>
              <w:t>.</w:t>
            </w:r>
            <w:proofErr w:type="gramEnd"/>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Февраль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Музыкальные руководители, инструктор по физической культуре,</w:t>
            </w:r>
          </w:p>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 xml:space="preserve">воспитатели </w:t>
            </w:r>
          </w:p>
        </w:tc>
      </w:tr>
      <w:tr w:rsidR="000973E2" w:rsidRPr="00EE4CC1" w:rsidTr="00117AEC">
        <w:trPr>
          <w:trHeight w:val="169"/>
          <w:jc w:val="center"/>
        </w:trPr>
        <w:tc>
          <w:tcPr>
            <w:tcW w:w="567" w:type="dxa"/>
          </w:tcPr>
          <w:p w:rsidR="000973E2" w:rsidRPr="008C3DB8" w:rsidRDefault="000973E2" w:rsidP="00117AEC">
            <w:r w:rsidRPr="008C3DB8">
              <w:t>8</w:t>
            </w:r>
          </w:p>
        </w:tc>
        <w:tc>
          <w:tcPr>
            <w:tcW w:w="4536" w:type="dxa"/>
          </w:tcPr>
          <w:p w:rsidR="000973E2" w:rsidRPr="00EE4CC1" w:rsidRDefault="00C85B5D" w:rsidP="00117AEC">
            <w:pPr>
              <w:autoSpaceDE w:val="0"/>
              <w:autoSpaceDN w:val="0"/>
              <w:adjustRightInd w:val="0"/>
              <w:jc w:val="both"/>
              <w:rPr>
                <w:rFonts w:eastAsiaTheme="minorHAnsi"/>
                <w:color w:val="000000"/>
                <w:lang w:eastAsia="en-US"/>
              </w:rPr>
            </w:pPr>
            <w:r>
              <w:rPr>
                <w:rFonts w:eastAsiaTheme="minorHAnsi"/>
                <w:color w:val="000000"/>
                <w:lang w:eastAsia="en-US"/>
              </w:rPr>
              <w:t>Праздничное гуляние «</w:t>
            </w:r>
            <w:proofErr w:type="gramStart"/>
            <w:r>
              <w:rPr>
                <w:rFonts w:eastAsiaTheme="minorHAnsi"/>
                <w:color w:val="000000"/>
                <w:lang w:eastAsia="en-US"/>
              </w:rPr>
              <w:t>Широкая</w:t>
            </w:r>
            <w:proofErr w:type="gramEnd"/>
            <w:r>
              <w:rPr>
                <w:rFonts w:eastAsiaTheme="minorHAnsi"/>
                <w:color w:val="000000"/>
                <w:lang w:eastAsia="en-US"/>
              </w:rPr>
              <w:t xml:space="preserve"> </w:t>
            </w:r>
            <w:proofErr w:type="spellStart"/>
            <w:r w:rsidR="000973E2" w:rsidRPr="00EE4CC1">
              <w:rPr>
                <w:rFonts w:eastAsiaTheme="minorHAnsi"/>
                <w:color w:val="000000"/>
                <w:lang w:eastAsia="en-US"/>
              </w:rPr>
              <w:t>Масленница</w:t>
            </w:r>
            <w:proofErr w:type="spellEnd"/>
            <w:r>
              <w:rPr>
                <w:rFonts w:eastAsiaTheme="minorHAnsi"/>
                <w:color w:val="000000"/>
                <w:lang w:eastAsia="en-US"/>
              </w:rPr>
              <w:t>»</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март</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9</w:t>
            </w:r>
          </w:p>
        </w:tc>
        <w:tc>
          <w:tcPr>
            <w:tcW w:w="4536" w:type="dxa"/>
          </w:tcPr>
          <w:p w:rsidR="000973E2" w:rsidRPr="00EE4CC1" w:rsidRDefault="00EF5F27" w:rsidP="00EF5F27">
            <w:pPr>
              <w:autoSpaceDE w:val="0"/>
              <w:autoSpaceDN w:val="0"/>
              <w:adjustRightInd w:val="0"/>
              <w:jc w:val="both"/>
              <w:rPr>
                <w:rFonts w:eastAsiaTheme="minorHAnsi"/>
                <w:color w:val="000000"/>
                <w:lang w:eastAsia="en-US"/>
              </w:rPr>
            </w:pPr>
            <w:r>
              <w:rPr>
                <w:rFonts w:eastAsiaTheme="minorHAnsi"/>
                <w:color w:val="000000"/>
                <w:lang w:eastAsia="en-US"/>
              </w:rPr>
              <w:t>Праздник, посвященный маме</w:t>
            </w:r>
            <w:r w:rsidR="000973E2" w:rsidRPr="00EE4CC1">
              <w:rPr>
                <w:rFonts w:eastAsiaTheme="minorHAnsi"/>
                <w:color w:val="000000"/>
                <w:lang w:eastAsia="en-US"/>
              </w:rPr>
              <w:t xml:space="preserve"> «</w:t>
            </w:r>
            <w:proofErr w:type="gramStart"/>
            <w:r>
              <w:rPr>
                <w:rFonts w:eastAsiaTheme="minorHAnsi"/>
                <w:color w:val="000000"/>
                <w:lang w:eastAsia="en-US"/>
              </w:rPr>
              <w:t>Самые</w:t>
            </w:r>
            <w:proofErr w:type="gramEnd"/>
            <w:r>
              <w:rPr>
                <w:rFonts w:eastAsiaTheme="minorHAnsi"/>
                <w:color w:val="000000"/>
                <w:lang w:eastAsia="en-US"/>
              </w:rPr>
              <w:t xml:space="preserve"> лучшие на свете!</w:t>
            </w:r>
            <w:r w:rsidR="000973E2" w:rsidRPr="00EE4CC1">
              <w:rPr>
                <w:rFonts w:eastAsiaTheme="minorHAnsi"/>
                <w:color w:val="000000"/>
                <w:lang w:eastAsia="en-US"/>
              </w:rPr>
              <w:t xml:space="preserve">» </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Март</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10.</w:t>
            </w:r>
          </w:p>
        </w:tc>
        <w:tc>
          <w:tcPr>
            <w:tcW w:w="4536" w:type="dxa"/>
          </w:tcPr>
          <w:p w:rsidR="000973E2" w:rsidRPr="00EE4CC1" w:rsidRDefault="0080558F" w:rsidP="00117AEC">
            <w:pPr>
              <w:autoSpaceDE w:val="0"/>
              <w:autoSpaceDN w:val="0"/>
              <w:adjustRightInd w:val="0"/>
              <w:jc w:val="both"/>
              <w:rPr>
                <w:rFonts w:eastAsiaTheme="minorHAnsi"/>
                <w:color w:val="000000"/>
                <w:lang w:eastAsia="en-US"/>
              </w:rPr>
            </w:pPr>
            <w:r>
              <w:rPr>
                <w:rFonts w:eastAsiaTheme="minorHAnsi"/>
                <w:color w:val="000000"/>
                <w:lang w:eastAsia="en-US"/>
              </w:rPr>
              <w:t xml:space="preserve">Праздничный </w:t>
            </w:r>
            <w:r w:rsidR="000973E2" w:rsidRPr="00EE4CC1">
              <w:rPr>
                <w:rFonts w:eastAsiaTheme="minorHAnsi"/>
                <w:color w:val="000000"/>
                <w:lang w:eastAsia="en-US"/>
              </w:rPr>
              <w:t>День космонавтики</w:t>
            </w:r>
            <w:r>
              <w:rPr>
                <w:rFonts w:eastAsiaTheme="minorHAnsi"/>
                <w:color w:val="000000"/>
                <w:lang w:eastAsia="en-US"/>
              </w:rPr>
              <w:t xml:space="preserve"> «Космические дали»</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Апрель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jc w:val="both"/>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11</w:t>
            </w:r>
          </w:p>
        </w:tc>
        <w:tc>
          <w:tcPr>
            <w:tcW w:w="4536"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День Победы.</w:t>
            </w:r>
            <w:r w:rsidR="002317A6">
              <w:rPr>
                <w:rFonts w:eastAsiaTheme="minorHAnsi"/>
                <w:color w:val="000000"/>
                <w:lang w:eastAsia="en-US"/>
              </w:rPr>
              <w:t xml:space="preserve"> Праздничный концерт и шествие «Бессмертный полк»</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Май</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jc w:val="both"/>
              <w:rPr>
                <w:rFonts w:eastAsiaTheme="minorHAnsi"/>
                <w:color w:val="000000"/>
                <w:lang w:eastAsia="en-US"/>
              </w:rPr>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12.</w:t>
            </w:r>
          </w:p>
        </w:tc>
        <w:tc>
          <w:tcPr>
            <w:tcW w:w="4536" w:type="dxa"/>
          </w:tcPr>
          <w:p w:rsidR="000973E2" w:rsidRPr="00EE4CC1" w:rsidRDefault="002317A6" w:rsidP="00117AEC">
            <w:pPr>
              <w:autoSpaceDE w:val="0"/>
              <w:autoSpaceDN w:val="0"/>
              <w:adjustRightInd w:val="0"/>
              <w:jc w:val="both"/>
              <w:rPr>
                <w:rFonts w:eastAsiaTheme="minorHAnsi"/>
                <w:color w:val="000000"/>
                <w:lang w:eastAsia="en-US"/>
              </w:rPr>
            </w:pPr>
            <w:r>
              <w:rPr>
                <w:rFonts w:eastAsiaTheme="minorHAnsi"/>
                <w:color w:val="000000"/>
                <w:lang w:eastAsia="en-US"/>
              </w:rPr>
              <w:t xml:space="preserve">Праздник </w:t>
            </w:r>
            <w:r w:rsidR="000973E2" w:rsidRPr="00EE4CC1">
              <w:rPr>
                <w:rFonts w:eastAsiaTheme="minorHAnsi"/>
                <w:color w:val="000000"/>
                <w:lang w:eastAsia="en-US"/>
              </w:rPr>
              <w:t xml:space="preserve"> «Выпускной бал» </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Май</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jc w:val="both"/>
            </w:pPr>
            <w:r w:rsidRPr="00EE4CC1">
              <w:rPr>
                <w:rFonts w:eastAsiaTheme="minorHAnsi"/>
                <w:color w:val="000000"/>
                <w:lang w:eastAsia="en-US"/>
              </w:rPr>
              <w:t>воспитатели</w:t>
            </w:r>
          </w:p>
        </w:tc>
      </w:tr>
      <w:tr w:rsidR="000973E2" w:rsidRPr="00EE4CC1" w:rsidTr="00117AEC">
        <w:trPr>
          <w:trHeight w:val="169"/>
          <w:jc w:val="center"/>
        </w:trPr>
        <w:tc>
          <w:tcPr>
            <w:tcW w:w="567" w:type="dxa"/>
          </w:tcPr>
          <w:p w:rsidR="000973E2" w:rsidRPr="008C3DB8" w:rsidRDefault="000973E2" w:rsidP="00117AEC">
            <w:r w:rsidRPr="008C3DB8">
              <w:t>13.</w:t>
            </w:r>
          </w:p>
        </w:tc>
        <w:tc>
          <w:tcPr>
            <w:tcW w:w="4536" w:type="dxa"/>
          </w:tcPr>
          <w:p w:rsidR="000973E2" w:rsidRPr="00EE4CC1" w:rsidRDefault="002317A6" w:rsidP="002317A6">
            <w:pPr>
              <w:autoSpaceDE w:val="0"/>
              <w:autoSpaceDN w:val="0"/>
              <w:adjustRightInd w:val="0"/>
              <w:jc w:val="both"/>
              <w:rPr>
                <w:rFonts w:eastAsiaTheme="minorHAnsi"/>
                <w:color w:val="000000"/>
                <w:lang w:eastAsia="en-US"/>
              </w:rPr>
            </w:pPr>
            <w:r>
              <w:rPr>
                <w:rFonts w:eastAsiaTheme="minorHAnsi"/>
                <w:color w:val="000000"/>
                <w:lang w:eastAsia="en-US"/>
              </w:rPr>
              <w:t>Музыкально – спортивное р</w:t>
            </w:r>
            <w:r w:rsidR="000973E2" w:rsidRPr="00EE4CC1">
              <w:rPr>
                <w:rFonts w:eastAsiaTheme="minorHAnsi"/>
                <w:color w:val="000000"/>
                <w:lang w:eastAsia="en-US"/>
              </w:rPr>
              <w:t xml:space="preserve">азвлечение «День защиты детей» </w:t>
            </w:r>
          </w:p>
        </w:tc>
        <w:tc>
          <w:tcPr>
            <w:tcW w:w="1701" w:type="dxa"/>
          </w:tcPr>
          <w:p w:rsidR="000973E2" w:rsidRPr="00EE4CC1" w:rsidRDefault="000973E2" w:rsidP="00117AEC">
            <w:pPr>
              <w:autoSpaceDE w:val="0"/>
              <w:autoSpaceDN w:val="0"/>
              <w:adjustRightInd w:val="0"/>
              <w:jc w:val="center"/>
              <w:rPr>
                <w:rFonts w:eastAsiaTheme="minorHAnsi"/>
                <w:color w:val="000000"/>
                <w:lang w:eastAsia="en-US"/>
              </w:rPr>
            </w:pPr>
            <w:r w:rsidRPr="00EE4CC1">
              <w:rPr>
                <w:rFonts w:eastAsiaTheme="minorHAnsi"/>
                <w:color w:val="000000"/>
                <w:lang w:eastAsia="en-US"/>
              </w:rPr>
              <w:t>Июнь</w:t>
            </w:r>
          </w:p>
        </w:tc>
        <w:tc>
          <w:tcPr>
            <w:tcW w:w="2552" w:type="dxa"/>
          </w:tcPr>
          <w:p w:rsidR="000973E2" w:rsidRPr="00EE4CC1" w:rsidRDefault="000973E2" w:rsidP="00117AEC">
            <w:pPr>
              <w:autoSpaceDE w:val="0"/>
              <w:autoSpaceDN w:val="0"/>
              <w:adjustRightInd w:val="0"/>
              <w:jc w:val="both"/>
              <w:rPr>
                <w:rFonts w:eastAsiaTheme="minorHAnsi"/>
                <w:color w:val="000000"/>
                <w:lang w:eastAsia="en-US"/>
              </w:rPr>
            </w:pPr>
            <w:r w:rsidRPr="00EE4CC1">
              <w:rPr>
                <w:rFonts w:eastAsiaTheme="minorHAnsi"/>
                <w:color w:val="000000"/>
                <w:lang w:eastAsia="en-US"/>
              </w:rPr>
              <w:t>Муз</w:t>
            </w:r>
            <w:proofErr w:type="gramStart"/>
            <w:r w:rsidRPr="00EE4CC1">
              <w:rPr>
                <w:rFonts w:eastAsiaTheme="minorHAnsi"/>
                <w:color w:val="000000"/>
                <w:lang w:eastAsia="en-US"/>
              </w:rPr>
              <w:t>.</w:t>
            </w:r>
            <w:proofErr w:type="gramEnd"/>
            <w:r w:rsidRPr="00EE4CC1">
              <w:rPr>
                <w:rFonts w:eastAsiaTheme="minorHAnsi"/>
                <w:color w:val="000000"/>
                <w:lang w:eastAsia="en-US"/>
              </w:rPr>
              <w:t xml:space="preserve"> </w:t>
            </w:r>
            <w:proofErr w:type="gramStart"/>
            <w:r w:rsidRPr="00EE4CC1">
              <w:rPr>
                <w:rFonts w:eastAsiaTheme="minorHAnsi"/>
                <w:color w:val="000000"/>
                <w:lang w:eastAsia="en-US"/>
              </w:rPr>
              <w:t>р</w:t>
            </w:r>
            <w:proofErr w:type="gramEnd"/>
            <w:r w:rsidRPr="00EE4CC1">
              <w:rPr>
                <w:rFonts w:eastAsiaTheme="minorHAnsi"/>
                <w:color w:val="000000"/>
                <w:lang w:eastAsia="en-US"/>
              </w:rPr>
              <w:t>уководитель,</w:t>
            </w:r>
          </w:p>
          <w:p w:rsidR="000973E2" w:rsidRPr="00EE4CC1" w:rsidRDefault="000973E2" w:rsidP="00117AEC">
            <w:pPr>
              <w:jc w:val="both"/>
            </w:pPr>
            <w:r w:rsidRPr="00EE4CC1">
              <w:rPr>
                <w:rFonts w:eastAsiaTheme="minorHAnsi"/>
                <w:color w:val="000000"/>
                <w:lang w:eastAsia="en-US"/>
              </w:rPr>
              <w:t>воспитатели</w:t>
            </w:r>
          </w:p>
        </w:tc>
      </w:tr>
    </w:tbl>
    <w:p w:rsidR="000973E2" w:rsidRPr="00EE4CC1" w:rsidRDefault="000973E2" w:rsidP="000973E2">
      <w:pPr>
        <w:jc w:val="both"/>
        <w:rPr>
          <w:b/>
        </w:rPr>
      </w:pPr>
    </w:p>
    <w:p w:rsidR="000973E2" w:rsidRDefault="000973E2" w:rsidP="000973E2">
      <w:pPr>
        <w:jc w:val="center"/>
        <w:rPr>
          <w:b/>
        </w:rPr>
      </w:pPr>
      <w:r>
        <w:rPr>
          <w:b/>
        </w:rPr>
        <w:t>Сентябрь</w:t>
      </w:r>
    </w:p>
    <w:tbl>
      <w:tblPr>
        <w:tblStyle w:val="a9"/>
        <w:tblW w:w="9640" w:type="dxa"/>
        <w:tblLayout w:type="fixed"/>
        <w:tblLook w:val="04A0" w:firstRow="1" w:lastRow="0" w:firstColumn="1" w:lastColumn="0" w:noHBand="0" w:noVBand="1"/>
      </w:tblPr>
      <w:tblGrid>
        <w:gridCol w:w="2362"/>
        <w:gridCol w:w="3687"/>
        <w:gridCol w:w="1640"/>
        <w:gridCol w:w="1951"/>
      </w:tblGrid>
      <w:tr w:rsidR="000973E2" w:rsidRPr="00EE4CC1" w:rsidTr="00117AEC">
        <w:tc>
          <w:tcPr>
            <w:tcW w:w="2362" w:type="dxa"/>
          </w:tcPr>
          <w:p w:rsidR="000973E2" w:rsidRPr="00EE4CC1" w:rsidRDefault="000973E2" w:rsidP="00117AEC">
            <w:pPr>
              <w:jc w:val="center"/>
              <w:rPr>
                <w:b/>
                <w:bCs/>
                <w:color w:val="000000"/>
              </w:rPr>
            </w:pPr>
            <w:r w:rsidRPr="00EE4CC1">
              <w:rPr>
                <w:b/>
                <w:bCs/>
                <w:color w:val="000000"/>
              </w:rPr>
              <w:t>Направление деятельности</w:t>
            </w:r>
          </w:p>
        </w:tc>
        <w:tc>
          <w:tcPr>
            <w:tcW w:w="3687" w:type="dxa"/>
          </w:tcPr>
          <w:p w:rsidR="000973E2" w:rsidRPr="00EE4CC1" w:rsidRDefault="000973E2" w:rsidP="00117AEC">
            <w:pPr>
              <w:jc w:val="center"/>
              <w:rPr>
                <w:b/>
                <w:bCs/>
                <w:color w:val="000000"/>
              </w:rPr>
            </w:pPr>
            <w:r w:rsidRPr="00EE4CC1">
              <w:rPr>
                <w:b/>
                <w:bCs/>
                <w:color w:val="000000"/>
              </w:rPr>
              <w:t>Название мероприятия</w:t>
            </w:r>
          </w:p>
        </w:tc>
        <w:tc>
          <w:tcPr>
            <w:tcW w:w="1640" w:type="dxa"/>
          </w:tcPr>
          <w:p w:rsidR="000973E2" w:rsidRPr="00EE4CC1" w:rsidRDefault="000973E2" w:rsidP="00117AEC">
            <w:pPr>
              <w:jc w:val="center"/>
              <w:rPr>
                <w:b/>
                <w:bCs/>
                <w:color w:val="000000"/>
              </w:rPr>
            </w:pPr>
            <w:r w:rsidRPr="00EE4CC1">
              <w:rPr>
                <w:b/>
                <w:bCs/>
                <w:color w:val="000000"/>
              </w:rPr>
              <w:t>Группы</w:t>
            </w:r>
          </w:p>
        </w:tc>
        <w:tc>
          <w:tcPr>
            <w:tcW w:w="1951" w:type="dxa"/>
          </w:tcPr>
          <w:p w:rsidR="000973E2" w:rsidRPr="00EE4CC1" w:rsidRDefault="000973E2" w:rsidP="00117AEC">
            <w:pPr>
              <w:jc w:val="center"/>
              <w:rPr>
                <w:b/>
                <w:bCs/>
                <w:color w:val="000000"/>
              </w:rPr>
            </w:pPr>
            <w:proofErr w:type="spellStart"/>
            <w:proofErr w:type="gramStart"/>
            <w:r w:rsidRPr="00EE4CC1">
              <w:rPr>
                <w:b/>
                <w:bCs/>
                <w:color w:val="000000"/>
              </w:rPr>
              <w:t>Ответст</w:t>
            </w:r>
            <w:proofErr w:type="spellEnd"/>
            <w:r w:rsidRPr="00EE4CC1">
              <w:rPr>
                <w:b/>
                <w:bCs/>
                <w:color w:val="000000"/>
              </w:rPr>
              <w:t>-венные</w:t>
            </w:r>
            <w:proofErr w:type="gramEnd"/>
          </w:p>
        </w:tc>
      </w:tr>
      <w:tr w:rsidR="008B09DE" w:rsidRPr="00EE4CC1" w:rsidTr="00117AEC">
        <w:tc>
          <w:tcPr>
            <w:tcW w:w="2362" w:type="dxa"/>
            <w:vMerge w:val="restart"/>
          </w:tcPr>
          <w:p w:rsidR="008B09DE" w:rsidRPr="00EE4CC1" w:rsidRDefault="008B09DE" w:rsidP="00117AEC">
            <w:pPr>
              <w:widowControl w:val="0"/>
              <w:overflowPunct w:val="0"/>
              <w:autoSpaceDE w:val="0"/>
              <w:autoSpaceDN w:val="0"/>
              <w:adjustRightInd w:val="0"/>
              <w:jc w:val="center"/>
              <w:rPr>
                <w:b/>
                <w:bCs/>
              </w:rPr>
            </w:pPr>
            <w:r w:rsidRPr="00EE4CC1">
              <w:rPr>
                <w:b/>
                <w:bCs/>
              </w:rPr>
              <w:t>Традиции детского сада</w:t>
            </w:r>
          </w:p>
          <w:p w:rsidR="008B09DE" w:rsidRPr="00EE4CC1" w:rsidRDefault="008B09DE" w:rsidP="00117AEC">
            <w:pPr>
              <w:widowControl w:val="0"/>
              <w:overflowPunct w:val="0"/>
              <w:autoSpaceDE w:val="0"/>
              <w:autoSpaceDN w:val="0"/>
              <w:adjustRightInd w:val="0"/>
              <w:jc w:val="center"/>
              <w:rPr>
                <w:b/>
                <w:bCs/>
              </w:rPr>
            </w:pPr>
          </w:p>
        </w:tc>
        <w:tc>
          <w:tcPr>
            <w:tcW w:w="3687" w:type="dxa"/>
          </w:tcPr>
          <w:p w:rsidR="008B09DE" w:rsidRPr="00EE4CC1" w:rsidRDefault="008B09DE" w:rsidP="00117AEC">
            <w:pPr>
              <w:jc w:val="both"/>
            </w:pPr>
            <w:r w:rsidRPr="00EE4CC1">
              <w:t>Праздник «Детский сад очень рад: вновь встречает он ребят» в рамках «Дня открытых дверей».</w:t>
            </w:r>
          </w:p>
        </w:tc>
        <w:tc>
          <w:tcPr>
            <w:tcW w:w="1640" w:type="dxa"/>
          </w:tcPr>
          <w:p w:rsidR="008B09DE" w:rsidRPr="00EE4CC1" w:rsidRDefault="008B09DE" w:rsidP="00117AEC">
            <w:pPr>
              <w:jc w:val="center"/>
              <w:rPr>
                <w:color w:val="000000"/>
              </w:rPr>
            </w:pPr>
            <w:r w:rsidRPr="00EE4CC1">
              <w:rPr>
                <w:color w:val="000000"/>
              </w:rPr>
              <w:t>Все группы</w:t>
            </w:r>
          </w:p>
        </w:tc>
        <w:tc>
          <w:tcPr>
            <w:tcW w:w="1951" w:type="dxa"/>
          </w:tcPr>
          <w:p w:rsidR="008B09DE" w:rsidRPr="00EE4CC1" w:rsidRDefault="008B09DE" w:rsidP="00117AEC">
            <w:pPr>
              <w:jc w:val="center"/>
              <w:rPr>
                <w:color w:val="000000"/>
              </w:rPr>
            </w:pPr>
            <w:r w:rsidRPr="00EE4CC1">
              <w:rPr>
                <w:color w:val="000000"/>
              </w:rPr>
              <w:t>Заведующий,</w:t>
            </w:r>
          </w:p>
          <w:p w:rsidR="008B09DE" w:rsidRPr="00EE4CC1" w:rsidRDefault="008B09DE" w:rsidP="00117AEC">
            <w:pPr>
              <w:jc w:val="center"/>
              <w:rPr>
                <w:color w:val="000000"/>
              </w:rPr>
            </w:pPr>
            <w:r w:rsidRPr="00EE4CC1">
              <w:rPr>
                <w:color w:val="000000"/>
              </w:rPr>
              <w:t>Зам зав,</w:t>
            </w:r>
          </w:p>
          <w:p w:rsidR="008B09DE" w:rsidRPr="00EE4CC1" w:rsidRDefault="008B09DE" w:rsidP="00117AEC">
            <w:pPr>
              <w:jc w:val="center"/>
              <w:rPr>
                <w:color w:val="000000"/>
              </w:rPr>
            </w:pPr>
            <w:r w:rsidRPr="00EE4CC1">
              <w:rPr>
                <w:color w:val="000000"/>
              </w:rPr>
              <w:t xml:space="preserve">педагоги </w:t>
            </w:r>
          </w:p>
        </w:tc>
      </w:tr>
      <w:tr w:rsidR="008B09DE" w:rsidRPr="00EE4CC1" w:rsidTr="00117AEC">
        <w:tc>
          <w:tcPr>
            <w:tcW w:w="2362" w:type="dxa"/>
            <w:vMerge/>
          </w:tcPr>
          <w:p w:rsidR="008B09DE" w:rsidRPr="00EE4CC1" w:rsidRDefault="008B09DE" w:rsidP="00117AEC">
            <w:pPr>
              <w:widowControl w:val="0"/>
              <w:overflowPunct w:val="0"/>
              <w:autoSpaceDE w:val="0"/>
              <w:autoSpaceDN w:val="0"/>
              <w:adjustRightInd w:val="0"/>
              <w:jc w:val="center"/>
              <w:rPr>
                <w:b/>
                <w:bCs/>
              </w:rPr>
            </w:pPr>
          </w:p>
        </w:tc>
        <w:tc>
          <w:tcPr>
            <w:tcW w:w="3687" w:type="dxa"/>
          </w:tcPr>
          <w:p w:rsidR="008B09DE" w:rsidRPr="00EE4CC1" w:rsidRDefault="008B09DE" w:rsidP="00117AEC">
            <w:pPr>
              <w:jc w:val="both"/>
            </w:pPr>
            <w:r>
              <w:t>Конкурс стихов о Родине</w:t>
            </w:r>
          </w:p>
        </w:tc>
        <w:tc>
          <w:tcPr>
            <w:tcW w:w="1640" w:type="dxa"/>
          </w:tcPr>
          <w:p w:rsidR="008B09DE" w:rsidRPr="00EE4CC1" w:rsidRDefault="001F6325" w:rsidP="00117AEC">
            <w:pPr>
              <w:jc w:val="center"/>
              <w:rPr>
                <w:color w:val="000000"/>
              </w:rPr>
            </w:pPr>
            <w:r>
              <w:rPr>
                <w:color w:val="000000"/>
              </w:rPr>
              <w:t>Дети с 4 до 8 лет</w:t>
            </w:r>
          </w:p>
        </w:tc>
        <w:tc>
          <w:tcPr>
            <w:tcW w:w="1951" w:type="dxa"/>
          </w:tcPr>
          <w:p w:rsidR="008B09DE" w:rsidRPr="00EE4CC1" w:rsidRDefault="001F6325" w:rsidP="00117AEC">
            <w:pPr>
              <w:jc w:val="center"/>
              <w:rPr>
                <w:color w:val="000000"/>
              </w:rPr>
            </w:pPr>
            <w:r>
              <w:rPr>
                <w:color w:val="000000"/>
              </w:rPr>
              <w:t>педагоги</w:t>
            </w: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687" w:type="dxa"/>
          </w:tcPr>
          <w:p w:rsidR="000973E2" w:rsidRPr="00EE4CC1" w:rsidRDefault="000973E2" w:rsidP="00117AEC">
            <w:pPr>
              <w:jc w:val="both"/>
              <w:rPr>
                <w:color w:val="000000"/>
              </w:rPr>
            </w:pPr>
            <w:r w:rsidRPr="00EE4CC1">
              <w:rPr>
                <w:color w:val="000000"/>
              </w:rPr>
              <w:t>Разработка педагогами конспектов НОД, направленных на воспитание дошкольников.</w:t>
            </w:r>
          </w:p>
        </w:tc>
        <w:tc>
          <w:tcPr>
            <w:tcW w:w="1640" w:type="dxa"/>
          </w:tcPr>
          <w:p w:rsidR="000973E2" w:rsidRPr="00EE4CC1" w:rsidRDefault="000973E2" w:rsidP="00117AEC">
            <w:pPr>
              <w:jc w:val="center"/>
              <w:rPr>
                <w:color w:val="000000"/>
              </w:rPr>
            </w:pPr>
            <w:r w:rsidRPr="00EE4CC1">
              <w:rPr>
                <w:color w:val="000000"/>
              </w:rPr>
              <w:t>Все группы</w:t>
            </w:r>
          </w:p>
        </w:tc>
        <w:tc>
          <w:tcPr>
            <w:tcW w:w="1951" w:type="dxa"/>
          </w:tcPr>
          <w:p w:rsidR="000973E2" w:rsidRPr="00EE4CC1" w:rsidRDefault="000973E2" w:rsidP="00117AEC">
            <w:pPr>
              <w:jc w:val="center"/>
              <w:rPr>
                <w:color w:val="000000"/>
              </w:rPr>
            </w:pPr>
            <w:r w:rsidRPr="00EE4CC1">
              <w:rPr>
                <w:color w:val="000000"/>
              </w:rPr>
              <w:t xml:space="preserve">Воспитатели </w:t>
            </w: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687" w:type="dxa"/>
          </w:tcPr>
          <w:p w:rsidR="000973E2" w:rsidRPr="00EE4CC1" w:rsidRDefault="000973E2" w:rsidP="00117AEC">
            <w:pPr>
              <w:jc w:val="both"/>
              <w:rPr>
                <w:color w:val="000000"/>
              </w:rPr>
            </w:pPr>
            <w:r w:rsidRPr="00EE4CC1">
              <w:rPr>
                <w:color w:val="000000"/>
              </w:rPr>
              <w:t xml:space="preserve">Организация работы детско-взрослых сообществ: </w:t>
            </w:r>
          </w:p>
          <w:p w:rsidR="000973E2" w:rsidRPr="00EE4CC1" w:rsidRDefault="000973E2" w:rsidP="00117AEC">
            <w:pPr>
              <w:jc w:val="both"/>
              <w:rPr>
                <w:color w:val="000000"/>
              </w:rPr>
            </w:pPr>
            <w:r w:rsidRPr="00EE4CC1">
              <w:rPr>
                <w:color w:val="000000"/>
              </w:rPr>
              <w:t>- создание сообществ;</w:t>
            </w:r>
          </w:p>
          <w:p w:rsidR="000973E2" w:rsidRPr="00EE4CC1" w:rsidRDefault="000973E2" w:rsidP="00117AEC">
            <w:pPr>
              <w:jc w:val="both"/>
              <w:rPr>
                <w:color w:val="000000"/>
              </w:rPr>
            </w:pPr>
            <w:r w:rsidRPr="00EE4CC1">
              <w:rPr>
                <w:color w:val="000000"/>
              </w:rPr>
              <w:t>-разработка методического обеспечения;</w:t>
            </w:r>
          </w:p>
          <w:p w:rsidR="000973E2" w:rsidRPr="00EE4CC1" w:rsidRDefault="000973E2" w:rsidP="00117AEC">
            <w:pPr>
              <w:jc w:val="both"/>
              <w:rPr>
                <w:color w:val="000000"/>
              </w:rPr>
            </w:pPr>
            <w:r w:rsidRPr="00EE4CC1">
              <w:rPr>
                <w:color w:val="000000"/>
              </w:rPr>
              <w:t>- организация РППС.</w:t>
            </w:r>
          </w:p>
        </w:tc>
        <w:tc>
          <w:tcPr>
            <w:tcW w:w="1640" w:type="dxa"/>
          </w:tcPr>
          <w:p w:rsidR="000973E2" w:rsidRPr="00EE4CC1" w:rsidRDefault="000973E2" w:rsidP="00117AEC">
            <w:pPr>
              <w:jc w:val="center"/>
              <w:rPr>
                <w:color w:val="000000"/>
              </w:rPr>
            </w:pPr>
          </w:p>
        </w:tc>
        <w:tc>
          <w:tcPr>
            <w:tcW w:w="1951" w:type="dxa"/>
          </w:tcPr>
          <w:p w:rsidR="000973E2" w:rsidRPr="00EE4CC1" w:rsidRDefault="000973E2" w:rsidP="00117AEC">
            <w:pPr>
              <w:jc w:val="center"/>
              <w:rPr>
                <w:color w:val="000000"/>
              </w:rPr>
            </w:pPr>
            <w:r w:rsidRPr="00EE4CC1">
              <w:rPr>
                <w:color w:val="000000"/>
              </w:rPr>
              <w:t>Заведующий,</w:t>
            </w:r>
          </w:p>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 xml:space="preserve">педагоги </w:t>
            </w: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687" w:type="dxa"/>
          </w:tcPr>
          <w:p w:rsidR="000973E2" w:rsidRPr="00EE4CC1" w:rsidRDefault="000973E2" w:rsidP="00117AEC">
            <w:pPr>
              <w:jc w:val="both"/>
              <w:rPr>
                <w:color w:val="000000"/>
              </w:rPr>
            </w:pPr>
            <w:r w:rsidRPr="00EE4CC1">
              <w:rPr>
                <w:color w:val="000000"/>
              </w:rPr>
              <w:t>Разработка проектов по ранней профориентации детей.</w:t>
            </w:r>
          </w:p>
        </w:tc>
        <w:tc>
          <w:tcPr>
            <w:tcW w:w="1640" w:type="dxa"/>
          </w:tcPr>
          <w:p w:rsidR="000973E2" w:rsidRPr="00EE4CC1" w:rsidRDefault="000973E2" w:rsidP="00117AEC">
            <w:pPr>
              <w:jc w:val="center"/>
              <w:rPr>
                <w:color w:val="000000"/>
              </w:rPr>
            </w:pPr>
            <w:r w:rsidRPr="00EE4CC1">
              <w:rPr>
                <w:color w:val="000000"/>
              </w:rPr>
              <w:t xml:space="preserve">Старший возраст </w:t>
            </w:r>
          </w:p>
        </w:tc>
        <w:tc>
          <w:tcPr>
            <w:tcW w:w="1951" w:type="dxa"/>
          </w:tcPr>
          <w:p w:rsidR="000973E2" w:rsidRPr="00EE4CC1" w:rsidRDefault="000973E2" w:rsidP="00117AEC">
            <w:pPr>
              <w:jc w:val="center"/>
              <w:rPr>
                <w:color w:val="000000"/>
              </w:rPr>
            </w:pPr>
            <w:r w:rsidRPr="00EE4CC1">
              <w:rPr>
                <w:color w:val="000000"/>
              </w:rPr>
              <w:t>Воспитатели</w:t>
            </w: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687" w:type="dxa"/>
          </w:tcPr>
          <w:p w:rsidR="000973E2" w:rsidRPr="00EE4CC1" w:rsidRDefault="000973E2" w:rsidP="00117AEC">
            <w:pPr>
              <w:jc w:val="both"/>
              <w:rPr>
                <w:color w:val="000000"/>
              </w:rPr>
            </w:pPr>
            <w:r w:rsidRPr="00EE4CC1">
              <w:rPr>
                <w:color w:val="000000"/>
              </w:rPr>
              <w:t>Оформление помещений</w:t>
            </w:r>
            <w:r w:rsidRPr="00EE4CC1">
              <w:t xml:space="preserve"> и </w:t>
            </w:r>
            <w:r w:rsidRPr="00EE4CC1">
              <w:rPr>
                <w:color w:val="000000"/>
              </w:rPr>
              <w:t>интерьеров групп.</w:t>
            </w:r>
          </w:p>
          <w:p w:rsidR="000973E2" w:rsidRPr="00EE4CC1" w:rsidRDefault="000973E2" w:rsidP="00117AEC">
            <w:pPr>
              <w:jc w:val="both"/>
              <w:rPr>
                <w:color w:val="000000"/>
              </w:rPr>
            </w:pPr>
            <w:r w:rsidRPr="00EE4CC1">
              <w:t xml:space="preserve">Благоустройство территории </w:t>
            </w:r>
            <w:r w:rsidRPr="00EE4CC1">
              <w:lastRenderedPageBreak/>
              <w:t>ДОУ</w:t>
            </w:r>
          </w:p>
        </w:tc>
        <w:tc>
          <w:tcPr>
            <w:tcW w:w="1640" w:type="dxa"/>
          </w:tcPr>
          <w:p w:rsidR="000973E2" w:rsidRPr="00EE4CC1" w:rsidRDefault="000973E2" w:rsidP="00117AEC">
            <w:pPr>
              <w:jc w:val="center"/>
              <w:rPr>
                <w:color w:val="000000"/>
              </w:rPr>
            </w:pPr>
            <w:r w:rsidRPr="00EE4CC1">
              <w:rPr>
                <w:color w:val="000000"/>
              </w:rPr>
              <w:lastRenderedPageBreak/>
              <w:t>Все группы</w:t>
            </w:r>
          </w:p>
        </w:tc>
        <w:tc>
          <w:tcPr>
            <w:tcW w:w="1951" w:type="dxa"/>
          </w:tcPr>
          <w:p w:rsidR="000973E2" w:rsidRPr="00EE4CC1" w:rsidRDefault="000973E2" w:rsidP="00117AEC">
            <w:pPr>
              <w:jc w:val="center"/>
              <w:rPr>
                <w:color w:val="000000"/>
              </w:rPr>
            </w:pPr>
            <w:r w:rsidRPr="00EE4CC1">
              <w:rPr>
                <w:color w:val="000000"/>
              </w:rPr>
              <w:t>Заведующий,</w:t>
            </w:r>
          </w:p>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 xml:space="preserve">педагоги </w:t>
            </w:r>
          </w:p>
        </w:tc>
      </w:tr>
      <w:tr w:rsidR="000973E2" w:rsidRPr="00EE4CC1" w:rsidTr="00117AEC">
        <w:trPr>
          <w:trHeight w:val="677"/>
        </w:trPr>
        <w:tc>
          <w:tcPr>
            <w:tcW w:w="2362"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lastRenderedPageBreak/>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687" w:type="dxa"/>
          </w:tcPr>
          <w:p w:rsidR="000973E2" w:rsidRPr="00EE4CC1" w:rsidRDefault="000973E2" w:rsidP="00117AEC">
            <w:pPr>
              <w:jc w:val="both"/>
              <w:rPr>
                <w:color w:val="000000"/>
              </w:rPr>
            </w:pPr>
            <w:r w:rsidRPr="00EE4CC1">
              <w:t xml:space="preserve">Тематическое мероприятие </w:t>
            </w:r>
            <w:r w:rsidRPr="00EE4CC1">
              <w:rPr>
                <w:color w:val="000000"/>
              </w:rPr>
              <w:t>«День открытых дверей».</w:t>
            </w:r>
          </w:p>
        </w:tc>
        <w:tc>
          <w:tcPr>
            <w:tcW w:w="1640" w:type="dxa"/>
            <w:vMerge w:val="restart"/>
          </w:tcPr>
          <w:p w:rsidR="000973E2" w:rsidRPr="00EE4CC1" w:rsidRDefault="000973E2" w:rsidP="00117AEC">
            <w:pPr>
              <w:jc w:val="center"/>
              <w:rPr>
                <w:color w:val="000000"/>
              </w:rPr>
            </w:pPr>
            <w:r w:rsidRPr="00EE4CC1">
              <w:rPr>
                <w:color w:val="000000"/>
              </w:rPr>
              <w:t>Все группы</w:t>
            </w:r>
          </w:p>
        </w:tc>
        <w:tc>
          <w:tcPr>
            <w:tcW w:w="1951" w:type="dxa"/>
            <w:vMerge w:val="restart"/>
          </w:tcPr>
          <w:p w:rsidR="000973E2" w:rsidRPr="00EE4CC1" w:rsidRDefault="000973E2" w:rsidP="00117AEC">
            <w:pPr>
              <w:jc w:val="center"/>
              <w:rPr>
                <w:color w:val="000000"/>
              </w:rPr>
            </w:pPr>
            <w:r w:rsidRPr="00EE4CC1">
              <w:rPr>
                <w:color w:val="000000"/>
              </w:rPr>
              <w:t>Заведующий,</w:t>
            </w:r>
          </w:p>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 xml:space="preserve">педагоги </w:t>
            </w:r>
          </w:p>
        </w:tc>
      </w:tr>
      <w:tr w:rsidR="000973E2" w:rsidRPr="00EE4CC1" w:rsidTr="00117AEC">
        <w:trPr>
          <w:trHeight w:val="994"/>
        </w:trPr>
        <w:tc>
          <w:tcPr>
            <w:tcW w:w="2362" w:type="dxa"/>
            <w:vMerge/>
          </w:tcPr>
          <w:p w:rsidR="000973E2" w:rsidRPr="00EE4CC1" w:rsidRDefault="000973E2" w:rsidP="00117AEC">
            <w:pPr>
              <w:widowControl w:val="0"/>
              <w:overflowPunct w:val="0"/>
              <w:autoSpaceDE w:val="0"/>
              <w:autoSpaceDN w:val="0"/>
              <w:adjustRightInd w:val="0"/>
              <w:jc w:val="center"/>
              <w:rPr>
                <w:b/>
                <w:bCs/>
              </w:rPr>
            </w:pPr>
          </w:p>
        </w:tc>
        <w:tc>
          <w:tcPr>
            <w:tcW w:w="3687" w:type="dxa"/>
          </w:tcPr>
          <w:p w:rsidR="000973E2" w:rsidRPr="00EE4CC1" w:rsidRDefault="000973E2" w:rsidP="00117AEC">
            <w:pPr>
              <w:pStyle w:val="c20"/>
              <w:spacing w:before="0" w:beforeAutospacing="0" w:after="0" w:afterAutospacing="0"/>
              <w:jc w:val="both"/>
              <w:rPr>
                <w:rFonts w:eastAsia="Cambria"/>
              </w:rPr>
            </w:pPr>
            <w:r w:rsidRPr="00EE4CC1">
              <w:rPr>
                <w:rStyle w:val="c1"/>
                <w:rFonts w:eastAsia="Cambria"/>
              </w:rPr>
              <w:t>Анкетирование родителей по темам: «Расскажите о своем ребенке»,</w:t>
            </w:r>
          </w:p>
        </w:tc>
        <w:tc>
          <w:tcPr>
            <w:tcW w:w="1640" w:type="dxa"/>
            <w:vMerge/>
          </w:tcPr>
          <w:p w:rsidR="000973E2" w:rsidRPr="00EE4CC1" w:rsidRDefault="000973E2" w:rsidP="00117AEC">
            <w:pPr>
              <w:jc w:val="center"/>
              <w:rPr>
                <w:color w:val="000000"/>
              </w:rPr>
            </w:pPr>
          </w:p>
        </w:tc>
        <w:tc>
          <w:tcPr>
            <w:tcW w:w="1951" w:type="dxa"/>
            <w:vMerge/>
          </w:tcPr>
          <w:p w:rsidR="000973E2" w:rsidRPr="00EE4CC1" w:rsidRDefault="000973E2" w:rsidP="00117AEC">
            <w:pPr>
              <w:jc w:val="center"/>
              <w:rPr>
                <w:color w:val="000000"/>
              </w:rPr>
            </w:pPr>
          </w:p>
        </w:tc>
      </w:tr>
    </w:tbl>
    <w:p w:rsidR="000973E2" w:rsidRPr="00EE4CC1" w:rsidRDefault="000973E2" w:rsidP="000973E2">
      <w:pPr>
        <w:jc w:val="both"/>
        <w:rPr>
          <w:b/>
        </w:rPr>
      </w:pPr>
    </w:p>
    <w:p w:rsidR="000973E2" w:rsidRDefault="000973E2" w:rsidP="000973E2">
      <w:pPr>
        <w:jc w:val="center"/>
        <w:rPr>
          <w:b/>
        </w:rPr>
      </w:pPr>
      <w:r>
        <w:rPr>
          <w:b/>
        </w:rPr>
        <w:t>Октябрь</w:t>
      </w:r>
    </w:p>
    <w:tbl>
      <w:tblPr>
        <w:tblStyle w:val="a9"/>
        <w:tblW w:w="0" w:type="auto"/>
        <w:tblLayout w:type="fixed"/>
        <w:tblLook w:val="04A0" w:firstRow="1" w:lastRow="0" w:firstColumn="1" w:lastColumn="0" w:noHBand="0" w:noVBand="1"/>
      </w:tblPr>
      <w:tblGrid>
        <w:gridCol w:w="2411"/>
        <w:gridCol w:w="3798"/>
        <w:gridCol w:w="1730"/>
        <w:gridCol w:w="1837"/>
      </w:tblGrid>
      <w:tr w:rsidR="000973E2" w:rsidRPr="00EE4CC1" w:rsidTr="00117AEC">
        <w:tc>
          <w:tcPr>
            <w:tcW w:w="2411" w:type="dxa"/>
          </w:tcPr>
          <w:p w:rsidR="000973E2" w:rsidRPr="00EE4CC1" w:rsidRDefault="000973E2" w:rsidP="00117AEC">
            <w:pPr>
              <w:jc w:val="center"/>
              <w:rPr>
                <w:b/>
                <w:bCs/>
                <w:color w:val="000000"/>
              </w:rPr>
            </w:pPr>
            <w:r w:rsidRPr="00EE4CC1">
              <w:rPr>
                <w:b/>
                <w:bCs/>
                <w:color w:val="000000"/>
              </w:rPr>
              <w:t>Направление деятельности</w:t>
            </w:r>
          </w:p>
        </w:tc>
        <w:tc>
          <w:tcPr>
            <w:tcW w:w="3798" w:type="dxa"/>
          </w:tcPr>
          <w:p w:rsidR="000973E2" w:rsidRPr="00EE4CC1" w:rsidRDefault="000973E2" w:rsidP="00117AEC">
            <w:pPr>
              <w:jc w:val="center"/>
              <w:rPr>
                <w:b/>
                <w:bCs/>
                <w:color w:val="000000"/>
              </w:rPr>
            </w:pPr>
            <w:r w:rsidRPr="00EE4CC1">
              <w:rPr>
                <w:b/>
                <w:bCs/>
                <w:color w:val="000000"/>
              </w:rPr>
              <w:t>Название мероприятия</w:t>
            </w:r>
          </w:p>
        </w:tc>
        <w:tc>
          <w:tcPr>
            <w:tcW w:w="1730" w:type="dxa"/>
          </w:tcPr>
          <w:p w:rsidR="000973E2" w:rsidRPr="00EE4CC1" w:rsidRDefault="000973E2" w:rsidP="00117AEC">
            <w:pPr>
              <w:jc w:val="center"/>
              <w:rPr>
                <w:b/>
                <w:bCs/>
                <w:color w:val="000000"/>
              </w:rPr>
            </w:pPr>
            <w:r w:rsidRPr="00EE4CC1">
              <w:rPr>
                <w:b/>
                <w:bCs/>
                <w:color w:val="000000"/>
              </w:rPr>
              <w:t>Группы</w:t>
            </w:r>
          </w:p>
        </w:tc>
        <w:tc>
          <w:tcPr>
            <w:tcW w:w="1837" w:type="dxa"/>
          </w:tcPr>
          <w:p w:rsidR="000973E2" w:rsidRPr="00EE4CC1" w:rsidRDefault="000973E2" w:rsidP="00117AEC">
            <w:pPr>
              <w:jc w:val="center"/>
              <w:rPr>
                <w:b/>
                <w:bCs/>
                <w:color w:val="000000"/>
              </w:rPr>
            </w:pPr>
            <w:proofErr w:type="spellStart"/>
            <w:proofErr w:type="gramStart"/>
            <w:r w:rsidRPr="00EE4CC1">
              <w:rPr>
                <w:b/>
                <w:bCs/>
                <w:color w:val="000000"/>
              </w:rPr>
              <w:t>Ответст</w:t>
            </w:r>
            <w:proofErr w:type="spellEnd"/>
            <w:r w:rsidRPr="00EE4CC1">
              <w:rPr>
                <w:b/>
                <w:bCs/>
                <w:color w:val="000000"/>
              </w:rPr>
              <w:t>-венные</w:t>
            </w:r>
            <w:proofErr w:type="gramEnd"/>
          </w:p>
        </w:tc>
      </w:tr>
      <w:tr w:rsidR="000973E2" w:rsidRPr="00EE4CC1" w:rsidTr="00117AEC">
        <w:trPr>
          <w:trHeight w:val="516"/>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1F6325" w:rsidP="00117AEC">
            <w:pPr>
              <w:jc w:val="both"/>
              <w:rPr>
                <w:color w:val="000000"/>
              </w:rPr>
            </w:pPr>
            <w:r>
              <w:t>Акция</w:t>
            </w:r>
            <w:proofErr w:type="gramStart"/>
            <w:r>
              <w:t xml:space="preserve"> ,</w:t>
            </w:r>
            <w:proofErr w:type="gramEnd"/>
            <w:r>
              <w:t xml:space="preserve"> посвященная  Всероссийскому дню утренней гимнастики</w:t>
            </w:r>
          </w:p>
        </w:tc>
        <w:tc>
          <w:tcPr>
            <w:tcW w:w="1730" w:type="dxa"/>
          </w:tcPr>
          <w:p w:rsidR="000973E2" w:rsidRPr="00EE4CC1" w:rsidRDefault="000973E2" w:rsidP="00117AEC">
            <w:pPr>
              <w:jc w:val="center"/>
              <w:rPr>
                <w:color w:val="000000"/>
              </w:rPr>
            </w:pPr>
            <w:r w:rsidRPr="00EE4CC1">
              <w:rPr>
                <w:color w:val="000000"/>
              </w:rPr>
              <w:t>Все группы</w:t>
            </w:r>
          </w:p>
        </w:tc>
        <w:tc>
          <w:tcPr>
            <w:tcW w:w="1837" w:type="dxa"/>
          </w:tcPr>
          <w:p w:rsidR="000973E2" w:rsidRPr="00EE4CC1" w:rsidRDefault="000973E2" w:rsidP="00117AEC">
            <w:pPr>
              <w:jc w:val="center"/>
              <w:rPr>
                <w:b/>
                <w:bCs/>
                <w:color w:val="000000"/>
              </w:rPr>
            </w:pPr>
            <w:r w:rsidRPr="00EE4CC1">
              <w:rPr>
                <w:color w:val="000000"/>
              </w:rPr>
              <w:t>Зам зав, педагоги</w:t>
            </w:r>
          </w:p>
          <w:p w:rsidR="000973E2" w:rsidRPr="00EE4CC1" w:rsidRDefault="000973E2" w:rsidP="00117AEC">
            <w:pPr>
              <w:jc w:val="center"/>
              <w:rPr>
                <w:b/>
                <w:bCs/>
                <w:color w:val="000000"/>
              </w:rPr>
            </w:pPr>
          </w:p>
        </w:tc>
      </w:tr>
      <w:tr w:rsidR="000973E2" w:rsidRPr="00EE4CC1" w:rsidTr="00117AEC">
        <w:trPr>
          <w:trHeight w:val="516"/>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0973E2" w:rsidP="00117AEC">
            <w:pPr>
              <w:jc w:val="both"/>
            </w:pPr>
            <w:r w:rsidRPr="00EE4CC1">
              <w:t>Тематическое мероприятие «День пожилого человека»</w:t>
            </w:r>
          </w:p>
          <w:p w:rsidR="000973E2" w:rsidRPr="00EE4CC1" w:rsidRDefault="000973E2" w:rsidP="00117AEC">
            <w:pPr>
              <w:jc w:val="both"/>
            </w:pPr>
          </w:p>
        </w:tc>
        <w:tc>
          <w:tcPr>
            <w:tcW w:w="1730" w:type="dxa"/>
          </w:tcPr>
          <w:p w:rsidR="000973E2" w:rsidRPr="00EE4CC1" w:rsidRDefault="000973E2" w:rsidP="00117AEC">
            <w:pPr>
              <w:jc w:val="center"/>
            </w:pPr>
            <w:r w:rsidRPr="00EE4CC1">
              <w:rPr>
                <w:color w:val="000000"/>
              </w:rPr>
              <w:t>Все группы</w:t>
            </w:r>
          </w:p>
        </w:tc>
        <w:tc>
          <w:tcPr>
            <w:tcW w:w="1837" w:type="dxa"/>
          </w:tcPr>
          <w:p w:rsidR="000973E2" w:rsidRPr="00EE4CC1" w:rsidRDefault="000973E2" w:rsidP="00117AEC">
            <w:pPr>
              <w:jc w:val="center"/>
            </w:pPr>
            <w:r w:rsidRPr="00EE4CC1">
              <w:rPr>
                <w:color w:val="000000"/>
              </w:rPr>
              <w:t>Зам зав</w:t>
            </w:r>
            <w:r w:rsidRPr="00EE4CC1">
              <w:t>, воспитатели,</w:t>
            </w:r>
          </w:p>
          <w:p w:rsidR="000973E2" w:rsidRPr="00EE4CC1" w:rsidRDefault="000973E2" w:rsidP="00117AEC">
            <w:pPr>
              <w:jc w:val="center"/>
            </w:pPr>
            <w:r w:rsidRPr="00EE4CC1">
              <w:t>педагоги</w:t>
            </w:r>
          </w:p>
        </w:tc>
      </w:tr>
      <w:tr w:rsidR="000973E2" w:rsidRPr="00EE4CC1" w:rsidTr="00117AEC">
        <w:trPr>
          <w:trHeight w:val="129"/>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0973E2" w:rsidP="00117AEC">
            <w:pPr>
              <w:jc w:val="both"/>
            </w:pPr>
            <w:r w:rsidRPr="00EE4CC1">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tc>
        <w:tc>
          <w:tcPr>
            <w:tcW w:w="1730" w:type="dxa"/>
          </w:tcPr>
          <w:p w:rsidR="000973E2" w:rsidRPr="00EE4CC1" w:rsidRDefault="000973E2" w:rsidP="00117AEC">
            <w:pPr>
              <w:jc w:val="center"/>
            </w:pPr>
            <w:r w:rsidRPr="00EE4CC1">
              <w:t>Все группы</w:t>
            </w:r>
          </w:p>
        </w:tc>
        <w:tc>
          <w:tcPr>
            <w:tcW w:w="1837" w:type="dxa"/>
          </w:tcPr>
          <w:p w:rsidR="000973E2" w:rsidRPr="00EE4CC1" w:rsidRDefault="000973E2" w:rsidP="00117AEC">
            <w:pPr>
              <w:jc w:val="center"/>
            </w:pPr>
            <w:r w:rsidRPr="00EE4CC1">
              <w:t>Воспитатели,</w:t>
            </w:r>
          </w:p>
          <w:p w:rsidR="000973E2" w:rsidRPr="00EE4CC1" w:rsidRDefault="000973E2" w:rsidP="00117AEC">
            <w:pPr>
              <w:jc w:val="center"/>
              <w:rPr>
                <w:b/>
                <w:bCs/>
              </w:rPr>
            </w:pPr>
            <w:r w:rsidRPr="00EE4CC1">
              <w:t>педагоги</w:t>
            </w:r>
          </w:p>
        </w:tc>
      </w:tr>
      <w:tr w:rsidR="000973E2" w:rsidRPr="00EE4CC1" w:rsidTr="00117AEC">
        <w:trPr>
          <w:trHeight w:val="240"/>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rPr>
            </w:pPr>
          </w:p>
          <w:p w:rsidR="000973E2" w:rsidRPr="00EE4CC1" w:rsidRDefault="000973E2" w:rsidP="00117AEC">
            <w:pPr>
              <w:widowControl w:val="0"/>
              <w:overflowPunct w:val="0"/>
              <w:autoSpaceDE w:val="0"/>
              <w:autoSpaceDN w:val="0"/>
              <w:adjustRightInd w:val="0"/>
              <w:jc w:val="center"/>
              <w:rPr>
                <w:b/>
                <w:bCs/>
              </w:rPr>
            </w:pPr>
          </w:p>
          <w:p w:rsidR="000973E2" w:rsidRPr="00EE4CC1" w:rsidRDefault="000973E2" w:rsidP="00117AEC">
            <w:pPr>
              <w:widowControl w:val="0"/>
              <w:overflowPunct w:val="0"/>
              <w:autoSpaceDE w:val="0"/>
              <w:autoSpaceDN w:val="0"/>
              <w:adjustRightInd w:val="0"/>
              <w:jc w:val="center"/>
              <w:rPr>
                <w:b/>
                <w:bCs/>
                <w:color w:val="000000"/>
              </w:rPr>
            </w:pPr>
          </w:p>
        </w:tc>
        <w:tc>
          <w:tcPr>
            <w:tcW w:w="3798" w:type="dxa"/>
          </w:tcPr>
          <w:p w:rsidR="000973E2" w:rsidRPr="00EE4CC1" w:rsidRDefault="000973E2" w:rsidP="00117AEC">
            <w:pPr>
              <w:jc w:val="both"/>
              <w:rPr>
                <w:color w:val="242424"/>
              </w:rPr>
            </w:pPr>
            <w:r w:rsidRPr="00EE4CC1">
              <w:rPr>
                <w:rStyle w:val="c9"/>
                <w:rFonts w:eastAsia="Lucida Sans Unicode"/>
              </w:rPr>
              <w:t>Проведение жестово-образных игр на основе</w:t>
            </w:r>
            <w:r>
              <w:rPr>
                <w:rStyle w:val="c9"/>
              </w:rPr>
              <w:t xml:space="preserve"> </w:t>
            </w:r>
            <w:proofErr w:type="spellStart"/>
            <w:r w:rsidRPr="00EE4CC1">
              <w:rPr>
                <w:color w:val="242424"/>
              </w:rPr>
              <w:t>потешек</w:t>
            </w:r>
            <w:proofErr w:type="spellEnd"/>
            <w:r w:rsidRPr="00EE4CC1">
              <w:rPr>
                <w:color w:val="242424"/>
              </w:rPr>
              <w:t xml:space="preserve"> и фольклорных песенок.</w:t>
            </w:r>
          </w:p>
        </w:tc>
        <w:tc>
          <w:tcPr>
            <w:tcW w:w="1730" w:type="dxa"/>
          </w:tcPr>
          <w:p w:rsidR="000973E2" w:rsidRPr="00EE4CC1" w:rsidRDefault="000973E2" w:rsidP="00117AEC">
            <w:pPr>
              <w:jc w:val="center"/>
            </w:pPr>
            <w:r w:rsidRPr="00EE4CC1">
              <w:rPr>
                <w:color w:val="000000"/>
              </w:rPr>
              <w:t xml:space="preserve">Младший возраст </w:t>
            </w:r>
          </w:p>
        </w:tc>
        <w:tc>
          <w:tcPr>
            <w:tcW w:w="1837"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rPr>
          <w:trHeight w:val="240"/>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0973E2" w:rsidP="003C475A">
            <w:pPr>
              <w:pStyle w:val="c20"/>
              <w:spacing w:before="0" w:beforeAutospacing="0" w:after="0" w:afterAutospacing="0"/>
              <w:jc w:val="both"/>
            </w:pPr>
            <w:r w:rsidRPr="00EE4CC1">
              <w:t xml:space="preserve">Проведение </w:t>
            </w:r>
            <w:r w:rsidRPr="00EE4CC1">
              <w:rPr>
                <w:bCs/>
              </w:rPr>
              <w:t>сюжетно-ролевых игр:</w:t>
            </w:r>
            <w:r w:rsidRPr="00EE4CC1">
              <w:t xml:space="preserve"> «</w:t>
            </w:r>
            <w:r w:rsidR="003C475A">
              <w:t>Экскурсия по городу Иркутску</w:t>
            </w:r>
            <w:r w:rsidRPr="00EE4CC1">
              <w:t>», «Поездка в автобусе».</w:t>
            </w:r>
          </w:p>
        </w:tc>
        <w:tc>
          <w:tcPr>
            <w:tcW w:w="1730" w:type="dxa"/>
          </w:tcPr>
          <w:p w:rsidR="000973E2" w:rsidRPr="00EE4CC1" w:rsidRDefault="000973E2" w:rsidP="00117AEC">
            <w:pPr>
              <w:jc w:val="center"/>
            </w:pPr>
            <w:r w:rsidRPr="00EE4CC1">
              <w:t>Средний возраст</w:t>
            </w:r>
          </w:p>
        </w:tc>
        <w:tc>
          <w:tcPr>
            <w:tcW w:w="1837" w:type="dxa"/>
            <w:vMerge/>
          </w:tcPr>
          <w:p w:rsidR="000973E2" w:rsidRPr="00EE4CC1" w:rsidRDefault="000973E2" w:rsidP="00117AEC">
            <w:pPr>
              <w:jc w:val="both"/>
            </w:pPr>
          </w:p>
        </w:tc>
      </w:tr>
      <w:tr w:rsidR="000973E2" w:rsidRPr="00EE4CC1" w:rsidTr="00117AEC">
        <w:trPr>
          <w:trHeight w:val="240"/>
        </w:trPr>
        <w:tc>
          <w:tcPr>
            <w:tcW w:w="2411" w:type="dxa"/>
            <w:vMerge/>
          </w:tcPr>
          <w:p w:rsidR="000973E2" w:rsidRPr="00EE4CC1" w:rsidRDefault="000973E2" w:rsidP="00117AEC">
            <w:pPr>
              <w:widowControl w:val="0"/>
              <w:overflowPunct w:val="0"/>
              <w:autoSpaceDE w:val="0"/>
              <w:autoSpaceDN w:val="0"/>
              <w:adjustRightInd w:val="0"/>
              <w:jc w:val="center"/>
              <w:rPr>
                <w:b/>
                <w:bCs/>
              </w:rPr>
            </w:pPr>
            <w:bookmarkStart w:id="3" w:name="_Hlk65234865"/>
          </w:p>
        </w:tc>
        <w:tc>
          <w:tcPr>
            <w:tcW w:w="3798" w:type="dxa"/>
          </w:tcPr>
          <w:p w:rsidR="000973E2" w:rsidRPr="00EE4CC1" w:rsidRDefault="000973E2" w:rsidP="00117AEC">
            <w:pPr>
              <w:pStyle w:val="a5"/>
              <w:spacing w:before="0" w:beforeAutospacing="0" w:after="0" w:afterAutospacing="0"/>
              <w:jc w:val="both"/>
            </w:pPr>
            <w:r w:rsidRPr="00EE4CC1">
              <w:t>Акция «Трудовой десант»</w:t>
            </w:r>
            <w:r w:rsidR="003C475A">
              <w:t xml:space="preserve"> по уборке прогулочных участков</w:t>
            </w:r>
            <w:r w:rsidRPr="00EE4CC1">
              <w:t>.</w:t>
            </w:r>
          </w:p>
        </w:tc>
        <w:tc>
          <w:tcPr>
            <w:tcW w:w="1730" w:type="dxa"/>
          </w:tcPr>
          <w:p w:rsidR="000973E2" w:rsidRPr="00EE4CC1" w:rsidRDefault="000973E2" w:rsidP="00117AEC">
            <w:pPr>
              <w:jc w:val="center"/>
            </w:pPr>
            <w:r w:rsidRPr="00EE4CC1">
              <w:t>Старший возраст</w:t>
            </w:r>
          </w:p>
        </w:tc>
        <w:tc>
          <w:tcPr>
            <w:tcW w:w="1837" w:type="dxa"/>
            <w:vMerge/>
          </w:tcPr>
          <w:p w:rsidR="000973E2" w:rsidRPr="00EE4CC1" w:rsidRDefault="000973E2" w:rsidP="00117AEC">
            <w:pPr>
              <w:jc w:val="both"/>
            </w:pPr>
          </w:p>
        </w:tc>
      </w:tr>
      <w:bookmarkEnd w:id="3"/>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tc>
        <w:tc>
          <w:tcPr>
            <w:tcW w:w="3798" w:type="dxa"/>
          </w:tcPr>
          <w:p w:rsidR="000973E2" w:rsidRPr="00EE4CC1" w:rsidRDefault="000973E2" w:rsidP="00117AEC">
            <w:pPr>
              <w:jc w:val="both"/>
              <w:rPr>
                <w:b/>
                <w:bCs/>
                <w:color w:val="000000"/>
              </w:rPr>
            </w:pPr>
            <w:r w:rsidRPr="00EE4CC1">
              <w:t>Фотовыставки</w:t>
            </w:r>
            <w:r w:rsidR="00A33071">
              <w:t xml:space="preserve"> </w:t>
            </w:r>
            <w:r w:rsidRPr="00EE4CC1">
              <w:t>«Профессии наших родителей»</w:t>
            </w:r>
          </w:p>
        </w:tc>
        <w:tc>
          <w:tcPr>
            <w:tcW w:w="1730" w:type="dxa"/>
          </w:tcPr>
          <w:p w:rsidR="000973E2" w:rsidRPr="00EE4CC1" w:rsidRDefault="000973E2" w:rsidP="00117AEC">
            <w:pPr>
              <w:jc w:val="center"/>
              <w:rPr>
                <w:b/>
                <w:bCs/>
                <w:color w:val="000000"/>
              </w:rPr>
            </w:pPr>
            <w:r w:rsidRPr="00EE4CC1">
              <w:rPr>
                <w:color w:val="000000"/>
              </w:rPr>
              <w:t>Все группы</w:t>
            </w:r>
          </w:p>
        </w:tc>
        <w:tc>
          <w:tcPr>
            <w:tcW w:w="1837"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rPr>
          <w:trHeight w:val="580"/>
        </w:trPr>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0973E2" w:rsidP="00117AEC">
            <w:pPr>
              <w:jc w:val="both"/>
            </w:pPr>
            <w:r w:rsidRPr="00EE4CC1">
              <w:t>Смотр-конкурс по подготовке РППС к новому учебному году «Воспитательный потенциал предметно-пространственной среды группы».</w:t>
            </w:r>
          </w:p>
        </w:tc>
        <w:tc>
          <w:tcPr>
            <w:tcW w:w="1730" w:type="dxa"/>
          </w:tcPr>
          <w:p w:rsidR="000973E2" w:rsidRPr="00EE4CC1" w:rsidRDefault="000973E2" w:rsidP="00117AEC">
            <w:pPr>
              <w:jc w:val="center"/>
              <w:rPr>
                <w:b/>
                <w:bCs/>
                <w:color w:val="000000"/>
              </w:rPr>
            </w:pPr>
            <w:r w:rsidRPr="00EE4CC1">
              <w:rPr>
                <w:color w:val="000000"/>
              </w:rPr>
              <w:t>Все группы</w:t>
            </w:r>
          </w:p>
        </w:tc>
        <w:tc>
          <w:tcPr>
            <w:tcW w:w="1837" w:type="dxa"/>
          </w:tcPr>
          <w:p w:rsidR="000973E2" w:rsidRPr="00EE4CC1" w:rsidRDefault="000973E2" w:rsidP="00117AEC">
            <w:pPr>
              <w:jc w:val="center"/>
              <w:rPr>
                <w:color w:val="000000"/>
              </w:rPr>
            </w:pPr>
            <w:r w:rsidRPr="00EE4CC1">
              <w:rPr>
                <w:color w:val="000000"/>
              </w:rPr>
              <w:t>Зам зав, воспитатели</w:t>
            </w:r>
          </w:p>
          <w:p w:rsidR="000973E2" w:rsidRPr="00EE4CC1" w:rsidRDefault="000973E2" w:rsidP="00117AEC">
            <w:pPr>
              <w:jc w:val="center"/>
              <w:rPr>
                <w:b/>
                <w:bCs/>
                <w:color w:val="000000"/>
              </w:rPr>
            </w:pPr>
          </w:p>
        </w:tc>
      </w:tr>
      <w:tr w:rsidR="000973E2" w:rsidRPr="00EE4CC1" w:rsidTr="00117AEC">
        <w:trPr>
          <w:trHeight w:val="627"/>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EE4CC1" w:rsidRDefault="000973E2" w:rsidP="003C475A">
            <w:pPr>
              <w:jc w:val="both"/>
            </w:pPr>
            <w:r w:rsidRPr="00EE4CC1">
              <w:rPr>
                <w:rFonts w:eastAsia="Calibri"/>
              </w:rPr>
              <w:t>Фотоконкурс с участием родителей «</w:t>
            </w:r>
            <w:r w:rsidR="003C475A">
              <w:rPr>
                <w:rFonts w:eastAsia="Calibri"/>
              </w:rPr>
              <w:t>Памятные места в Иркутске</w:t>
            </w:r>
            <w:r w:rsidRPr="00EE4CC1">
              <w:rPr>
                <w:rFonts w:eastAsia="Calibri"/>
              </w:rPr>
              <w:t xml:space="preserve">»  </w:t>
            </w:r>
            <w:r w:rsidR="003C475A">
              <w:rPr>
                <w:rFonts w:eastAsia="Calibri"/>
              </w:rPr>
              <w:t>(памятники в городе Иркутске)</w:t>
            </w:r>
          </w:p>
        </w:tc>
        <w:tc>
          <w:tcPr>
            <w:tcW w:w="1730" w:type="dxa"/>
          </w:tcPr>
          <w:p w:rsidR="000973E2" w:rsidRPr="00EE4CC1" w:rsidRDefault="000973E2" w:rsidP="00117AEC">
            <w:pPr>
              <w:jc w:val="center"/>
              <w:rPr>
                <w:color w:val="000000"/>
              </w:rPr>
            </w:pPr>
            <w:r w:rsidRPr="00EE4CC1">
              <w:rPr>
                <w:color w:val="000000"/>
              </w:rPr>
              <w:t>Все группы</w:t>
            </w:r>
          </w:p>
        </w:tc>
        <w:tc>
          <w:tcPr>
            <w:tcW w:w="1837" w:type="dxa"/>
            <w:vMerge w:val="restart"/>
          </w:tcPr>
          <w:p w:rsidR="000973E2" w:rsidRPr="00EE4CC1" w:rsidRDefault="000973E2" w:rsidP="00117AEC">
            <w:pPr>
              <w:jc w:val="center"/>
              <w:rPr>
                <w:color w:val="000000"/>
              </w:rPr>
            </w:pPr>
          </w:p>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626"/>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798" w:type="dxa"/>
          </w:tcPr>
          <w:p w:rsidR="000973E2" w:rsidRPr="003C475A" w:rsidRDefault="000973E2" w:rsidP="00117AEC">
            <w:pPr>
              <w:jc w:val="both"/>
              <w:rPr>
                <w:rStyle w:val="fontstyle01"/>
                <w:rFonts w:eastAsia="TimesNewRomanPSMT"/>
                <w:b w:val="0"/>
                <w:sz w:val="24"/>
                <w:szCs w:val="24"/>
              </w:rPr>
            </w:pPr>
            <w:r w:rsidRPr="003C475A">
              <w:rPr>
                <w:rStyle w:val="fontstyle01"/>
                <w:b w:val="0"/>
                <w:sz w:val="24"/>
                <w:szCs w:val="24"/>
              </w:rPr>
              <w:t>Совместные с детьми походы</w:t>
            </w:r>
            <w:r w:rsidRPr="003C475A">
              <w:rPr>
                <w:rStyle w:val="fontstyle21"/>
                <w:b/>
                <w:bCs/>
                <w:sz w:val="24"/>
                <w:szCs w:val="24"/>
              </w:rPr>
              <w:t>,</w:t>
            </w:r>
            <w:r w:rsidRPr="003C475A">
              <w:rPr>
                <w:b/>
                <w:bCs/>
                <w:color w:val="000000"/>
              </w:rPr>
              <w:br/>
            </w:r>
            <w:r w:rsidRPr="003C475A">
              <w:rPr>
                <w:rStyle w:val="fontstyle01"/>
                <w:b w:val="0"/>
                <w:sz w:val="24"/>
                <w:szCs w:val="24"/>
              </w:rPr>
              <w:t>экскурсии</w:t>
            </w:r>
            <w:r w:rsidRPr="003C475A">
              <w:rPr>
                <w:rStyle w:val="fontstyle21"/>
                <w:b/>
                <w:bCs/>
                <w:sz w:val="24"/>
                <w:szCs w:val="24"/>
              </w:rPr>
              <w:t>.</w:t>
            </w:r>
            <w:r w:rsidR="00036C47">
              <w:rPr>
                <w:rStyle w:val="fontstyle21"/>
                <w:b/>
                <w:bCs/>
                <w:sz w:val="24"/>
                <w:szCs w:val="24"/>
              </w:rPr>
              <w:t xml:space="preserve"> </w:t>
            </w:r>
            <w:r w:rsidR="00036C47" w:rsidRPr="00811FBF">
              <w:rPr>
                <w:rStyle w:val="fontstyle21"/>
                <w:bCs/>
                <w:sz w:val="24"/>
                <w:szCs w:val="24"/>
              </w:rPr>
              <w:t>«Первые шаги по родному городу»</w:t>
            </w:r>
          </w:p>
        </w:tc>
        <w:tc>
          <w:tcPr>
            <w:tcW w:w="1730" w:type="dxa"/>
          </w:tcPr>
          <w:p w:rsidR="000973E2" w:rsidRPr="00EE4CC1" w:rsidRDefault="000973E2" w:rsidP="00117AEC">
            <w:pPr>
              <w:jc w:val="center"/>
              <w:rPr>
                <w:rStyle w:val="fontstyle01"/>
              </w:rPr>
            </w:pPr>
            <w:r w:rsidRPr="00EE4CC1">
              <w:rPr>
                <w:color w:val="000000"/>
              </w:rPr>
              <w:t>Средний, старший возраст</w:t>
            </w:r>
          </w:p>
        </w:tc>
        <w:tc>
          <w:tcPr>
            <w:tcW w:w="1837" w:type="dxa"/>
            <w:vMerge/>
          </w:tcPr>
          <w:p w:rsidR="000973E2" w:rsidRPr="00EE4CC1" w:rsidRDefault="000973E2" w:rsidP="00117AEC">
            <w:pPr>
              <w:jc w:val="center"/>
              <w:rPr>
                <w:color w:val="000000"/>
              </w:rPr>
            </w:pPr>
          </w:p>
        </w:tc>
      </w:tr>
      <w:tr w:rsidR="00811FBF" w:rsidRPr="00EE4CC1" w:rsidTr="00117AEC">
        <w:trPr>
          <w:trHeight w:val="626"/>
        </w:trPr>
        <w:tc>
          <w:tcPr>
            <w:tcW w:w="2411" w:type="dxa"/>
          </w:tcPr>
          <w:p w:rsidR="00811FBF" w:rsidRPr="00EE4CC1" w:rsidRDefault="00811FBF" w:rsidP="00117AEC">
            <w:pPr>
              <w:widowControl w:val="0"/>
              <w:overflowPunct w:val="0"/>
              <w:autoSpaceDE w:val="0"/>
              <w:autoSpaceDN w:val="0"/>
              <w:adjustRightInd w:val="0"/>
              <w:jc w:val="center"/>
              <w:rPr>
                <w:b/>
                <w:bCs/>
              </w:rPr>
            </w:pPr>
          </w:p>
        </w:tc>
        <w:tc>
          <w:tcPr>
            <w:tcW w:w="3798" w:type="dxa"/>
          </w:tcPr>
          <w:p w:rsidR="00811FBF" w:rsidRPr="003C475A" w:rsidRDefault="00811FBF" w:rsidP="00811FBF">
            <w:pPr>
              <w:jc w:val="both"/>
              <w:rPr>
                <w:rStyle w:val="fontstyle01"/>
                <w:b w:val="0"/>
                <w:sz w:val="24"/>
                <w:szCs w:val="24"/>
              </w:rPr>
            </w:pPr>
            <w:r>
              <w:rPr>
                <w:rStyle w:val="fontstyle01"/>
                <w:rFonts w:ascii="Times New Roman" w:hAnsi="Times New Roman"/>
                <w:b w:val="0"/>
                <w:sz w:val="24"/>
                <w:szCs w:val="24"/>
              </w:rPr>
              <w:t>Праздничный концерт, посвященный Дню отца (3-е воскресение октября праздник Отца) «Папе посвящаем»</w:t>
            </w:r>
          </w:p>
        </w:tc>
        <w:tc>
          <w:tcPr>
            <w:tcW w:w="1730" w:type="dxa"/>
          </w:tcPr>
          <w:p w:rsidR="00811FBF" w:rsidRPr="00EE4CC1" w:rsidRDefault="00811FBF" w:rsidP="00117AEC">
            <w:pPr>
              <w:jc w:val="center"/>
              <w:rPr>
                <w:color w:val="000000"/>
              </w:rPr>
            </w:pPr>
            <w:r>
              <w:rPr>
                <w:color w:val="000000"/>
              </w:rPr>
              <w:t>Все группы</w:t>
            </w:r>
          </w:p>
        </w:tc>
        <w:tc>
          <w:tcPr>
            <w:tcW w:w="1837" w:type="dxa"/>
            <w:vMerge/>
          </w:tcPr>
          <w:p w:rsidR="00811FBF" w:rsidRPr="00EE4CC1" w:rsidRDefault="00811FBF" w:rsidP="00117AEC">
            <w:pPr>
              <w:jc w:val="center"/>
              <w:rPr>
                <w:color w:val="000000"/>
              </w:rPr>
            </w:pPr>
          </w:p>
        </w:tc>
      </w:tr>
      <w:tr w:rsidR="000973E2" w:rsidRPr="00EE4CC1" w:rsidTr="00117AEC">
        <w:trPr>
          <w:trHeight w:val="626"/>
        </w:trPr>
        <w:tc>
          <w:tcPr>
            <w:tcW w:w="2411" w:type="dxa"/>
          </w:tcPr>
          <w:p w:rsidR="000973E2" w:rsidRPr="00EE4CC1" w:rsidRDefault="000973E2" w:rsidP="00117AEC">
            <w:pPr>
              <w:widowControl w:val="0"/>
              <w:overflowPunct w:val="0"/>
              <w:autoSpaceDE w:val="0"/>
              <w:autoSpaceDN w:val="0"/>
              <w:adjustRightInd w:val="0"/>
              <w:jc w:val="center"/>
              <w:rPr>
                <w:b/>
                <w:bCs/>
              </w:rPr>
            </w:pPr>
          </w:p>
        </w:tc>
        <w:tc>
          <w:tcPr>
            <w:tcW w:w="3798" w:type="dxa"/>
          </w:tcPr>
          <w:p w:rsidR="00811FBF" w:rsidRDefault="000973E2" w:rsidP="00117AEC">
            <w:pPr>
              <w:jc w:val="both"/>
              <w:rPr>
                <w:bCs/>
                <w:iCs/>
                <w:color w:val="111111"/>
              </w:rPr>
            </w:pPr>
            <w:r w:rsidRPr="00EE4CC1">
              <w:t>Родительские собрания.</w:t>
            </w:r>
            <w:r w:rsidR="00811FBF" w:rsidRPr="004E3E2C">
              <w:rPr>
                <w:b/>
                <w:bCs/>
                <w:i/>
                <w:iCs/>
                <w:color w:val="111111"/>
                <w:sz w:val="28"/>
                <w:szCs w:val="28"/>
              </w:rPr>
              <w:t xml:space="preserve"> </w:t>
            </w:r>
            <w:r w:rsidR="00811FBF" w:rsidRPr="004E3E2C">
              <w:rPr>
                <w:bCs/>
                <w:iCs/>
                <w:color w:val="111111"/>
              </w:rPr>
              <w:t xml:space="preserve">" Основы нравственно </w:t>
            </w:r>
            <w:r w:rsidR="00811FBF">
              <w:rPr>
                <w:bCs/>
                <w:iCs/>
                <w:color w:val="111111"/>
              </w:rPr>
              <w:t xml:space="preserve">– </w:t>
            </w:r>
          </w:p>
          <w:p w:rsidR="000973E2" w:rsidRPr="00EE4CC1" w:rsidRDefault="00811FBF" w:rsidP="00117AEC">
            <w:pPr>
              <w:jc w:val="both"/>
              <w:rPr>
                <w:rStyle w:val="fontstyle01"/>
                <w:b w:val="0"/>
                <w:bCs w:val="0"/>
              </w:rPr>
            </w:pPr>
            <w:r w:rsidRPr="004E3E2C">
              <w:rPr>
                <w:bCs/>
                <w:iCs/>
                <w:color w:val="111111"/>
              </w:rPr>
              <w:lastRenderedPageBreak/>
              <w:t>патриотического воспитания в семье»</w:t>
            </w:r>
          </w:p>
        </w:tc>
        <w:tc>
          <w:tcPr>
            <w:tcW w:w="1730" w:type="dxa"/>
          </w:tcPr>
          <w:p w:rsidR="000973E2" w:rsidRPr="00EE4CC1" w:rsidRDefault="000973E2" w:rsidP="00117AEC">
            <w:pPr>
              <w:jc w:val="center"/>
              <w:rPr>
                <w:color w:val="000000"/>
              </w:rPr>
            </w:pPr>
            <w:r w:rsidRPr="00EE4CC1">
              <w:rPr>
                <w:color w:val="000000"/>
              </w:rPr>
              <w:lastRenderedPageBreak/>
              <w:t>Все группы</w:t>
            </w:r>
          </w:p>
        </w:tc>
        <w:tc>
          <w:tcPr>
            <w:tcW w:w="1837" w:type="dxa"/>
            <w:vMerge/>
          </w:tcPr>
          <w:p w:rsidR="000973E2" w:rsidRPr="00EE4CC1" w:rsidRDefault="000973E2" w:rsidP="00117AEC">
            <w:pPr>
              <w:jc w:val="center"/>
              <w:rPr>
                <w:color w:val="000000"/>
              </w:rPr>
            </w:pPr>
          </w:p>
        </w:tc>
      </w:tr>
    </w:tbl>
    <w:p w:rsidR="000973E2" w:rsidRDefault="000973E2" w:rsidP="000973E2">
      <w:pPr>
        <w:jc w:val="center"/>
        <w:rPr>
          <w:b/>
        </w:rPr>
      </w:pPr>
    </w:p>
    <w:p w:rsidR="00811FBF" w:rsidRDefault="00811FBF" w:rsidP="000973E2">
      <w:pPr>
        <w:jc w:val="center"/>
        <w:rPr>
          <w:b/>
        </w:rPr>
      </w:pPr>
    </w:p>
    <w:p w:rsidR="000973E2" w:rsidRDefault="000973E2" w:rsidP="000973E2">
      <w:pPr>
        <w:jc w:val="center"/>
        <w:rPr>
          <w:b/>
        </w:rPr>
      </w:pPr>
      <w:r>
        <w:rPr>
          <w:b/>
        </w:rPr>
        <w:t>Ноябрь</w:t>
      </w:r>
    </w:p>
    <w:tbl>
      <w:tblPr>
        <w:tblStyle w:val="a9"/>
        <w:tblW w:w="9782" w:type="dxa"/>
        <w:tblLayout w:type="fixed"/>
        <w:tblLook w:val="04A0" w:firstRow="1" w:lastRow="0" w:firstColumn="1" w:lastColumn="0" w:noHBand="0" w:noVBand="1"/>
      </w:tblPr>
      <w:tblGrid>
        <w:gridCol w:w="2411"/>
        <w:gridCol w:w="3433"/>
        <w:gridCol w:w="1750"/>
        <w:gridCol w:w="2188"/>
      </w:tblGrid>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color w:val="000000"/>
              </w:rPr>
              <w:t>Направление деятельности</w:t>
            </w:r>
          </w:p>
        </w:tc>
        <w:tc>
          <w:tcPr>
            <w:tcW w:w="3433" w:type="dxa"/>
          </w:tcPr>
          <w:p w:rsidR="000973E2" w:rsidRPr="00EE4CC1" w:rsidRDefault="000973E2" w:rsidP="00117AEC">
            <w:pPr>
              <w:jc w:val="center"/>
              <w:rPr>
                <w:b/>
                <w:bCs/>
                <w:color w:val="000000"/>
              </w:rPr>
            </w:pPr>
            <w:r w:rsidRPr="00EE4CC1">
              <w:rPr>
                <w:b/>
                <w:bCs/>
                <w:color w:val="000000"/>
              </w:rPr>
              <w:t>Название мероприятия</w:t>
            </w:r>
          </w:p>
        </w:tc>
        <w:tc>
          <w:tcPr>
            <w:tcW w:w="1750"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329"/>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color w:val="000000"/>
              </w:rPr>
            </w:pPr>
          </w:p>
        </w:tc>
        <w:tc>
          <w:tcPr>
            <w:tcW w:w="3433" w:type="dxa"/>
          </w:tcPr>
          <w:p w:rsidR="000973E2" w:rsidRPr="00EE4CC1" w:rsidRDefault="000973E2" w:rsidP="00117AEC">
            <w:pPr>
              <w:jc w:val="both"/>
            </w:pPr>
            <w:r w:rsidRPr="00EE4CC1">
              <w:t xml:space="preserve"> Общественно-политический праздник «День народного единства».</w:t>
            </w:r>
          </w:p>
        </w:tc>
        <w:tc>
          <w:tcPr>
            <w:tcW w:w="1750" w:type="dxa"/>
          </w:tcPr>
          <w:p w:rsidR="000973E2" w:rsidRPr="00EE4CC1" w:rsidRDefault="000973E2" w:rsidP="00117AEC">
            <w:pPr>
              <w:jc w:val="center"/>
            </w:pPr>
            <w:r w:rsidRPr="00EE4CC1">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pPr>
            <w:r w:rsidRPr="00EE4CC1">
              <w:rPr>
                <w:color w:val="000000"/>
              </w:rPr>
              <w:t>педагоги</w:t>
            </w:r>
          </w:p>
        </w:tc>
      </w:tr>
      <w:tr w:rsidR="000973E2" w:rsidRPr="00EE4CC1" w:rsidTr="00117AEC">
        <w:trPr>
          <w:trHeight w:val="32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EE4CC1" w:rsidRDefault="000973E2" w:rsidP="00117AEC">
            <w:pPr>
              <w:pStyle w:val="aa"/>
              <w:ind w:left="0"/>
            </w:pPr>
            <w:r w:rsidRPr="00EE4CC1">
              <w:t>Сезонные праздники «</w:t>
            </w:r>
            <w:proofErr w:type="spellStart"/>
            <w:r w:rsidRPr="00EE4CC1">
              <w:t>Осенины</w:t>
            </w:r>
            <w:proofErr w:type="spellEnd"/>
            <w:r w:rsidRPr="00EE4CC1">
              <w:t>».</w:t>
            </w:r>
          </w:p>
        </w:tc>
        <w:tc>
          <w:tcPr>
            <w:tcW w:w="1750" w:type="dxa"/>
          </w:tcPr>
          <w:p w:rsidR="000973E2" w:rsidRPr="00EE4CC1" w:rsidRDefault="000973E2" w:rsidP="00117AEC">
            <w:pPr>
              <w:pStyle w:val="aa"/>
              <w:ind w:left="0"/>
              <w:jc w:val="center"/>
            </w:pPr>
            <w:r w:rsidRPr="00EE4CC1">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pStyle w:val="aa"/>
              <w:ind w:left="0"/>
              <w:jc w:val="center"/>
            </w:pPr>
            <w:r w:rsidRPr="00EE4CC1">
              <w:t>педагоги</w:t>
            </w:r>
          </w:p>
        </w:tc>
      </w:tr>
      <w:tr w:rsidR="000973E2" w:rsidRPr="00EE4CC1" w:rsidTr="00117AEC">
        <w:trPr>
          <w:trHeight w:val="32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811FBF" w:rsidRDefault="000973E2" w:rsidP="00117AEC">
            <w:pPr>
              <w:jc w:val="both"/>
              <w:rPr>
                <w:b/>
                <w:color w:val="000000"/>
              </w:rPr>
            </w:pPr>
            <w:r w:rsidRPr="00811FBF">
              <w:rPr>
                <w:rStyle w:val="fontstyle01"/>
                <w:rFonts w:ascii="Times New Roman" w:hAnsi="Times New Roman"/>
                <w:b w:val="0"/>
                <w:sz w:val="24"/>
                <w:szCs w:val="24"/>
              </w:rPr>
              <w:t>Выставка рисунков ко Дню Матери «От чистого сердца, простыми словами».</w:t>
            </w:r>
          </w:p>
        </w:tc>
        <w:tc>
          <w:tcPr>
            <w:tcW w:w="1750" w:type="dxa"/>
          </w:tcPr>
          <w:p w:rsidR="000973E2" w:rsidRPr="00EE4CC1" w:rsidRDefault="000973E2" w:rsidP="00117AEC">
            <w:pPr>
              <w:pStyle w:val="aa"/>
              <w:ind w:left="0"/>
              <w:jc w:val="center"/>
            </w:pPr>
            <w:r w:rsidRPr="00EE4CC1">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pStyle w:val="aa"/>
              <w:ind w:left="0"/>
              <w:jc w:val="center"/>
            </w:pPr>
          </w:p>
        </w:tc>
      </w:tr>
      <w:tr w:rsidR="00811FBF" w:rsidRPr="00EE4CC1" w:rsidTr="00117AEC">
        <w:trPr>
          <w:trHeight w:val="328"/>
        </w:trPr>
        <w:tc>
          <w:tcPr>
            <w:tcW w:w="2411" w:type="dxa"/>
          </w:tcPr>
          <w:p w:rsidR="00811FBF" w:rsidRPr="00EE4CC1" w:rsidRDefault="00811FBF" w:rsidP="00117AEC">
            <w:pPr>
              <w:widowControl w:val="0"/>
              <w:overflowPunct w:val="0"/>
              <w:autoSpaceDE w:val="0"/>
              <w:autoSpaceDN w:val="0"/>
              <w:adjustRightInd w:val="0"/>
              <w:jc w:val="center"/>
              <w:rPr>
                <w:b/>
                <w:bCs/>
              </w:rPr>
            </w:pPr>
          </w:p>
        </w:tc>
        <w:tc>
          <w:tcPr>
            <w:tcW w:w="3433" w:type="dxa"/>
          </w:tcPr>
          <w:p w:rsidR="00811FBF" w:rsidRPr="00811FBF" w:rsidRDefault="00811FBF" w:rsidP="00117AEC">
            <w:pPr>
              <w:jc w:val="both"/>
              <w:rPr>
                <w:rStyle w:val="fontstyle01"/>
                <w:rFonts w:ascii="Times New Roman" w:hAnsi="Times New Roman"/>
                <w:b w:val="0"/>
                <w:sz w:val="24"/>
                <w:szCs w:val="24"/>
              </w:rPr>
            </w:pPr>
            <w:r>
              <w:rPr>
                <w:rStyle w:val="fontstyle01"/>
                <w:rFonts w:ascii="Times New Roman" w:hAnsi="Times New Roman"/>
                <w:b w:val="0"/>
                <w:sz w:val="24"/>
                <w:szCs w:val="24"/>
              </w:rPr>
              <w:t>Праздничный концерт, посвященный Дню матери «Солнышко в доме»</w:t>
            </w:r>
          </w:p>
        </w:tc>
        <w:tc>
          <w:tcPr>
            <w:tcW w:w="1750" w:type="dxa"/>
          </w:tcPr>
          <w:p w:rsidR="00811FBF" w:rsidRPr="00EE4CC1" w:rsidRDefault="00811FBF" w:rsidP="00117AEC">
            <w:pPr>
              <w:pStyle w:val="aa"/>
              <w:ind w:left="0"/>
              <w:jc w:val="center"/>
            </w:pPr>
            <w:r w:rsidRPr="00EE4CC1">
              <w:t>Все группы</w:t>
            </w:r>
          </w:p>
        </w:tc>
        <w:tc>
          <w:tcPr>
            <w:tcW w:w="2188" w:type="dxa"/>
          </w:tcPr>
          <w:p w:rsidR="00811FBF" w:rsidRPr="00EE4CC1" w:rsidRDefault="00811FBF" w:rsidP="00117AEC">
            <w:pPr>
              <w:jc w:val="center"/>
              <w:rPr>
                <w:color w:val="000000"/>
              </w:rPr>
            </w:pPr>
            <w:r>
              <w:rPr>
                <w:color w:val="000000"/>
              </w:rPr>
              <w:t>музыкальный руководитель, педагоги</w:t>
            </w:r>
          </w:p>
        </w:tc>
      </w:tr>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433" w:type="dxa"/>
          </w:tcPr>
          <w:p w:rsidR="000973E2" w:rsidRPr="00EE4CC1" w:rsidRDefault="000973E2" w:rsidP="00117AEC">
            <w:pPr>
              <w:jc w:val="both"/>
              <w:rPr>
                <w:color w:val="000000"/>
              </w:rPr>
            </w:pPr>
            <w:r w:rsidRPr="00EE4CC1">
              <w:t xml:space="preserve">Проведение серии образовательных мероприятий </w:t>
            </w:r>
            <w:r w:rsidRPr="00EE4CC1">
              <w:rPr>
                <w:color w:val="000000"/>
              </w:rPr>
              <w:t>по приобщению дошкольников к здоровому образу жизни.</w:t>
            </w:r>
          </w:p>
        </w:tc>
        <w:tc>
          <w:tcPr>
            <w:tcW w:w="175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373"/>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433" w:type="dxa"/>
          </w:tcPr>
          <w:p w:rsidR="000973E2" w:rsidRPr="00EE4CC1" w:rsidRDefault="000973E2" w:rsidP="00117AEC">
            <w:pPr>
              <w:jc w:val="both"/>
              <w:rPr>
                <w:rStyle w:val="fontstyle21"/>
                <w:rFonts w:eastAsiaTheme="minorHAnsi"/>
              </w:rPr>
            </w:pPr>
            <w:r w:rsidRPr="00EE4CC1">
              <w:t>Игра-драматизация «Любимые сказки».</w:t>
            </w:r>
          </w:p>
        </w:tc>
        <w:tc>
          <w:tcPr>
            <w:tcW w:w="1750" w:type="dxa"/>
          </w:tcPr>
          <w:p w:rsidR="000973E2" w:rsidRPr="00EE4CC1" w:rsidRDefault="000973E2" w:rsidP="00117AEC">
            <w:pPr>
              <w:jc w:val="center"/>
              <w:rPr>
                <w:b/>
                <w:bCs/>
                <w:color w:val="000000"/>
              </w:rPr>
            </w:pPr>
            <w:r w:rsidRPr="00EE4CC1">
              <w:rPr>
                <w:color w:val="000000"/>
              </w:rPr>
              <w:t xml:space="preserve">Младший возраст </w:t>
            </w:r>
          </w:p>
        </w:tc>
        <w:tc>
          <w:tcPr>
            <w:tcW w:w="218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555"/>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EE4CC1" w:rsidRDefault="000973E2" w:rsidP="00117AEC">
            <w:pPr>
              <w:pStyle w:val="c20"/>
              <w:spacing w:before="0" w:beforeAutospacing="0" w:after="0" w:afterAutospacing="0"/>
              <w:jc w:val="both"/>
            </w:pPr>
            <w:r w:rsidRPr="00EE4CC1">
              <w:t>Конкурс по ПДД «Колесико безопасности».</w:t>
            </w:r>
          </w:p>
        </w:tc>
        <w:tc>
          <w:tcPr>
            <w:tcW w:w="1750" w:type="dxa"/>
          </w:tcPr>
          <w:p w:rsidR="000973E2" w:rsidRPr="00EE4CC1" w:rsidRDefault="000973E2" w:rsidP="00117AEC">
            <w:pPr>
              <w:jc w:val="center"/>
            </w:pPr>
            <w:r w:rsidRPr="00EE4CC1">
              <w:t>Средний возраст</w:t>
            </w:r>
          </w:p>
        </w:tc>
        <w:tc>
          <w:tcPr>
            <w:tcW w:w="2188" w:type="dxa"/>
            <w:vMerge/>
          </w:tcPr>
          <w:p w:rsidR="000973E2" w:rsidRPr="00EE4CC1" w:rsidRDefault="000973E2" w:rsidP="00117AEC">
            <w:pPr>
              <w:jc w:val="center"/>
              <w:rPr>
                <w:b/>
                <w:bCs/>
                <w:color w:val="000000"/>
              </w:rPr>
            </w:pPr>
          </w:p>
        </w:tc>
      </w:tr>
      <w:tr w:rsidR="000973E2" w:rsidRPr="00EE4CC1" w:rsidTr="00117AEC">
        <w:trPr>
          <w:trHeight w:val="535"/>
        </w:trPr>
        <w:tc>
          <w:tcPr>
            <w:tcW w:w="2411" w:type="dxa"/>
            <w:vMerge/>
          </w:tcPr>
          <w:p w:rsidR="000973E2" w:rsidRPr="00EE4CC1" w:rsidRDefault="000973E2" w:rsidP="00117AEC">
            <w:pPr>
              <w:widowControl w:val="0"/>
              <w:overflowPunct w:val="0"/>
              <w:autoSpaceDE w:val="0"/>
              <w:autoSpaceDN w:val="0"/>
              <w:adjustRightInd w:val="0"/>
              <w:jc w:val="center"/>
              <w:rPr>
                <w:b/>
                <w:bCs/>
              </w:rPr>
            </w:pPr>
            <w:bookmarkStart w:id="4" w:name="_Hlk65234952"/>
          </w:p>
        </w:tc>
        <w:tc>
          <w:tcPr>
            <w:tcW w:w="3433" w:type="dxa"/>
          </w:tcPr>
          <w:p w:rsidR="000973E2" w:rsidRPr="00EE4CC1" w:rsidRDefault="000973E2" w:rsidP="00117AEC">
            <w:pPr>
              <w:jc w:val="both"/>
              <w:rPr>
                <w:b/>
                <w:color w:val="000000"/>
              </w:rPr>
            </w:pPr>
            <w:r w:rsidRPr="00EE4CC1">
              <w:rPr>
                <w:rStyle w:val="fontstyle01"/>
              </w:rPr>
              <w:t>Экскурсия в пожарную</w:t>
            </w:r>
            <w:r w:rsidRPr="00EE4CC1">
              <w:rPr>
                <w:b/>
                <w:bCs/>
                <w:color w:val="000000"/>
              </w:rPr>
              <w:br/>
            </w:r>
            <w:r w:rsidRPr="00EE4CC1">
              <w:rPr>
                <w:rStyle w:val="fontstyle01"/>
              </w:rPr>
              <w:t>часть.</w:t>
            </w:r>
          </w:p>
        </w:tc>
        <w:tc>
          <w:tcPr>
            <w:tcW w:w="1750" w:type="dxa"/>
            <w:vMerge w:val="restart"/>
          </w:tcPr>
          <w:p w:rsidR="000973E2" w:rsidRPr="00EE4CC1" w:rsidRDefault="000973E2" w:rsidP="00117AEC">
            <w:pPr>
              <w:jc w:val="center"/>
            </w:pPr>
            <w:r w:rsidRPr="00EE4CC1">
              <w:t>Старший возраст</w:t>
            </w:r>
          </w:p>
          <w:p w:rsidR="000973E2" w:rsidRPr="00EE4CC1" w:rsidRDefault="000973E2" w:rsidP="00117AEC">
            <w:pPr>
              <w:jc w:val="center"/>
            </w:pPr>
          </w:p>
          <w:p w:rsidR="000973E2" w:rsidRPr="00EE4CC1" w:rsidRDefault="000973E2" w:rsidP="00117AEC">
            <w:pPr>
              <w:jc w:val="center"/>
            </w:pPr>
          </w:p>
        </w:tc>
        <w:tc>
          <w:tcPr>
            <w:tcW w:w="2188" w:type="dxa"/>
            <w:vMerge/>
          </w:tcPr>
          <w:p w:rsidR="000973E2" w:rsidRPr="00EE4CC1" w:rsidRDefault="000973E2" w:rsidP="00117AEC">
            <w:pPr>
              <w:jc w:val="center"/>
              <w:rPr>
                <w:b/>
                <w:bCs/>
                <w:color w:val="000000"/>
              </w:rPr>
            </w:pPr>
          </w:p>
        </w:tc>
      </w:tr>
      <w:tr w:rsidR="000973E2" w:rsidRPr="00EE4CC1" w:rsidTr="00117AEC">
        <w:trPr>
          <w:trHeight w:val="437"/>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2317A6" w:rsidRDefault="000973E2" w:rsidP="00117AEC">
            <w:pPr>
              <w:jc w:val="both"/>
            </w:pPr>
            <w:r w:rsidRPr="002317A6">
              <w:rPr>
                <w:rStyle w:val="fontstyle21"/>
                <w:sz w:val="24"/>
                <w:szCs w:val="24"/>
              </w:rPr>
              <w:t>Проект</w:t>
            </w:r>
            <w:r w:rsidR="002317A6" w:rsidRPr="002317A6">
              <w:rPr>
                <w:rStyle w:val="fontstyle21"/>
                <w:sz w:val="24"/>
                <w:szCs w:val="24"/>
              </w:rPr>
              <w:t xml:space="preserve"> </w:t>
            </w:r>
            <w:r w:rsidRPr="002317A6">
              <w:rPr>
                <w:rFonts w:eastAsia="Cambria"/>
                <w:bCs/>
              </w:rPr>
              <w:t>«Бабушка родная».</w:t>
            </w:r>
          </w:p>
        </w:tc>
        <w:tc>
          <w:tcPr>
            <w:tcW w:w="1750" w:type="dxa"/>
            <w:vMerge/>
          </w:tcPr>
          <w:p w:rsidR="000973E2" w:rsidRPr="00EE4CC1" w:rsidRDefault="000973E2" w:rsidP="00117AEC">
            <w:pPr>
              <w:jc w:val="center"/>
            </w:pPr>
          </w:p>
        </w:tc>
        <w:tc>
          <w:tcPr>
            <w:tcW w:w="2188" w:type="dxa"/>
            <w:vMerge/>
          </w:tcPr>
          <w:p w:rsidR="000973E2" w:rsidRPr="00EE4CC1" w:rsidRDefault="000973E2" w:rsidP="00117AEC">
            <w:pPr>
              <w:jc w:val="center"/>
              <w:rPr>
                <w:b/>
                <w:bCs/>
                <w:color w:val="000000"/>
              </w:rPr>
            </w:pPr>
          </w:p>
        </w:tc>
      </w:tr>
      <w:bookmarkEnd w:id="4"/>
      <w:tr w:rsidR="000973E2" w:rsidRPr="00EE4CC1" w:rsidTr="00117AEC">
        <w:trPr>
          <w:trHeight w:val="358"/>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433" w:type="dxa"/>
          </w:tcPr>
          <w:p w:rsidR="000973E2" w:rsidRPr="00811FBF" w:rsidRDefault="000973E2" w:rsidP="00117AEC">
            <w:pPr>
              <w:jc w:val="both"/>
              <w:rPr>
                <w:b/>
                <w:color w:val="000000"/>
              </w:rPr>
            </w:pPr>
            <w:r w:rsidRPr="00811FBF">
              <w:rPr>
                <w:rStyle w:val="fontstyle01"/>
                <w:rFonts w:ascii="Times New Roman" w:hAnsi="Times New Roman"/>
                <w:b w:val="0"/>
                <w:sz w:val="24"/>
                <w:szCs w:val="24"/>
              </w:rPr>
              <w:t>Экскурсии по детскому саду с целью ознакомления профессий взрослых.</w:t>
            </w:r>
          </w:p>
        </w:tc>
        <w:tc>
          <w:tcPr>
            <w:tcW w:w="1750" w:type="dxa"/>
          </w:tcPr>
          <w:p w:rsidR="000973E2" w:rsidRPr="00EE4CC1" w:rsidRDefault="000973E2" w:rsidP="00117AEC">
            <w:pPr>
              <w:jc w:val="center"/>
              <w:rPr>
                <w:b/>
                <w:bCs/>
                <w:color w:val="000000"/>
              </w:rPr>
            </w:pPr>
            <w:r w:rsidRPr="00EE4CC1">
              <w:rPr>
                <w:color w:val="000000"/>
              </w:rPr>
              <w:t>Младший возраст</w:t>
            </w:r>
          </w:p>
        </w:tc>
        <w:tc>
          <w:tcPr>
            <w:tcW w:w="2188" w:type="dxa"/>
            <w:vMerge w:val="restart"/>
          </w:tcPr>
          <w:p w:rsidR="000973E2" w:rsidRPr="00EE4CC1" w:rsidRDefault="000973E2" w:rsidP="00117AEC">
            <w:pPr>
              <w:jc w:val="center"/>
              <w:rPr>
                <w:color w:val="000000"/>
              </w:rPr>
            </w:pPr>
            <w:r w:rsidRPr="00EE4CC1">
              <w:rPr>
                <w:color w:val="000000"/>
              </w:rPr>
              <w:t>Воспитатели</w:t>
            </w:r>
          </w:p>
        </w:tc>
      </w:tr>
      <w:tr w:rsidR="000973E2" w:rsidRPr="00EE4CC1" w:rsidTr="00117AEC">
        <w:trPr>
          <w:trHeight w:val="35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811FBF" w:rsidRDefault="000973E2" w:rsidP="00117AEC">
            <w:pPr>
              <w:jc w:val="both"/>
              <w:rPr>
                <w:rStyle w:val="fontstyle01"/>
                <w:rFonts w:ascii="Times New Roman" w:hAnsi="Times New Roman"/>
                <w:b w:val="0"/>
                <w:bCs w:val="0"/>
                <w:sz w:val="24"/>
                <w:szCs w:val="24"/>
              </w:rPr>
            </w:pPr>
            <w:r w:rsidRPr="00811FBF">
              <w:rPr>
                <w:rStyle w:val="fontstyle01"/>
                <w:rFonts w:ascii="Times New Roman" w:hAnsi="Times New Roman"/>
                <w:b w:val="0"/>
                <w:sz w:val="24"/>
                <w:szCs w:val="24"/>
              </w:rPr>
              <w:t>Экскурсии по детскому саду и на ближайшие производства с целью ознакомления профессий взрослых.</w:t>
            </w:r>
          </w:p>
        </w:tc>
        <w:tc>
          <w:tcPr>
            <w:tcW w:w="1750" w:type="dxa"/>
          </w:tcPr>
          <w:p w:rsidR="000973E2" w:rsidRPr="00EE4CC1" w:rsidRDefault="000973E2" w:rsidP="00117AEC">
            <w:pPr>
              <w:jc w:val="center"/>
              <w:rPr>
                <w:rStyle w:val="fontstyle01"/>
              </w:rPr>
            </w:pPr>
            <w:r w:rsidRPr="00EE4CC1">
              <w:rPr>
                <w:color w:val="000000"/>
              </w:rPr>
              <w:t>Все группы</w:t>
            </w:r>
          </w:p>
        </w:tc>
        <w:tc>
          <w:tcPr>
            <w:tcW w:w="2188" w:type="dxa"/>
            <w:vMerge/>
          </w:tcPr>
          <w:p w:rsidR="000973E2" w:rsidRPr="00EE4CC1" w:rsidRDefault="000973E2" w:rsidP="00117AEC">
            <w:pPr>
              <w:jc w:val="center"/>
              <w:rPr>
                <w:b/>
                <w:bCs/>
                <w:color w:val="000000"/>
              </w:rPr>
            </w:pPr>
          </w:p>
        </w:tc>
      </w:tr>
      <w:tr w:rsidR="000973E2" w:rsidRPr="00EE4CC1" w:rsidTr="00117AEC">
        <w:trPr>
          <w:trHeight w:val="627"/>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433" w:type="dxa"/>
          </w:tcPr>
          <w:p w:rsidR="000973E2" w:rsidRPr="00EE4CC1" w:rsidRDefault="000973E2" w:rsidP="00117AEC">
            <w:pPr>
              <w:jc w:val="both"/>
              <w:rPr>
                <w:rStyle w:val="fontstyle01"/>
              </w:rPr>
            </w:pPr>
            <w:r w:rsidRPr="00EE4CC1">
              <w:t>Мастер-класс «Методы формирования навыков самообслуживания у младших дошкольников».</w:t>
            </w:r>
          </w:p>
        </w:tc>
        <w:tc>
          <w:tcPr>
            <w:tcW w:w="1750" w:type="dxa"/>
          </w:tcPr>
          <w:p w:rsidR="000973E2" w:rsidRPr="00EE4CC1" w:rsidRDefault="000973E2" w:rsidP="00117AEC">
            <w:pPr>
              <w:jc w:val="center"/>
            </w:pPr>
            <w:r w:rsidRPr="00EE4CC1">
              <w:rPr>
                <w:color w:val="000000"/>
              </w:rPr>
              <w:t>Младший возраст</w:t>
            </w:r>
          </w:p>
        </w:tc>
        <w:tc>
          <w:tcPr>
            <w:tcW w:w="2188" w:type="dxa"/>
          </w:tcPr>
          <w:p w:rsidR="000973E2" w:rsidRPr="00EE4CC1" w:rsidRDefault="000973E2" w:rsidP="00117AEC">
            <w:pPr>
              <w:jc w:val="center"/>
              <w:rPr>
                <w:color w:val="000000"/>
              </w:rPr>
            </w:pPr>
            <w:r w:rsidRPr="00EE4CC1">
              <w:rPr>
                <w:color w:val="000000"/>
              </w:rPr>
              <w:t>Воспитатели</w:t>
            </w:r>
          </w:p>
        </w:tc>
      </w:tr>
      <w:tr w:rsidR="000973E2" w:rsidRPr="00EE4CC1" w:rsidTr="00117AEC">
        <w:trPr>
          <w:trHeight w:val="626"/>
        </w:trPr>
        <w:tc>
          <w:tcPr>
            <w:tcW w:w="2411" w:type="dxa"/>
            <w:vMerge/>
          </w:tcPr>
          <w:p w:rsidR="000973E2" w:rsidRPr="00EE4CC1" w:rsidRDefault="000973E2" w:rsidP="00117AEC">
            <w:pPr>
              <w:widowControl w:val="0"/>
              <w:overflowPunct w:val="0"/>
              <w:autoSpaceDE w:val="0"/>
              <w:autoSpaceDN w:val="0"/>
              <w:adjustRightInd w:val="0"/>
              <w:jc w:val="both"/>
              <w:rPr>
                <w:b/>
                <w:bCs/>
              </w:rPr>
            </w:pPr>
          </w:p>
        </w:tc>
        <w:tc>
          <w:tcPr>
            <w:tcW w:w="3433" w:type="dxa"/>
          </w:tcPr>
          <w:p w:rsidR="000973E2" w:rsidRPr="00EE4CC1" w:rsidRDefault="000973E2" w:rsidP="00117AEC">
            <w:pPr>
              <w:jc w:val="both"/>
            </w:pPr>
            <w:r w:rsidRPr="00EE4CC1">
              <w:t xml:space="preserve">Мастер-класс «Формы и методы </w:t>
            </w:r>
            <w:r w:rsidRPr="00C63FED">
              <w:rPr>
                <w:rStyle w:val="fontstyle01"/>
                <w:rFonts w:ascii="Times New Roman" w:hAnsi="Times New Roman"/>
                <w:b w:val="0"/>
                <w:sz w:val="24"/>
                <w:szCs w:val="24"/>
              </w:rPr>
              <w:t>нравственного воспитания детей</w:t>
            </w:r>
            <w:r w:rsidRPr="00EE4CC1">
              <w:rPr>
                <w:rStyle w:val="fontstyle01"/>
              </w:rPr>
              <w:t>».</w:t>
            </w:r>
          </w:p>
        </w:tc>
        <w:tc>
          <w:tcPr>
            <w:tcW w:w="1750" w:type="dxa"/>
          </w:tcPr>
          <w:p w:rsidR="000973E2" w:rsidRPr="00EE4CC1" w:rsidRDefault="000973E2" w:rsidP="00117AEC">
            <w:pPr>
              <w:jc w:val="center"/>
            </w:pPr>
            <w:r w:rsidRPr="00EE4CC1">
              <w:t>Средний и старший возраст</w:t>
            </w:r>
          </w:p>
        </w:tc>
        <w:tc>
          <w:tcPr>
            <w:tcW w:w="2188" w:type="dxa"/>
          </w:tcPr>
          <w:p w:rsidR="000973E2" w:rsidRPr="00EE4CC1" w:rsidRDefault="000973E2" w:rsidP="00117AEC">
            <w:pPr>
              <w:jc w:val="center"/>
            </w:pPr>
            <w:r w:rsidRPr="00EE4CC1">
              <w:rPr>
                <w:color w:val="000000"/>
              </w:rPr>
              <w:t>Воспитатели</w:t>
            </w:r>
          </w:p>
        </w:tc>
      </w:tr>
    </w:tbl>
    <w:p w:rsidR="000973E2" w:rsidRDefault="000973E2" w:rsidP="000973E2">
      <w:pPr>
        <w:jc w:val="center"/>
        <w:rPr>
          <w:b/>
        </w:rPr>
      </w:pPr>
    </w:p>
    <w:p w:rsidR="000973E2" w:rsidRDefault="000973E2" w:rsidP="000973E2">
      <w:pPr>
        <w:jc w:val="center"/>
        <w:rPr>
          <w:b/>
        </w:rPr>
      </w:pPr>
      <w:r>
        <w:rPr>
          <w:b/>
        </w:rPr>
        <w:t>Декабрь</w:t>
      </w:r>
    </w:p>
    <w:tbl>
      <w:tblPr>
        <w:tblStyle w:val="a9"/>
        <w:tblW w:w="0" w:type="auto"/>
        <w:tblLayout w:type="fixed"/>
        <w:tblLook w:val="04A0" w:firstRow="1" w:lastRow="0" w:firstColumn="1" w:lastColumn="0" w:noHBand="0" w:noVBand="1"/>
      </w:tblPr>
      <w:tblGrid>
        <w:gridCol w:w="2408"/>
        <w:gridCol w:w="3398"/>
        <w:gridCol w:w="1782"/>
        <w:gridCol w:w="2188"/>
      </w:tblGrid>
      <w:tr w:rsidR="000973E2" w:rsidRPr="00EE4CC1" w:rsidTr="00117AEC">
        <w:tc>
          <w:tcPr>
            <w:tcW w:w="2408" w:type="dxa"/>
          </w:tcPr>
          <w:p w:rsidR="000973E2" w:rsidRPr="00EE4CC1" w:rsidRDefault="000973E2" w:rsidP="00117AEC">
            <w:pPr>
              <w:widowControl w:val="0"/>
              <w:overflowPunct w:val="0"/>
              <w:autoSpaceDE w:val="0"/>
              <w:autoSpaceDN w:val="0"/>
              <w:adjustRightInd w:val="0"/>
              <w:jc w:val="center"/>
              <w:rPr>
                <w:b/>
                <w:bCs/>
              </w:rPr>
            </w:pPr>
            <w:r w:rsidRPr="00EE4CC1">
              <w:rPr>
                <w:b/>
                <w:bCs/>
                <w:color w:val="000000"/>
              </w:rPr>
              <w:t>Направление деятельности</w:t>
            </w:r>
          </w:p>
        </w:tc>
        <w:tc>
          <w:tcPr>
            <w:tcW w:w="3398" w:type="dxa"/>
          </w:tcPr>
          <w:p w:rsidR="000973E2" w:rsidRPr="00EE4CC1" w:rsidRDefault="000973E2" w:rsidP="00117AEC">
            <w:pPr>
              <w:jc w:val="center"/>
              <w:rPr>
                <w:b/>
                <w:bCs/>
                <w:color w:val="000000"/>
              </w:rPr>
            </w:pPr>
            <w:r w:rsidRPr="00EE4CC1">
              <w:rPr>
                <w:b/>
                <w:bCs/>
                <w:color w:val="000000"/>
              </w:rPr>
              <w:t>Название мероприятия</w:t>
            </w:r>
          </w:p>
        </w:tc>
        <w:tc>
          <w:tcPr>
            <w:tcW w:w="1782"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179"/>
        </w:trPr>
        <w:tc>
          <w:tcPr>
            <w:tcW w:w="2408"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color w:val="000000"/>
              </w:rPr>
            </w:pPr>
          </w:p>
        </w:tc>
        <w:tc>
          <w:tcPr>
            <w:tcW w:w="3398" w:type="dxa"/>
          </w:tcPr>
          <w:p w:rsidR="000973E2" w:rsidRPr="00EE4CC1" w:rsidRDefault="000973E2" w:rsidP="00117AEC">
            <w:pPr>
              <w:jc w:val="both"/>
            </w:pPr>
            <w:r w:rsidRPr="00EE4CC1">
              <w:t>Проведение праздника «Новый год».</w:t>
            </w:r>
          </w:p>
          <w:p w:rsidR="000973E2" w:rsidRPr="00EE4CC1" w:rsidRDefault="000973E2" w:rsidP="00117AEC">
            <w:pPr>
              <w:jc w:val="both"/>
            </w:pPr>
          </w:p>
        </w:tc>
        <w:tc>
          <w:tcPr>
            <w:tcW w:w="1782"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179"/>
        </w:trPr>
        <w:tc>
          <w:tcPr>
            <w:tcW w:w="2408" w:type="dxa"/>
            <w:vMerge/>
          </w:tcPr>
          <w:p w:rsidR="000973E2" w:rsidRPr="00EE4CC1" w:rsidRDefault="000973E2" w:rsidP="00117AEC">
            <w:pPr>
              <w:widowControl w:val="0"/>
              <w:overflowPunct w:val="0"/>
              <w:autoSpaceDE w:val="0"/>
              <w:autoSpaceDN w:val="0"/>
              <w:adjustRightInd w:val="0"/>
              <w:jc w:val="center"/>
              <w:rPr>
                <w:b/>
                <w:bCs/>
              </w:rPr>
            </w:pPr>
          </w:p>
        </w:tc>
        <w:tc>
          <w:tcPr>
            <w:tcW w:w="3398" w:type="dxa"/>
          </w:tcPr>
          <w:p w:rsidR="000973E2" w:rsidRPr="00EE4CC1" w:rsidRDefault="000973E2" w:rsidP="00117AEC">
            <w:pPr>
              <w:jc w:val="both"/>
            </w:pPr>
            <w:r w:rsidRPr="00EE4CC1">
              <w:t>Экологическая акция «Кормушка для птиц».</w:t>
            </w:r>
          </w:p>
        </w:tc>
        <w:tc>
          <w:tcPr>
            <w:tcW w:w="1782" w:type="dxa"/>
          </w:tcPr>
          <w:p w:rsidR="000973E2" w:rsidRPr="00EE4CC1" w:rsidRDefault="000973E2" w:rsidP="00117AEC">
            <w:pPr>
              <w:jc w:val="center"/>
            </w:pPr>
            <w:r w:rsidRPr="00EE4CC1">
              <w:rPr>
                <w:color w:val="000000"/>
              </w:rPr>
              <w:t>Все группы</w:t>
            </w:r>
          </w:p>
        </w:tc>
        <w:tc>
          <w:tcPr>
            <w:tcW w:w="2188" w:type="dxa"/>
          </w:tcPr>
          <w:p w:rsidR="000973E2" w:rsidRPr="00EE4CC1" w:rsidRDefault="000973E2" w:rsidP="00117AEC">
            <w:pPr>
              <w:jc w:val="center"/>
            </w:pPr>
            <w:r w:rsidRPr="00EE4CC1">
              <w:rPr>
                <w:color w:val="000000"/>
              </w:rPr>
              <w:t>Воспитатели</w:t>
            </w:r>
          </w:p>
        </w:tc>
      </w:tr>
      <w:tr w:rsidR="000973E2" w:rsidRPr="00EE4CC1" w:rsidTr="00117AEC">
        <w:tc>
          <w:tcPr>
            <w:tcW w:w="2408"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398" w:type="dxa"/>
          </w:tcPr>
          <w:p w:rsidR="000973E2" w:rsidRPr="00EE4CC1" w:rsidRDefault="000973E2" w:rsidP="00117AEC">
            <w:pPr>
              <w:pStyle w:val="aa"/>
              <w:ind w:left="0"/>
            </w:pPr>
            <w:r w:rsidRPr="00EE4CC1">
              <w:t>Проведение серии образовательных мероприятий по ознакомлению детей с нормами и ценностями, принятыми в обществе, включая моральные и нравственные ценности.</w:t>
            </w:r>
          </w:p>
        </w:tc>
        <w:tc>
          <w:tcPr>
            <w:tcW w:w="1782"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специалисты ДОУ</w:t>
            </w:r>
          </w:p>
        </w:tc>
      </w:tr>
      <w:tr w:rsidR="000973E2" w:rsidRPr="00EE4CC1" w:rsidTr="00117AEC">
        <w:trPr>
          <w:trHeight w:val="716"/>
        </w:trPr>
        <w:tc>
          <w:tcPr>
            <w:tcW w:w="2408"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398" w:type="dxa"/>
          </w:tcPr>
          <w:p w:rsidR="000973E2" w:rsidRPr="00EE4CC1" w:rsidRDefault="000973E2" w:rsidP="00117AEC">
            <w:pPr>
              <w:pStyle w:val="aa"/>
              <w:ind w:left="0"/>
            </w:pPr>
            <w:r w:rsidRPr="00EE4CC1">
              <w:rPr>
                <w:rStyle w:val="c9"/>
                <w:rFonts w:eastAsia="Lucida Sans Unicode"/>
              </w:rPr>
              <w:t>Проведение открытого практического занятия «</w:t>
            </w:r>
            <w:proofErr w:type="spellStart"/>
            <w:r w:rsidRPr="00EE4CC1">
              <w:rPr>
                <w:rStyle w:val="c9"/>
                <w:rFonts w:eastAsia="Lucida Sans Unicode"/>
              </w:rPr>
              <w:t>Книжкина</w:t>
            </w:r>
            <w:proofErr w:type="spellEnd"/>
            <w:r w:rsidRPr="00EE4CC1">
              <w:rPr>
                <w:rStyle w:val="c9"/>
                <w:rFonts w:eastAsia="Lucida Sans Unicode"/>
              </w:rPr>
              <w:t xml:space="preserve"> больница».</w:t>
            </w:r>
          </w:p>
        </w:tc>
        <w:tc>
          <w:tcPr>
            <w:tcW w:w="1782" w:type="dxa"/>
          </w:tcPr>
          <w:p w:rsidR="000973E2" w:rsidRPr="00EE4CC1" w:rsidRDefault="000973E2" w:rsidP="00117AEC">
            <w:pPr>
              <w:jc w:val="center"/>
              <w:rPr>
                <w:color w:val="000000"/>
              </w:rPr>
            </w:pPr>
            <w:r w:rsidRPr="00EE4CC1">
              <w:rPr>
                <w:color w:val="000000"/>
              </w:rPr>
              <w:t xml:space="preserve">Младший возраст </w:t>
            </w:r>
          </w:p>
        </w:tc>
        <w:tc>
          <w:tcPr>
            <w:tcW w:w="218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716"/>
        </w:trPr>
        <w:tc>
          <w:tcPr>
            <w:tcW w:w="2408" w:type="dxa"/>
            <w:vMerge/>
          </w:tcPr>
          <w:p w:rsidR="000973E2" w:rsidRPr="00EE4CC1" w:rsidRDefault="000973E2" w:rsidP="00117AEC">
            <w:pPr>
              <w:widowControl w:val="0"/>
              <w:overflowPunct w:val="0"/>
              <w:autoSpaceDE w:val="0"/>
              <w:autoSpaceDN w:val="0"/>
              <w:adjustRightInd w:val="0"/>
              <w:jc w:val="center"/>
              <w:rPr>
                <w:b/>
                <w:bCs/>
              </w:rPr>
            </w:pPr>
          </w:p>
        </w:tc>
        <w:tc>
          <w:tcPr>
            <w:tcW w:w="3398" w:type="dxa"/>
          </w:tcPr>
          <w:p w:rsidR="000973E2" w:rsidRPr="00EE4CC1" w:rsidRDefault="000973E2" w:rsidP="00117AEC">
            <w:pPr>
              <w:shd w:val="clear" w:color="auto" w:fill="FFFFFF"/>
              <w:jc w:val="both"/>
            </w:pPr>
            <w:r w:rsidRPr="00EE4CC1">
              <w:rPr>
                <w:bCs/>
              </w:rPr>
              <w:t>Проведение игр-тренингов:</w:t>
            </w:r>
            <w:r w:rsidRPr="00EE4CC1">
              <w:t xml:space="preserve"> «Помоги Незнайке перейти улицу», «На перекрестке», «Едем, едем на велосипеде!».</w:t>
            </w:r>
          </w:p>
        </w:tc>
        <w:tc>
          <w:tcPr>
            <w:tcW w:w="1782" w:type="dxa"/>
          </w:tcPr>
          <w:p w:rsidR="000973E2" w:rsidRPr="00EE4CC1" w:rsidRDefault="000973E2" w:rsidP="00117AEC">
            <w:pPr>
              <w:pStyle w:val="aa"/>
              <w:ind w:left="0"/>
              <w:jc w:val="center"/>
              <w:rPr>
                <w:color w:val="000000"/>
              </w:rPr>
            </w:pPr>
            <w:r w:rsidRPr="00EE4CC1">
              <w:t>Средний возраст</w:t>
            </w:r>
          </w:p>
        </w:tc>
        <w:tc>
          <w:tcPr>
            <w:tcW w:w="2188" w:type="dxa"/>
            <w:vMerge/>
          </w:tcPr>
          <w:p w:rsidR="000973E2" w:rsidRPr="00EE4CC1" w:rsidRDefault="000973E2" w:rsidP="00117AEC">
            <w:pPr>
              <w:jc w:val="center"/>
              <w:rPr>
                <w:b/>
                <w:bCs/>
                <w:color w:val="000000"/>
              </w:rPr>
            </w:pPr>
          </w:p>
        </w:tc>
      </w:tr>
      <w:tr w:rsidR="000973E2" w:rsidRPr="00EE4CC1" w:rsidTr="00117AEC">
        <w:trPr>
          <w:trHeight w:val="716"/>
        </w:trPr>
        <w:tc>
          <w:tcPr>
            <w:tcW w:w="2408" w:type="dxa"/>
            <w:vMerge/>
          </w:tcPr>
          <w:p w:rsidR="000973E2" w:rsidRPr="00EE4CC1" w:rsidRDefault="000973E2" w:rsidP="00117AEC">
            <w:pPr>
              <w:widowControl w:val="0"/>
              <w:overflowPunct w:val="0"/>
              <w:autoSpaceDE w:val="0"/>
              <w:autoSpaceDN w:val="0"/>
              <w:adjustRightInd w:val="0"/>
              <w:jc w:val="center"/>
              <w:rPr>
                <w:b/>
                <w:bCs/>
              </w:rPr>
            </w:pPr>
          </w:p>
        </w:tc>
        <w:tc>
          <w:tcPr>
            <w:tcW w:w="3398" w:type="dxa"/>
          </w:tcPr>
          <w:p w:rsidR="000973E2" w:rsidRPr="00EE4CC1" w:rsidRDefault="000973E2" w:rsidP="00C63FED">
            <w:pPr>
              <w:pStyle w:val="aa"/>
              <w:ind w:left="0"/>
              <w:rPr>
                <w:shd w:val="clear" w:color="auto" w:fill="FFFFFF"/>
              </w:rPr>
            </w:pPr>
            <w:r w:rsidRPr="00EE4CC1">
              <w:rPr>
                <w:shd w:val="clear" w:color="auto" w:fill="FFFFFF"/>
              </w:rPr>
              <w:t>Игра-соревнование «</w:t>
            </w:r>
            <w:r w:rsidR="00C63FED">
              <w:rPr>
                <w:shd w:val="clear" w:color="auto" w:fill="FFFFFF"/>
              </w:rPr>
              <w:t>Юные пожарные</w:t>
            </w:r>
            <w:r w:rsidRPr="00EE4CC1">
              <w:rPr>
                <w:shd w:val="clear" w:color="auto" w:fill="FFFFFF"/>
              </w:rPr>
              <w:t>».</w:t>
            </w:r>
          </w:p>
        </w:tc>
        <w:tc>
          <w:tcPr>
            <w:tcW w:w="1782" w:type="dxa"/>
            <w:vMerge w:val="restart"/>
          </w:tcPr>
          <w:p w:rsidR="000973E2" w:rsidRPr="00EE4CC1" w:rsidRDefault="000973E2" w:rsidP="00117AEC">
            <w:pPr>
              <w:jc w:val="center"/>
            </w:pPr>
            <w:r w:rsidRPr="00EE4CC1">
              <w:t>Старший возраст</w:t>
            </w:r>
          </w:p>
          <w:p w:rsidR="000973E2" w:rsidRPr="00EE4CC1" w:rsidRDefault="000973E2" w:rsidP="00117AEC">
            <w:pPr>
              <w:jc w:val="center"/>
            </w:pPr>
          </w:p>
          <w:p w:rsidR="000973E2" w:rsidRPr="00EE4CC1" w:rsidRDefault="000973E2" w:rsidP="00117AEC">
            <w:pPr>
              <w:pStyle w:val="aa"/>
              <w:ind w:left="0"/>
              <w:jc w:val="center"/>
              <w:rPr>
                <w:color w:val="000000"/>
              </w:rPr>
            </w:pPr>
          </w:p>
        </w:tc>
        <w:tc>
          <w:tcPr>
            <w:tcW w:w="2188" w:type="dxa"/>
            <w:vMerge/>
          </w:tcPr>
          <w:p w:rsidR="000973E2" w:rsidRPr="00EE4CC1" w:rsidRDefault="000973E2" w:rsidP="00117AEC">
            <w:pPr>
              <w:jc w:val="center"/>
              <w:rPr>
                <w:b/>
                <w:bCs/>
                <w:color w:val="000000"/>
              </w:rPr>
            </w:pPr>
          </w:p>
        </w:tc>
      </w:tr>
      <w:tr w:rsidR="000973E2" w:rsidRPr="00EE4CC1" w:rsidTr="00117AEC">
        <w:trPr>
          <w:trHeight w:val="716"/>
        </w:trPr>
        <w:tc>
          <w:tcPr>
            <w:tcW w:w="2408" w:type="dxa"/>
            <w:vMerge/>
          </w:tcPr>
          <w:p w:rsidR="000973E2" w:rsidRPr="00EE4CC1" w:rsidRDefault="000973E2" w:rsidP="00117AEC">
            <w:pPr>
              <w:widowControl w:val="0"/>
              <w:overflowPunct w:val="0"/>
              <w:autoSpaceDE w:val="0"/>
              <w:autoSpaceDN w:val="0"/>
              <w:adjustRightInd w:val="0"/>
              <w:jc w:val="center"/>
              <w:rPr>
                <w:b/>
                <w:bCs/>
              </w:rPr>
            </w:pPr>
            <w:bookmarkStart w:id="5" w:name="_Hlk65234977"/>
          </w:p>
        </w:tc>
        <w:tc>
          <w:tcPr>
            <w:tcW w:w="3398" w:type="dxa"/>
          </w:tcPr>
          <w:p w:rsidR="000973E2" w:rsidRPr="00EE4CC1" w:rsidRDefault="000973E2" w:rsidP="00117AEC">
            <w:pPr>
              <w:pStyle w:val="aa"/>
              <w:ind w:left="0"/>
              <w:rPr>
                <w:color w:val="000000"/>
              </w:rPr>
            </w:pPr>
            <w:r w:rsidRPr="00EE4CC1">
              <w:rPr>
                <w:color w:val="000000"/>
              </w:rPr>
              <w:t>Творческая мастерская «Новогодние подарки».</w:t>
            </w:r>
          </w:p>
        </w:tc>
        <w:tc>
          <w:tcPr>
            <w:tcW w:w="1782" w:type="dxa"/>
            <w:vMerge/>
          </w:tcPr>
          <w:p w:rsidR="000973E2" w:rsidRPr="00EE4CC1" w:rsidRDefault="000973E2" w:rsidP="00117AEC">
            <w:pPr>
              <w:pStyle w:val="aa"/>
              <w:ind w:left="0"/>
              <w:jc w:val="center"/>
              <w:rPr>
                <w:color w:val="000000"/>
              </w:rPr>
            </w:pPr>
          </w:p>
        </w:tc>
        <w:tc>
          <w:tcPr>
            <w:tcW w:w="2188" w:type="dxa"/>
            <w:vMerge/>
          </w:tcPr>
          <w:p w:rsidR="000973E2" w:rsidRPr="00EE4CC1" w:rsidRDefault="000973E2" w:rsidP="00117AEC">
            <w:pPr>
              <w:jc w:val="center"/>
              <w:rPr>
                <w:b/>
                <w:bCs/>
                <w:color w:val="000000"/>
              </w:rPr>
            </w:pPr>
          </w:p>
        </w:tc>
      </w:tr>
      <w:bookmarkEnd w:id="5"/>
      <w:tr w:rsidR="000973E2" w:rsidRPr="00EE4CC1" w:rsidTr="00117AEC">
        <w:tc>
          <w:tcPr>
            <w:tcW w:w="2408"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398" w:type="dxa"/>
          </w:tcPr>
          <w:p w:rsidR="000973E2" w:rsidRPr="00EE4CC1" w:rsidRDefault="000973E2" w:rsidP="00117AEC">
            <w:pPr>
              <w:jc w:val="both"/>
            </w:pPr>
            <w:r w:rsidRPr="00EE4CC1">
              <w:rPr>
                <w:color w:val="000000"/>
              </w:rPr>
              <w:t>Презентация  «Дидактические игры по ознакомлению с профессиями».</w:t>
            </w:r>
          </w:p>
        </w:tc>
        <w:tc>
          <w:tcPr>
            <w:tcW w:w="1782"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tc>
      </w:tr>
      <w:tr w:rsidR="000973E2" w:rsidRPr="00EE4CC1" w:rsidTr="00117AEC">
        <w:trPr>
          <w:trHeight w:val="985"/>
        </w:trPr>
        <w:tc>
          <w:tcPr>
            <w:tcW w:w="2408"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398" w:type="dxa"/>
          </w:tcPr>
          <w:p w:rsidR="000973E2" w:rsidRPr="00067BE4" w:rsidRDefault="000973E2" w:rsidP="00117AEC">
            <w:pPr>
              <w:jc w:val="both"/>
              <w:rPr>
                <w:b/>
                <w:color w:val="000000"/>
              </w:rPr>
            </w:pPr>
            <w:r w:rsidRPr="00067BE4">
              <w:rPr>
                <w:rStyle w:val="fontstyle01"/>
                <w:rFonts w:ascii="Times New Roman" w:hAnsi="Times New Roman"/>
                <w:b w:val="0"/>
                <w:sz w:val="24"/>
                <w:szCs w:val="24"/>
              </w:rPr>
              <w:t>Смотр-конкурс новогоднего оформления групп «Новогодняя сказка».</w:t>
            </w:r>
          </w:p>
        </w:tc>
        <w:tc>
          <w:tcPr>
            <w:tcW w:w="1782" w:type="dxa"/>
          </w:tcPr>
          <w:p w:rsidR="000973E2" w:rsidRPr="00EE4CC1" w:rsidRDefault="000973E2" w:rsidP="00117AEC">
            <w:pPr>
              <w:jc w:val="center"/>
              <w:rPr>
                <w:b/>
                <w:bCs/>
                <w:color w:val="000000"/>
              </w:rPr>
            </w:pPr>
            <w:r w:rsidRPr="00EE4CC1">
              <w:rPr>
                <w:color w:val="000000"/>
              </w:rPr>
              <w:t xml:space="preserve">Младший возраст </w:t>
            </w:r>
          </w:p>
        </w:tc>
        <w:tc>
          <w:tcPr>
            <w:tcW w:w="218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984"/>
        </w:trPr>
        <w:tc>
          <w:tcPr>
            <w:tcW w:w="2408" w:type="dxa"/>
            <w:vMerge/>
          </w:tcPr>
          <w:p w:rsidR="000973E2" w:rsidRPr="00EE4CC1" w:rsidRDefault="000973E2" w:rsidP="00117AEC">
            <w:pPr>
              <w:widowControl w:val="0"/>
              <w:overflowPunct w:val="0"/>
              <w:autoSpaceDE w:val="0"/>
              <w:autoSpaceDN w:val="0"/>
              <w:adjustRightInd w:val="0"/>
              <w:jc w:val="center"/>
              <w:rPr>
                <w:b/>
                <w:bCs/>
              </w:rPr>
            </w:pPr>
          </w:p>
        </w:tc>
        <w:tc>
          <w:tcPr>
            <w:tcW w:w="3398" w:type="dxa"/>
          </w:tcPr>
          <w:p w:rsidR="000973E2" w:rsidRPr="00067BE4" w:rsidRDefault="000973E2" w:rsidP="00117AEC">
            <w:pPr>
              <w:jc w:val="both"/>
              <w:rPr>
                <w:rStyle w:val="fontstyle01"/>
                <w:rFonts w:ascii="Times New Roman" w:hAnsi="Times New Roman"/>
                <w:b w:val="0"/>
                <w:bCs w:val="0"/>
                <w:sz w:val="24"/>
                <w:szCs w:val="24"/>
              </w:rPr>
            </w:pPr>
            <w:r w:rsidRPr="00067BE4">
              <w:rPr>
                <w:rStyle w:val="fontstyle01"/>
                <w:rFonts w:ascii="Times New Roman" w:hAnsi="Times New Roman"/>
                <w:b w:val="0"/>
                <w:sz w:val="24"/>
                <w:szCs w:val="24"/>
              </w:rPr>
              <w:t>Смотр-конкурс новогоднего оформления групп «Новогодние окна».</w:t>
            </w:r>
          </w:p>
        </w:tc>
        <w:tc>
          <w:tcPr>
            <w:tcW w:w="1782" w:type="dxa"/>
          </w:tcPr>
          <w:p w:rsidR="000973E2" w:rsidRPr="00EE4CC1" w:rsidRDefault="000973E2" w:rsidP="00117AEC">
            <w:pPr>
              <w:jc w:val="center"/>
              <w:rPr>
                <w:bCs/>
                <w:color w:val="000000"/>
              </w:rPr>
            </w:pPr>
            <w:r w:rsidRPr="00EE4CC1">
              <w:rPr>
                <w:bCs/>
                <w:color w:val="000000"/>
              </w:rPr>
              <w:t>Средний, старший возраст</w:t>
            </w:r>
          </w:p>
        </w:tc>
        <w:tc>
          <w:tcPr>
            <w:tcW w:w="2188" w:type="dxa"/>
            <w:vMerge/>
          </w:tcPr>
          <w:p w:rsidR="000973E2" w:rsidRPr="00EE4CC1" w:rsidRDefault="000973E2" w:rsidP="00117AEC">
            <w:pPr>
              <w:jc w:val="center"/>
              <w:rPr>
                <w:b/>
                <w:bCs/>
                <w:color w:val="000000"/>
              </w:rPr>
            </w:pPr>
          </w:p>
        </w:tc>
      </w:tr>
      <w:tr w:rsidR="000973E2" w:rsidRPr="00EE4CC1" w:rsidTr="00117AEC">
        <w:tc>
          <w:tcPr>
            <w:tcW w:w="2408" w:type="dxa"/>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tc>
        <w:tc>
          <w:tcPr>
            <w:tcW w:w="3398" w:type="dxa"/>
          </w:tcPr>
          <w:p w:rsidR="000973E2" w:rsidRPr="00EE4CC1" w:rsidRDefault="000973E2" w:rsidP="00117AEC">
            <w:pPr>
              <w:jc w:val="both"/>
            </w:pPr>
            <w:r w:rsidRPr="00EE4CC1">
              <w:t>Участие в конкурсах и выставках</w:t>
            </w:r>
          </w:p>
        </w:tc>
        <w:tc>
          <w:tcPr>
            <w:tcW w:w="1782"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bl>
    <w:p w:rsidR="000973E2" w:rsidRDefault="000973E2" w:rsidP="000973E2">
      <w:pPr>
        <w:jc w:val="center"/>
        <w:rPr>
          <w:b/>
        </w:rPr>
      </w:pPr>
    </w:p>
    <w:p w:rsidR="000973E2" w:rsidRDefault="000973E2" w:rsidP="000973E2">
      <w:pPr>
        <w:jc w:val="center"/>
        <w:rPr>
          <w:b/>
        </w:rPr>
      </w:pPr>
      <w:r>
        <w:rPr>
          <w:b/>
        </w:rPr>
        <w:t>Январь</w:t>
      </w:r>
    </w:p>
    <w:tbl>
      <w:tblPr>
        <w:tblStyle w:val="a9"/>
        <w:tblW w:w="0" w:type="auto"/>
        <w:tblLayout w:type="fixed"/>
        <w:tblLook w:val="04A0" w:firstRow="1" w:lastRow="0" w:firstColumn="1" w:lastColumn="0" w:noHBand="0" w:noVBand="1"/>
      </w:tblPr>
      <w:tblGrid>
        <w:gridCol w:w="2411"/>
        <w:gridCol w:w="3457"/>
        <w:gridCol w:w="1720"/>
        <w:gridCol w:w="2188"/>
      </w:tblGrid>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color w:val="000000"/>
              </w:rPr>
              <w:t>Направление деятельности</w:t>
            </w:r>
          </w:p>
        </w:tc>
        <w:tc>
          <w:tcPr>
            <w:tcW w:w="3457" w:type="dxa"/>
          </w:tcPr>
          <w:p w:rsidR="000973E2" w:rsidRPr="00EE4CC1" w:rsidRDefault="000973E2" w:rsidP="00117AEC">
            <w:pPr>
              <w:jc w:val="center"/>
              <w:rPr>
                <w:b/>
                <w:bCs/>
                <w:color w:val="000000"/>
              </w:rPr>
            </w:pPr>
            <w:r w:rsidRPr="00EE4CC1">
              <w:rPr>
                <w:b/>
                <w:bCs/>
                <w:color w:val="000000"/>
              </w:rPr>
              <w:t>Название мероприятия</w:t>
            </w:r>
          </w:p>
        </w:tc>
        <w:tc>
          <w:tcPr>
            <w:tcW w:w="1720"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238"/>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pStyle w:val="aa"/>
              <w:ind w:left="0"/>
            </w:pPr>
            <w:r w:rsidRPr="00EE4CC1">
              <w:t>Комплекс досуговых мероприятий «Зимние забавы».</w:t>
            </w:r>
          </w:p>
        </w:tc>
        <w:tc>
          <w:tcPr>
            <w:tcW w:w="1720" w:type="dxa"/>
          </w:tcPr>
          <w:p w:rsidR="000973E2" w:rsidRPr="00EE4CC1" w:rsidRDefault="000973E2" w:rsidP="00117AEC">
            <w:pPr>
              <w:pStyle w:val="aa"/>
              <w:ind w:left="0"/>
              <w:jc w:val="cente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pStyle w:val="aa"/>
              <w:ind w:left="0"/>
              <w:jc w:val="center"/>
            </w:pPr>
            <w:r w:rsidRPr="00EE4CC1">
              <w:rPr>
                <w:color w:val="000000"/>
              </w:rPr>
              <w:t>педагоги</w:t>
            </w:r>
          </w:p>
        </w:tc>
      </w:tr>
      <w:tr w:rsidR="000973E2" w:rsidRPr="00EE4CC1" w:rsidTr="00117AEC">
        <w:trPr>
          <w:trHeight w:val="23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pStyle w:val="aa"/>
              <w:ind w:left="0"/>
            </w:pPr>
            <w:r w:rsidRPr="00EE4CC1">
              <w:t>Развлечение «Давайте обнимемся» к Международному дню объятий – 21 января.</w:t>
            </w:r>
          </w:p>
        </w:tc>
        <w:tc>
          <w:tcPr>
            <w:tcW w:w="1720" w:type="dxa"/>
          </w:tcPr>
          <w:p w:rsidR="000973E2" w:rsidRPr="00EE4CC1" w:rsidRDefault="000973E2" w:rsidP="00117AEC">
            <w:pPr>
              <w:pStyle w:val="aa"/>
              <w:ind w:left="0"/>
              <w:jc w:val="cente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pStyle w:val="aa"/>
              <w:ind w:left="0"/>
              <w:jc w:val="center"/>
            </w:pPr>
            <w:r w:rsidRPr="00EE4CC1">
              <w:rPr>
                <w:color w:val="000000"/>
              </w:rPr>
              <w:t>педагоги</w:t>
            </w:r>
          </w:p>
        </w:tc>
      </w:tr>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457" w:type="dxa"/>
          </w:tcPr>
          <w:p w:rsidR="000973E2" w:rsidRPr="00EE4CC1" w:rsidRDefault="000973E2" w:rsidP="00117AEC">
            <w:pPr>
              <w:pStyle w:val="aa"/>
              <w:ind w:left="0"/>
            </w:pPr>
            <w:r w:rsidRPr="00EE4CC1">
              <w:t>Проведение серии образовательных мероприятий</w:t>
            </w:r>
            <w:r w:rsidRPr="00EE4CC1">
              <w:rPr>
                <w:lang w:eastAsia="ar-SA"/>
              </w:rPr>
              <w:t xml:space="preserve"> по в</w:t>
            </w:r>
            <w:r w:rsidRPr="00EE4CC1">
              <w:t xml:space="preserve">оспитанию дружеских взаимоотношений между детьми, уважительного отношения к окружающим людям.  </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358"/>
        </w:trPr>
        <w:tc>
          <w:tcPr>
            <w:tcW w:w="2411"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 xml:space="preserve">Детско-взрослые </w:t>
            </w:r>
            <w:r w:rsidRPr="00EE4CC1">
              <w:rPr>
                <w:b/>
                <w:bCs/>
              </w:rPr>
              <w:lastRenderedPageBreak/>
              <w:t>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457" w:type="dxa"/>
          </w:tcPr>
          <w:p w:rsidR="000973E2" w:rsidRPr="00EE4CC1" w:rsidRDefault="000973E2" w:rsidP="00117AEC">
            <w:pPr>
              <w:pStyle w:val="aa"/>
              <w:ind w:left="0"/>
              <w:rPr>
                <w:color w:val="000000"/>
              </w:rPr>
            </w:pPr>
            <w:r w:rsidRPr="00EE4CC1">
              <w:rPr>
                <w:color w:val="000000"/>
              </w:rPr>
              <w:lastRenderedPageBreak/>
              <w:t xml:space="preserve">Выставка творческих работ </w:t>
            </w:r>
            <w:r w:rsidRPr="00EE4CC1">
              <w:rPr>
                <w:color w:val="000000"/>
              </w:rPr>
              <w:lastRenderedPageBreak/>
              <w:t>детей по теме «Книжки-малышки».</w:t>
            </w:r>
          </w:p>
        </w:tc>
        <w:tc>
          <w:tcPr>
            <w:tcW w:w="1720" w:type="dxa"/>
          </w:tcPr>
          <w:p w:rsidR="000973E2" w:rsidRPr="00EE4CC1" w:rsidRDefault="000973E2" w:rsidP="00117AEC">
            <w:pPr>
              <w:pStyle w:val="aa"/>
              <w:ind w:left="0"/>
              <w:jc w:val="center"/>
              <w:rPr>
                <w:b/>
                <w:bCs/>
                <w:color w:val="000000"/>
              </w:rPr>
            </w:pPr>
            <w:r w:rsidRPr="00EE4CC1">
              <w:rPr>
                <w:color w:val="000000"/>
              </w:rPr>
              <w:lastRenderedPageBreak/>
              <w:t xml:space="preserve">Младший </w:t>
            </w:r>
            <w:r w:rsidRPr="00EE4CC1">
              <w:rPr>
                <w:color w:val="000000"/>
              </w:rPr>
              <w:lastRenderedPageBreak/>
              <w:t xml:space="preserve">возраст </w:t>
            </w:r>
          </w:p>
        </w:tc>
        <w:tc>
          <w:tcPr>
            <w:tcW w:w="2188" w:type="dxa"/>
            <w:vMerge w:val="restart"/>
          </w:tcPr>
          <w:p w:rsidR="000973E2" w:rsidRPr="00EE4CC1" w:rsidRDefault="000973E2" w:rsidP="00117AEC">
            <w:pPr>
              <w:jc w:val="center"/>
              <w:rPr>
                <w:color w:val="000000"/>
              </w:rPr>
            </w:pPr>
            <w:r w:rsidRPr="00EE4CC1">
              <w:rPr>
                <w:color w:val="000000"/>
              </w:rPr>
              <w:lastRenderedPageBreak/>
              <w:t>Зам зав,</w:t>
            </w:r>
          </w:p>
          <w:p w:rsidR="000973E2" w:rsidRPr="00EE4CC1" w:rsidRDefault="000973E2" w:rsidP="00117AEC">
            <w:pPr>
              <w:jc w:val="center"/>
              <w:rPr>
                <w:b/>
                <w:bCs/>
                <w:color w:val="000000"/>
              </w:rPr>
            </w:pPr>
            <w:r w:rsidRPr="00EE4CC1">
              <w:rPr>
                <w:color w:val="000000"/>
              </w:rPr>
              <w:lastRenderedPageBreak/>
              <w:t>педагоги</w:t>
            </w:r>
          </w:p>
        </w:tc>
      </w:tr>
      <w:tr w:rsidR="000973E2" w:rsidRPr="00EE4CC1" w:rsidTr="00117AEC">
        <w:trPr>
          <w:trHeight w:val="35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pStyle w:val="aa"/>
              <w:ind w:left="0"/>
            </w:pPr>
            <w:r w:rsidRPr="00EE4CC1">
              <w:t>Выставка «Дидактические игры по ПДД».</w:t>
            </w:r>
          </w:p>
        </w:tc>
        <w:tc>
          <w:tcPr>
            <w:tcW w:w="1720" w:type="dxa"/>
          </w:tcPr>
          <w:p w:rsidR="000973E2" w:rsidRPr="00EE4CC1" w:rsidRDefault="000973E2" w:rsidP="00117AEC">
            <w:pPr>
              <w:pStyle w:val="aa"/>
              <w:ind w:left="0"/>
              <w:jc w:val="center"/>
              <w:rPr>
                <w:color w:val="000000"/>
              </w:rPr>
            </w:pPr>
            <w:r w:rsidRPr="00EE4CC1">
              <w:t>Средний возраст</w:t>
            </w:r>
          </w:p>
        </w:tc>
        <w:tc>
          <w:tcPr>
            <w:tcW w:w="2188" w:type="dxa"/>
            <w:vMerge/>
          </w:tcPr>
          <w:p w:rsidR="000973E2" w:rsidRPr="00EE4CC1" w:rsidRDefault="000973E2" w:rsidP="00117AEC">
            <w:pPr>
              <w:jc w:val="center"/>
              <w:rPr>
                <w:b/>
                <w:bCs/>
                <w:color w:val="000000"/>
              </w:rPr>
            </w:pPr>
          </w:p>
        </w:tc>
      </w:tr>
      <w:tr w:rsidR="000973E2" w:rsidRPr="00EE4CC1" w:rsidTr="00117AEC">
        <w:trPr>
          <w:trHeight w:val="358"/>
        </w:trPr>
        <w:tc>
          <w:tcPr>
            <w:tcW w:w="2411" w:type="dxa"/>
            <w:vMerge/>
          </w:tcPr>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pStyle w:val="aa"/>
              <w:ind w:left="0"/>
              <w:rPr>
                <w:color w:val="111111"/>
                <w:shd w:val="clear" w:color="auto" w:fill="FFFFFF"/>
              </w:rPr>
            </w:pPr>
            <w:r w:rsidRPr="00EE4CC1">
              <w:rPr>
                <w:color w:val="111111"/>
                <w:shd w:val="clear" w:color="auto" w:fill="FFFFFF"/>
              </w:rPr>
              <w:t>Проведение открытой игры-тренинга «Сам себе доктор» с применением оздоровительных технологий.</w:t>
            </w:r>
          </w:p>
        </w:tc>
        <w:tc>
          <w:tcPr>
            <w:tcW w:w="1720" w:type="dxa"/>
            <w:vMerge w:val="restart"/>
          </w:tcPr>
          <w:p w:rsidR="000973E2" w:rsidRPr="00EE4CC1" w:rsidRDefault="000973E2" w:rsidP="00117AEC">
            <w:pPr>
              <w:jc w:val="center"/>
            </w:pPr>
            <w:r w:rsidRPr="00EE4CC1">
              <w:t>Старший возраст</w:t>
            </w:r>
          </w:p>
          <w:p w:rsidR="000973E2" w:rsidRPr="00EE4CC1" w:rsidRDefault="000973E2" w:rsidP="00117AEC">
            <w:pPr>
              <w:jc w:val="center"/>
            </w:pPr>
          </w:p>
          <w:p w:rsidR="000973E2" w:rsidRPr="00EE4CC1" w:rsidRDefault="000973E2" w:rsidP="00117AEC">
            <w:pPr>
              <w:pStyle w:val="aa"/>
              <w:ind w:left="0"/>
              <w:rPr>
                <w:color w:val="000000"/>
              </w:rPr>
            </w:pPr>
          </w:p>
        </w:tc>
        <w:tc>
          <w:tcPr>
            <w:tcW w:w="2188" w:type="dxa"/>
            <w:vMerge/>
          </w:tcPr>
          <w:p w:rsidR="000973E2" w:rsidRPr="00EE4CC1" w:rsidRDefault="000973E2" w:rsidP="00117AEC">
            <w:pPr>
              <w:jc w:val="center"/>
              <w:rPr>
                <w:b/>
                <w:bCs/>
                <w:color w:val="000000"/>
              </w:rPr>
            </w:pPr>
          </w:p>
        </w:tc>
      </w:tr>
      <w:tr w:rsidR="000973E2" w:rsidRPr="00EE4CC1" w:rsidTr="00117AEC">
        <w:trPr>
          <w:trHeight w:val="358"/>
        </w:trPr>
        <w:tc>
          <w:tcPr>
            <w:tcW w:w="2411" w:type="dxa"/>
            <w:vMerge/>
          </w:tcPr>
          <w:p w:rsidR="000973E2" w:rsidRPr="00EE4CC1" w:rsidRDefault="000973E2" w:rsidP="00117AEC">
            <w:pPr>
              <w:widowControl w:val="0"/>
              <w:overflowPunct w:val="0"/>
              <w:autoSpaceDE w:val="0"/>
              <w:autoSpaceDN w:val="0"/>
              <w:adjustRightInd w:val="0"/>
              <w:jc w:val="center"/>
              <w:rPr>
                <w:b/>
                <w:bCs/>
              </w:rPr>
            </w:pPr>
            <w:bookmarkStart w:id="6" w:name="_Hlk65235012"/>
          </w:p>
        </w:tc>
        <w:tc>
          <w:tcPr>
            <w:tcW w:w="3457" w:type="dxa"/>
          </w:tcPr>
          <w:p w:rsidR="000973E2" w:rsidRPr="00EE4CC1" w:rsidRDefault="000973E2" w:rsidP="00117AEC">
            <w:pPr>
              <w:pStyle w:val="aa"/>
              <w:ind w:left="0"/>
              <w:rPr>
                <w:color w:val="000000"/>
              </w:rPr>
            </w:pPr>
            <w:r w:rsidRPr="00EE4CC1">
              <w:rPr>
                <w:color w:val="000000"/>
              </w:rPr>
              <w:t>Концерты волонтеров для детей других групп и родителей.</w:t>
            </w:r>
          </w:p>
        </w:tc>
        <w:tc>
          <w:tcPr>
            <w:tcW w:w="1720" w:type="dxa"/>
            <w:vMerge/>
          </w:tcPr>
          <w:p w:rsidR="000973E2" w:rsidRPr="00EE4CC1" w:rsidRDefault="000973E2" w:rsidP="00117AEC">
            <w:pPr>
              <w:pStyle w:val="aa"/>
              <w:ind w:left="0"/>
              <w:rPr>
                <w:color w:val="000000"/>
              </w:rPr>
            </w:pPr>
          </w:p>
        </w:tc>
        <w:tc>
          <w:tcPr>
            <w:tcW w:w="2188" w:type="dxa"/>
            <w:vMerge/>
          </w:tcPr>
          <w:p w:rsidR="000973E2" w:rsidRPr="00EE4CC1" w:rsidRDefault="000973E2" w:rsidP="00117AEC">
            <w:pPr>
              <w:jc w:val="center"/>
              <w:rPr>
                <w:b/>
                <w:bCs/>
                <w:color w:val="000000"/>
              </w:rPr>
            </w:pPr>
          </w:p>
        </w:tc>
      </w:tr>
      <w:bookmarkEnd w:id="6"/>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457" w:type="dxa"/>
          </w:tcPr>
          <w:p w:rsidR="000973E2" w:rsidRPr="00067BE4" w:rsidRDefault="000973E2" w:rsidP="00117AEC">
            <w:pPr>
              <w:jc w:val="both"/>
              <w:rPr>
                <w:b/>
                <w:color w:val="000000"/>
              </w:rPr>
            </w:pPr>
            <w:r w:rsidRPr="00067BE4">
              <w:rPr>
                <w:rStyle w:val="fontstyle01"/>
                <w:rFonts w:ascii="Times New Roman" w:hAnsi="Times New Roman"/>
                <w:b w:val="0"/>
                <w:sz w:val="24"/>
                <w:szCs w:val="24"/>
              </w:rPr>
              <w:t xml:space="preserve">Изготовление атрибутов к играм, </w:t>
            </w:r>
            <w:proofErr w:type="spellStart"/>
            <w:r w:rsidRPr="00067BE4">
              <w:rPr>
                <w:rStyle w:val="fontstyle01"/>
                <w:rFonts w:ascii="Times New Roman" w:hAnsi="Times New Roman"/>
                <w:b w:val="0"/>
                <w:sz w:val="24"/>
                <w:szCs w:val="24"/>
              </w:rPr>
              <w:t>лэпбуков</w:t>
            </w:r>
            <w:proofErr w:type="spellEnd"/>
            <w:r w:rsidRPr="00067BE4">
              <w:rPr>
                <w:rStyle w:val="fontstyle01"/>
                <w:rFonts w:ascii="Times New Roman" w:hAnsi="Times New Roman"/>
                <w:b w:val="0"/>
                <w:sz w:val="24"/>
                <w:szCs w:val="24"/>
              </w:rPr>
              <w:t>, элементов костюмов в «Мастерской профессий».</w:t>
            </w:r>
          </w:p>
        </w:tc>
        <w:tc>
          <w:tcPr>
            <w:tcW w:w="1720" w:type="dxa"/>
          </w:tcPr>
          <w:p w:rsidR="000973E2" w:rsidRPr="00EE4CC1" w:rsidRDefault="000973E2" w:rsidP="00117AEC">
            <w:pPr>
              <w:jc w:val="center"/>
              <w:rPr>
                <w:b/>
                <w:bCs/>
                <w:color w:val="000000"/>
              </w:rPr>
            </w:pPr>
            <w:r w:rsidRPr="00EE4CC1">
              <w:rPr>
                <w:color w:val="000000"/>
              </w:rPr>
              <w:t>Все дошкольные группы</w:t>
            </w:r>
          </w:p>
        </w:tc>
        <w:tc>
          <w:tcPr>
            <w:tcW w:w="2188" w:type="dxa"/>
          </w:tcPr>
          <w:p w:rsidR="000973E2" w:rsidRPr="00EE4CC1" w:rsidRDefault="000973E2" w:rsidP="00117AEC">
            <w:pPr>
              <w:jc w:val="center"/>
              <w:rPr>
                <w:color w:val="000000"/>
              </w:rPr>
            </w:pPr>
            <w:r w:rsidRPr="00EE4CC1">
              <w:rPr>
                <w:color w:val="000000"/>
              </w:rPr>
              <w:t>Воспитатели</w:t>
            </w:r>
          </w:p>
        </w:tc>
      </w:tr>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jc w:val="both"/>
              <w:rPr>
                <w:b/>
                <w:bCs/>
                <w:color w:val="000000"/>
              </w:rPr>
            </w:pPr>
            <w:r w:rsidRPr="00EE4CC1">
              <w:t>Конкурс кормушек для птиц «Птичья столовая».</w:t>
            </w:r>
          </w:p>
        </w:tc>
        <w:tc>
          <w:tcPr>
            <w:tcW w:w="1720" w:type="dxa"/>
          </w:tcPr>
          <w:p w:rsidR="000973E2" w:rsidRPr="00EE4CC1" w:rsidRDefault="000973E2" w:rsidP="00117AEC">
            <w:pPr>
              <w:jc w:val="center"/>
              <w:rPr>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tc>
      </w:tr>
      <w:tr w:rsidR="000973E2" w:rsidRPr="00EE4CC1" w:rsidTr="00117AEC">
        <w:tc>
          <w:tcPr>
            <w:tcW w:w="2411" w:type="dxa"/>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457" w:type="dxa"/>
          </w:tcPr>
          <w:p w:rsidR="000973E2" w:rsidRPr="00EE4CC1" w:rsidRDefault="000973E2" w:rsidP="00117AEC">
            <w:pPr>
              <w:shd w:val="clear" w:color="auto" w:fill="FFFFFF"/>
              <w:jc w:val="both"/>
            </w:pPr>
            <w:r w:rsidRPr="00EE4CC1">
              <w:t>Проект «Формирование духовно-нравственных и патриотических представлений у дошкольников в процессе реализации проектов».</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педагоги</w:t>
            </w:r>
          </w:p>
        </w:tc>
      </w:tr>
    </w:tbl>
    <w:p w:rsidR="000973E2" w:rsidRDefault="000973E2" w:rsidP="000973E2">
      <w:pPr>
        <w:jc w:val="center"/>
        <w:rPr>
          <w:b/>
        </w:rPr>
      </w:pPr>
    </w:p>
    <w:p w:rsidR="000973E2" w:rsidRDefault="000973E2" w:rsidP="000973E2">
      <w:pPr>
        <w:jc w:val="center"/>
        <w:rPr>
          <w:b/>
        </w:rPr>
      </w:pPr>
      <w:r>
        <w:rPr>
          <w:b/>
        </w:rPr>
        <w:t>Февраль</w:t>
      </w:r>
    </w:p>
    <w:tbl>
      <w:tblPr>
        <w:tblStyle w:val="a9"/>
        <w:tblW w:w="9640" w:type="dxa"/>
        <w:tblLayout w:type="fixed"/>
        <w:tblLook w:val="04A0" w:firstRow="1" w:lastRow="0" w:firstColumn="1" w:lastColumn="0" w:noHBand="0" w:noVBand="1"/>
      </w:tblPr>
      <w:tblGrid>
        <w:gridCol w:w="2410"/>
        <w:gridCol w:w="3232"/>
        <w:gridCol w:w="1730"/>
        <w:gridCol w:w="2268"/>
      </w:tblGrid>
      <w:tr w:rsidR="000973E2" w:rsidRPr="00EE4CC1" w:rsidTr="00117AEC">
        <w:tc>
          <w:tcPr>
            <w:tcW w:w="2410" w:type="dxa"/>
          </w:tcPr>
          <w:p w:rsidR="000973E2" w:rsidRPr="00EE4CC1" w:rsidRDefault="000973E2" w:rsidP="00117AEC">
            <w:pPr>
              <w:widowControl w:val="0"/>
              <w:overflowPunct w:val="0"/>
              <w:autoSpaceDE w:val="0"/>
              <w:autoSpaceDN w:val="0"/>
              <w:adjustRightInd w:val="0"/>
              <w:jc w:val="center"/>
              <w:rPr>
                <w:b/>
                <w:bCs/>
              </w:rPr>
            </w:pPr>
            <w:r w:rsidRPr="00EE4CC1">
              <w:rPr>
                <w:b/>
                <w:bCs/>
                <w:color w:val="000000"/>
              </w:rPr>
              <w:t>Направление деятельности</w:t>
            </w:r>
          </w:p>
        </w:tc>
        <w:tc>
          <w:tcPr>
            <w:tcW w:w="3232" w:type="dxa"/>
          </w:tcPr>
          <w:p w:rsidR="000973E2" w:rsidRPr="00EE4CC1" w:rsidRDefault="000973E2" w:rsidP="00117AEC">
            <w:pPr>
              <w:jc w:val="center"/>
              <w:rPr>
                <w:b/>
                <w:bCs/>
                <w:color w:val="000000"/>
              </w:rPr>
            </w:pPr>
            <w:r w:rsidRPr="00EE4CC1">
              <w:rPr>
                <w:b/>
                <w:bCs/>
                <w:color w:val="000000"/>
              </w:rPr>
              <w:t>Название мероприятия</w:t>
            </w:r>
          </w:p>
        </w:tc>
        <w:tc>
          <w:tcPr>
            <w:tcW w:w="1730" w:type="dxa"/>
          </w:tcPr>
          <w:p w:rsidR="000973E2" w:rsidRPr="00EE4CC1" w:rsidRDefault="000973E2" w:rsidP="00117AEC">
            <w:pPr>
              <w:jc w:val="center"/>
              <w:rPr>
                <w:b/>
                <w:bCs/>
                <w:color w:val="000000"/>
              </w:rPr>
            </w:pPr>
            <w:r w:rsidRPr="00EE4CC1">
              <w:rPr>
                <w:b/>
                <w:bCs/>
                <w:color w:val="000000"/>
              </w:rPr>
              <w:t>Группы</w:t>
            </w:r>
          </w:p>
        </w:tc>
        <w:tc>
          <w:tcPr>
            <w:tcW w:w="2268" w:type="dxa"/>
          </w:tcPr>
          <w:p w:rsidR="000973E2" w:rsidRPr="00EE4CC1" w:rsidRDefault="000973E2" w:rsidP="00117AEC">
            <w:pPr>
              <w:rPr>
                <w:b/>
                <w:bCs/>
                <w:color w:val="000000"/>
              </w:rPr>
            </w:pPr>
            <w:r w:rsidRPr="00EE4CC1">
              <w:rPr>
                <w:b/>
                <w:bCs/>
                <w:color w:val="000000"/>
              </w:rPr>
              <w:t>Ответственные</w:t>
            </w:r>
          </w:p>
        </w:tc>
      </w:tr>
      <w:tr w:rsidR="000973E2" w:rsidRPr="00EE4CC1" w:rsidTr="00117AEC">
        <w:trPr>
          <w:trHeight w:val="299"/>
        </w:trPr>
        <w:tc>
          <w:tcPr>
            <w:tcW w:w="2410"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color w:val="000000"/>
              </w:rPr>
            </w:pPr>
          </w:p>
        </w:tc>
        <w:tc>
          <w:tcPr>
            <w:tcW w:w="3232" w:type="dxa"/>
          </w:tcPr>
          <w:p w:rsidR="000973E2" w:rsidRPr="00EE4CC1" w:rsidRDefault="000973E2" w:rsidP="00117AEC">
            <w:pPr>
              <w:jc w:val="both"/>
            </w:pPr>
            <w:r w:rsidRPr="00EE4CC1">
              <w:t>Тематический праздник «День защитника Отечества».</w:t>
            </w:r>
          </w:p>
        </w:tc>
        <w:tc>
          <w:tcPr>
            <w:tcW w:w="1730" w:type="dxa"/>
          </w:tcPr>
          <w:p w:rsidR="000973E2" w:rsidRPr="00EE4CC1" w:rsidRDefault="000973E2" w:rsidP="00117AEC">
            <w:pPr>
              <w:jc w:val="center"/>
            </w:pPr>
            <w:r w:rsidRPr="00EE4CC1">
              <w:rPr>
                <w:color w:val="000000"/>
              </w:rPr>
              <w:t>Младший, средний возраст</w:t>
            </w:r>
          </w:p>
        </w:tc>
        <w:tc>
          <w:tcPr>
            <w:tcW w:w="2268" w:type="dxa"/>
          </w:tcPr>
          <w:p w:rsidR="000973E2" w:rsidRPr="00EE4CC1" w:rsidRDefault="000973E2" w:rsidP="00117AEC">
            <w:pPr>
              <w:jc w:val="center"/>
              <w:rPr>
                <w:color w:val="000000"/>
              </w:rPr>
            </w:pPr>
            <w:r w:rsidRPr="00EE4CC1">
              <w:rPr>
                <w:color w:val="000000"/>
              </w:rPr>
              <w:t>Ст. воспитатель,</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298"/>
        </w:trPr>
        <w:tc>
          <w:tcPr>
            <w:tcW w:w="2410" w:type="dxa"/>
            <w:vMerge/>
          </w:tcPr>
          <w:p w:rsidR="000973E2" w:rsidRPr="00EE4CC1" w:rsidRDefault="000973E2" w:rsidP="00117AEC">
            <w:pPr>
              <w:widowControl w:val="0"/>
              <w:overflowPunct w:val="0"/>
              <w:autoSpaceDE w:val="0"/>
              <w:autoSpaceDN w:val="0"/>
              <w:adjustRightInd w:val="0"/>
              <w:jc w:val="center"/>
              <w:rPr>
                <w:b/>
                <w:bCs/>
              </w:rPr>
            </w:pPr>
          </w:p>
        </w:tc>
        <w:tc>
          <w:tcPr>
            <w:tcW w:w="3232" w:type="dxa"/>
          </w:tcPr>
          <w:p w:rsidR="000973E2" w:rsidRPr="00EE4CC1" w:rsidRDefault="000973E2" w:rsidP="00117AEC">
            <w:pPr>
              <w:jc w:val="both"/>
            </w:pPr>
            <w:r w:rsidRPr="00EE4CC1">
              <w:t>Фотовыставка «Наши папы удалые».</w:t>
            </w:r>
          </w:p>
        </w:tc>
        <w:tc>
          <w:tcPr>
            <w:tcW w:w="1730" w:type="dxa"/>
          </w:tcPr>
          <w:p w:rsidR="000973E2" w:rsidRPr="00EE4CC1" w:rsidRDefault="000973E2" w:rsidP="00117AEC">
            <w:pPr>
              <w:jc w:val="center"/>
              <w:rPr>
                <w:rStyle w:val="fontstyle01"/>
                <w:b w:val="0"/>
                <w:bCs w:val="0"/>
              </w:rPr>
            </w:pPr>
            <w:r w:rsidRPr="00EE4CC1">
              <w:rPr>
                <w:color w:val="000000"/>
              </w:rPr>
              <w:t>Все группы</w:t>
            </w:r>
          </w:p>
        </w:tc>
        <w:tc>
          <w:tcPr>
            <w:tcW w:w="2268" w:type="dxa"/>
          </w:tcPr>
          <w:p w:rsidR="000973E2" w:rsidRPr="00EE4CC1" w:rsidRDefault="000973E2" w:rsidP="00117AEC">
            <w:pPr>
              <w:jc w:val="center"/>
              <w:rPr>
                <w:rStyle w:val="fontstyle01"/>
                <w:b w:val="0"/>
                <w:bCs w:val="0"/>
              </w:rPr>
            </w:pPr>
            <w:r w:rsidRPr="00EE4CC1">
              <w:rPr>
                <w:rStyle w:val="fontstyle01"/>
              </w:rPr>
              <w:t>Воспитатели</w:t>
            </w:r>
          </w:p>
        </w:tc>
      </w:tr>
      <w:tr w:rsidR="000973E2" w:rsidRPr="00EE4CC1" w:rsidTr="00117AEC">
        <w:tc>
          <w:tcPr>
            <w:tcW w:w="2410"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232" w:type="dxa"/>
          </w:tcPr>
          <w:p w:rsidR="000973E2" w:rsidRPr="00EE4CC1" w:rsidRDefault="000973E2" w:rsidP="00117AEC">
            <w:pPr>
              <w:pStyle w:val="aa"/>
              <w:ind w:left="0"/>
            </w:pPr>
            <w:r w:rsidRPr="00EE4CC1">
              <w:t>Проведение серии образовательных мероприятий</w:t>
            </w:r>
            <w:r w:rsidR="00C63FED">
              <w:t xml:space="preserve"> </w:t>
            </w:r>
            <w:r w:rsidRPr="00EE4CC1">
              <w:t xml:space="preserve">по ознакомлению с героической историей и </w:t>
            </w:r>
            <w:r w:rsidRPr="00EE4CC1">
              <w:rPr>
                <w:bCs/>
              </w:rPr>
              <w:t>государственными символами России.</w:t>
            </w:r>
          </w:p>
        </w:tc>
        <w:tc>
          <w:tcPr>
            <w:tcW w:w="1730" w:type="dxa"/>
          </w:tcPr>
          <w:p w:rsidR="000973E2" w:rsidRPr="00EE4CC1" w:rsidRDefault="000973E2" w:rsidP="00117AEC">
            <w:pPr>
              <w:jc w:val="center"/>
              <w:rPr>
                <w:b/>
                <w:bCs/>
                <w:color w:val="000000"/>
              </w:rPr>
            </w:pPr>
            <w:r w:rsidRPr="00EE4CC1">
              <w:rPr>
                <w:color w:val="000000"/>
              </w:rPr>
              <w:t>Все группы</w:t>
            </w:r>
          </w:p>
        </w:tc>
        <w:tc>
          <w:tcPr>
            <w:tcW w:w="226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135"/>
        </w:trPr>
        <w:tc>
          <w:tcPr>
            <w:tcW w:w="2410"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232" w:type="dxa"/>
          </w:tcPr>
          <w:p w:rsidR="000973E2" w:rsidRPr="00EE4CC1" w:rsidRDefault="000973E2" w:rsidP="00117AEC">
            <w:pPr>
              <w:jc w:val="both"/>
              <w:rPr>
                <w:color w:val="111111"/>
                <w:shd w:val="clear" w:color="auto" w:fill="FFFFFF"/>
              </w:rPr>
            </w:pPr>
            <w:r w:rsidRPr="00EE4CC1">
              <w:rPr>
                <w:color w:val="111111"/>
                <w:shd w:val="clear" w:color="auto" w:fill="FFFFFF"/>
              </w:rPr>
              <w:t>Выставка детских книг </w:t>
            </w:r>
            <w:r w:rsidRPr="00EE4CC1">
              <w:rPr>
                <w:color w:val="111111"/>
                <w:bdr w:val="none" w:sz="0" w:space="0" w:color="auto" w:frame="1"/>
                <w:shd w:val="clear" w:color="auto" w:fill="FFFFFF"/>
              </w:rPr>
              <w:t>«Моя</w:t>
            </w:r>
            <w:r>
              <w:rPr>
                <w:color w:val="111111"/>
                <w:bdr w:val="none" w:sz="0" w:space="0" w:color="auto" w:frame="1"/>
                <w:shd w:val="clear" w:color="auto" w:fill="FFFFFF"/>
              </w:rPr>
              <w:t xml:space="preserve"> </w:t>
            </w:r>
            <w:r w:rsidRPr="00EE4CC1">
              <w:rPr>
                <w:color w:val="111111"/>
                <w:bdr w:val="none" w:sz="0" w:space="0" w:color="auto" w:frame="1"/>
                <w:shd w:val="clear" w:color="auto" w:fill="FFFFFF"/>
              </w:rPr>
              <w:t>любимая </w:t>
            </w:r>
            <w:r w:rsidRPr="00EE4CC1">
              <w:rPr>
                <w:rStyle w:val="af4"/>
                <w:color w:val="111111"/>
                <w:bdr w:val="none" w:sz="0" w:space="0" w:color="auto" w:frame="1"/>
              </w:rPr>
              <w:t>книжка</w:t>
            </w:r>
            <w:r w:rsidRPr="00EE4CC1">
              <w:rPr>
                <w:b/>
                <w:color w:val="111111"/>
                <w:bdr w:val="none" w:sz="0" w:space="0" w:color="auto" w:frame="1"/>
                <w:shd w:val="clear" w:color="auto" w:fill="FFFFFF"/>
              </w:rPr>
              <w:t>»</w:t>
            </w:r>
            <w:r w:rsidRPr="00EE4CC1">
              <w:rPr>
                <w:b/>
                <w:color w:val="111111"/>
                <w:shd w:val="clear" w:color="auto" w:fill="FFFFFF"/>
              </w:rPr>
              <w:t>.</w:t>
            </w:r>
          </w:p>
        </w:tc>
        <w:tc>
          <w:tcPr>
            <w:tcW w:w="1730" w:type="dxa"/>
          </w:tcPr>
          <w:p w:rsidR="000973E2" w:rsidRPr="00EE4CC1" w:rsidRDefault="000973E2" w:rsidP="00117AEC">
            <w:pPr>
              <w:jc w:val="center"/>
              <w:rPr>
                <w:b/>
                <w:bCs/>
                <w:color w:val="000000"/>
              </w:rPr>
            </w:pPr>
            <w:r w:rsidRPr="00EE4CC1">
              <w:rPr>
                <w:color w:val="000000"/>
              </w:rPr>
              <w:t xml:space="preserve">Младший возраст </w:t>
            </w:r>
          </w:p>
        </w:tc>
        <w:tc>
          <w:tcPr>
            <w:tcW w:w="226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134"/>
        </w:trPr>
        <w:tc>
          <w:tcPr>
            <w:tcW w:w="2410" w:type="dxa"/>
            <w:vMerge/>
          </w:tcPr>
          <w:p w:rsidR="000973E2" w:rsidRPr="00EE4CC1" w:rsidRDefault="000973E2" w:rsidP="00117AEC">
            <w:pPr>
              <w:widowControl w:val="0"/>
              <w:overflowPunct w:val="0"/>
              <w:autoSpaceDE w:val="0"/>
              <w:autoSpaceDN w:val="0"/>
              <w:adjustRightInd w:val="0"/>
              <w:jc w:val="center"/>
              <w:rPr>
                <w:b/>
                <w:bCs/>
              </w:rPr>
            </w:pPr>
          </w:p>
        </w:tc>
        <w:tc>
          <w:tcPr>
            <w:tcW w:w="3232" w:type="dxa"/>
          </w:tcPr>
          <w:p w:rsidR="000973E2" w:rsidRPr="00EE4CC1" w:rsidRDefault="000973E2" w:rsidP="004D666C">
            <w:pPr>
              <w:jc w:val="both"/>
            </w:pPr>
            <w:r w:rsidRPr="00EE4CC1">
              <w:t xml:space="preserve">Викторина «Азбука </w:t>
            </w:r>
            <w:r w:rsidR="004D666C">
              <w:t>семьи</w:t>
            </w:r>
            <w:r w:rsidRPr="00EE4CC1">
              <w:t>».</w:t>
            </w:r>
          </w:p>
        </w:tc>
        <w:tc>
          <w:tcPr>
            <w:tcW w:w="1730" w:type="dxa"/>
          </w:tcPr>
          <w:p w:rsidR="000973E2" w:rsidRPr="00EE4CC1" w:rsidRDefault="000973E2" w:rsidP="00117AEC">
            <w:pPr>
              <w:jc w:val="center"/>
              <w:rPr>
                <w:rFonts w:eastAsia="Arial Unicode MS"/>
                <w:b/>
                <w:bCs/>
                <w:color w:val="000000" w:themeColor="text1"/>
              </w:rPr>
            </w:pPr>
            <w:r w:rsidRPr="00EE4CC1">
              <w:t>Средний возраст</w:t>
            </w:r>
          </w:p>
        </w:tc>
        <w:tc>
          <w:tcPr>
            <w:tcW w:w="2268" w:type="dxa"/>
            <w:vMerge/>
          </w:tcPr>
          <w:p w:rsidR="000973E2" w:rsidRPr="00EE4CC1" w:rsidRDefault="000973E2" w:rsidP="00117AEC">
            <w:pPr>
              <w:jc w:val="center"/>
              <w:rPr>
                <w:b/>
                <w:bCs/>
                <w:color w:val="000000"/>
              </w:rPr>
            </w:pPr>
          </w:p>
        </w:tc>
      </w:tr>
      <w:tr w:rsidR="000973E2" w:rsidRPr="00EE4CC1" w:rsidTr="00117AEC">
        <w:trPr>
          <w:trHeight w:val="134"/>
        </w:trPr>
        <w:tc>
          <w:tcPr>
            <w:tcW w:w="2410" w:type="dxa"/>
            <w:vMerge/>
          </w:tcPr>
          <w:p w:rsidR="000973E2" w:rsidRPr="00EE4CC1" w:rsidRDefault="000973E2" w:rsidP="00117AEC">
            <w:pPr>
              <w:widowControl w:val="0"/>
              <w:overflowPunct w:val="0"/>
              <w:autoSpaceDE w:val="0"/>
              <w:autoSpaceDN w:val="0"/>
              <w:adjustRightInd w:val="0"/>
              <w:jc w:val="center"/>
              <w:rPr>
                <w:b/>
                <w:bCs/>
              </w:rPr>
            </w:pPr>
          </w:p>
        </w:tc>
        <w:tc>
          <w:tcPr>
            <w:tcW w:w="3232" w:type="dxa"/>
          </w:tcPr>
          <w:p w:rsidR="000973E2" w:rsidRPr="00EE4CC1" w:rsidRDefault="000973E2" w:rsidP="00117AEC">
            <w:pPr>
              <w:jc w:val="both"/>
              <w:rPr>
                <w:color w:val="111111"/>
                <w:shd w:val="clear" w:color="auto" w:fill="FFFFFF"/>
              </w:rPr>
            </w:pPr>
            <w:r w:rsidRPr="00EE4CC1">
              <w:rPr>
                <w:rFonts w:eastAsia="Arial Unicode MS"/>
                <w:color w:val="000000" w:themeColor="text1"/>
              </w:rPr>
              <w:t>Проведение группового сбора</w:t>
            </w:r>
            <w:r w:rsidRPr="00EE4CC1">
              <w:rPr>
                <w:color w:val="000000"/>
              </w:rPr>
              <w:t xml:space="preserve"> «Уроки доброты».</w:t>
            </w:r>
          </w:p>
        </w:tc>
        <w:tc>
          <w:tcPr>
            <w:tcW w:w="1730" w:type="dxa"/>
          </w:tcPr>
          <w:p w:rsidR="000973E2" w:rsidRPr="00EE4CC1" w:rsidRDefault="000973E2" w:rsidP="00117AEC">
            <w:pPr>
              <w:jc w:val="center"/>
            </w:pPr>
            <w:r w:rsidRPr="00EE4CC1">
              <w:t>Старший возраст</w:t>
            </w:r>
          </w:p>
        </w:tc>
        <w:tc>
          <w:tcPr>
            <w:tcW w:w="2268" w:type="dxa"/>
            <w:vMerge/>
          </w:tcPr>
          <w:p w:rsidR="000973E2" w:rsidRPr="00EE4CC1" w:rsidRDefault="000973E2" w:rsidP="00117AEC">
            <w:pPr>
              <w:jc w:val="center"/>
              <w:rPr>
                <w:b/>
                <w:bCs/>
                <w:color w:val="000000"/>
              </w:rPr>
            </w:pPr>
          </w:p>
        </w:tc>
      </w:tr>
      <w:tr w:rsidR="000973E2" w:rsidRPr="00EE4CC1" w:rsidTr="00117AEC">
        <w:tc>
          <w:tcPr>
            <w:tcW w:w="2410"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232" w:type="dxa"/>
          </w:tcPr>
          <w:p w:rsidR="000973E2" w:rsidRPr="00067BE4" w:rsidRDefault="000973E2" w:rsidP="00117AEC">
            <w:pPr>
              <w:rPr>
                <w:rStyle w:val="fontstyle01"/>
                <w:rFonts w:ascii="Times New Roman" w:hAnsi="Times New Roman"/>
                <w:b w:val="0"/>
                <w:bCs w:val="0"/>
                <w:sz w:val="24"/>
                <w:szCs w:val="24"/>
              </w:rPr>
            </w:pPr>
            <w:proofErr w:type="gramStart"/>
            <w:r w:rsidRPr="00EE4CC1">
              <w:t xml:space="preserve">Открытые мероприятия по организации </w:t>
            </w:r>
            <w:proofErr w:type="spellStart"/>
            <w:r w:rsidRPr="00EE4CC1">
              <w:t>профориентационных</w:t>
            </w:r>
            <w:proofErr w:type="spellEnd"/>
            <w:r w:rsidRPr="00EE4CC1">
              <w:t xml:space="preserve"> игр </w:t>
            </w:r>
            <w:r w:rsidRPr="00067BE4">
              <w:rPr>
                <w:bCs/>
              </w:rPr>
              <w:t>(</w:t>
            </w:r>
            <w:r w:rsidRPr="00067BE4">
              <w:rPr>
                <w:rStyle w:val="fontstyle01"/>
                <w:rFonts w:ascii="Times New Roman" w:hAnsi="Times New Roman"/>
                <w:b w:val="0"/>
                <w:sz w:val="24"/>
                <w:szCs w:val="24"/>
              </w:rPr>
              <w:t>сюжетно-ролевых, настольных, дидактических, подвижных, игр</w:t>
            </w:r>
            <w:proofErr w:type="gramEnd"/>
          </w:p>
          <w:p w:rsidR="000973E2" w:rsidRPr="00EE4CC1" w:rsidRDefault="000973E2" w:rsidP="00117AEC">
            <w:proofErr w:type="spellStart"/>
            <w:proofErr w:type="gramStart"/>
            <w:r w:rsidRPr="00067BE4">
              <w:rPr>
                <w:rStyle w:val="fontstyle01"/>
                <w:rFonts w:ascii="Times New Roman" w:hAnsi="Times New Roman"/>
                <w:b w:val="0"/>
                <w:sz w:val="24"/>
                <w:szCs w:val="24"/>
              </w:rPr>
              <w:t>квестов</w:t>
            </w:r>
            <w:proofErr w:type="spellEnd"/>
            <w:r w:rsidRPr="00067BE4">
              <w:rPr>
                <w:rStyle w:val="fontstyle01"/>
                <w:rFonts w:ascii="Times New Roman" w:hAnsi="Times New Roman"/>
                <w:b w:val="0"/>
                <w:sz w:val="24"/>
                <w:szCs w:val="24"/>
              </w:rPr>
              <w:t>, игр-драматизаций).</w:t>
            </w:r>
            <w:proofErr w:type="gramEnd"/>
          </w:p>
        </w:tc>
        <w:tc>
          <w:tcPr>
            <w:tcW w:w="1730" w:type="dxa"/>
          </w:tcPr>
          <w:p w:rsidR="000973E2" w:rsidRPr="00EE4CC1" w:rsidRDefault="000973E2" w:rsidP="00117AEC">
            <w:pPr>
              <w:jc w:val="center"/>
              <w:rPr>
                <w:b/>
                <w:bCs/>
                <w:color w:val="000000"/>
              </w:rPr>
            </w:pPr>
            <w:r w:rsidRPr="00EE4CC1">
              <w:rPr>
                <w:color w:val="000000"/>
              </w:rPr>
              <w:t>Все группы</w:t>
            </w:r>
          </w:p>
        </w:tc>
        <w:tc>
          <w:tcPr>
            <w:tcW w:w="226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c>
          <w:tcPr>
            <w:tcW w:w="2410" w:type="dxa"/>
          </w:tcPr>
          <w:p w:rsidR="000973E2" w:rsidRPr="00EE4CC1" w:rsidRDefault="000973E2" w:rsidP="00117AEC">
            <w:pPr>
              <w:widowControl w:val="0"/>
              <w:overflowPunct w:val="0"/>
              <w:autoSpaceDE w:val="0"/>
              <w:autoSpaceDN w:val="0"/>
              <w:adjustRightInd w:val="0"/>
              <w:jc w:val="center"/>
              <w:rPr>
                <w:b/>
                <w:bCs/>
              </w:rPr>
            </w:pPr>
            <w:r w:rsidRPr="00EE4CC1">
              <w:rPr>
                <w:b/>
                <w:bCs/>
              </w:rPr>
              <w:lastRenderedPageBreak/>
              <w:t>РППС</w:t>
            </w:r>
          </w:p>
          <w:p w:rsidR="000973E2" w:rsidRPr="00EE4CC1" w:rsidRDefault="000973E2" w:rsidP="00117AEC">
            <w:pPr>
              <w:widowControl w:val="0"/>
              <w:overflowPunct w:val="0"/>
              <w:autoSpaceDE w:val="0"/>
              <w:autoSpaceDN w:val="0"/>
              <w:adjustRightInd w:val="0"/>
              <w:jc w:val="center"/>
              <w:rPr>
                <w:b/>
                <w:bCs/>
              </w:rPr>
            </w:pPr>
          </w:p>
        </w:tc>
        <w:tc>
          <w:tcPr>
            <w:tcW w:w="3232" w:type="dxa"/>
          </w:tcPr>
          <w:p w:rsidR="000973E2" w:rsidRPr="00EE4CC1" w:rsidRDefault="000973E2" w:rsidP="00117AEC">
            <w:pPr>
              <w:jc w:val="both"/>
              <w:rPr>
                <w:rFonts w:eastAsia="Cambria"/>
              </w:rPr>
            </w:pPr>
            <w:r w:rsidRPr="00EE4CC1">
              <w:rPr>
                <w:rStyle w:val="c1"/>
                <w:rFonts w:eastAsia="Cambria"/>
              </w:rPr>
              <w:t>Оформление уголков сюжетно-ролевых игр «Воспитание в сюжетной игре».</w:t>
            </w:r>
          </w:p>
        </w:tc>
        <w:tc>
          <w:tcPr>
            <w:tcW w:w="1730" w:type="dxa"/>
          </w:tcPr>
          <w:p w:rsidR="000973E2" w:rsidRPr="00EE4CC1" w:rsidRDefault="000973E2" w:rsidP="00117AEC">
            <w:pPr>
              <w:jc w:val="center"/>
              <w:rPr>
                <w:color w:val="000000"/>
              </w:rPr>
            </w:pPr>
            <w:r w:rsidRPr="00EE4CC1">
              <w:rPr>
                <w:color w:val="000000"/>
              </w:rPr>
              <w:t>Все группы</w:t>
            </w:r>
          </w:p>
        </w:tc>
        <w:tc>
          <w:tcPr>
            <w:tcW w:w="226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c>
          <w:tcPr>
            <w:tcW w:w="2410" w:type="dxa"/>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232" w:type="dxa"/>
          </w:tcPr>
          <w:p w:rsidR="000973E2" w:rsidRPr="00EE4CC1" w:rsidRDefault="000973E2" w:rsidP="00117AEC">
            <w:pPr>
              <w:widowControl w:val="0"/>
              <w:overflowPunct w:val="0"/>
              <w:autoSpaceDE w:val="0"/>
              <w:autoSpaceDN w:val="0"/>
              <w:adjustRightInd w:val="0"/>
              <w:jc w:val="both"/>
            </w:pPr>
            <w:r w:rsidRPr="00EE4CC1">
              <w:t>Педагогическая</w:t>
            </w:r>
            <w:r>
              <w:t xml:space="preserve"> </w:t>
            </w:r>
            <w:r w:rsidRPr="00EE4CC1">
              <w:t>консультация</w:t>
            </w:r>
            <w:r w:rsidR="00C63FED">
              <w:t xml:space="preserve"> педагога - психолога</w:t>
            </w:r>
            <w:r w:rsidRPr="00EE4CC1">
              <w:t>: «Способы решения нестандартных ситуаций в вопросах нравственного воспитания детей».</w:t>
            </w:r>
          </w:p>
        </w:tc>
        <w:tc>
          <w:tcPr>
            <w:tcW w:w="1730" w:type="dxa"/>
          </w:tcPr>
          <w:p w:rsidR="000973E2" w:rsidRPr="00EE4CC1" w:rsidRDefault="000973E2" w:rsidP="00117AEC">
            <w:pPr>
              <w:jc w:val="center"/>
              <w:rPr>
                <w:b/>
                <w:bCs/>
                <w:color w:val="000000"/>
              </w:rPr>
            </w:pPr>
            <w:r w:rsidRPr="00EE4CC1">
              <w:rPr>
                <w:color w:val="000000"/>
              </w:rPr>
              <w:t>Все группы</w:t>
            </w:r>
          </w:p>
        </w:tc>
        <w:tc>
          <w:tcPr>
            <w:tcW w:w="226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bl>
    <w:p w:rsidR="000973E2" w:rsidRDefault="000973E2" w:rsidP="000973E2">
      <w:pPr>
        <w:jc w:val="center"/>
        <w:rPr>
          <w:b/>
        </w:rPr>
      </w:pPr>
    </w:p>
    <w:p w:rsidR="000973E2" w:rsidRDefault="000973E2" w:rsidP="000973E2">
      <w:pPr>
        <w:jc w:val="center"/>
        <w:rPr>
          <w:b/>
        </w:rPr>
      </w:pPr>
      <w:r>
        <w:rPr>
          <w:b/>
        </w:rPr>
        <w:t>Март</w:t>
      </w:r>
    </w:p>
    <w:tbl>
      <w:tblPr>
        <w:tblStyle w:val="a9"/>
        <w:tblW w:w="0" w:type="auto"/>
        <w:tblLayout w:type="fixed"/>
        <w:tblLook w:val="04A0" w:firstRow="1" w:lastRow="0" w:firstColumn="1" w:lastColumn="0" w:noHBand="0" w:noVBand="1"/>
      </w:tblPr>
      <w:tblGrid>
        <w:gridCol w:w="2362"/>
        <w:gridCol w:w="3301"/>
        <w:gridCol w:w="1720"/>
        <w:gridCol w:w="2188"/>
      </w:tblGrid>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color w:val="000000"/>
              </w:rPr>
              <w:t>Направление деятельности</w:t>
            </w:r>
          </w:p>
        </w:tc>
        <w:tc>
          <w:tcPr>
            <w:tcW w:w="3301" w:type="dxa"/>
          </w:tcPr>
          <w:p w:rsidR="000973E2" w:rsidRPr="00EE4CC1" w:rsidRDefault="000973E2" w:rsidP="00117AEC">
            <w:pPr>
              <w:jc w:val="center"/>
              <w:rPr>
                <w:b/>
                <w:bCs/>
                <w:color w:val="000000"/>
              </w:rPr>
            </w:pPr>
            <w:r w:rsidRPr="00EE4CC1">
              <w:rPr>
                <w:b/>
                <w:bCs/>
                <w:color w:val="000000"/>
              </w:rPr>
              <w:t>Название мероприятия</w:t>
            </w:r>
          </w:p>
        </w:tc>
        <w:tc>
          <w:tcPr>
            <w:tcW w:w="1720"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336"/>
        </w:trPr>
        <w:tc>
          <w:tcPr>
            <w:tcW w:w="2362"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color w:val="000000"/>
              </w:rPr>
            </w:pPr>
          </w:p>
        </w:tc>
        <w:tc>
          <w:tcPr>
            <w:tcW w:w="3301" w:type="dxa"/>
          </w:tcPr>
          <w:p w:rsidR="000973E2" w:rsidRPr="00EE4CC1" w:rsidRDefault="000973E2" w:rsidP="00117AEC">
            <w:pPr>
              <w:jc w:val="both"/>
            </w:pPr>
            <w:r w:rsidRPr="00EE4CC1">
              <w:t>Творческие мастерские «Подарок для мамочки».</w:t>
            </w:r>
          </w:p>
        </w:tc>
        <w:tc>
          <w:tcPr>
            <w:tcW w:w="1720" w:type="dxa"/>
          </w:tcPr>
          <w:p w:rsidR="000973E2" w:rsidRPr="00EE4CC1" w:rsidRDefault="000973E2" w:rsidP="00117AEC">
            <w:pPr>
              <w:jc w:val="cente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tc>
      </w:tr>
      <w:tr w:rsidR="000973E2" w:rsidRPr="00EE4CC1" w:rsidTr="00117AEC">
        <w:trPr>
          <w:trHeight w:val="334"/>
        </w:trPr>
        <w:tc>
          <w:tcPr>
            <w:tcW w:w="2362" w:type="dxa"/>
            <w:vMerge/>
          </w:tcPr>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C63FED">
            <w:pPr>
              <w:jc w:val="both"/>
            </w:pPr>
            <w:r w:rsidRPr="00EE4CC1">
              <w:t>Проведение праздника «</w:t>
            </w:r>
            <w:r w:rsidR="00C63FED">
              <w:t>Мамы всякие нужны, мамы всякие важны</w:t>
            </w:r>
            <w:r w:rsidRPr="00EE4CC1">
              <w:t>».</w:t>
            </w:r>
          </w:p>
        </w:tc>
        <w:tc>
          <w:tcPr>
            <w:tcW w:w="1720" w:type="dxa"/>
          </w:tcPr>
          <w:p w:rsidR="000973E2" w:rsidRPr="00EE4CC1" w:rsidRDefault="000973E2" w:rsidP="00117AEC">
            <w:pPr>
              <w:jc w:val="cente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pPr>
            <w:r w:rsidRPr="00EE4CC1">
              <w:rPr>
                <w:color w:val="000000"/>
              </w:rPr>
              <w:t>педагоги</w:t>
            </w:r>
          </w:p>
        </w:tc>
      </w:tr>
      <w:tr w:rsidR="000973E2" w:rsidRPr="00EE4CC1" w:rsidTr="00117AEC">
        <w:trPr>
          <w:trHeight w:val="334"/>
        </w:trPr>
        <w:tc>
          <w:tcPr>
            <w:tcW w:w="2362" w:type="dxa"/>
            <w:vMerge/>
          </w:tcPr>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117AEC">
            <w:pPr>
              <w:jc w:val="both"/>
            </w:pPr>
            <w:r w:rsidRPr="00EE4CC1">
              <w:t>Фольклорное развлечение «Широкая Масленица».</w:t>
            </w:r>
          </w:p>
        </w:tc>
        <w:tc>
          <w:tcPr>
            <w:tcW w:w="1720" w:type="dxa"/>
          </w:tcPr>
          <w:p w:rsidR="000973E2" w:rsidRPr="00EE4CC1" w:rsidRDefault="000973E2" w:rsidP="00117AEC">
            <w:pPr>
              <w:jc w:val="cente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pPr>
            <w:r w:rsidRPr="00EE4CC1">
              <w:rPr>
                <w:color w:val="000000"/>
              </w:rPr>
              <w:t>педагоги</w:t>
            </w:r>
          </w:p>
        </w:tc>
      </w:tr>
      <w:tr w:rsidR="004D666C" w:rsidRPr="00EE4CC1" w:rsidTr="00117AEC">
        <w:tc>
          <w:tcPr>
            <w:tcW w:w="2362" w:type="dxa"/>
            <w:vMerge w:val="restart"/>
          </w:tcPr>
          <w:p w:rsidR="004D666C" w:rsidRPr="00EE4CC1" w:rsidRDefault="004D666C" w:rsidP="00117AEC">
            <w:pPr>
              <w:widowControl w:val="0"/>
              <w:overflowPunct w:val="0"/>
              <w:autoSpaceDE w:val="0"/>
              <w:autoSpaceDN w:val="0"/>
              <w:adjustRightInd w:val="0"/>
              <w:jc w:val="center"/>
              <w:rPr>
                <w:b/>
                <w:bCs/>
              </w:rPr>
            </w:pPr>
            <w:r w:rsidRPr="00EE4CC1">
              <w:rPr>
                <w:b/>
                <w:bCs/>
              </w:rPr>
              <w:t>НОД</w:t>
            </w:r>
          </w:p>
          <w:p w:rsidR="004D666C" w:rsidRPr="00EE4CC1" w:rsidRDefault="004D666C" w:rsidP="00117AEC">
            <w:pPr>
              <w:widowControl w:val="0"/>
              <w:overflowPunct w:val="0"/>
              <w:autoSpaceDE w:val="0"/>
              <w:autoSpaceDN w:val="0"/>
              <w:adjustRightInd w:val="0"/>
              <w:jc w:val="center"/>
              <w:rPr>
                <w:b/>
                <w:bCs/>
                <w:color w:val="000000"/>
              </w:rPr>
            </w:pPr>
          </w:p>
        </w:tc>
        <w:tc>
          <w:tcPr>
            <w:tcW w:w="3301" w:type="dxa"/>
          </w:tcPr>
          <w:p w:rsidR="004D666C" w:rsidRPr="00EE4CC1" w:rsidRDefault="004D666C" w:rsidP="00117AEC">
            <w:pPr>
              <w:pStyle w:val="aa"/>
              <w:ind w:left="0"/>
              <w:rPr>
                <w:lang w:eastAsia="ar-SA"/>
              </w:rPr>
            </w:pPr>
            <w:r w:rsidRPr="00EE4CC1">
              <w:t>Проведение серии образовательных мероприятий</w:t>
            </w:r>
            <w:r w:rsidRPr="00EE4CC1">
              <w:rPr>
                <w:lang w:eastAsia="ar-SA"/>
              </w:rPr>
              <w:t xml:space="preserve"> по </w:t>
            </w:r>
            <w:r w:rsidRPr="00EE4CC1">
              <w:t>формированию бережного отношения к окружающему природному миру.</w:t>
            </w:r>
            <w:r>
              <w:t xml:space="preserve"> По проектам:</w:t>
            </w:r>
          </w:p>
        </w:tc>
        <w:tc>
          <w:tcPr>
            <w:tcW w:w="1720" w:type="dxa"/>
          </w:tcPr>
          <w:p w:rsidR="004D666C" w:rsidRPr="00EE4CC1" w:rsidRDefault="004D666C" w:rsidP="00117AEC">
            <w:pPr>
              <w:jc w:val="center"/>
              <w:rPr>
                <w:b/>
                <w:bCs/>
                <w:color w:val="000000"/>
              </w:rPr>
            </w:pPr>
            <w:r w:rsidRPr="00EE4CC1">
              <w:rPr>
                <w:color w:val="000000"/>
              </w:rPr>
              <w:t>Все группы</w:t>
            </w:r>
          </w:p>
        </w:tc>
        <w:tc>
          <w:tcPr>
            <w:tcW w:w="2188" w:type="dxa"/>
          </w:tcPr>
          <w:p w:rsidR="004D666C" w:rsidRPr="00EE4CC1" w:rsidRDefault="004D666C" w:rsidP="00117AEC">
            <w:pPr>
              <w:jc w:val="center"/>
              <w:rPr>
                <w:color w:val="000000"/>
              </w:rPr>
            </w:pPr>
            <w:r w:rsidRPr="00EE4CC1">
              <w:rPr>
                <w:color w:val="000000"/>
              </w:rPr>
              <w:t>Воспитатели,</w:t>
            </w:r>
          </w:p>
          <w:p w:rsidR="004D666C" w:rsidRPr="00EE4CC1" w:rsidRDefault="004D666C" w:rsidP="00117AEC">
            <w:pPr>
              <w:jc w:val="center"/>
              <w:rPr>
                <w:b/>
                <w:bCs/>
                <w:color w:val="000000"/>
              </w:rPr>
            </w:pPr>
            <w:r w:rsidRPr="00EE4CC1">
              <w:rPr>
                <w:color w:val="000000"/>
              </w:rPr>
              <w:t>педагоги</w:t>
            </w:r>
          </w:p>
        </w:tc>
      </w:tr>
      <w:tr w:rsidR="004D666C" w:rsidRPr="00EE4CC1" w:rsidTr="00117AEC">
        <w:tc>
          <w:tcPr>
            <w:tcW w:w="2362" w:type="dxa"/>
            <w:vMerge/>
          </w:tcPr>
          <w:p w:rsidR="004D666C" w:rsidRPr="00EE4CC1" w:rsidRDefault="004D666C" w:rsidP="00117AEC">
            <w:pPr>
              <w:widowControl w:val="0"/>
              <w:overflowPunct w:val="0"/>
              <w:autoSpaceDE w:val="0"/>
              <w:autoSpaceDN w:val="0"/>
              <w:adjustRightInd w:val="0"/>
              <w:jc w:val="center"/>
              <w:rPr>
                <w:b/>
                <w:bCs/>
              </w:rPr>
            </w:pPr>
          </w:p>
        </w:tc>
        <w:tc>
          <w:tcPr>
            <w:tcW w:w="3301" w:type="dxa"/>
          </w:tcPr>
          <w:p w:rsidR="004D666C" w:rsidRPr="00EE4CC1" w:rsidRDefault="004D666C" w:rsidP="00117AEC">
            <w:pPr>
              <w:pStyle w:val="aa"/>
              <w:ind w:left="0"/>
            </w:pPr>
            <w:r>
              <w:t>Проект «Моя семья»</w:t>
            </w:r>
          </w:p>
        </w:tc>
        <w:tc>
          <w:tcPr>
            <w:tcW w:w="1720" w:type="dxa"/>
          </w:tcPr>
          <w:p w:rsidR="004D666C" w:rsidRPr="00EE4CC1" w:rsidRDefault="004D666C" w:rsidP="00117AEC">
            <w:pPr>
              <w:jc w:val="center"/>
              <w:rPr>
                <w:color w:val="000000"/>
              </w:rPr>
            </w:pPr>
            <w:r>
              <w:rPr>
                <w:color w:val="000000"/>
              </w:rPr>
              <w:t>младшая группа</w:t>
            </w:r>
          </w:p>
        </w:tc>
        <w:tc>
          <w:tcPr>
            <w:tcW w:w="2188" w:type="dxa"/>
          </w:tcPr>
          <w:p w:rsidR="004D666C" w:rsidRPr="00EE4CC1" w:rsidRDefault="004D666C" w:rsidP="004D666C">
            <w:pPr>
              <w:jc w:val="center"/>
              <w:rPr>
                <w:color w:val="000000"/>
              </w:rPr>
            </w:pPr>
            <w:r w:rsidRPr="00EE4CC1">
              <w:rPr>
                <w:color w:val="000000"/>
              </w:rPr>
              <w:t>Воспитатели,</w:t>
            </w:r>
          </w:p>
          <w:p w:rsidR="004D666C" w:rsidRPr="00EE4CC1" w:rsidRDefault="004D666C" w:rsidP="004D666C">
            <w:pPr>
              <w:jc w:val="center"/>
              <w:rPr>
                <w:color w:val="000000"/>
              </w:rPr>
            </w:pPr>
            <w:r w:rsidRPr="00EE4CC1">
              <w:rPr>
                <w:color w:val="000000"/>
              </w:rPr>
              <w:t>педагоги</w:t>
            </w:r>
          </w:p>
        </w:tc>
      </w:tr>
      <w:tr w:rsidR="004D666C" w:rsidRPr="00EE4CC1" w:rsidTr="00117AEC">
        <w:tc>
          <w:tcPr>
            <w:tcW w:w="2362" w:type="dxa"/>
            <w:vMerge/>
          </w:tcPr>
          <w:p w:rsidR="004D666C" w:rsidRPr="00EE4CC1" w:rsidRDefault="004D666C" w:rsidP="00117AEC">
            <w:pPr>
              <w:widowControl w:val="0"/>
              <w:overflowPunct w:val="0"/>
              <w:autoSpaceDE w:val="0"/>
              <w:autoSpaceDN w:val="0"/>
              <w:adjustRightInd w:val="0"/>
              <w:jc w:val="center"/>
              <w:rPr>
                <w:b/>
                <w:bCs/>
              </w:rPr>
            </w:pPr>
          </w:p>
        </w:tc>
        <w:tc>
          <w:tcPr>
            <w:tcW w:w="3301" w:type="dxa"/>
          </w:tcPr>
          <w:p w:rsidR="004D666C" w:rsidRDefault="004D666C" w:rsidP="00117AEC">
            <w:pPr>
              <w:pStyle w:val="aa"/>
              <w:ind w:left="0"/>
            </w:pPr>
            <w:r>
              <w:t>Проект «Мой город»</w:t>
            </w:r>
          </w:p>
        </w:tc>
        <w:tc>
          <w:tcPr>
            <w:tcW w:w="1720" w:type="dxa"/>
          </w:tcPr>
          <w:p w:rsidR="004D666C" w:rsidRDefault="004D666C" w:rsidP="00117AEC">
            <w:pPr>
              <w:jc w:val="center"/>
              <w:rPr>
                <w:color w:val="000000"/>
              </w:rPr>
            </w:pPr>
            <w:r>
              <w:rPr>
                <w:color w:val="000000"/>
              </w:rPr>
              <w:t>средняя группа</w:t>
            </w:r>
          </w:p>
        </w:tc>
        <w:tc>
          <w:tcPr>
            <w:tcW w:w="2188" w:type="dxa"/>
          </w:tcPr>
          <w:p w:rsidR="004D666C" w:rsidRPr="00EE4CC1" w:rsidRDefault="004D666C" w:rsidP="004D666C">
            <w:pPr>
              <w:jc w:val="center"/>
              <w:rPr>
                <w:color w:val="000000"/>
              </w:rPr>
            </w:pPr>
            <w:r w:rsidRPr="00EE4CC1">
              <w:rPr>
                <w:color w:val="000000"/>
              </w:rPr>
              <w:t>Воспитатели,</w:t>
            </w:r>
          </w:p>
          <w:p w:rsidR="004D666C" w:rsidRPr="00EE4CC1" w:rsidRDefault="004D666C" w:rsidP="004D666C">
            <w:pPr>
              <w:jc w:val="center"/>
              <w:rPr>
                <w:color w:val="000000"/>
              </w:rPr>
            </w:pPr>
            <w:r w:rsidRPr="00EE4CC1">
              <w:rPr>
                <w:color w:val="000000"/>
              </w:rPr>
              <w:t>педагоги</w:t>
            </w:r>
          </w:p>
        </w:tc>
      </w:tr>
      <w:tr w:rsidR="004D666C" w:rsidRPr="00EE4CC1" w:rsidTr="00117AEC">
        <w:tc>
          <w:tcPr>
            <w:tcW w:w="2362" w:type="dxa"/>
            <w:vMerge/>
          </w:tcPr>
          <w:p w:rsidR="004D666C" w:rsidRPr="00EE4CC1" w:rsidRDefault="004D666C" w:rsidP="00117AEC">
            <w:pPr>
              <w:widowControl w:val="0"/>
              <w:overflowPunct w:val="0"/>
              <w:autoSpaceDE w:val="0"/>
              <w:autoSpaceDN w:val="0"/>
              <w:adjustRightInd w:val="0"/>
              <w:jc w:val="center"/>
              <w:rPr>
                <w:b/>
                <w:bCs/>
              </w:rPr>
            </w:pPr>
          </w:p>
        </w:tc>
        <w:tc>
          <w:tcPr>
            <w:tcW w:w="3301" w:type="dxa"/>
          </w:tcPr>
          <w:p w:rsidR="004D666C" w:rsidRDefault="004D666C" w:rsidP="00117AEC">
            <w:pPr>
              <w:pStyle w:val="aa"/>
              <w:ind w:left="0"/>
            </w:pPr>
            <w:r>
              <w:t>Проект «Герои нашего города»</w:t>
            </w:r>
          </w:p>
        </w:tc>
        <w:tc>
          <w:tcPr>
            <w:tcW w:w="1720" w:type="dxa"/>
          </w:tcPr>
          <w:p w:rsidR="004D666C" w:rsidRDefault="004D666C" w:rsidP="00117AEC">
            <w:pPr>
              <w:jc w:val="center"/>
              <w:rPr>
                <w:color w:val="000000"/>
              </w:rPr>
            </w:pPr>
            <w:r>
              <w:rPr>
                <w:color w:val="000000"/>
              </w:rPr>
              <w:t>старшие группы</w:t>
            </w:r>
          </w:p>
        </w:tc>
        <w:tc>
          <w:tcPr>
            <w:tcW w:w="2188" w:type="dxa"/>
          </w:tcPr>
          <w:p w:rsidR="004D666C" w:rsidRPr="00EE4CC1" w:rsidRDefault="004D666C" w:rsidP="004D666C">
            <w:pPr>
              <w:jc w:val="center"/>
              <w:rPr>
                <w:color w:val="000000"/>
              </w:rPr>
            </w:pPr>
            <w:r w:rsidRPr="00EE4CC1">
              <w:rPr>
                <w:color w:val="000000"/>
              </w:rPr>
              <w:t>Воспитатели,</w:t>
            </w:r>
          </w:p>
          <w:p w:rsidR="004D666C" w:rsidRPr="00EE4CC1" w:rsidRDefault="004D666C" w:rsidP="004D666C">
            <w:pPr>
              <w:jc w:val="center"/>
              <w:rPr>
                <w:color w:val="000000"/>
              </w:rPr>
            </w:pPr>
            <w:r w:rsidRPr="00EE4CC1">
              <w:rPr>
                <w:color w:val="000000"/>
              </w:rPr>
              <w:t>педагоги</w:t>
            </w:r>
          </w:p>
        </w:tc>
      </w:tr>
      <w:tr w:rsidR="000973E2" w:rsidRPr="00EE4CC1" w:rsidTr="00117AEC">
        <w:trPr>
          <w:trHeight w:val="134"/>
        </w:trPr>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tc>
        <w:tc>
          <w:tcPr>
            <w:tcW w:w="3301" w:type="dxa"/>
          </w:tcPr>
          <w:p w:rsidR="000973E2" w:rsidRPr="00EE4CC1" w:rsidRDefault="000973E2" w:rsidP="00117AEC">
            <w:pPr>
              <w:shd w:val="clear" w:color="auto" w:fill="FFFFFF"/>
              <w:rPr>
                <w:bCs/>
              </w:rPr>
            </w:pPr>
            <w:r w:rsidRPr="00EE4CC1">
              <w:rPr>
                <w:bCs/>
              </w:rPr>
              <w:t>Викторина «Безопасное поведение дома и на улице»</w:t>
            </w:r>
          </w:p>
        </w:tc>
        <w:tc>
          <w:tcPr>
            <w:tcW w:w="1720" w:type="dxa"/>
          </w:tcPr>
          <w:p w:rsidR="000973E2" w:rsidRPr="00EE4CC1" w:rsidRDefault="000973E2" w:rsidP="00117AEC">
            <w:pPr>
              <w:jc w:val="center"/>
              <w:rPr>
                <w:b/>
                <w:iCs/>
              </w:rPr>
            </w:pPr>
            <w:r w:rsidRPr="00EE4CC1">
              <w:t>Старший возраст</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b/>
                <w:bCs/>
                <w:color w:val="000000"/>
              </w:rPr>
            </w:pPr>
            <w:r w:rsidRPr="00EE4CC1">
              <w:rPr>
                <w:color w:val="000000"/>
              </w:rPr>
              <w:t>воспитатели</w:t>
            </w: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301" w:type="dxa"/>
          </w:tcPr>
          <w:p w:rsidR="000973E2" w:rsidRPr="00EE4CC1" w:rsidRDefault="000973E2" w:rsidP="00117AEC">
            <w:pPr>
              <w:jc w:val="both"/>
              <w:rPr>
                <w:color w:val="000000"/>
              </w:rPr>
            </w:pPr>
            <w:r w:rsidRPr="00EE4CC1">
              <w:rPr>
                <w:color w:val="000000"/>
              </w:rPr>
              <w:t xml:space="preserve">Конкурс видеороликов по проведению </w:t>
            </w:r>
            <w:proofErr w:type="spellStart"/>
            <w:r w:rsidRPr="00EE4CC1">
              <w:rPr>
                <w:color w:val="000000"/>
              </w:rPr>
              <w:t>профориентационных</w:t>
            </w:r>
            <w:proofErr w:type="spellEnd"/>
            <w:r w:rsidRPr="00EE4CC1">
              <w:rPr>
                <w:color w:val="000000"/>
              </w:rPr>
              <w:t xml:space="preserve"> игр.</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117AEC">
            <w:pPr>
              <w:pStyle w:val="2"/>
              <w:shd w:val="clear" w:color="auto" w:fill="FFFFFF"/>
              <w:jc w:val="both"/>
              <w:outlineLvl w:val="1"/>
              <w:rPr>
                <w:b/>
                <w:bCs/>
                <w:sz w:val="24"/>
              </w:rPr>
            </w:pPr>
            <w:r w:rsidRPr="00EE4CC1">
              <w:rPr>
                <w:rStyle w:val="c1"/>
                <w:rFonts w:eastAsia="Cambria"/>
                <w:sz w:val="24"/>
              </w:rPr>
              <w:t xml:space="preserve">Выставка-презентация </w:t>
            </w:r>
            <w:r w:rsidRPr="00EE4CC1">
              <w:rPr>
                <w:sz w:val="24"/>
              </w:rPr>
              <w:t>«Разработка современных объектов РППС</w:t>
            </w:r>
            <w:r w:rsidR="004D666C">
              <w:rPr>
                <w:sz w:val="24"/>
              </w:rPr>
              <w:t xml:space="preserve"> по патриотическому воспитанию </w:t>
            </w:r>
            <w:r w:rsidRPr="00EE4CC1">
              <w:rPr>
                <w:sz w:val="24"/>
              </w:rPr>
              <w:t>» (р</w:t>
            </w:r>
            <w:r w:rsidRPr="00EE4CC1">
              <w:rPr>
                <w:color w:val="333333"/>
                <w:sz w:val="24"/>
              </w:rPr>
              <w:t>азвивающие модульные подвесы,</w:t>
            </w:r>
            <w:r w:rsidR="004D666C">
              <w:rPr>
                <w:color w:val="333333"/>
                <w:sz w:val="24"/>
              </w:rPr>
              <w:t xml:space="preserve"> </w:t>
            </w:r>
            <w:proofErr w:type="spellStart"/>
            <w:r w:rsidRPr="00EE4CC1">
              <w:rPr>
                <w:sz w:val="24"/>
              </w:rPr>
              <w:t>лэпбуки</w:t>
            </w:r>
            <w:proofErr w:type="spellEnd"/>
            <w:r w:rsidRPr="00EE4CC1">
              <w:rPr>
                <w:sz w:val="24"/>
              </w:rPr>
              <w:t>, макеты и др.).</w:t>
            </w:r>
          </w:p>
        </w:tc>
        <w:tc>
          <w:tcPr>
            <w:tcW w:w="1720" w:type="dxa"/>
          </w:tcPr>
          <w:p w:rsidR="000973E2" w:rsidRPr="00EE4CC1" w:rsidRDefault="000973E2" w:rsidP="00117AEC">
            <w:pPr>
              <w:jc w:val="center"/>
              <w:rPr>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rPr>
          <w:trHeight w:val="1064"/>
        </w:trPr>
        <w:tc>
          <w:tcPr>
            <w:tcW w:w="2362" w:type="dxa"/>
          </w:tcPr>
          <w:p w:rsidR="000973E2" w:rsidRPr="00EE4CC1" w:rsidRDefault="000973E2" w:rsidP="00117AEC">
            <w:pPr>
              <w:widowControl w:val="0"/>
              <w:overflowPunct w:val="0"/>
              <w:autoSpaceDE w:val="0"/>
              <w:autoSpaceDN w:val="0"/>
              <w:adjustRightInd w:val="0"/>
              <w:jc w:val="center"/>
              <w:rPr>
                <w:b/>
                <w:bCs/>
              </w:rPr>
            </w:pPr>
            <w:r w:rsidRPr="00EE4CC1">
              <w:rPr>
                <w:b/>
                <w:bCs/>
              </w:rPr>
              <w:lastRenderedPageBreak/>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117AEC">
            <w:pPr>
              <w:jc w:val="both"/>
            </w:pPr>
            <w:r w:rsidRPr="00EE4CC1">
              <w:t>Выставка совместных с детьми рисунков «</w:t>
            </w:r>
            <w:r w:rsidRPr="00EE4CC1">
              <w:rPr>
                <w:rFonts w:eastAsia="Calibri"/>
                <w:lang w:eastAsia="en-US"/>
              </w:rPr>
              <w:t>Портрет моей мамы</w:t>
            </w:r>
            <w:r w:rsidRPr="00EE4CC1">
              <w:t>».</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tc>
      </w:tr>
    </w:tbl>
    <w:p w:rsidR="000973E2" w:rsidRDefault="000973E2" w:rsidP="000973E2">
      <w:pPr>
        <w:jc w:val="center"/>
        <w:rPr>
          <w:b/>
        </w:rPr>
      </w:pPr>
    </w:p>
    <w:p w:rsidR="000973E2" w:rsidRDefault="000973E2" w:rsidP="000973E2">
      <w:pPr>
        <w:jc w:val="center"/>
        <w:rPr>
          <w:b/>
        </w:rPr>
      </w:pPr>
      <w:r>
        <w:rPr>
          <w:b/>
        </w:rPr>
        <w:t>Апрель</w:t>
      </w:r>
    </w:p>
    <w:tbl>
      <w:tblPr>
        <w:tblStyle w:val="a9"/>
        <w:tblW w:w="0" w:type="auto"/>
        <w:tblLayout w:type="fixed"/>
        <w:tblLook w:val="04A0" w:firstRow="1" w:lastRow="0" w:firstColumn="1" w:lastColumn="0" w:noHBand="0" w:noVBand="1"/>
      </w:tblPr>
      <w:tblGrid>
        <w:gridCol w:w="2352"/>
        <w:gridCol w:w="10"/>
        <w:gridCol w:w="3301"/>
        <w:gridCol w:w="1720"/>
        <w:gridCol w:w="2188"/>
      </w:tblGrid>
      <w:tr w:rsidR="000973E2" w:rsidRPr="00EE4CC1" w:rsidTr="00117AEC">
        <w:tc>
          <w:tcPr>
            <w:tcW w:w="2362" w:type="dxa"/>
            <w:gridSpan w:val="2"/>
          </w:tcPr>
          <w:p w:rsidR="000973E2" w:rsidRPr="00EE4CC1" w:rsidRDefault="000973E2" w:rsidP="00117AEC">
            <w:pPr>
              <w:jc w:val="center"/>
              <w:rPr>
                <w:b/>
                <w:bCs/>
                <w:color w:val="000000"/>
              </w:rPr>
            </w:pPr>
            <w:r w:rsidRPr="00EE4CC1">
              <w:rPr>
                <w:b/>
                <w:bCs/>
                <w:color w:val="000000"/>
              </w:rPr>
              <w:t>Направление деятельности</w:t>
            </w:r>
          </w:p>
        </w:tc>
        <w:tc>
          <w:tcPr>
            <w:tcW w:w="3301" w:type="dxa"/>
          </w:tcPr>
          <w:p w:rsidR="000973E2" w:rsidRPr="00EE4CC1" w:rsidRDefault="000973E2" w:rsidP="00117AEC">
            <w:pPr>
              <w:jc w:val="center"/>
              <w:rPr>
                <w:b/>
                <w:bCs/>
                <w:color w:val="000000"/>
              </w:rPr>
            </w:pPr>
            <w:r w:rsidRPr="00EE4CC1">
              <w:rPr>
                <w:b/>
                <w:bCs/>
                <w:color w:val="000000"/>
              </w:rPr>
              <w:t>Название мероприятия</w:t>
            </w:r>
          </w:p>
        </w:tc>
        <w:tc>
          <w:tcPr>
            <w:tcW w:w="1720"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502"/>
        </w:trPr>
        <w:tc>
          <w:tcPr>
            <w:tcW w:w="2352" w:type="dxa"/>
            <w:vMerge w:val="restart"/>
          </w:tcPr>
          <w:p w:rsidR="000973E2" w:rsidRPr="00EE4CC1" w:rsidRDefault="000973E2" w:rsidP="00117AEC">
            <w:pPr>
              <w:widowControl w:val="0"/>
              <w:overflowPunct w:val="0"/>
              <w:autoSpaceDE w:val="0"/>
              <w:autoSpaceDN w:val="0"/>
              <w:adjustRightInd w:val="0"/>
              <w:jc w:val="center"/>
              <w:rPr>
                <w:b/>
                <w:bCs/>
              </w:rPr>
            </w:pPr>
          </w:p>
        </w:tc>
        <w:tc>
          <w:tcPr>
            <w:tcW w:w="3311" w:type="dxa"/>
            <w:gridSpan w:val="2"/>
          </w:tcPr>
          <w:p w:rsidR="000973E2" w:rsidRPr="00EE4CC1" w:rsidRDefault="000973E2" w:rsidP="00117AEC">
            <w:pPr>
              <w:pStyle w:val="aa"/>
              <w:ind w:left="0"/>
            </w:pPr>
            <w:r w:rsidRPr="00EE4CC1">
              <w:t>Праздник «День космонавтики».</w:t>
            </w:r>
          </w:p>
        </w:tc>
        <w:tc>
          <w:tcPr>
            <w:tcW w:w="1720" w:type="dxa"/>
          </w:tcPr>
          <w:p w:rsidR="000973E2" w:rsidRPr="00EE4CC1" w:rsidRDefault="000973E2" w:rsidP="00117AEC">
            <w:pPr>
              <w:pStyle w:val="aa"/>
              <w:ind w:left="0"/>
              <w:jc w:val="center"/>
              <w:rPr>
                <w:color w:val="000000"/>
              </w:rPr>
            </w:pPr>
            <w:r w:rsidRPr="00EE4CC1">
              <w:rPr>
                <w:color w:val="000000"/>
              </w:rPr>
              <w:t>Старший возраст</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502"/>
        </w:trPr>
        <w:tc>
          <w:tcPr>
            <w:tcW w:w="2352" w:type="dxa"/>
            <w:vMerge/>
          </w:tcPr>
          <w:p w:rsidR="000973E2" w:rsidRPr="00EE4CC1" w:rsidRDefault="000973E2" w:rsidP="00117AEC">
            <w:pPr>
              <w:widowControl w:val="0"/>
              <w:overflowPunct w:val="0"/>
              <w:autoSpaceDE w:val="0"/>
              <w:autoSpaceDN w:val="0"/>
              <w:adjustRightInd w:val="0"/>
              <w:jc w:val="center"/>
              <w:rPr>
                <w:b/>
                <w:bCs/>
              </w:rPr>
            </w:pPr>
          </w:p>
        </w:tc>
        <w:tc>
          <w:tcPr>
            <w:tcW w:w="3311" w:type="dxa"/>
            <w:gridSpan w:val="2"/>
          </w:tcPr>
          <w:p w:rsidR="000973E2" w:rsidRPr="00EE4CC1" w:rsidRDefault="000973E2" w:rsidP="00117AEC">
            <w:pPr>
              <w:pStyle w:val="aa"/>
              <w:ind w:left="0"/>
            </w:pPr>
            <w:r w:rsidRPr="00EE4CC1">
              <w:t>Социальная акция «Открытка для ветерана».</w:t>
            </w:r>
          </w:p>
        </w:tc>
        <w:tc>
          <w:tcPr>
            <w:tcW w:w="1720" w:type="dxa"/>
          </w:tcPr>
          <w:p w:rsidR="000973E2" w:rsidRPr="00EE4CC1" w:rsidRDefault="000973E2" w:rsidP="00117AEC">
            <w:pPr>
              <w:pStyle w:val="aa"/>
              <w:ind w:left="0"/>
              <w:jc w:val="center"/>
            </w:pPr>
            <w:r w:rsidRPr="00EE4CC1">
              <w:t>Средний, старший возраст</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tc>
      </w:tr>
      <w:tr w:rsidR="000973E2" w:rsidRPr="00EE4CC1" w:rsidTr="00117AEC">
        <w:tc>
          <w:tcPr>
            <w:tcW w:w="2362" w:type="dxa"/>
            <w:gridSpan w:val="2"/>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301" w:type="dxa"/>
          </w:tcPr>
          <w:p w:rsidR="000973E2" w:rsidRPr="00EE4CC1" w:rsidRDefault="000973E2" w:rsidP="00117AEC">
            <w:pPr>
              <w:pStyle w:val="aa"/>
              <w:ind w:left="0"/>
              <w:rPr>
                <w:color w:val="000000"/>
              </w:rPr>
            </w:pPr>
            <w:r w:rsidRPr="00EE4CC1">
              <w:t>Проведение серии образовательных мероприятий</w:t>
            </w:r>
            <w:r w:rsidRPr="00EE4CC1">
              <w:rPr>
                <w:lang w:eastAsia="ar-SA"/>
              </w:rPr>
              <w:t xml:space="preserve"> по </w:t>
            </w:r>
            <w:r w:rsidRPr="00EE4CC1">
              <w:rPr>
                <w:color w:val="000000"/>
              </w:rPr>
              <w:t>обогащению представлений о труде, о значении труда для общества.</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226"/>
        </w:trPr>
        <w:tc>
          <w:tcPr>
            <w:tcW w:w="2362" w:type="dxa"/>
            <w:gridSpan w:val="2"/>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301" w:type="dxa"/>
          </w:tcPr>
          <w:p w:rsidR="000973E2" w:rsidRPr="00EE4CC1" w:rsidRDefault="000973E2" w:rsidP="00117AEC">
            <w:pPr>
              <w:pStyle w:val="aa"/>
              <w:ind w:left="0"/>
              <w:rPr>
                <w:color w:val="000000"/>
              </w:rPr>
            </w:pPr>
            <w:r w:rsidRPr="00EE4CC1">
              <w:rPr>
                <w:color w:val="000000"/>
              </w:rPr>
              <w:t>Акция «Дарим свои «книжки-малышки».</w:t>
            </w:r>
          </w:p>
        </w:tc>
        <w:tc>
          <w:tcPr>
            <w:tcW w:w="1720" w:type="dxa"/>
          </w:tcPr>
          <w:p w:rsidR="000973E2" w:rsidRPr="00EE4CC1" w:rsidRDefault="000973E2" w:rsidP="00117AEC">
            <w:pPr>
              <w:jc w:val="center"/>
              <w:rPr>
                <w:b/>
                <w:bCs/>
                <w:color w:val="000000"/>
              </w:rPr>
            </w:pPr>
            <w:r w:rsidRPr="00EE4CC1">
              <w:rPr>
                <w:color w:val="000000"/>
              </w:rPr>
              <w:t xml:space="preserve">Младший возраст </w:t>
            </w:r>
          </w:p>
        </w:tc>
        <w:tc>
          <w:tcPr>
            <w:tcW w:w="218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223"/>
        </w:trPr>
        <w:tc>
          <w:tcPr>
            <w:tcW w:w="2362" w:type="dxa"/>
            <w:gridSpan w:val="2"/>
            <w:vMerge/>
          </w:tcPr>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4D666C">
            <w:pPr>
              <w:pStyle w:val="afd"/>
              <w:jc w:val="both"/>
              <w:rPr>
                <w:rFonts w:ascii="Times New Roman" w:hAnsi="Times New Roman"/>
                <w:color w:val="000000"/>
                <w:sz w:val="24"/>
                <w:szCs w:val="24"/>
                <w:shd w:val="clear" w:color="auto" w:fill="FFFFFF"/>
              </w:rPr>
            </w:pPr>
            <w:proofErr w:type="spellStart"/>
            <w:r w:rsidRPr="00EE4CC1">
              <w:rPr>
                <w:rFonts w:ascii="Times New Roman" w:hAnsi="Times New Roman"/>
                <w:sz w:val="24"/>
                <w:szCs w:val="24"/>
              </w:rPr>
              <w:t>Квест</w:t>
            </w:r>
            <w:proofErr w:type="spellEnd"/>
            <w:r w:rsidRPr="00EE4CC1">
              <w:rPr>
                <w:rFonts w:ascii="Times New Roman" w:hAnsi="Times New Roman"/>
                <w:sz w:val="24"/>
                <w:szCs w:val="24"/>
              </w:rPr>
              <w:t>-игр</w:t>
            </w:r>
            <w:r w:rsidRPr="00EE4CC1">
              <w:rPr>
                <w:rFonts w:ascii="Times New Roman" w:hAnsi="Times New Roman"/>
                <w:color w:val="000000"/>
                <w:sz w:val="24"/>
                <w:szCs w:val="24"/>
                <w:shd w:val="clear" w:color="auto" w:fill="FFFFFF"/>
              </w:rPr>
              <w:t xml:space="preserve">а «Тайна </w:t>
            </w:r>
            <w:r w:rsidR="004D666C">
              <w:rPr>
                <w:rFonts w:ascii="Times New Roman" w:hAnsi="Times New Roman"/>
                <w:color w:val="000000"/>
                <w:sz w:val="24"/>
                <w:szCs w:val="24"/>
                <w:shd w:val="clear" w:color="auto" w:fill="FFFFFF"/>
              </w:rPr>
              <w:t>города Иркутска</w:t>
            </w:r>
            <w:r w:rsidRPr="00EE4CC1">
              <w:rPr>
                <w:rFonts w:ascii="Times New Roman" w:hAnsi="Times New Roman"/>
                <w:color w:val="000000"/>
                <w:sz w:val="24"/>
                <w:szCs w:val="24"/>
                <w:shd w:val="clear" w:color="auto" w:fill="FFFFFF"/>
              </w:rPr>
              <w:t>».</w:t>
            </w:r>
          </w:p>
        </w:tc>
        <w:tc>
          <w:tcPr>
            <w:tcW w:w="1720" w:type="dxa"/>
          </w:tcPr>
          <w:p w:rsidR="000973E2" w:rsidRPr="00EE4CC1" w:rsidRDefault="000973E2" w:rsidP="00117AEC">
            <w:pPr>
              <w:pStyle w:val="aa"/>
              <w:ind w:left="0"/>
              <w:jc w:val="center"/>
              <w:rPr>
                <w:color w:val="000000"/>
              </w:rPr>
            </w:pPr>
            <w:r w:rsidRPr="00EE4CC1">
              <w:t>Средний возраст</w:t>
            </w:r>
          </w:p>
        </w:tc>
        <w:tc>
          <w:tcPr>
            <w:tcW w:w="2188" w:type="dxa"/>
            <w:vMerge/>
          </w:tcPr>
          <w:p w:rsidR="000973E2" w:rsidRPr="00EE4CC1" w:rsidRDefault="000973E2" w:rsidP="00117AEC">
            <w:pPr>
              <w:jc w:val="center"/>
              <w:rPr>
                <w:b/>
                <w:bCs/>
                <w:color w:val="000000"/>
              </w:rPr>
            </w:pPr>
          </w:p>
        </w:tc>
      </w:tr>
      <w:tr w:rsidR="000973E2" w:rsidRPr="00EE4CC1" w:rsidTr="00117AEC">
        <w:trPr>
          <w:trHeight w:val="223"/>
        </w:trPr>
        <w:tc>
          <w:tcPr>
            <w:tcW w:w="2362" w:type="dxa"/>
            <w:gridSpan w:val="2"/>
            <w:vMerge/>
          </w:tcPr>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117AEC">
            <w:pPr>
              <w:pStyle w:val="aa"/>
              <w:ind w:left="0"/>
              <w:rPr>
                <w:color w:val="000000"/>
              </w:rPr>
            </w:pPr>
            <w:bookmarkStart w:id="7" w:name="_Hlk65235081"/>
            <w:r w:rsidRPr="00EE4CC1">
              <w:rPr>
                <w:rFonts w:eastAsia="Arial Unicode MS"/>
                <w:color w:val="000000" w:themeColor="text1"/>
              </w:rPr>
              <w:t xml:space="preserve">Беседа </w:t>
            </w:r>
            <w:r w:rsidRPr="00EE4CC1">
              <w:rPr>
                <w:color w:val="000000"/>
              </w:rPr>
              <w:t xml:space="preserve"> «Уроки доброты»</w:t>
            </w:r>
            <w:bookmarkEnd w:id="7"/>
            <w:r w:rsidRPr="00EE4CC1">
              <w:rPr>
                <w:color w:val="000000"/>
              </w:rPr>
              <w:t>.</w:t>
            </w:r>
          </w:p>
        </w:tc>
        <w:tc>
          <w:tcPr>
            <w:tcW w:w="1720" w:type="dxa"/>
          </w:tcPr>
          <w:p w:rsidR="000973E2" w:rsidRPr="00EE4CC1" w:rsidRDefault="000973E2" w:rsidP="00117AEC">
            <w:pPr>
              <w:jc w:val="center"/>
            </w:pPr>
            <w:r w:rsidRPr="00EE4CC1">
              <w:t>Старший возраст</w:t>
            </w:r>
          </w:p>
        </w:tc>
        <w:tc>
          <w:tcPr>
            <w:tcW w:w="2188" w:type="dxa"/>
            <w:vMerge/>
          </w:tcPr>
          <w:p w:rsidR="000973E2" w:rsidRPr="00EE4CC1" w:rsidRDefault="000973E2" w:rsidP="00117AEC">
            <w:pPr>
              <w:jc w:val="center"/>
              <w:rPr>
                <w:b/>
                <w:bCs/>
                <w:color w:val="000000"/>
              </w:rPr>
            </w:pPr>
          </w:p>
        </w:tc>
      </w:tr>
      <w:tr w:rsidR="000973E2" w:rsidRPr="00EE4CC1" w:rsidTr="00117AEC">
        <w:tc>
          <w:tcPr>
            <w:tcW w:w="2362" w:type="dxa"/>
            <w:gridSpan w:val="2"/>
          </w:tcPr>
          <w:p w:rsidR="000973E2" w:rsidRPr="00EE4CC1" w:rsidRDefault="000973E2" w:rsidP="00117AEC">
            <w:pPr>
              <w:widowControl w:val="0"/>
              <w:overflowPunct w:val="0"/>
              <w:autoSpaceDE w:val="0"/>
              <w:autoSpaceDN w:val="0"/>
              <w:adjustRightInd w:val="0"/>
              <w:jc w:val="center"/>
              <w:rPr>
                <w:b/>
                <w:bCs/>
              </w:rPr>
            </w:pPr>
            <w:r w:rsidRPr="00EE4CC1">
              <w:rPr>
                <w:b/>
                <w:bCs/>
              </w:rPr>
              <w:t>Ранняя профориентация</w:t>
            </w:r>
          </w:p>
          <w:p w:rsidR="000973E2" w:rsidRPr="00EE4CC1" w:rsidRDefault="000973E2" w:rsidP="00117AEC">
            <w:pPr>
              <w:widowControl w:val="0"/>
              <w:overflowPunct w:val="0"/>
              <w:autoSpaceDE w:val="0"/>
              <w:autoSpaceDN w:val="0"/>
              <w:adjustRightInd w:val="0"/>
              <w:jc w:val="center"/>
              <w:rPr>
                <w:b/>
                <w:bCs/>
                <w:color w:val="000000"/>
              </w:rPr>
            </w:pPr>
          </w:p>
        </w:tc>
        <w:tc>
          <w:tcPr>
            <w:tcW w:w="3301" w:type="dxa"/>
          </w:tcPr>
          <w:p w:rsidR="000973E2" w:rsidRPr="00EE4CC1" w:rsidRDefault="000973E2" w:rsidP="00117AEC">
            <w:pPr>
              <w:jc w:val="both"/>
            </w:pPr>
            <w:r w:rsidRPr="00EE4CC1">
              <w:t>Фестиваль детского творчества «Кем быть?».</w:t>
            </w:r>
          </w:p>
          <w:p w:rsidR="000973E2" w:rsidRPr="00EE4CC1" w:rsidRDefault="000973E2" w:rsidP="00117AEC">
            <w:pPr>
              <w:jc w:val="both"/>
              <w:rPr>
                <w:b/>
                <w:bCs/>
                <w:color w:val="000000"/>
              </w:rPr>
            </w:pP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color w:val="000000"/>
              </w:rPr>
            </w:pPr>
            <w:r w:rsidRPr="00EE4CC1">
              <w:rPr>
                <w:color w:val="000000"/>
              </w:rPr>
              <w:t>педагоги</w:t>
            </w:r>
          </w:p>
        </w:tc>
      </w:tr>
      <w:tr w:rsidR="000973E2" w:rsidRPr="00EE4CC1" w:rsidTr="00117AEC">
        <w:tc>
          <w:tcPr>
            <w:tcW w:w="2362" w:type="dxa"/>
            <w:gridSpan w:val="2"/>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B83BCF" w:rsidP="00117AEC">
            <w:pPr>
              <w:jc w:val="both"/>
              <w:rPr>
                <w:color w:val="000000"/>
              </w:rPr>
            </w:pPr>
            <w:r>
              <w:rPr>
                <w:color w:val="000000"/>
              </w:rPr>
              <w:t xml:space="preserve">Выставка фотографий, буклетов, рисунков, стенгазет и прочее </w:t>
            </w:r>
            <w:r w:rsidR="000973E2" w:rsidRPr="00EE4CC1">
              <w:rPr>
                <w:color w:val="000000"/>
              </w:rPr>
              <w:t xml:space="preserve"> «Воспитание в семье».</w:t>
            </w: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tc>
      </w:tr>
      <w:tr w:rsidR="000973E2" w:rsidRPr="00EE4CC1" w:rsidTr="00117AEC">
        <w:tc>
          <w:tcPr>
            <w:tcW w:w="2362" w:type="dxa"/>
            <w:gridSpan w:val="2"/>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301" w:type="dxa"/>
          </w:tcPr>
          <w:p w:rsidR="000973E2" w:rsidRPr="00EE4CC1" w:rsidRDefault="000973E2" w:rsidP="00117AEC">
            <w:pPr>
              <w:jc w:val="both"/>
              <w:rPr>
                <w:color w:val="000000"/>
              </w:rPr>
            </w:pPr>
            <w:r w:rsidRPr="00EE4CC1">
              <w:t xml:space="preserve">Родительская </w:t>
            </w:r>
            <w:r w:rsidR="004D666C">
              <w:t xml:space="preserve">встреча </w:t>
            </w:r>
            <w:r w:rsidRPr="00EE4CC1">
              <w:t>на тему «</w:t>
            </w:r>
            <w:r w:rsidRPr="00EE4CC1">
              <w:rPr>
                <w:color w:val="000000"/>
              </w:rPr>
              <w:t>Эффективные практики семейного воспитания».</w:t>
            </w:r>
          </w:p>
          <w:p w:rsidR="000973E2" w:rsidRPr="00EE4CC1" w:rsidRDefault="000973E2" w:rsidP="00117AEC">
            <w:pPr>
              <w:jc w:val="both"/>
              <w:rPr>
                <w:b/>
                <w:bCs/>
                <w:color w:val="000000"/>
              </w:rPr>
            </w:pPr>
            <w:r w:rsidRPr="00EE4CC1">
              <w:rPr>
                <w:rStyle w:val="c1"/>
                <w:rFonts w:eastAsia="Cambria"/>
                <w:bCs/>
              </w:rPr>
              <w:t>«Изучение запросов и образовательных потребностей  родителей».</w:t>
            </w:r>
          </w:p>
        </w:tc>
        <w:tc>
          <w:tcPr>
            <w:tcW w:w="1720" w:type="dxa"/>
          </w:tcPr>
          <w:p w:rsidR="000973E2" w:rsidRPr="00EE4CC1" w:rsidRDefault="000973E2" w:rsidP="00117AEC">
            <w:pPr>
              <w:jc w:val="center"/>
              <w:rPr>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Заведующий,</w:t>
            </w:r>
          </w:p>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 xml:space="preserve">воспитатели, </w:t>
            </w:r>
          </w:p>
          <w:p w:rsidR="000973E2" w:rsidRPr="00EE4CC1" w:rsidRDefault="000973E2" w:rsidP="00117AEC">
            <w:pPr>
              <w:jc w:val="center"/>
              <w:rPr>
                <w:b/>
                <w:bCs/>
                <w:color w:val="000000"/>
              </w:rPr>
            </w:pPr>
            <w:r w:rsidRPr="00EE4CC1">
              <w:rPr>
                <w:color w:val="000000"/>
              </w:rPr>
              <w:t>педагоги</w:t>
            </w:r>
          </w:p>
        </w:tc>
      </w:tr>
    </w:tbl>
    <w:p w:rsidR="000973E2" w:rsidRDefault="000973E2" w:rsidP="000973E2">
      <w:pPr>
        <w:jc w:val="center"/>
        <w:rPr>
          <w:b/>
        </w:rPr>
      </w:pPr>
      <w:r>
        <w:rPr>
          <w:b/>
        </w:rPr>
        <w:t>Май</w:t>
      </w:r>
    </w:p>
    <w:tbl>
      <w:tblPr>
        <w:tblStyle w:val="a9"/>
        <w:tblW w:w="0" w:type="auto"/>
        <w:tblLayout w:type="fixed"/>
        <w:tblLook w:val="04A0" w:firstRow="1" w:lastRow="0" w:firstColumn="1" w:lastColumn="0" w:noHBand="0" w:noVBand="1"/>
      </w:tblPr>
      <w:tblGrid>
        <w:gridCol w:w="2235"/>
        <w:gridCol w:w="3428"/>
        <w:gridCol w:w="1720"/>
        <w:gridCol w:w="2188"/>
      </w:tblGrid>
      <w:tr w:rsidR="000973E2" w:rsidRPr="00EE4CC1" w:rsidTr="00117AEC">
        <w:tc>
          <w:tcPr>
            <w:tcW w:w="2235" w:type="dxa"/>
          </w:tcPr>
          <w:p w:rsidR="000973E2" w:rsidRPr="00EE4CC1" w:rsidRDefault="000973E2" w:rsidP="00117AEC">
            <w:pPr>
              <w:jc w:val="center"/>
              <w:rPr>
                <w:b/>
                <w:bCs/>
                <w:color w:val="000000"/>
              </w:rPr>
            </w:pPr>
            <w:r w:rsidRPr="00EE4CC1">
              <w:rPr>
                <w:b/>
                <w:bCs/>
                <w:color w:val="000000"/>
              </w:rPr>
              <w:t>Направление деятельности</w:t>
            </w:r>
          </w:p>
        </w:tc>
        <w:tc>
          <w:tcPr>
            <w:tcW w:w="3428" w:type="dxa"/>
          </w:tcPr>
          <w:p w:rsidR="000973E2" w:rsidRPr="00EE4CC1" w:rsidRDefault="000973E2" w:rsidP="00117AEC">
            <w:pPr>
              <w:jc w:val="center"/>
              <w:rPr>
                <w:b/>
                <w:bCs/>
                <w:color w:val="000000"/>
              </w:rPr>
            </w:pPr>
            <w:r w:rsidRPr="00EE4CC1">
              <w:rPr>
                <w:b/>
                <w:bCs/>
                <w:color w:val="000000"/>
              </w:rPr>
              <w:t>Название мероприятия</w:t>
            </w:r>
          </w:p>
        </w:tc>
        <w:tc>
          <w:tcPr>
            <w:tcW w:w="1720" w:type="dxa"/>
          </w:tcPr>
          <w:p w:rsidR="000973E2" w:rsidRPr="00EE4CC1" w:rsidRDefault="000973E2" w:rsidP="00117AEC">
            <w:pPr>
              <w:jc w:val="center"/>
              <w:rPr>
                <w:b/>
                <w:bCs/>
                <w:color w:val="000000"/>
              </w:rPr>
            </w:pPr>
            <w:r w:rsidRPr="00EE4CC1">
              <w:rPr>
                <w:b/>
                <w:bCs/>
                <w:color w:val="000000"/>
              </w:rPr>
              <w:t>Группы</w:t>
            </w:r>
          </w:p>
        </w:tc>
        <w:tc>
          <w:tcPr>
            <w:tcW w:w="2188" w:type="dxa"/>
          </w:tcPr>
          <w:p w:rsidR="000973E2" w:rsidRPr="00EE4CC1" w:rsidRDefault="000973E2" w:rsidP="00117AEC">
            <w:pPr>
              <w:jc w:val="center"/>
              <w:rPr>
                <w:b/>
                <w:bCs/>
                <w:color w:val="000000"/>
              </w:rPr>
            </w:pPr>
            <w:r w:rsidRPr="00EE4CC1">
              <w:rPr>
                <w:b/>
                <w:bCs/>
                <w:color w:val="000000"/>
              </w:rPr>
              <w:t>Ответственные</w:t>
            </w:r>
          </w:p>
        </w:tc>
      </w:tr>
      <w:tr w:rsidR="000973E2" w:rsidRPr="00EE4CC1" w:rsidTr="00117AEC">
        <w:trPr>
          <w:trHeight w:val="377"/>
        </w:trPr>
        <w:tc>
          <w:tcPr>
            <w:tcW w:w="2235"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t>Традиции детского сада</w:t>
            </w:r>
          </w:p>
          <w:p w:rsidR="000973E2" w:rsidRPr="00EE4CC1" w:rsidRDefault="000973E2" w:rsidP="00117AEC">
            <w:pPr>
              <w:widowControl w:val="0"/>
              <w:overflowPunct w:val="0"/>
              <w:autoSpaceDE w:val="0"/>
              <w:autoSpaceDN w:val="0"/>
              <w:adjustRightInd w:val="0"/>
              <w:jc w:val="center"/>
              <w:rPr>
                <w:b/>
                <w:bCs/>
                <w:color w:val="000000"/>
              </w:rPr>
            </w:pPr>
          </w:p>
        </w:tc>
        <w:tc>
          <w:tcPr>
            <w:tcW w:w="3428" w:type="dxa"/>
          </w:tcPr>
          <w:p w:rsidR="000973E2" w:rsidRPr="00EE4CC1" w:rsidRDefault="000973E2" w:rsidP="004D666C">
            <w:pPr>
              <w:jc w:val="both"/>
            </w:pPr>
            <w:r w:rsidRPr="00EE4CC1">
              <w:t>Выставка детских рисунков «</w:t>
            </w:r>
            <w:r w:rsidR="004D666C">
              <w:t>Мы помним, мы гордимся</w:t>
            </w:r>
            <w:r w:rsidRPr="00EE4CC1">
              <w:t>».</w:t>
            </w:r>
          </w:p>
        </w:tc>
        <w:tc>
          <w:tcPr>
            <w:tcW w:w="1720" w:type="dxa"/>
          </w:tcPr>
          <w:p w:rsidR="000973E2" w:rsidRPr="00EE4CC1" w:rsidRDefault="000973E2" w:rsidP="00117AEC">
            <w:pPr>
              <w:jc w:val="center"/>
            </w:pPr>
            <w:r w:rsidRPr="00EE4CC1">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tc>
      </w:tr>
      <w:tr w:rsidR="000973E2" w:rsidRPr="00EE4CC1" w:rsidTr="00117AEC">
        <w:trPr>
          <w:trHeight w:val="376"/>
        </w:trPr>
        <w:tc>
          <w:tcPr>
            <w:tcW w:w="2235" w:type="dxa"/>
            <w:vMerge/>
          </w:tcPr>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jc w:val="both"/>
            </w:pPr>
            <w:r w:rsidRPr="00EE4CC1">
              <w:t>Социальная акция «Бессмертный полк».</w:t>
            </w:r>
          </w:p>
        </w:tc>
        <w:tc>
          <w:tcPr>
            <w:tcW w:w="1720" w:type="dxa"/>
          </w:tcPr>
          <w:p w:rsidR="000973E2" w:rsidRPr="00EE4CC1" w:rsidRDefault="000973E2" w:rsidP="00117AEC">
            <w:pPr>
              <w:jc w:val="center"/>
            </w:pPr>
            <w:r w:rsidRPr="00EE4CC1">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pPr>
            <w:r w:rsidRPr="00EE4CC1">
              <w:rPr>
                <w:color w:val="000000"/>
              </w:rPr>
              <w:t>педагоги</w:t>
            </w:r>
          </w:p>
        </w:tc>
      </w:tr>
      <w:tr w:rsidR="000973E2" w:rsidRPr="00EE4CC1" w:rsidTr="00117AEC">
        <w:trPr>
          <w:trHeight w:val="376"/>
        </w:trPr>
        <w:tc>
          <w:tcPr>
            <w:tcW w:w="2235" w:type="dxa"/>
            <w:vMerge/>
          </w:tcPr>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jc w:val="both"/>
            </w:pPr>
            <w:r w:rsidRPr="00EE4CC1">
              <w:t>Праздник «До свидания, детский сад»</w:t>
            </w:r>
          </w:p>
        </w:tc>
        <w:tc>
          <w:tcPr>
            <w:tcW w:w="1720" w:type="dxa"/>
          </w:tcPr>
          <w:p w:rsidR="000973E2" w:rsidRPr="00EE4CC1" w:rsidRDefault="000973E2" w:rsidP="00117AEC">
            <w:pPr>
              <w:jc w:val="center"/>
            </w:pPr>
            <w:r w:rsidRPr="00EE4CC1">
              <w:t>Подготовительные группы</w:t>
            </w:r>
          </w:p>
        </w:tc>
        <w:tc>
          <w:tcPr>
            <w:tcW w:w="2188" w:type="dxa"/>
          </w:tcPr>
          <w:p w:rsidR="000973E2" w:rsidRPr="00EE4CC1" w:rsidRDefault="000973E2" w:rsidP="00117AEC">
            <w:pPr>
              <w:jc w:val="center"/>
              <w:rPr>
                <w:color w:val="000000"/>
              </w:rPr>
            </w:pPr>
            <w:r w:rsidRPr="00EE4CC1">
              <w:rPr>
                <w:color w:val="000000"/>
              </w:rPr>
              <w:t>Воспитатели, муз. Рук.</w:t>
            </w:r>
          </w:p>
        </w:tc>
      </w:tr>
      <w:tr w:rsidR="000973E2" w:rsidRPr="00EE4CC1" w:rsidTr="00117AEC">
        <w:tc>
          <w:tcPr>
            <w:tcW w:w="2235" w:type="dxa"/>
          </w:tcPr>
          <w:p w:rsidR="000973E2" w:rsidRPr="00EE4CC1" w:rsidRDefault="000973E2" w:rsidP="00117AEC">
            <w:pPr>
              <w:widowControl w:val="0"/>
              <w:overflowPunct w:val="0"/>
              <w:autoSpaceDE w:val="0"/>
              <w:autoSpaceDN w:val="0"/>
              <w:adjustRightInd w:val="0"/>
              <w:jc w:val="center"/>
              <w:rPr>
                <w:b/>
                <w:bCs/>
              </w:rPr>
            </w:pPr>
            <w:r w:rsidRPr="00EE4CC1">
              <w:rPr>
                <w:b/>
                <w:bCs/>
              </w:rPr>
              <w:t>НОД</w:t>
            </w:r>
          </w:p>
          <w:p w:rsidR="000973E2" w:rsidRPr="00EE4CC1" w:rsidRDefault="000973E2" w:rsidP="00117AEC">
            <w:pPr>
              <w:widowControl w:val="0"/>
              <w:overflowPunct w:val="0"/>
              <w:autoSpaceDE w:val="0"/>
              <w:autoSpaceDN w:val="0"/>
              <w:adjustRightInd w:val="0"/>
              <w:jc w:val="center"/>
              <w:rPr>
                <w:b/>
                <w:bCs/>
                <w:color w:val="000000"/>
              </w:rPr>
            </w:pPr>
          </w:p>
        </w:tc>
        <w:tc>
          <w:tcPr>
            <w:tcW w:w="3428" w:type="dxa"/>
          </w:tcPr>
          <w:p w:rsidR="000973E2" w:rsidRPr="00EE4CC1" w:rsidRDefault="000973E2" w:rsidP="00117AEC">
            <w:pPr>
              <w:jc w:val="both"/>
              <w:rPr>
                <w:color w:val="000000"/>
              </w:rPr>
            </w:pPr>
            <w:r w:rsidRPr="00EE4CC1">
              <w:rPr>
                <w:color w:val="000000"/>
              </w:rPr>
              <w:t>Проведение образовательных мероприятий нравственно-патриотического характера, посвященных Дню Победы.</w:t>
            </w:r>
          </w:p>
        </w:tc>
        <w:tc>
          <w:tcPr>
            <w:tcW w:w="1720" w:type="dxa"/>
          </w:tcPr>
          <w:p w:rsidR="000973E2" w:rsidRPr="00EE4CC1" w:rsidRDefault="000973E2" w:rsidP="00117AEC">
            <w:pPr>
              <w:jc w:val="center"/>
              <w:rPr>
                <w:b/>
                <w:bCs/>
                <w:color w:val="000000"/>
              </w:rPr>
            </w:pPr>
            <w:r w:rsidRPr="00EE4CC1">
              <w:t>Все группы</w:t>
            </w:r>
          </w:p>
        </w:tc>
        <w:tc>
          <w:tcPr>
            <w:tcW w:w="2188" w:type="dxa"/>
          </w:tcPr>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135"/>
        </w:trPr>
        <w:tc>
          <w:tcPr>
            <w:tcW w:w="2235" w:type="dxa"/>
            <w:vMerge w:val="restart"/>
          </w:tcPr>
          <w:p w:rsidR="000973E2" w:rsidRPr="00EE4CC1" w:rsidRDefault="000973E2" w:rsidP="00117AEC">
            <w:pPr>
              <w:widowControl w:val="0"/>
              <w:overflowPunct w:val="0"/>
              <w:autoSpaceDE w:val="0"/>
              <w:autoSpaceDN w:val="0"/>
              <w:adjustRightInd w:val="0"/>
              <w:jc w:val="center"/>
              <w:rPr>
                <w:b/>
                <w:bCs/>
              </w:rPr>
            </w:pPr>
            <w:r w:rsidRPr="00EE4CC1">
              <w:rPr>
                <w:b/>
                <w:bCs/>
              </w:rPr>
              <w:lastRenderedPageBreak/>
              <w:t>Детско-взрослые сообщества</w:t>
            </w:r>
          </w:p>
          <w:p w:rsidR="000973E2" w:rsidRPr="00EE4CC1" w:rsidRDefault="000973E2" w:rsidP="00117AEC">
            <w:pPr>
              <w:widowControl w:val="0"/>
              <w:overflowPunct w:val="0"/>
              <w:autoSpaceDE w:val="0"/>
              <w:autoSpaceDN w:val="0"/>
              <w:adjustRightInd w:val="0"/>
              <w:jc w:val="center"/>
              <w:rPr>
                <w:b/>
                <w:bCs/>
                <w:color w:val="000000"/>
              </w:rPr>
            </w:pPr>
          </w:p>
        </w:tc>
        <w:tc>
          <w:tcPr>
            <w:tcW w:w="3428" w:type="dxa"/>
          </w:tcPr>
          <w:p w:rsidR="000973E2" w:rsidRPr="00EE4CC1" w:rsidRDefault="000973E2" w:rsidP="00117AEC">
            <w:pPr>
              <w:jc w:val="both"/>
            </w:pPr>
            <w:r w:rsidRPr="00EE4CC1">
              <w:rPr>
                <w:color w:val="000000"/>
              </w:rPr>
              <w:t>Ф</w:t>
            </w:r>
            <w:r w:rsidRPr="00EE4CC1">
              <w:t>отовыставка «Малышкины книжки».</w:t>
            </w:r>
          </w:p>
        </w:tc>
        <w:tc>
          <w:tcPr>
            <w:tcW w:w="1720" w:type="dxa"/>
          </w:tcPr>
          <w:p w:rsidR="000973E2" w:rsidRPr="00EE4CC1" w:rsidRDefault="000973E2" w:rsidP="00117AEC">
            <w:pPr>
              <w:jc w:val="center"/>
              <w:rPr>
                <w:b/>
                <w:bCs/>
                <w:color w:val="000000"/>
              </w:rPr>
            </w:pPr>
            <w:r w:rsidRPr="00EE4CC1">
              <w:rPr>
                <w:color w:val="000000"/>
              </w:rPr>
              <w:t xml:space="preserve">Младший возраст </w:t>
            </w:r>
          </w:p>
        </w:tc>
        <w:tc>
          <w:tcPr>
            <w:tcW w:w="2188" w:type="dxa"/>
            <w:vMerge w:val="restart"/>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0973E2" w:rsidRPr="00EE4CC1" w:rsidTr="00117AEC">
        <w:trPr>
          <w:trHeight w:val="134"/>
        </w:trPr>
        <w:tc>
          <w:tcPr>
            <w:tcW w:w="2235" w:type="dxa"/>
            <w:vMerge/>
          </w:tcPr>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pStyle w:val="a5"/>
              <w:spacing w:before="0" w:beforeAutospacing="0" w:after="0" w:afterAutospacing="0"/>
              <w:jc w:val="both"/>
            </w:pPr>
            <w:proofErr w:type="gramStart"/>
            <w:r w:rsidRPr="00EE4CC1">
              <w:t>Совместный</w:t>
            </w:r>
            <w:proofErr w:type="gramEnd"/>
            <w:r w:rsidRPr="00EE4CC1">
              <w:t xml:space="preserve"> с родителями </w:t>
            </w:r>
          </w:p>
          <w:p w:rsidR="000973E2" w:rsidRPr="00EE4CC1" w:rsidRDefault="000973E2" w:rsidP="00117AEC">
            <w:pPr>
              <w:jc w:val="both"/>
            </w:pPr>
            <w:r w:rsidRPr="00EE4CC1">
              <w:t>«Праздник безопасности» (на территории ДОУ).</w:t>
            </w:r>
          </w:p>
        </w:tc>
        <w:tc>
          <w:tcPr>
            <w:tcW w:w="1720" w:type="dxa"/>
          </w:tcPr>
          <w:p w:rsidR="000973E2" w:rsidRPr="00EE4CC1" w:rsidRDefault="000973E2" w:rsidP="00117AEC">
            <w:pPr>
              <w:jc w:val="center"/>
              <w:rPr>
                <w:b/>
                <w:bCs/>
                <w:color w:val="000000"/>
              </w:rPr>
            </w:pPr>
            <w:r w:rsidRPr="00EE4CC1">
              <w:t>Средний возраст</w:t>
            </w:r>
          </w:p>
        </w:tc>
        <w:tc>
          <w:tcPr>
            <w:tcW w:w="2188" w:type="dxa"/>
            <w:vMerge/>
          </w:tcPr>
          <w:p w:rsidR="000973E2" w:rsidRPr="00EE4CC1" w:rsidRDefault="000973E2" w:rsidP="00117AEC">
            <w:pPr>
              <w:jc w:val="center"/>
              <w:rPr>
                <w:b/>
                <w:bCs/>
                <w:color w:val="000000"/>
              </w:rPr>
            </w:pPr>
          </w:p>
        </w:tc>
      </w:tr>
      <w:tr w:rsidR="000973E2" w:rsidRPr="00EE4CC1" w:rsidTr="00117AEC">
        <w:trPr>
          <w:trHeight w:val="134"/>
        </w:trPr>
        <w:tc>
          <w:tcPr>
            <w:tcW w:w="2235" w:type="dxa"/>
            <w:vMerge/>
          </w:tcPr>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pStyle w:val="aa"/>
              <w:ind w:left="0"/>
              <w:rPr>
                <w:color w:val="111111"/>
                <w:shd w:val="clear" w:color="auto" w:fill="FFFFFF"/>
              </w:rPr>
            </w:pPr>
            <w:r w:rsidRPr="00EE4CC1">
              <w:rPr>
                <w:color w:val="111111"/>
                <w:shd w:val="clear" w:color="auto" w:fill="FFFFFF"/>
              </w:rPr>
              <w:t xml:space="preserve">Фотовыставка </w:t>
            </w:r>
            <w:r w:rsidRPr="00EE4CC1">
              <w:rPr>
                <w:shd w:val="clear" w:color="auto" w:fill="FFFFFF"/>
              </w:rPr>
              <w:t>«МЧС спешит на помощь».</w:t>
            </w:r>
          </w:p>
        </w:tc>
        <w:tc>
          <w:tcPr>
            <w:tcW w:w="1720" w:type="dxa"/>
          </w:tcPr>
          <w:p w:rsidR="000973E2" w:rsidRPr="00EE4CC1" w:rsidRDefault="000973E2" w:rsidP="00117AEC">
            <w:pPr>
              <w:jc w:val="center"/>
            </w:pPr>
            <w:r w:rsidRPr="00EE4CC1">
              <w:t>Старший возраст</w:t>
            </w:r>
          </w:p>
        </w:tc>
        <w:tc>
          <w:tcPr>
            <w:tcW w:w="2188" w:type="dxa"/>
            <w:vMerge/>
          </w:tcPr>
          <w:p w:rsidR="000973E2" w:rsidRPr="00EE4CC1" w:rsidRDefault="000973E2" w:rsidP="00117AEC">
            <w:pPr>
              <w:jc w:val="center"/>
              <w:rPr>
                <w:b/>
                <w:bCs/>
                <w:color w:val="000000"/>
              </w:rPr>
            </w:pPr>
          </w:p>
        </w:tc>
      </w:tr>
      <w:tr w:rsidR="000973E2" w:rsidRPr="00EE4CC1" w:rsidTr="00117AEC">
        <w:tc>
          <w:tcPr>
            <w:tcW w:w="2235" w:type="dxa"/>
          </w:tcPr>
          <w:p w:rsidR="000973E2" w:rsidRPr="00EE4CC1" w:rsidRDefault="000973E2" w:rsidP="00117AEC">
            <w:pPr>
              <w:widowControl w:val="0"/>
              <w:overflowPunct w:val="0"/>
              <w:autoSpaceDE w:val="0"/>
              <w:autoSpaceDN w:val="0"/>
              <w:adjustRightInd w:val="0"/>
              <w:jc w:val="center"/>
              <w:rPr>
                <w:b/>
                <w:bCs/>
              </w:rPr>
            </w:pPr>
            <w:r w:rsidRPr="00EE4CC1">
              <w:rPr>
                <w:b/>
                <w:bCs/>
              </w:rPr>
              <w:t>РППС</w:t>
            </w:r>
          </w:p>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rPr>
                <w:color w:val="000000"/>
              </w:rPr>
            </w:pPr>
            <w:r w:rsidRPr="00EE4CC1">
              <w:rPr>
                <w:color w:val="000000"/>
              </w:rPr>
              <w:t>Акция «Зеленый сад» (озеленение территории детского сада,</w:t>
            </w:r>
            <w:r w:rsidR="004D666C">
              <w:rPr>
                <w:color w:val="000000"/>
              </w:rPr>
              <w:t xml:space="preserve"> </w:t>
            </w:r>
            <w:r w:rsidRPr="00EE4CC1">
              <w:rPr>
                <w:color w:val="000000"/>
              </w:rPr>
              <w:t>разбивка</w:t>
            </w:r>
            <w:r w:rsidR="004D666C">
              <w:rPr>
                <w:color w:val="000000"/>
              </w:rPr>
              <w:t xml:space="preserve"> </w:t>
            </w:r>
            <w:r w:rsidRPr="00EE4CC1">
              <w:rPr>
                <w:color w:val="000000"/>
              </w:rPr>
              <w:t>к</w:t>
            </w:r>
            <w:r w:rsidRPr="00EE4CC1">
              <w:rPr>
                <w:color w:val="000000"/>
                <w:spacing w:val="3"/>
              </w:rPr>
              <w:t>л</w:t>
            </w:r>
            <w:r w:rsidRPr="00EE4CC1">
              <w:rPr>
                <w:color w:val="000000"/>
                <w:spacing w:val="-3"/>
              </w:rPr>
              <w:t>у</w:t>
            </w:r>
            <w:r w:rsidRPr="00EE4CC1">
              <w:rPr>
                <w:color w:val="000000"/>
              </w:rPr>
              <w:t>мб, посадка огорода).</w:t>
            </w:r>
          </w:p>
        </w:tc>
        <w:tc>
          <w:tcPr>
            <w:tcW w:w="1720" w:type="dxa"/>
          </w:tcPr>
          <w:p w:rsidR="000973E2" w:rsidRPr="00EE4CC1" w:rsidRDefault="000973E2" w:rsidP="00117AEC">
            <w:pPr>
              <w:jc w:val="center"/>
              <w:rPr>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p>
        </w:tc>
      </w:tr>
      <w:tr w:rsidR="000973E2" w:rsidRPr="00EE4CC1" w:rsidTr="00117AEC">
        <w:tc>
          <w:tcPr>
            <w:tcW w:w="2235" w:type="dxa"/>
          </w:tcPr>
          <w:p w:rsidR="000973E2" w:rsidRPr="00EE4CC1" w:rsidRDefault="000973E2" w:rsidP="00117AEC">
            <w:pPr>
              <w:widowControl w:val="0"/>
              <w:overflowPunct w:val="0"/>
              <w:autoSpaceDE w:val="0"/>
              <w:autoSpaceDN w:val="0"/>
              <w:adjustRightInd w:val="0"/>
              <w:jc w:val="center"/>
              <w:rPr>
                <w:b/>
                <w:bCs/>
              </w:rPr>
            </w:pPr>
            <w:r w:rsidRPr="00EE4CC1">
              <w:rPr>
                <w:b/>
                <w:bCs/>
              </w:rPr>
              <w:t>Работа с родителями</w:t>
            </w:r>
          </w:p>
          <w:p w:rsidR="000973E2" w:rsidRPr="00EE4CC1" w:rsidRDefault="000973E2" w:rsidP="00117AEC">
            <w:pPr>
              <w:widowControl w:val="0"/>
              <w:overflowPunct w:val="0"/>
              <w:autoSpaceDE w:val="0"/>
              <w:autoSpaceDN w:val="0"/>
              <w:adjustRightInd w:val="0"/>
              <w:jc w:val="center"/>
              <w:rPr>
                <w:b/>
                <w:bCs/>
              </w:rPr>
            </w:pPr>
          </w:p>
        </w:tc>
        <w:tc>
          <w:tcPr>
            <w:tcW w:w="3428" w:type="dxa"/>
          </w:tcPr>
          <w:p w:rsidR="000973E2" w:rsidRPr="00EE4CC1" w:rsidRDefault="000973E2" w:rsidP="00117AEC">
            <w:pPr>
              <w:pStyle w:val="c20"/>
              <w:spacing w:before="0" w:beforeAutospacing="0" w:after="0" w:afterAutospacing="0"/>
              <w:jc w:val="both"/>
              <w:rPr>
                <w:rStyle w:val="c1"/>
                <w:rFonts w:eastAsia="Cambria"/>
              </w:rPr>
            </w:pPr>
            <w:r w:rsidRPr="00EE4CC1">
              <w:t>Спортивный праздник «Олимпийская семья».</w:t>
            </w:r>
          </w:p>
          <w:p w:rsidR="000973E2" w:rsidRPr="00EE4CC1" w:rsidRDefault="000973E2" w:rsidP="00117AEC">
            <w:pPr>
              <w:jc w:val="center"/>
              <w:rPr>
                <w:b/>
                <w:bCs/>
                <w:color w:val="000000"/>
              </w:rPr>
            </w:pPr>
          </w:p>
        </w:tc>
        <w:tc>
          <w:tcPr>
            <w:tcW w:w="1720" w:type="dxa"/>
          </w:tcPr>
          <w:p w:rsidR="000973E2" w:rsidRPr="00EE4CC1" w:rsidRDefault="000973E2" w:rsidP="00117AEC">
            <w:pPr>
              <w:jc w:val="center"/>
              <w:rPr>
                <w:b/>
                <w:bCs/>
                <w:color w:val="000000"/>
              </w:rPr>
            </w:pPr>
            <w:r w:rsidRPr="00EE4CC1">
              <w:rPr>
                <w:color w:val="000000"/>
              </w:rPr>
              <w:t>Все группы</w:t>
            </w:r>
          </w:p>
        </w:tc>
        <w:tc>
          <w:tcPr>
            <w:tcW w:w="2188" w:type="dxa"/>
          </w:tcPr>
          <w:p w:rsidR="000973E2" w:rsidRPr="00EE4CC1" w:rsidRDefault="000973E2" w:rsidP="00117AEC">
            <w:pPr>
              <w:jc w:val="center"/>
              <w:rPr>
                <w:color w:val="000000"/>
              </w:rPr>
            </w:pPr>
            <w:r w:rsidRPr="00EE4CC1">
              <w:rPr>
                <w:color w:val="000000"/>
              </w:rPr>
              <w:t>Зам зав,</w:t>
            </w:r>
          </w:p>
          <w:p w:rsidR="000973E2" w:rsidRPr="00EE4CC1" w:rsidRDefault="000973E2" w:rsidP="00117AEC">
            <w:pPr>
              <w:jc w:val="center"/>
              <w:rPr>
                <w:color w:val="000000"/>
              </w:rPr>
            </w:pPr>
            <w:r w:rsidRPr="00EE4CC1">
              <w:rPr>
                <w:color w:val="000000"/>
              </w:rPr>
              <w:t>воспитатели,</w:t>
            </w:r>
          </w:p>
          <w:p w:rsidR="000973E2" w:rsidRPr="00EE4CC1" w:rsidRDefault="000973E2" w:rsidP="00117AEC">
            <w:pPr>
              <w:jc w:val="center"/>
              <w:rPr>
                <w:b/>
                <w:bCs/>
                <w:color w:val="000000"/>
              </w:rPr>
            </w:pPr>
            <w:r w:rsidRPr="00EE4CC1">
              <w:rPr>
                <w:color w:val="000000"/>
              </w:rPr>
              <w:t>педагоги</w:t>
            </w:r>
          </w:p>
        </w:tc>
      </w:tr>
      <w:tr w:rsidR="00B83BCF" w:rsidRPr="00EE4CC1" w:rsidTr="00117AEC">
        <w:tc>
          <w:tcPr>
            <w:tcW w:w="2235" w:type="dxa"/>
          </w:tcPr>
          <w:p w:rsidR="00B83BCF" w:rsidRPr="00EE4CC1" w:rsidRDefault="00B83BCF" w:rsidP="00117AEC">
            <w:pPr>
              <w:widowControl w:val="0"/>
              <w:overflowPunct w:val="0"/>
              <w:autoSpaceDE w:val="0"/>
              <w:autoSpaceDN w:val="0"/>
              <w:adjustRightInd w:val="0"/>
              <w:jc w:val="center"/>
              <w:rPr>
                <w:b/>
                <w:bCs/>
              </w:rPr>
            </w:pPr>
          </w:p>
        </w:tc>
        <w:tc>
          <w:tcPr>
            <w:tcW w:w="3428" w:type="dxa"/>
          </w:tcPr>
          <w:p w:rsidR="00B83BCF" w:rsidRPr="00EE4CC1" w:rsidRDefault="00B83BCF" w:rsidP="00117AEC">
            <w:pPr>
              <w:pStyle w:val="c20"/>
              <w:spacing w:before="0" w:beforeAutospacing="0" w:after="0" w:afterAutospacing="0"/>
              <w:jc w:val="both"/>
            </w:pPr>
            <w:r>
              <w:t>Анкетирование родителей «Нравственно – патриотическое воспитание»</w:t>
            </w:r>
          </w:p>
        </w:tc>
        <w:tc>
          <w:tcPr>
            <w:tcW w:w="1720" w:type="dxa"/>
          </w:tcPr>
          <w:p w:rsidR="00B83BCF" w:rsidRPr="00EE4CC1" w:rsidRDefault="00B83BCF" w:rsidP="00117AEC">
            <w:pPr>
              <w:jc w:val="center"/>
              <w:rPr>
                <w:color w:val="000000"/>
              </w:rPr>
            </w:pPr>
            <w:r w:rsidRPr="00EE4CC1">
              <w:rPr>
                <w:color w:val="000000"/>
              </w:rPr>
              <w:t>Все группы</w:t>
            </w:r>
          </w:p>
        </w:tc>
        <w:tc>
          <w:tcPr>
            <w:tcW w:w="2188" w:type="dxa"/>
          </w:tcPr>
          <w:p w:rsidR="00B83BCF" w:rsidRPr="00EE4CC1" w:rsidRDefault="00B83BCF" w:rsidP="00B83BCF">
            <w:pPr>
              <w:jc w:val="center"/>
              <w:rPr>
                <w:color w:val="000000"/>
              </w:rPr>
            </w:pPr>
            <w:r w:rsidRPr="00EE4CC1">
              <w:rPr>
                <w:color w:val="000000"/>
              </w:rPr>
              <w:t>Зам зав,</w:t>
            </w:r>
          </w:p>
          <w:p w:rsidR="00B83BCF" w:rsidRPr="00EE4CC1" w:rsidRDefault="00B83BCF" w:rsidP="00B83BCF">
            <w:pPr>
              <w:jc w:val="center"/>
              <w:rPr>
                <w:color w:val="000000"/>
              </w:rPr>
            </w:pPr>
            <w:r w:rsidRPr="00EE4CC1">
              <w:rPr>
                <w:color w:val="000000"/>
              </w:rPr>
              <w:t>воспитатели,</w:t>
            </w:r>
          </w:p>
          <w:p w:rsidR="00B83BCF" w:rsidRPr="00EE4CC1" w:rsidRDefault="00B83BCF" w:rsidP="00B83BCF">
            <w:pPr>
              <w:jc w:val="center"/>
              <w:rPr>
                <w:color w:val="000000"/>
              </w:rPr>
            </w:pPr>
            <w:r w:rsidRPr="00EE4CC1">
              <w:rPr>
                <w:color w:val="000000"/>
              </w:rPr>
              <w:t>педагоги</w:t>
            </w:r>
          </w:p>
        </w:tc>
      </w:tr>
    </w:tbl>
    <w:p w:rsidR="000973E2" w:rsidRDefault="000973E2" w:rsidP="000973E2">
      <w:pPr>
        <w:jc w:val="center"/>
        <w:rPr>
          <w:b/>
        </w:rPr>
      </w:pPr>
    </w:p>
    <w:p w:rsidR="000973E2" w:rsidRDefault="000973E2" w:rsidP="000973E2">
      <w:pPr>
        <w:jc w:val="center"/>
        <w:rPr>
          <w:b/>
        </w:rPr>
      </w:pPr>
    </w:p>
    <w:p w:rsidR="000973E2" w:rsidRPr="00AF4661" w:rsidRDefault="000973E2" w:rsidP="000973E2">
      <w:pPr>
        <w:spacing w:line="276" w:lineRule="auto"/>
        <w:ind w:firstLine="709"/>
        <w:contextualSpacing/>
        <w:jc w:val="center"/>
        <w:rPr>
          <w:b/>
        </w:rPr>
      </w:pPr>
      <w:r>
        <w:rPr>
          <w:b/>
        </w:rPr>
        <w:t xml:space="preserve">Обновление содержания образовательного процесса на основе реализации современных </w:t>
      </w:r>
      <w:r w:rsidRPr="00AF4661">
        <w:rPr>
          <w:b/>
        </w:rPr>
        <w:t xml:space="preserve"> педагогических технологий </w:t>
      </w:r>
      <w:r>
        <w:rPr>
          <w:b/>
        </w:rPr>
        <w:t>в проектах педагогов</w:t>
      </w:r>
    </w:p>
    <w:p w:rsidR="000973E2" w:rsidRPr="00AF4661" w:rsidRDefault="000973E2" w:rsidP="000973E2">
      <w:pPr>
        <w:spacing w:line="276" w:lineRule="auto"/>
        <w:ind w:firstLine="709"/>
        <w:contextualSpacing/>
      </w:pPr>
    </w:p>
    <w:tbl>
      <w:tblPr>
        <w:tblStyle w:val="a9"/>
        <w:tblW w:w="0" w:type="auto"/>
        <w:tblLook w:val="04A0" w:firstRow="1" w:lastRow="0" w:firstColumn="1" w:lastColumn="0" w:noHBand="0" w:noVBand="1"/>
      </w:tblPr>
      <w:tblGrid>
        <w:gridCol w:w="524"/>
        <w:gridCol w:w="2986"/>
        <w:gridCol w:w="4129"/>
        <w:gridCol w:w="1807"/>
      </w:tblGrid>
      <w:tr w:rsidR="000973E2" w:rsidRPr="006D7135" w:rsidTr="00117AEC">
        <w:tc>
          <w:tcPr>
            <w:tcW w:w="524" w:type="dxa"/>
          </w:tcPr>
          <w:p w:rsidR="000973E2" w:rsidRPr="006D7135" w:rsidRDefault="000973E2" w:rsidP="00117AEC">
            <w:pPr>
              <w:jc w:val="center"/>
              <w:rPr>
                <w:b/>
              </w:rPr>
            </w:pPr>
            <w:r w:rsidRPr="006D7135">
              <w:rPr>
                <w:b/>
              </w:rPr>
              <w:t>№</w:t>
            </w:r>
          </w:p>
        </w:tc>
        <w:tc>
          <w:tcPr>
            <w:tcW w:w="2986" w:type="dxa"/>
          </w:tcPr>
          <w:p w:rsidR="000973E2" w:rsidRPr="006D7135" w:rsidRDefault="000973E2" w:rsidP="00117AEC">
            <w:pPr>
              <w:jc w:val="center"/>
              <w:rPr>
                <w:b/>
              </w:rPr>
            </w:pPr>
            <w:r w:rsidRPr="006D7135">
              <w:rPr>
                <w:b/>
              </w:rPr>
              <w:t>Тема проекта педагога</w:t>
            </w:r>
          </w:p>
        </w:tc>
        <w:tc>
          <w:tcPr>
            <w:tcW w:w="4129" w:type="dxa"/>
          </w:tcPr>
          <w:p w:rsidR="000973E2" w:rsidRPr="006D7135" w:rsidRDefault="000973E2" w:rsidP="00117AEC">
            <w:pPr>
              <w:jc w:val="center"/>
              <w:rPr>
                <w:b/>
              </w:rPr>
            </w:pPr>
            <w:r w:rsidRPr="006D7135">
              <w:rPr>
                <w:b/>
              </w:rPr>
              <w:t>Цель проекта</w:t>
            </w:r>
          </w:p>
        </w:tc>
        <w:tc>
          <w:tcPr>
            <w:tcW w:w="1807" w:type="dxa"/>
          </w:tcPr>
          <w:p w:rsidR="000973E2" w:rsidRPr="006D7135" w:rsidRDefault="000973E2" w:rsidP="00117AEC">
            <w:pPr>
              <w:jc w:val="center"/>
              <w:rPr>
                <w:b/>
              </w:rPr>
            </w:pPr>
            <w:r w:rsidRPr="006D7135">
              <w:rPr>
                <w:b/>
              </w:rPr>
              <w:t>Срок реализации проекта</w:t>
            </w:r>
          </w:p>
        </w:tc>
      </w:tr>
      <w:tr w:rsidR="000973E2" w:rsidRPr="006D7135" w:rsidTr="00117AEC">
        <w:tc>
          <w:tcPr>
            <w:tcW w:w="524" w:type="dxa"/>
          </w:tcPr>
          <w:p w:rsidR="000973E2" w:rsidRPr="006D7135" w:rsidRDefault="000973E2" w:rsidP="00117AEC">
            <w:r w:rsidRPr="006D7135">
              <w:t>1</w:t>
            </w:r>
          </w:p>
        </w:tc>
        <w:tc>
          <w:tcPr>
            <w:tcW w:w="2986" w:type="dxa"/>
          </w:tcPr>
          <w:p w:rsidR="000973E2" w:rsidRPr="006D7135" w:rsidRDefault="000973E2" w:rsidP="00117AEC">
            <w:r>
              <w:t>Реализации игровой</w:t>
            </w:r>
            <w:r w:rsidRPr="006D7135">
              <w:t xml:space="preserve"> педагогиче</w:t>
            </w:r>
            <w:r>
              <w:t>ской технологии в патриотическом воспитании дошкольников</w:t>
            </w:r>
          </w:p>
          <w:p w:rsidR="000973E2" w:rsidRPr="006D7135" w:rsidRDefault="000973E2" w:rsidP="00117AEC"/>
        </w:tc>
        <w:tc>
          <w:tcPr>
            <w:tcW w:w="4129" w:type="dxa"/>
          </w:tcPr>
          <w:p w:rsidR="000973E2" w:rsidRPr="006D7135" w:rsidRDefault="000973E2" w:rsidP="00117AEC">
            <w:r w:rsidRPr="006D7135">
              <w:t xml:space="preserve">Повысить профессиональную и родительскую компетентность, систематизировать и  расширить знания по вопросам </w:t>
            </w:r>
            <w:r>
              <w:t xml:space="preserve">патриотического воспитания </w:t>
            </w:r>
            <w:r w:rsidRPr="006D7135">
              <w:t xml:space="preserve"> дошкольников в процессе реализации игровой педагогической технологии</w:t>
            </w:r>
          </w:p>
        </w:tc>
        <w:tc>
          <w:tcPr>
            <w:tcW w:w="1807" w:type="dxa"/>
          </w:tcPr>
          <w:p w:rsidR="000973E2" w:rsidRPr="006D7135" w:rsidRDefault="000973E2" w:rsidP="00117AEC">
            <w:r w:rsidRPr="006D7135">
              <w:t xml:space="preserve">Долгосрочный </w:t>
            </w:r>
          </w:p>
        </w:tc>
      </w:tr>
      <w:tr w:rsidR="000973E2" w:rsidRPr="006D7135" w:rsidTr="00117AEC">
        <w:tc>
          <w:tcPr>
            <w:tcW w:w="524" w:type="dxa"/>
          </w:tcPr>
          <w:p w:rsidR="000973E2" w:rsidRPr="006D7135" w:rsidRDefault="000973E2" w:rsidP="00117AEC">
            <w:r w:rsidRPr="006D7135">
              <w:t>2</w:t>
            </w:r>
          </w:p>
        </w:tc>
        <w:tc>
          <w:tcPr>
            <w:tcW w:w="2986" w:type="dxa"/>
          </w:tcPr>
          <w:p w:rsidR="000973E2" w:rsidRPr="006D7135" w:rsidRDefault="000973E2" w:rsidP="00117AEC">
            <w:r w:rsidRPr="006D7135">
              <w:t>Реализация образовательной технологии "Пространство детской реали</w:t>
            </w:r>
            <w:r>
              <w:t>зации" как элемента воспитывающей среды</w:t>
            </w:r>
          </w:p>
        </w:tc>
        <w:tc>
          <w:tcPr>
            <w:tcW w:w="4129" w:type="dxa"/>
          </w:tcPr>
          <w:p w:rsidR="000973E2" w:rsidRPr="006D7135" w:rsidRDefault="000973E2" w:rsidP="00117AEC">
            <w:r w:rsidRPr="006D7135">
              <w:t>Обеспечить развитие личности, поддержку ее индивидуальности, уникальности, неповторимости, предоставление свободы способов самореализации, открытия путей самостоятельного творческого поиска</w:t>
            </w:r>
          </w:p>
        </w:tc>
        <w:tc>
          <w:tcPr>
            <w:tcW w:w="1807" w:type="dxa"/>
          </w:tcPr>
          <w:p w:rsidR="000973E2" w:rsidRPr="006D7135" w:rsidRDefault="000973E2" w:rsidP="00117AEC">
            <w:r w:rsidRPr="006D7135">
              <w:t>Долгосрочный</w:t>
            </w:r>
          </w:p>
        </w:tc>
      </w:tr>
      <w:tr w:rsidR="000973E2" w:rsidRPr="006D7135" w:rsidTr="00117AEC">
        <w:tc>
          <w:tcPr>
            <w:tcW w:w="524" w:type="dxa"/>
          </w:tcPr>
          <w:p w:rsidR="000973E2" w:rsidRPr="006D7135" w:rsidRDefault="000973E2" w:rsidP="00117AEC">
            <w:r w:rsidRPr="006D7135">
              <w:t>3</w:t>
            </w:r>
          </w:p>
        </w:tc>
        <w:tc>
          <w:tcPr>
            <w:tcW w:w="2986" w:type="dxa"/>
          </w:tcPr>
          <w:p w:rsidR="000973E2" w:rsidRPr="006D7135" w:rsidRDefault="000973E2" w:rsidP="00117AEC">
            <w:r w:rsidRPr="006D7135">
              <w:t>Реализация образовательной технологии решения изобретательских задач (ТРИЗ)</w:t>
            </w:r>
            <w:proofErr w:type="gramStart"/>
            <w:r w:rsidRPr="006D7135">
              <w:t xml:space="preserve"> ,</w:t>
            </w:r>
            <w:proofErr w:type="gramEnd"/>
            <w:r w:rsidRPr="006D7135">
              <w:t xml:space="preserve"> как программы коллективных игр и занятий   для развития творческого потенциала ребенка.</w:t>
            </w:r>
          </w:p>
        </w:tc>
        <w:tc>
          <w:tcPr>
            <w:tcW w:w="4129" w:type="dxa"/>
          </w:tcPr>
          <w:p w:rsidR="000973E2" w:rsidRPr="006D7135" w:rsidRDefault="000973E2" w:rsidP="00117AEC">
            <w:r w:rsidRPr="006D7135">
              <w:t>Развивать  гибкость, подвижность, системность, диалектичность мышления; формировать поисковую активность, стремление к новизне; развивать речь и творческое воображение.</w:t>
            </w:r>
          </w:p>
        </w:tc>
        <w:tc>
          <w:tcPr>
            <w:tcW w:w="1807" w:type="dxa"/>
          </w:tcPr>
          <w:p w:rsidR="000973E2" w:rsidRPr="006D7135" w:rsidRDefault="000973E2" w:rsidP="00117AEC">
            <w:r w:rsidRPr="006D7135">
              <w:t>Долгосрочный</w:t>
            </w:r>
          </w:p>
        </w:tc>
      </w:tr>
      <w:tr w:rsidR="000973E2" w:rsidRPr="006D7135" w:rsidTr="00117AEC">
        <w:tc>
          <w:tcPr>
            <w:tcW w:w="524" w:type="dxa"/>
          </w:tcPr>
          <w:p w:rsidR="000973E2" w:rsidRPr="006D7135" w:rsidRDefault="000973E2" w:rsidP="00117AEC">
            <w:r>
              <w:t>4</w:t>
            </w:r>
            <w:r w:rsidRPr="006D7135">
              <w:t>.</w:t>
            </w:r>
          </w:p>
        </w:tc>
        <w:tc>
          <w:tcPr>
            <w:tcW w:w="2986" w:type="dxa"/>
          </w:tcPr>
          <w:p w:rsidR="000973E2" w:rsidRPr="006D7135" w:rsidRDefault="000973E2" w:rsidP="00117AEC">
            <w:r w:rsidRPr="006D7135">
              <w:t xml:space="preserve">Создание пространства детской реализации, как основного инструмента развития личности </w:t>
            </w:r>
            <w:r w:rsidRPr="006D7135">
              <w:lastRenderedPageBreak/>
              <w:t xml:space="preserve">ребенка. </w:t>
            </w:r>
          </w:p>
          <w:p w:rsidR="000973E2" w:rsidRPr="006D7135" w:rsidRDefault="000973E2" w:rsidP="00117AEC"/>
        </w:tc>
        <w:tc>
          <w:tcPr>
            <w:tcW w:w="4129" w:type="dxa"/>
          </w:tcPr>
          <w:p w:rsidR="000973E2" w:rsidRPr="006D7135" w:rsidRDefault="000973E2" w:rsidP="00117AEC">
            <w:r w:rsidRPr="006D7135">
              <w:lastRenderedPageBreak/>
              <w:t xml:space="preserve">Обеспечить самореализацию ребенка в социальном пространстве, в системе социальных отношений. Создавать условия  развития ребенка </w:t>
            </w:r>
            <w:r w:rsidRPr="006D7135">
              <w:lastRenderedPageBreak/>
              <w:t>в процесс реализации собственных идей, замыслов, переживаний.</w:t>
            </w:r>
          </w:p>
        </w:tc>
        <w:tc>
          <w:tcPr>
            <w:tcW w:w="1807" w:type="dxa"/>
          </w:tcPr>
          <w:p w:rsidR="000973E2" w:rsidRPr="006D7135" w:rsidRDefault="000973E2" w:rsidP="00117AEC">
            <w:r w:rsidRPr="006D7135">
              <w:lastRenderedPageBreak/>
              <w:t xml:space="preserve">Долгосрочный </w:t>
            </w:r>
          </w:p>
        </w:tc>
      </w:tr>
      <w:tr w:rsidR="000973E2" w:rsidRPr="006D7135" w:rsidTr="00117AEC">
        <w:tc>
          <w:tcPr>
            <w:tcW w:w="524" w:type="dxa"/>
          </w:tcPr>
          <w:p w:rsidR="000973E2" w:rsidRPr="006D7135" w:rsidRDefault="000973E2" w:rsidP="00117AEC">
            <w:r>
              <w:lastRenderedPageBreak/>
              <w:t>5</w:t>
            </w:r>
            <w:r w:rsidRPr="006D7135">
              <w:t>.</w:t>
            </w:r>
          </w:p>
        </w:tc>
        <w:tc>
          <w:tcPr>
            <w:tcW w:w="2986" w:type="dxa"/>
          </w:tcPr>
          <w:p w:rsidR="000973E2" w:rsidRPr="006D7135" w:rsidRDefault="000973E2" w:rsidP="00117AEC">
            <w:r w:rsidRPr="006D7135">
              <w:t>Технология дистанционного обучения как форма организации образовательного процесса, базирующаяся на принципе активизации самостоятельной работы воспитанников в компьютерной среде.</w:t>
            </w:r>
          </w:p>
        </w:tc>
        <w:tc>
          <w:tcPr>
            <w:tcW w:w="4129" w:type="dxa"/>
          </w:tcPr>
          <w:p w:rsidR="000973E2" w:rsidRPr="006D7135" w:rsidRDefault="000973E2" w:rsidP="00117AEC">
            <w:r w:rsidRPr="006D7135">
              <w:t>Повышение доступности образования с расширением форм получения образования;</w:t>
            </w:r>
          </w:p>
          <w:p w:rsidR="000973E2" w:rsidRPr="006D7135" w:rsidRDefault="000973E2" w:rsidP="00117AEC">
            <w:r w:rsidRPr="006D7135">
              <w:t>обеспечение непрерывности получения образ</w:t>
            </w:r>
            <w:r>
              <w:t>о</w:t>
            </w:r>
            <w:r w:rsidRPr="006D7135">
              <w:t>вания; развитие личностно-ориентированного обучения.</w:t>
            </w:r>
          </w:p>
          <w:p w:rsidR="000973E2" w:rsidRPr="006D7135" w:rsidRDefault="000973E2" w:rsidP="00117AEC"/>
        </w:tc>
        <w:tc>
          <w:tcPr>
            <w:tcW w:w="1807" w:type="dxa"/>
          </w:tcPr>
          <w:p w:rsidR="000973E2" w:rsidRPr="006D7135" w:rsidRDefault="000973E2" w:rsidP="00117AEC">
            <w:r w:rsidRPr="006D7135">
              <w:t>Долгосрочный</w:t>
            </w:r>
          </w:p>
        </w:tc>
      </w:tr>
      <w:tr w:rsidR="000973E2" w:rsidRPr="006D7135" w:rsidTr="00117AEC">
        <w:tc>
          <w:tcPr>
            <w:tcW w:w="524" w:type="dxa"/>
          </w:tcPr>
          <w:p w:rsidR="000973E2" w:rsidRPr="006D7135" w:rsidRDefault="000973E2" w:rsidP="00117AEC">
            <w:r>
              <w:t>6</w:t>
            </w:r>
            <w:r w:rsidRPr="006D7135">
              <w:t>.</w:t>
            </w:r>
          </w:p>
        </w:tc>
        <w:tc>
          <w:tcPr>
            <w:tcW w:w="2986" w:type="dxa"/>
          </w:tcPr>
          <w:p w:rsidR="000973E2" w:rsidRPr="006D7135" w:rsidRDefault="000973E2" w:rsidP="00117AEC">
            <w:r w:rsidRPr="006D7135">
              <w:t>Осуществление эффективного взаимодействия с семьями воспитанников для создания детск</w:t>
            </w:r>
            <w:proofErr w:type="gramStart"/>
            <w:r w:rsidRPr="006D7135">
              <w:t>о-</w:t>
            </w:r>
            <w:proofErr w:type="gramEnd"/>
            <w:r w:rsidRPr="006D7135">
              <w:t xml:space="preserve"> взрослого сообщества. </w:t>
            </w:r>
          </w:p>
        </w:tc>
        <w:tc>
          <w:tcPr>
            <w:tcW w:w="4129" w:type="dxa"/>
          </w:tcPr>
          <w:p w:rsidR="000973E2" w:rsidRPr="006D7135" w:rsidRDefault="000973E2" w:rsidP="00117AEC">
            <w:r w:rsidRPr="006D7135">
              <w:t>Организовать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w:t>
            </w:r>
          </w:p>
        </w:tc>
        <w:tc>
          <w:tcPr>
            <w:tcW w:w="1807" w:type="dxa"/>
          </w:tcPr>
          <w:p w:rsidR="000973E2" w:rsidRPr="006D7135" w:rsidRDefault="000973E2" w:rsidP="00117AEC">
            <w:r w:rsidRPr="006D7135">
              <w:t>Долгосрочный</w:t>
            </w:r>
          </w:p>
        </w:tc>
      </w:tr>
      <w:tr w:rsidR="000973E2" w:rsidRPr="006D7135" w:rsidTr="00117AEC">
        <w:tc>
          <w:tcPr>
            <w:tcW w:w="524" w:type="dxa"/>
          </w:tcPr>
          <w:p w:rsidR="000973E2" w:rsidRPr="006D7135" w:rsidRDefault="000973E2" w:rsidP="00117AEC">
            <w:r>
              <w:t>7.</w:t>
            </w:r>
          </w:p>
        </w:tc>
        <w:tc>
          <w:tcPr>
            <w:tcW w:w="2986" w:type="dxa"/>
          </w:tcPr>
          <w:p w:rsidR="000973E2" w:rsidRPr="006D7135" w:rsidRDefault="000973E2" w:rsidP="00117AEC">
            <w:r w:rsidRPr="006D7135">
              <w:t>Проект "Маленькие волонтеры" как средство воспитания  духовно-нравственной личности с активной жизненной позицией, способной  к совершенствованию и гармоничному взаимодействию с другими людьми.</w:t>
            </w:r>
          </w:p>
        </w:tc>
        <w:tc>
          <w:tcPr>
            <w:tcW w:w="4129" w:type="dxa"/>
          </w:tcPr>
          <w:p w:rsidR="000973E2" w:rsidRPr="006D7135" w:rsidRDefault="000973E2" w:rsidP="00117AEC">
            <w:r w:rsidRPr="006D7135">
              <w:t>Воспитание нравственных качеств детей доброты, взаимопомощи, отзывчивости, самостоятельности, ответственности, навыков общения.</w:t>
            </w:r>
          </w:p>
        </w:tc>
        <w:tc>
          <w:tcPr>
            <w:tcW w:w="1807" w:type="dxa"/>
          </w:tcPr>
          <w:p w:rsidR="000973E2" w:rsidRPr="006D7135" w:rsidRDefault="000973E2" w:rsidP="00117AEC">
            <w:r w:rsidRPr="006D7135">
              <w:t>Долгосрочный</w:t>
            </w:r>
          </w:p>
        </w:tc>
      </w:tr>
    </w:tbl>
    <w:p w:rsidR="000973E2" w:rsidRDefault="000973E2" w:rsidP="00067BE4">
      <w:pPr>
        <w:pStyle w:val="a7"/>
        <w:tabs>
          <w:tab w:val="left" w:pos="851"/>
          <w:tab w:val="left" w:pos="993"/>
        </w:tabs>
        <w:spacing w:after="0" w:line="276" w:lineRule="auto"/>
        <w:ind w:left="0"/>
        <w:contextualSpacing/>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B83BCF" w:rsidRDefault="00B83BCF" w:rsidP="000973E2">
      <w:pPr>
        <w:pStyle w:val="a7"/>
        <w:tabs>
          <w:tab w:val="left" w:pos="851"/>
          <w:tab w:val="left" w:pos="993"/>
        </w:tabs>
        <w:spacing w:after="0" w:line="276" w:lineRule="auto"/>
        <w:ind w:left="0" w:firstLine="709"/>
        <w:contextualSpacing/>
        <w:jc w:val="center"/>
        <w:rPr>
          <w:b/>
        </w:rPr>
      </w:pPr>
    </w:p>
    <w:p w:rsidR="000973E2" w:rsidRPr="00A0493C" w:rsidRDefault="000973E2" w:rsidP="000973E2">
      <w:pPr>
        <w:pStyle w:val="a7"/>
        <w:tabs>
          <w:tab w:val="left" w:pos="851"/>
          <w:tab w:val="left" w:pos="993"/>
        </w:tabs>
        <w:spacing w:after="0" w:line="276" w:lineRule="auto"/>
        <w:ind w:left="34"/>
        <w:contextualSpacing/>
        <w:jc w:val="center"/>
        <w:rPr>
          <w:b/>
          <w:iCs/>
        </w:rPr>
      </w:pPr>
      <w:r w:rsidRPr="00A0493C">
        <w:rPr>
          <w:b/>
        </w:rPr>
        <w:lastRenderedPageBreak/>
        <w:t>Проект "Современный педагог</w:t>
      </w:r>
      <w:r w:rsidRPr="00A0493C">
        <w:rPr>
          <w:b/>
          <w:iCs/>
        </w:rPr>
        <w:t>"</w:t>
      </w:r>
    </w:p>
    <w:p w:rsidR="000973E2" w:rsidRPr="000C26E9" w:rsidRDefault="000973E2" w:rsidP="000973E2">
      <w:pPr>
        <w:tabs>
          <w:tab w:val="left" w:pos="1485"/>
        </w:tabs>
        <w:spacing w:line="276" w:lineRule="auto"/>
        <w:ind w:firstLine="709"/>
        <w:contextualSpacing/>
        <w:jc w:val="center"/>
        <w:rPr>
          <w:b/>
          <w:iCs/>
          <w:color w:val="FF0000"/>
        </w:rPr>
      </w:pPr>
    </w:p>
    <w:p w:rsidR="000973E2" w:rsidRPr="00731092" w:rsidRDefault="000973E2" w:rsidP="000973E2">
      <w:pPr>
        <w:autoSpaceDE w:val="0"/>
        <w:autoSpaceDN w:val="0"/>
        <w:adjustRightInd w:val="0"/>
        <w:ind w:firstLine="709"/>
      </w:pPr>
      <w:r w:rsidRPr="00A0493C">
        <w:rPr>
          <w:b/>
        </w:rPr>
        <w:t>Цель:</w:t>
      </w:r>
      <w:r w:rsidRPr="000C26E9">
        <w:rPr>
          <w:b/>
          <w:color w:val="FF0000"/>
        </w:rPr>
        <w:t xml:space="preserve"> </w:t>
      </w:r>
      <w:r w:rsidRPr="00A0493C">
        <w:t>Повышение профессиональной компетентности</w:t>
      </w:r>
      <w:r>
        <w:t xml:space="preserve"> </w:t>
      </w:r>
      <w:r w:rsidRPr="00A0493C">
        <w:t xml:space="preserve">педагогических работников ДОУ по направлению « патриотическое воспитание»,  построение  эффективной системы непрерывного профессионального </w:t>
      </w:r>
      <w:r>
        <w:t>роста</w:t>
      </w:r>
      <w:r w:rsidRPr="00A0493C">
        <w:t xml:space="preserve"> педагогов</w:t>
      </w:r>
      <w:r>
        <w:t>, развитие общей и профессиональной культуры.</w:t>
      </w:r>
    </w:p>
    <w:p w:rsidR="000973E2" w:rsidRPr="00A0493C" w:rsidRDefault="000973E2" w:rsidP="000973E2">
      <w:pPr>
        <w:pStyle w:val="a7"/>
        <w:tabs>
          <w:tab w:val="left" w:pos="993"/>
        </w:tabs>
        <w:spacing w:after="0" w:line="276" w:lineRule="auto"/>
        <w:ind w:left="34" w:firstLine="675"/>
        <w:contextualSpacing/>
        <w:jc w:val="both"/>
      </w:pPr>
      <w:r w:rsidRPr="00A0493C">
        <w:rPr>
          <w:b/>
          <w:shd w:val="clear" w:color="auto" w:fill="FFFFFF"/>
        </w:rPr>
        <w:t>Участники проекта</w:t>
      </w:r>
      <w:r w:rsidRPr="00A0493C">
        <w:rPr>
          <w:shd w:val="clear" w:color="auto" w:fill="FFFFFF"/>
        </w:rPr>
        <w:t>: педагоги</w:t>
      </w:r>
    </w:p>
    <w:p w:rsidR="000973E2" w:rsidRPr="00A0493C"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A0493C">
        <w:rPr>
          <w:rFonts w:eastAsia="Cambria"/>
          <w:b/>
          <w:shd w:val="clear" w:color="auto" w:fill="FFFFFF"/>
        </w:rPr>
        <w:t>Срок реализации проекта: 5 лет</w:t>
      </w:r>
    </w:p>
    <w:p w:rsidR="000973E2" w:rsidRPr="00A0493C" w:rsidRDefault="000973E2" w:rsidP="000973E2">
      <w:pPr>
        <w:shd w:val="clear" w:color="auto" w:fill="FFFFFF"/>
        <w:tabs>
          <w:tab w:val="left" w:pos="0"/>
        </w:tabs>
        <w:spacing w:line="276" w:lineRule="auto"/>
        <w:ind w:firstLine="709"/>
        <w:contextualSpacing/>
        <w:jc w:val="both"/>
        <w:rPr>
          <w:spacing w:val="11"/>
        </w:rPr>
      </w:pPr>
      <w:r w:rsidRPr="00A0493C">
        <w:rPr>
          <w:rFonts w:eastAsia="Cambria"/>
          <w:b/>
          <w:shd w:val="clear" w:color="auto" w:fill="FFFFFF"/>
        </w:rPr>
        <w:t>Актуальность проекта:</w:t>
      </w:r>
    </w:p>
    <w:p w:rsidR="000973E2" w:rsidRPr="00A0493C" w:rsidRDefault="000973E2" w:rsidP="000973E2">
      <w:pPr>
        <w:pStyle w:val="a7"/>
        <w:tabs>
          <w:tab w:val="left" w:pos="993"/>
        </w:tabs>
        <w:spacing w:after="0" w:line="276" w:lineRule="auto"/>
        <w:ind w:left="0" w:firstLine="709"/>
        <w:contextualSpacing/>
        <w:jc w:val="both"/>
      </w:pPr>
      <w:r w:rsidRPr="00A0493C">
        <w:rPr>
          <w:bCs/>
        </w:rPr>
        <w:t>В связи с возросшими требованиями к уровню квалификации и необходимостью освоения современных методов решения профессиональных задач, для повышения квалификации, развития профессионального мастерства, освоения новых профессиональных компете</w:t>
      </w:r>
      <w:r>
        <w:rPr>
          <w:bCs/>
        </w:rPr>
        <w:t>нций</w:t>
      </w:r>
      <w:r w:rsidRPr="00A0493C">
        <w:rPr>
          <w:bCs/>
        </w:rPr>
        <w:t>, обновления теоретических</w:t>
      </w:r>
      <w:r>
        <w:rPr>
          <w:bCs/>
        </w:rPr>
        <w:t xml:space="preserve"> знаний</w:t>
      </w:r>
      <w:r w:rsidRPr="00A0493C">
        <w:rPr>
          <w:bCs/>
        </w:rPr>
        <w:t xml:space="preserve"> и практических </w:t>
      </w:r>
      <w:r>
        <w:rPr>
          <w:bCs/>
        </w:rPr>
        <w:t>умений</w:t>
      </w:r>
      <w:r w:rsidRPr="00A0493C">
        <w:rPr>
          <w:bCs/>
        </w:rPr>
        <w:t xml:space="preserve"> педагогов, должна быть выстроена система методической </w:t>
      </w:r>
      <w:proofErr w:type="gramStart"/>
      <w:r w:rsidRPr="00A0493C">
        <w:rPr>
          <w:bCs/>
        </w:rPr>
        <w:t>работы</w:t>
      </w:r>
      <w:proofErr w:type="gramEnd"/>
      <w:r w:rsidRPr="00A0493C">
        <w:rPr>
          <w:bCs/>
        </w:rPr>
        <w:t xml:space="preserve"> </w:t>
      </w:r>
      <w:r w:rsidRPr="00A0493C">
        <w:t xml:space="preserve">предусматривающая использование различных организационных форм и методов, направленных на: </w:t>
      </w:r>
    </w:p>
    <w:p w:rsidR="000973E2" w:rsidRPr="00A0493C" w:rsidRDefault="000973E2" w:rsidP="000973E2">
      <w:pPr>
        <w:pStyle w:val="a5"/>
        <w:tabs>
          <w:tab w:val="left" w:pos="900"/>
        </w:tabs>
        <w:spacing w:before="0" w:beforeAutospacing="0" w:after="0" w:afterAutospacing="0" w:line="276" w:lineRule="auto"/>
        <w:ind w:firstLine="709"/>
        <w:contextualSpacing/>
        <w:jc w:val="both"/>
        <w:rPr>
          <w:color w:val="auto"/>
        </w:rPr>
      </w:pPr>
      <w:r w:rsidRPr="00A0493C">
        <w:rPr>
          <w:color w:val="auto"/>
        </w:rPr>
        <w:t xml:space="preserve">– осмысление, обобщение, передачу опыта по вопросам </w:t>
      </w:r>
      <w:r>
        <w:rPr>
          <w:color w:val="auto"/>
        </w:rPr>
        <w:t>патриотического воспитания</w:t>
      </w:r>
      <w:r w:rsidRPr="00A0493C">
        <w:rPr>
          <w:color w:val="auto"/>
        </w:rPr>
        <w:t xml:space="preserve"> дошкольников (теоретический семинар, консультация, тематический педсовет);</w:t>
      </w:r>
    </w:p>
    <w:p w:rsidR="000973E2" w:rsidRPr="00A0493C" w:rsidRDefault="000973E2" w:rsidP="000973E2">
      <w:pPr>
        <w:shd w:val="clear" w:color="auto" w:fill="FFFFFF"/>
        <w:tabs>
          <w:tab w:val="left" w:pos="900"/>
        </w:tabs>
        <w:spacing w:line="276" w:lineRule="auto"/>
        <w:ind w:firstLine="709"/>
        <w:contextualSpacing/>
        <w:jc w:val="both"/>
      </w:pPr>
      <w:r w:rsidRPr="00A0493C">
        <w:t xml:space="preserve">– </w:t>
      </w:r>
      <w:r>
        <w:t xml:space="preserve">формирование и </w:t>
      </w:r>
      <w:r w:rsidRPr="00A0493C">
        <w:t xml:space="preserve">совершенствование </w:t>
      </w:r>
      <w:r>
        <w:t>знаний педагогов о формах и методах</w:t>
      </w:r>
      <w:r w:rsidRPr="00A0493C">
        <w:t xml:space="preserve"> </w:t>
      </w:r>
      <w:r>
        <w:t>патриотического воспитания</w:t>
      </w:r>
      <w:r w:rsidRPr="00A0493C">
        <w:t>;</w:t>
      </w:r>
    </w:p>
    <w:p w:rsidR="000973E2" w:rsidRPr="00A0493C" w:rsidRDefault="000973E2" w:rsidP="000973E2">
      <w:pPr>
        <w:shd w:val="clear" w:color="auto" w:fill="FFFFFF"/>
        <w:tabs>
          <w:tab w:val="left" w:pos="900"/>
        </w:tabs>
        <w:spacing w:line="276" w:lineRule="auto"/>
        <w:ind w:firstLine="709"/>
        <w:contextualSpacing/>
        <w:jc w:val="both"/>
      </w:pPr>
      <w:r w:rsidRPr="00A0493C">
        <w:t>– организацию процесса самообразования;</w:t>
      </w:r>
    </w:p>
    <w:p w:rsidR="000973E2" w:rsidRPr="00A0493C" w:rsidRDefault="000973E2" w:rsidP="000973E2">
      <w:pPr>
        <w:pStyle w:val="a7"/>
        <w:tabs>
          <w:tab w:val="left" w:pos="993"/>
        </w:tabs>
        <w:spacing w:after="0" w:line="276" w:lineRule="auto"/>
        <w:ind w:left="0" w:firstLine="709"/>
        <w:contextualSpacing/>
        <w:jc w:val="both"/>
      </w:pPr>
      <w:r w:rsidRPr="00A0493C">
        <w:t>– разработку программного, методического и дидактического об</w:t>
      </w:r>
      <w:r>
        <w:t>еспечения процесса патриотического воспитания.</w:t>
      </w:r>
    </w:p>
    <w:p w:rsidR="000973E2" w:rsidRPr="000C26E9" w:rsidRDefault="000973E2" w:rsidP="000973E2">
      <w:pPr>
        <w:shd w:val="clear" w:color="auto" w:fill="FFFFFF"/>
        <w:tabs>
          <w:tab w:val="left" w:pos="0"/>
        </w:tabs>
        <w:spacing w:line="276" w:lineRule="auto"/>
        <w:ind w:firstLine="709"/>
        <w:contextualSpacing/>
        <w:jc w:val="both"/>
        <w:rPr>
          <w:color w:val="FF0000"/>
        </w:rPr>
      </w:pPr>
      <w:r w:rsidRPr="00A0493C">
        <w:t>От профессионализма педагогов зависит качество решения общих и коррекционно-развивающих задач, качества готовности детей к переходу на следующий уровень образования, адаптации</w:t>
      </w:r>
      <w:r>
        <w:t xml:space="preserve"> в обществе</w:t>
      </w:r>
      <w:r w:rsidRPr="00A0493C">
        <w:t xml:space="preserve"> и </w:t>
      </w:r>
      <w:r>
        <w:t>воспитания</w:t>
      </w:r>
      <w:r w:rsidRPr="000C26E9">
        <w:rPr>
          <w:color w:val="FF0000"/>
        </w:rPr>
        <w:t>.</w:t>
      </w:r>
    </w:p>
    <w:p w:rsidR="000973E2" w:rsidRPr="00A0493C" w:rsidRDefault="000973E2" w:rsidP="000973E2">
      <w:pPr>
        <w:shd w:val="clear" w:color="auto" w:fill="FFFFFF"/>
        <w:tabs>
          <w:tab w:val="left" w:pos="0"/>
        </w:tabs>
        <w:spacing w:line="276" w:lineRule="auto"/>
        <w:ind w:firstLine="709"/>
        <w:contextualSpacing/>
        <w:jc w:val="both"/>
      </w:pPr>
      <w:r w:rsidRPr="00A0493C">
        <w:t xml:space="preserve">Актуальность проекта связана с тем, что наиболее ценным сотрудником для любого дошкольного учреждения является педагог, находящийся на такой стадии профессионализации, которая позволяет решать простые и сложные задачи, имеет свой индивидуальный, неповторимый стиль деятельности. </w:t>
      </w:r>
    </w:p>
    <w:p w:rsidR="000973E2" w:rsidRPr="00A0493C" w:rsidRDefault="000973E2" w:rsidP="000973E2">
      <w:pPr>
        <w:shd w:val="clear" w:color="auto" w:fill="FFFFFF"/>
        <w:tabs>
          <w:tab w:val="left" w:pos="0"/>
        </w:tabs>
        <w:spacing w:line="276" w:lineRule="auto"/>
        <w:ind w:firstLine="709"/>
        <w:contextualSpacing/>
        <w:jc w:val="both"/>
        <w:rPr>
          <w:spacing w:val="2"/>
        </w:rPr>
      </w:pPr>
      <w:r w:rsidRPr="00A0493C">
        <w:rPr>
          <w:spacing w:val="-2"/>
        </w:rPr>
        <w:t>Проект "Современный педагог</w:t>
      </w:r>
      <w:r w:rsidRPr="00A0493C">
        <w:rPr>
          <w:iCs/>
        </w:rPr>
        <w:t xml:space="preserve">" </w:t>
      </w:r>
      <w:r w:rsidRPr="00A0493C">
        <w:rPr>
          <w:spacing w:val="2"/>
        </w:rPr>
        <w:t>направ</w:t>
      </w:r>
      <w:r w:rsidRPr="00A0493C">
        <w:rPr>
          <w:spacing w:val="4"/>
        </w:rPr>
        <w:t>лен на всестороннее повышение квалификации и профессио</w:t>
      </w:r>
      <w:r w:rsidRPr="00A0493C">
        <w:rPr>
          <w:spacing w:val="3"/>
        </w:rPr>
        <w:t xml:space="preserve">нального мастерства каждого педагога, ориентирован </w:t>
      </w:r>
      <w:r w:rsidRPr="00A0493C">
        <w:rPr>
          <w:spacing w:val="1"/>
        </w:rPr>
        <w:t>на развитие и повышение творческого потенциала педа</w:t>
      </w:r>
      <w:r w:rsidRPr="00A0493C">
        <w:t xml:space="preserve">гогического коллектива и на повышение </w:t>
      </w:r>
      <w:r w:rsidRPr="00A0493C">
        <w:rPr>
          <w:spacing w:val="2"/>
        </w:rPr>
        <w:t xml:space="preserve">качества и эффективности образовательной деятельности с детьми дошкольного возраста и их родителями. </w:t>
      </w:r>
    </w:p>
    <w:p w:rsidR="000973E2" w:rsidRPr="00A0493C" w:rsidRDefault="000973E2" w:rsidP="000973E2">
      <w:pPr>
        <w:spacing w:line="276" w:lineRule="auto"/>
        <w:ind w:firstLine="709"/>
        <w:contextualSpacing/>
        <w:rPr>
          <w:rStyle w:val="b-predefined-field1"/>
        </w:rPr>
      </w:pPr>
    </w:p>
    <w:p w:rsidR="000973E2" w:rsidRPr="00A0493C" w:rsidRDefault="000973E2" w:rsidP="000973E2">
      <w:pPr>
        <w:spacing w:line="276" w:lineRule="auto"/>
        <w:ind w:firstLine="709"/>
        <w:contextualSpacing/>
        <w:jc w:val="center"/>
        <w:rPr>
          <w:b/>
        </w:rPr>
      </w:pPr>
      <w:r w:rsidRPr="00A0493C">
        <w:rPr>
          <w:b/>
        </w:rPr>
        <w:t>Задачи, направления деятельности по этапам проекта, ожидаемые результаты</w:t>
      </w:r>
    </w:p>
    <w:p w:rsidR="000973E2" w:rsidRPr="000C26E9" w:rsidRDefault="000973E2" w:rsidP="000973E2">
      <w:pPr>
        <w:spacing w:line="276" w:lineRule="auto"/>
        <w:ind w:firstLine="709"/>
        <w:contextualSpacing/>
        <w:jc w:val="both"/>
        <w:rPr>
          <w:color w:val="FF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402"/>
        <w:gridCol w:w="2551"/>
        <w:gridCol w:w="1560"/>
      </w:tblGrid>
      <w:tr w:rsidR="000973E2" w:rsidRPr="000C26E9" w:rsidTr="00117AEC">
        <w:trPr>
          <w:trHeight w:val="966"/>
        </w:trPr>
        <w:tc>
          <w:tcPr>
            <w:tcW w:w="2093" w:type="dxa"/>
          </w:tcPr>
          <w:p w:rsidR="000973E2" w:rsidRPr="00A0493C" w:rsidRDefault="000973E2" w:rsidP="00117AEC">
            <w:pPr>
              <w:jc w:val="center"/>
              <w:rPr>
                <w:b/>
              </w:rPr>
            </w:pPr>
          </w:p>
          <w:p w:rsidR="000973E2" w:rsidRPr="00A0493C" w:rsidRDefault="000973E2" w:rsidP="00117AEC">
            <w:pPr>
              <w:jc w:val="center"/>
              <w:rPr>
                <w:b/>
              </w:rPr>
            </w:pPr>
            <w:r w:rsidRPr="00A0493C">
              <w:rPr>
                <w:b/>
              </w:rPr>
              <w:t>Задачи</w:t>
            </w:r>
          </w:p>
        </w:tc>
        <w:tc>
          <w:tcPr>
            <w:tcW w:w="3402" w:type="dxa"/>
          </w:tcPr>
          <w:p w:rsidR="000973E2" w:rsidRPr="00A0493C" w:rsidRDefault="000973E2" w:rsidP="00117AEC">
            <w:pPr>
              <w:jc w:val="center"/>
              <w:rPr>
                <w:b/>
              </w:rPr>
            </w:pPr>
          </w:p>
          <w:p w:rsidR="000973E2" w:rsidRPr="00A0493C" w:rsidRDefault="000973E2" w:rsidP="00117AEC">
            <w:pPr>
              <w:jc w:val="center"/>
              <w:rPr>
                <w:b/>
              </w:rPr>
            </w:pPr>
            <w:r w:rsidRPr="00A0493C">
              <w:rPr>
                <w:b/>
              </w:rPr>
              <w:t>Направление деятельности</w:t>
            </w:r>
          </w:p>
        </w:tc>
        <w:tc>
          <w:tcPr>
            <w:tcW w:w="2551" w:type="dxa"/>
          </w:tcPr>
          <w:p w:rsidR="000973E2" w:rsidRPr="00A0493C" w:rsidRDefault="000973E2" w:rsidP="00117AEC">
            <w:pPr>
              <w:jc w:val="center"/>
              <w:rPr>
                <w:b/>
              </w:rPr>
            </w:pPr>
            <w:r w:rsidRPr="00A0493C">
              <w:rPr>
                <w:b/>
              </w:rPr>
              <w:t>Ожидаемые результаты</w:t>
            </w:r>
          </w:p>
        </w:tc>
        <w:tc>
          <w:tcPr>
            <w:tcW w:w="1560" w:type="dxa"/>
          </w:tcPr>
          <w:p w:rsidR="000973E2" w:rsidRPr="00A0493C" w:rsidRDefault="000973E2" w:rsidP="00117AEC">
            <w:pPr>
              <w:jc w:val="center"/>
              <w:rPr>
                <w:b/>
              </w:rPr>
            </w:pPr>
          </w:p>
          <w:p w:rsidR="000973E2" w:rsidRPr="00A0493C" w:rsidRDefault="000973E2" w:rsidP="00117AEC">
            <w:pPr>
              <w:jc w:val="center"/>
              <w:rPr>
                <w:b/>
              </w:rPr>
            </w:pPr>
            <w:r w:rsidRPr="00A0493C">
              <w:rPr>
                <w:b/>
              </w:rPr>
              <w:t>Ответственные</w:t>
            </w:r>
          </w:p>
        </w:tc>
      </w:tr>
      <w:tr w:rsidR="000973E2" w:rsidRPr="000C26E9" w:rsidTr="00117AEC">
        <w:trPr>
          <w:trHeight w:val="397"/>
        </w:trPr>
        <w:tc>
          <w:tcPr>
            <w:tcW w:w="9606" w:type="dxa"/>
            <w:gridSpan w:val="4"/>
          </w:tcPr>
          <w:p w:rsidR="000973E2" w:rsidRPr="00A0493C" w:rsidRDefault="000973E2" w:rsidP="00117AEC">
            <w:pPr>
              <w:jc w:val="center"/>
              <w:rPr>
                <w:b/>
              </w:rPr>
            </w:pPr>
            <w:r w:rsidRPr="00A0493C">
              <w:rPr>
                <w:b/>
              </w:rPr>
              <w:t>Первый этап 2022-2023г.г.</w:t>
            </w:r>
          </w:p>
        </w:tc>
      </w:tr>
      <w:tr w:rsidR="000973E2" w:rsidRPr="000C26E9" w:rsidTr="00117AEC">
        <w:trPr>
          <w:trHeight w:val="264"/>
        </w:trPr>
        <w:tc>
          <w:tcPr>
            <w:tcW w:w="2093" w:type="dxa"/>
          </w:tcPr>
          <w:p w:rsidR="000973E2" w:rsidRPr="00A0493C" w:rsidRDefault="000973E2" w:rsidP="00117AEC">
            <w:r w:rsidRPr="00A0493C">
              <w:t xml:space="preserve">1.Выявление проблем, связанных с организацией системы </w:t>
            </w:r>
            <w:r w:rsidRPr="00A0493C">
              <w:lastRenderedPageBreak/>
              <w:t>повышения квалификации.</w:t>
            </w:r>
          </w:p>
          <w:p w:rsidR="000973E2" w:rsidRPr="00A0493C" w:rsidRDefault="000973E2" w:rsidP="00117AEC"/>
        </w:tc>
        <w:tc>
          <w:tcPr>
            <w:tcW w:w="3402" w:type="dxa"/>
          </w:tcPr>
          <w:p w:rsidR="000973E2" w:rsidRPr="00A0493C" w:rsidRDefault="000973E2" w:rsidP="00117AEC">
            <w:r w:rsidRPr="00A0493C">
              <w:lastRenderedPageBreak/>
              <w:t>Анализ документов</w:t>
            </w:r>
          </w:p>
          <w:p w:rsidR="000973E2" w:rsidRPr="00A0493C" w:rsidRDefault="000973E2" w:rsidP="00117AEC">
            <w:r w:rsidRPr="00A0493C">
              <w:t xml:space="preserve">Подбор диагностических карт профессионального мастерства и определение личных потребностей </w:t>
            </w:r>
            <w:r w:rsidRPr="00A0493C">
              <w:lastRenderedPageBreak/>
              <w:t>сотрудников в обучении.</w:t>
            </w:r>
          </w:p>
          <w:p w:rsidR="000973E2" w:rsidRPr="00A0493C" w:rsidRDefault="000973E2" w:rsidP="00117AEC">
            <w:r w:rsidRPr="00A0493C">
              <w:t>Проведение самоанализа педагогами своей деятельности</w:t>
            </w:r>
          </w:p>
        </w:tc>
        <w:tc>
          <w:tcPr>
            <w:tcW w:w="2551" w:type="dxa"/>
          </w:tcPr>
          <w:p w:rsidR="000973E2" w:rsidRPr="00A0493C" w:rsidRDefault="000973E2" w:rsidP="00117AEC">
            <w:r w:rsidRPr="00A0493C">
              <w:lastRenderedPageBreak/>
              <w:t>Наличие диагностических методик</w:t>
            </w:r>
          </w:p>
          <w:p w:rsidR="000973E2" w:rsidRPr="00A0493C" w:rsidRDefault="000973E2" w:rsidP="00117AEC"/>
          <w:p w:rsidR="000973E2" w:rsidRPr="00A0493C" w:rsidRDefault="000973E2" w:rsidP="00117AEC"/>
        </w:tc>
        <w:tc>
          <w:tcPr>
            <w:tcW w:w="1560" w:type="dxa"/>
          </w:tcPr>
          <w:p w:rsidR="000973E2" w:rsidRPr="00A0493C" w:rsidRDefault="000973E2" w:rsidP="00117AEC">
            <w:r w:rsidRPr="00A0493C">
              <w:t>Заместитель заведующего</w:t>
            </w:r>
          </w:p>
        </w:tc>
      </w:tr>
      <w:tr w:rsidR="000973E2" w:rsidRPr="000C26E9" w:rsidTr="00117AEC">
        <w:trPr>
          <w:trHeight w:val="1196"/>
        </w:trPr>
        <w:tc>
          <w:tcPr>
            <w:tcW w:w="2093" w:type="dxa"/>
          </w:tcPr>
          <w:p w:rsidR="000973E2" w:rsidRPr="00A0493C" w:rsidRDefault="000973E2" w:rsidP="00117AEC">
            <w:r w:rsidRPr="00A0493C">
              <w:lastRenderedPageBreak/>
              <w:t>2.Создание эффективной системы методической работы в ДОУ направленной на  повышение квалификации кадров путем аттестации работников с учетом   нормативно-правовых документов</w:t>
            </w:r>
          </w:p>
        </w:tc>
        <w:tc>
          <w:tcPr>
            <w:tcW w:w="3402" w:type="dxa"/>
          </w:tcPr>
          <w:p w:rsidR="000973E2" w:rsidRPr="00A0493C" w:rsidRDefault="000973E2" w:rsidP="00117AEC">
            <w:r w:rsidRPr="00A0493C">
              <w:t xml:space="preserve">Систематизация нормативно-правовых документов </w:t>
            </w:r>
          </w:p>
          <w:p w:rsidR="000973E2" w:rsidRPr="00A0493C" w:rsidRDefault="000973E2" w:rsidP="00117AEC">
            <w:r w:rsidRPr="00A0493C">
              <w:t>Разработка локальных актов и обновление должностных инструкций, регламентирующих деятельность ДОУ и педагогических кадров.</w:t>
            </w:r>
          </w:p>
          <w:p w:rsidR="000973E2" w:rsidRPr="00A0493C" w:rsidRDefault="000973E2" w:rsidP="00117AEC">
            <w:r w:rsidRPr="00A0493C">
              <w:t>Создание эффективной системы методической работы с педагогами.</w:t>
            </w:r>
          </w:p>
          <w:p w:rsidR="000973E2" w:rsidRPr="00A0493C" w:rsidRDefault="000973E2" w:rsidP="00117AEC">
            <w:r w:rsidRPr="00A0493C">
              <w:t>Составление индивидуальных перспективных планов повышения квалификации педагогов, планов по самообразованию.</w:t>
            </w:r>
          </w:p>
          <w:p w:rsidR="000973E2" w:rsidRPr="00A0493C" w:rsidRDefault="000973E2" w:rsidP="00117AEC">
            <w:proofErr w:type="gramStart"/>
            <w:r w:rsidRPr="00A0493C">
              <w:t>Контроль за</w:t>
            </w:r>
            <w:proofErr w:type="gramEnd"/>
            <w:r w:rsidRPr="00A0493C">
              <w:t xml:space="preserve"> своевременной аттестацией педагогов.</w:t>
            </w:r>
          </w:p>
        </w:tc>
        <w:tc>
          <w:tcPr>
            <w:tcW w:w="2551" w:type="dxa"/>
          </w:tcPr>
          <w:p w:rsidR="000973E2" w:rsidRPr="00A0493C" w:rsidRDefault="000973E2" w:rsidP="00117AEC">
            <w:r w:rsidRPr="00A0493C">
              <w:t>Систематизирована нормативно-правовая база ДОУ.</w:t>
            </w:r>
          </w:p>
          <w:p w:rsidR="000973E2" w:rsidRPr="00A0493C" w:rsidRDefault="000973E2" w:rsidP="00117AEC">
            <w:r w:rsidRPr="00A0493C">
              <w:t>Наличие банка данных по самообразованию, повышению квалификации, аттестации педагогов.</w:t>
            </w:r>
          </w:p>
          <w:p w:rsidR="000973E2" w:rsidRPr="00A0493C" w:rsidRDefault="000973E2" w:rsidP="00117AEC">
            <w:r w:rsidRPr="00A0493C">
              <w:t>Повышение профессионального мастерства педагогов</w:t>
            </w:r>
          </w:p>
        </w:tc>
        <w:tc>
          <w:tcPr>
            <w:tcW w:w="1560" w:type="dxa"/>
          </w:tcPr>
          <w:p w:rsidR="000973E2" w:rsidRPr="00A0493C" w:rsidRDefault="000973E2" w:rsidP="00117AEC">
            <w:r w:rsidRPr="00A0493C">
              <w:t>Заведующий</w:t>
            </w:r>
          </w:p>
          <w:p w:rsidR="000973E2" w:rsidRPr="00A0493C" w:rsidRDefault="000973E2" w:rsidP="00117AEC">
            <w:r w:rsidRPr="00A0493C">
              <w:t>Заместитель заведующего психолог</w:t>
            </w:r>
          </w:p>
        </w:tc>
      </w:tr>
      <w:tr w:rsidR="000973E2" w:rsidRPr="000C26E9" w:rsidTr="00117AEC">
        <w:trPr>
          <w:trHeight w:val="346"/>
        </w:trPr>
        <w:tc>
          <w:tcPr>
            <w:tcW w:w="9606" w:type="dxa"/>
            <w:gridSpan w:val="4"/>
          </w:tcPr>
          <w:p w:rsidR="000973E2" w:rsidRPr="00A0493C" w:rsidRDefault="000973E2" w:rsidP="00117AEC">
            <w:pPr>
              <w:jc w:val="center"/>
              <w:rPr>
                <w:b/>
              </w:rPr>
            </w:pPr>
            <w:r w:rsidRPr="00A0493C">
              <w:rPr>
                <w:b/>
              </w:rPr>
              <w:t xml:space="preserve">Второй этап 2023-2026 </w:t>
            </w:r>
            <w:proofErr w:type="spellStart"/>
            <w:r w:rsidRPr="00A0493C">
              <w:rPr>
                <w:b/>
              </w:rPr>
              <w:t>г.</w:t>
            </w:r>
            <w:proofErr w:type="gramStart"/>
            <w:r w:rsidRPr="00A0493C">
              <w:rPr>
                <w:b/>
              </w:rPr>
              <w:t>г</w:t>
            </w:r>
            <w:proofErr w:type="spellEnd"/>
            <w:proofErr w:type="gramEnd"/>
            <w:r w:rsidRPr="00A0493C">
              <w:rPr>
                <w:b/>
              </w:rPr>
              <w:t>.</w:t>
            </w:r>
          </w:p>
        </w:tc>
      </w:tr>
      <w:tr w:rsidR="000973E2" w:rsidRPr="000C26E9" w:rsidTr="00117AEC">
        <w:trPr>
          <w:trHeight w:val="1549"/>
        </w:trPr>
        <w:tc>
          <w:tcPr>
            <w:tcW w:w="2093" w:type="dxa"/>
          </w:tcPr>
          <w:p w:rsidR="000973E2" w:rsidRPr="00A0493C" w:rsidRDefault="000973E2" w:rsidP="00117AEC">
            <w:r w:rsidRPr="00A0493C">
              <w:t>1.Повышение профессионального уровня педагогов, путем внедрения новых информационных и педагогических технологий в образовательную деятельность.</w:t>
            </w:r>
          </w:p>
          <w:p w:rsidR="000973E2" w:rsidRPr="000C26E9" w:rsidRDefault="000973E2" w:rsidP="00117AEC">
            <w:pPr>
              <w:rPr>
                <w:color w:val="FF0000"/>
              </w:rPr>
            </w:pPr>
          </w:p>
        </w:tc>
        <w:tc>
          <w:tcPr>
            <w:tcW w:w="3402" w:type="dxa"/>
          </w:tcPr>
          <w:p w:rsidR="000973E2" w:rsidRPr="00A0493C" w:rsidRDefault="000973E2" w:rsidP="00117AEC">
            <w:r w:rsidRPr="00A0493C">
              <w:t>Подбор и анализ информационных и педагогических технологий</w:t>
            </w:r>
          </w:p>
          <w:p w:rsidR="000973E2" w:rsidRPr="00A0493C" w:rsidRDefault="000973E2" w:rsidP="00117AEC">
            <w:r w:rsidRPr="00A0493C">
              <w:t>Внедрение информационных и педагогических технологий в образовательный процесс</w:t>
            </w:r>
          </w:p>
          <w:p w:rsidR="000973E2" w:rsidRPr="00A0493C" w:rsidRDefault="000973E2" w:rsidP="00117AEC">
            <w:r w:rsidRPr="00A0493C">
              <w:t xml:space="preserve">Разработка системы </w:t>
            </w:r>
            <w:proofErr w:type="gramStart"/>
            <w:r w:rsidRPr="00A0493C">
              <w:t>контроля за</w:t>
            </w:r>
            <w:proofErr w:type="gramEnd"/>
            <w:r w:rsidRPr="00A0493C">
              <w:t xml:space="preserve"> реализацией информационных и педагогических технологий</w:t>
            </w:r>
          </w:p>
        </w:tc>
        <w:tc>
          <w:tcPr>
            <w:tcW w:w="2551" w:type="dxa"/>
          </w:tcPr>
          <w:p w:rsidR="000973E2" w:rsidRPr="00A0493C" w:rsidRDefault="000973E2" w:rsidP="00117AEC">
            <w:r w:rsidRPr="00A0493C">
              <w:t>Наличие банка данных информационных и педагогических технологий, используемых в образовательном процессе.</w:t>
            </w:r>
          </w:p>
          <w:p w:rsidR="000973E2" w:rsidRPr="00A0493C" w:rsidRDefault="000973E2" w:rsidP="00117AEC">
            <w:r w:rsidRPr="00A0493C">
              <w:t xml:space="preserve">Организация образовательного процесса </w:t>
            </w:r>
            <w:r>
              <w:t xml:space="preserve">направленного на патриотическое воспитание </w:t>
            </w:r>
            <w:r w:rsidRPr="00A0493C">
              <w:t xml:space="preserve"> детей на основе сотрудничества ДОУ и семьи. Обогащение и преобразование </w:t>
            </w:r>
            <w:r>
              <w:t xml:space="preserve">воспитывающей среды </w:t>
            </w:r>
            <w:r w:rsidRPr="00A0493C">
              <w:t xml:space="preserve"> ДОУ с учетом авторских разработок и в соответствии с ФГОС </w:t>
            </w:r>
            <w:proofErr w:type="gramStart"/>
            <w:r w:rsidRPr="00A0493C">
              <w:t>ДО</w:t>
            </w:r>
            <w:proofErr w:type="gramEnd"/>
          </w:p>
          <w:p w:rsidR="000973E2" w:rsidRPr="00A0493C" w:rsidRDefault="000973E2" w:rsidP="00117AEC">
            <w:r w:rsidRPr="00A0493C">
              <w:t xml:space="preserve">Повышение профессионального мастерства педагогов в использовании информационных и </w:t>
            </w:r>
            <w:r w:rsidRPr="00A0493C">
              <w:lastRenderedPageBreak/>
              <w:t>педагогических технологий</w:t>
            </w:r>
          </w:p>
          <w:p w:rsidR="000973E2" w:rsidRPr="00A0493C" w:rsidRDefault="000973E2" w:rsidP="00117AEC"/>
        </w:tc>
        <w:tc>
          <w:tcPr>
            <w:tcW w:w="1560" w:type="dxa"/>
          </w:tcPr>
          <w:p w:rsidR="000973E2" w:rsidRPr="00A0493C" w:rsidRDefault="000973E2" w:rsidP="00117AEC">
            <w:r w:rsidRPr="00A0493C">
              <w:lastRenderedPageBreak/>
              <w:t>Заместитель заведующего</w:t>
            </w:r>
          </w:p>
          <w:p w:rsidR="000973E2" w:rsidRPr="00A0493C" w:rsidRDefault="000973E2" w:rsidP="00117AEC">
            <w:r w:rsidRPr="00A0493C">
              <w:t>Педагоги</w:t>
            </w:r>
          </w:p>
        </w:tc>
      </w:tr>
      <w:tr w:rsidR="000973E2" w:rsidRPr="000C26E9" w:rsidTr="00117AEC">
        <w:trPr>
          <w:trHeight w:val="840"/>
        </w:trPr>
        <w:tc>
          <w:tcPr>
            <w:tcW w:w="2093" w:type="dxa"/>
          </w:tcPr>
          <w:p w:rsidR="000973E2" w:rsidRPr="00A0493C" w:rsidRDefault="000973E2" w:rsidP="00117AEC">
            <w:r w:rsidRPr="00A0493C">
              <w:lastRenderedPageBreak/>
              <w:t>2.Повышение уровня квалификации кадров через прохождение очных и дистанционных курсов повышения квалификации, дополнительной профессиональной переподготовки.</w:t>
            </w:r>
          </w:p>
        </w:tc>
        <w:tc>
          <w:tcPr>
            <w:tcW w:w="3402" w:type="dxa"/>
          </w:tcPr>
          <w:p w:rsidR="000973E2" w:rsidRPr="00A0493C" w:rsidRDefault="000973E2" w:rsidP="00117AEC">
            <w:r w:rsidRPr="00A0493C">
              <w:t>Создание банка данных учреждений, оказывающих услуги по повышению квалификации и профессиональной переподготовки (очных и дистанционных)</w:t>
            </w:r>
          </w:p>
          <w:p w:rsidR="000973E2" w:rsidRPr="00A0493C" w:rsidRDefault="000973E2" w:rsidP="00117AEC">
            <w:proofErr w:type="gramStart"/>
            <w:r w:rsidRPr="00A0493C">
              <w:t>Контроль за</w:t>
            </w:r>
            <w:proofErr w:type="gramEnd"/>
            <w:r w:rsidRPr="00A0493C">
              <w:t xml:space="preserve"> своевременным прохождением курсов повышения квалификации.</w:t>
            </w:r>
          </w:p>
        </w:tc>
        <w:tc>
          <w:tcPr>
            <w:tcW w:w="2551" w:type="dxa"/>
          </w:tcPr>
          <w:p w:rsidR="000973E2" w:rsidRPr="00A0493C" w:rsidRDefault="000973E2" w:rsidP="00117AEC">
            <w:r w:rsidRPr="00A0493C">
              <w:t>Наличие банка данных учреждений, оказывающих услуги по повышению квалификации и профессиональной переподготовки.</w:t>
            </w:r>
          </w:p>
          <w:p w:rsidR="000973E2" w:rsidRPr="00A0493C" w:rsidRDefault="000973E2" w:rsidP="00117AEC">
            <w:r w:rsidRPr="00A0493C">
              <w:t>Своевременное прохождение курсов повышения квалификации.</w:t>
            </w:r>
          </w:p>
        </w:tc>
        <w:tc>
          <w:tcPr>
            <w:tcW w:w="1560" w:type="dxa"/>
          </w:tcPr>
          <w:p w:rsidR="000973E2" w:rsidRPr="00A0493C" w:rsidRDefault="000973E2" w:rsidP="00117AEC">
            <w:r w:rsidRPr="00A0493C">
              <w:t>Заведующий</w:t>
            </w:r>
          </w:p>
          <w:p w:rsidR="000973E2" w:rsidRPr="00A0493C" w:rsidRDefault="000973E2" w:rsidP="00117AEC">
            <w:r w:rsidRPr="00A0493C">
              <w:t>Заместитель заведующего</w:t>
            </w:r>
          </w:p>
          <w:p w:rsidR="000973E2" w:rsidRPr="00A0493C" w:rsidRDefault="000973E2" w:rsidP="00117AEC">
            <w:r w:rsidRPr="00A0493C">
              <w:t xml:space="preserve">Педагоги </w:t>
            </w:r>
          </w:p>
        </w:tc>
      </w:tr>
      <w:tr w:rsidR="000973E2" w:rsidRPr="000C26E9" w:rsidTr="00117AEC">
        <w:trPr>
          <w:trHeight w:val="1549"/>
        </w:trPr>
        <w:tc>
          <w:tcPr>
            <w:tcW w:w="2093" w:type="dxa"/>
          </w:tcPr>
          <w:p w:rsidR="000973E2" w:rsidRPr="00A0493C" w:rsidRDefault="000973E2" w:rsidP="00117AEC">
            <w:r w:rsidRPr="00A0493C">
              <w:t xml:space="preserve">3.Повышение квалификации кадров путем самообразования, очного и дистанционного участия в научно-практических, конкурсных, методических мероприятиях, обобщения и трансляции педагогического опыта. </w:t>
            </w:r>
          </w:p>
          <w:p w:rsidR="000973E2" w:rsidRPr="00A0493C" w:rsidRDefault="000973E2" w:rsidP="00117AEC"/>
        </w:tc>
        <w:tc>
          <w:tcPr>
            <w:tcW w:w="3402" w:type="dxa"/>
          </w:tcPr>
          <w:p w:rsidR="000973E2" w:rsidRPr="00A0493C" w:rsidRDefault="000973E2" w:rsidP="00117AEC">
            <w:r w:rsidRPr="00A0493C">
              <w:t xml:space="preserve">Участие педагогов в очных и дистанционных конкурсах профессионального мастерства, семинарах, </w:t>
            </w:r>
            <w:proofErr w:type="spellStart"/>
            <w:r w:rsidRPr="00A0493C">
              <w:t>вебинарах</w:t>
            </w:r>
            <w:proofErr w:type="spellEnd"/>
            <w:r w:rsidRPr="00A0493C">
              <w:t xml:space="preserve">, мастер-классах, конференциях, форумах и т.д. </w:t>
            </w:r>
          </w:p>
          <w:p w:rsidR="000973E2" w:rsidRPr="00A0493C" w:rsidRDefault="000973E2" w:rsidP="00117AEC">
            <w:r w:rsidRPr="00A0493C">
              <w:t>Организация наставничества</w:t>
            </w:r>
          </w:p>
          <w:p w:rsidR="000973E2" w:rsidRPr="00A0493C" w:rsidRDefault="000973E2" w:rsidP="00117AEC">
            <w:r w:rsidRPr="00A0493C">
              <w:t xml:space="preserve">Ведение портфолио, как документа профессиональных достижений </w:t>
            </w:r>
          </w:p>
          <w:p w:rsidR="000973E2" w:rsidRPr="00A0493C" w:rsidRDefault="000973E2" w:rsidP="00117AEC">
            <w:r w:rsidRPr="00A0493C">
              <w:t>Публикации в печатных изданиях, на сайте детского сада.</w:t>
            </w:r>
          </w:p>
          <w:p w:rsidR="000973E2" w:rsidRPr="00A0493C" w:rsidRDefault="000973E2" w:rsidP="00117AEC">
            <w:r w:rsidRPr="00A0493C">
              <w:t>Отслеживание результативности индивидуальной  деятельности педагогов,  самообразования</w:t>
            </w:r>
          </w:p>
        </w:tc>
        <w:tc>
          <w:tcPr>
            <w:tcW w:w="2551" w:type="dxa"/>
          </w:tcPr>
          <w:p w:rsidR="000973E2" w:rsidRPr="00A0493C" w:rsidRDefault="000973E2" w:rsidP="00117AEC">
            <w:r w:rsidRPr="00A0493C">
              <w:t>Активизация педагогов для участия в научной, методической, исследовательской работе.</w:t>
            </w:r>
          </w:p>
          <w:p w:rsidR="000973E2" w:rsidRPr="00A0493C" w:rsidRDefault="000973E2" w:rsidP="00117AEC">
            <w:r w:rsidRPr="00A0493C">
              <w:t>Осуществление наставнической деятельности в соответствии с Положением.</w:t>
            </w:r>
          </w:p>
          <w:p w:rsidR="000973E2" w:rsidRPr="00A0493C" w:rsidRDefault="000973E2" w:rsidP="00117AEC">
            <w:r w:rsidRPr="00A0493C">
              <w:t>Повышение количества аттестованных педагогов.</w:t>
            </w:r>
          </w:p>
        </w:tc>
        <w:tc>
          <w:tcPr>
            <w:tcW w:w="1560" w:type="dxa"/>
          </w:tcPr>
          <w:p w:rsidR="000973E2" w:rsidRPr="00A0493C" w:rsidRDefault="000973E2" w:rsidP="00117AEC"/>
          <w:p w:rsidR="000973E2" w:rsidRPr="00A0493C" w:rsidRDefault="000973E2" w:rsidP="00117AEC">
            <w:r w:rsidRPr="00A0493C">
              <w:t>Заместитель заведующего</w:t>
            </w:r>
          </w:p>
          <w:p w:rsidR="000973E2" w:rsidRPr="00A0493C" w:rsidRDefault="000973E2" w:rsidP="00117AEC">
            <w:r w:rsidRPr="00A0493C">
              <w:t xml:space="preserve">Педагоги </w:t>
            </w:r>
          </w:p>
        </w:tc>
      </w:tr>
      <w:tr w:rsidR="000973E2" w:rsidRPr="000C26E9" w:rsidTr="00117AEC">
        <w:trPr>
          <w:trHeight w:val="402"/>
        </w:trPr>
        <w:tc>
          <w:tcPr>
            <w:tcW w:w="9606" w:type="dxa"/>
            <w:gridSpan w:val="4"/>
          </w:tcPr>
          <w:p w:rsidR="000973E2" w:rsidRPr="00A0493C" w:rsidRDefault="000973E2" w:rsidP="00117AEC">
            <w:pPr>
              <w:jc w:val="center"/>
              <w:rPr>
                <w:b/>
              </w:rPr>
            </w:pPr>
            <w:r w:rsidRPr="00A0493C">
              <w:rPr>
                <w:b/>
              </w:rPr>
              <w:t xml:space="preserve">Третий этап 2026-2027 </w:t>
            </w:r>
            <w:proofErr w:type="spellStart"/>
            <w:r w:rsidRPr="00A0493C">
              <w:rPr>
                <w:b/>
              </w:rPr>
              <w:t>г.</w:t>
            </w:r>
            <w:proofErr w:type="gramStart"/>
            <w:r w:rsidRPr="00A0493C">
              <w:rPr>
                <w:b/>
              </w:rPr>
              <w:t>г</w:t>
            </w:r>
            <w:proofErr w:type="spellEnd"/>
            <w:proofErr w:type="gramEnd"/>
            <w:r w:rsidRPr="00A0493C">
              <w:rPr>
                <w:b/>
              </w:rPr>
              <w:t>.</w:t>
            </w:r>
          </w:p>
        </w:tc>
      </w:tr>
      <w:tr w:rsidR="000973E2" w:rsidRPr="000C26E9" w:rsidTr="00117AEC">
        <w:trPr>
          <w:trHeight w:val="2374"/>
        </w:trPr>
        <w:tc>
          <w:tcPr>
            <w:tcW w:w="2093" w:type="dxa"/>
          </w:tcPr>
          <w:p w:rsidR="000973E2" w:rsidRPr="00A0493C" w:rsidRDefault="000973E2" w:rsidP="00117AEC">
            <w:r w:rsidRPr="00A0493C">
              <w:t>1.Анализ деятельности и разработка дальнейших путей повышения квалификации педагогов.</w:t>
            </w:r>
          </w:p>
          <w:p w:rsidR="000973E2" w:rsidRPr="00A0493C" w:rsidRDefault="000973E2" w:rsidP="00117AEC"/>
        </w:tc>
        <w:tc>
          <w:tcPr>
            <w:tcW w:w="3402" w:type="dxa"/>
          </w:tcPr>
          <w:p w:rsidR="000973E2" w:rsidRPr="00A0493C" w:rsidRDefault="000973E2" w:rsidP="00117AEC">
            <w:r w:rsidRPr="00A0493C">
              <w:t>Анализ документов и диагностических карт профессионального мастерства и определение личных достижений сотрудников в обучении.</w:t>
            </w:r>
          </w:p>
          <w:p w:rsidR="000973E2" w:rsidRPr="00A0493C" w:rsidRDefault="000973E2" w:rsidP="00117AEC">
            <w:r w:rsidRPr="00A0493C">
              <w:t>Проведение самоанализа педагогами.</w:t>
            </w:r>
          </w:p>
          <w:p w:rsidR="000973E2" w:rsidRPr="00A0493C" w:rsidRDefault="000973E2" w:rsidP="00117AEC">
            <w:r w:rsidRPr="00A0493C">
              <w:t>Анализ деятельности коллектива, обновление банка данных по повышению квалификации.</w:t>
            </w:r>
          </w:p>
        </w:tc>
        <w:tc>
          <w:tcPr>
            <w:tcW w:w="2551" w:type="dxa"/>
          </w:tcPr>
          <w:p w:rsidR="000973E2" w:rsidRPr="00A0493C" w:rsidRDefault="000973E2" w:rsidP="00117AEC">
            <w:r w:rsidRPr="00A0493C">
              <w:t xml:space="preserve">Повышение профессионального мастерства педагогов в использовании информационных и педагогических технологий для более эффективной организации образовательного процесса, взаимодействия с родителями и </w:t>
            </w:r>
            <w:r w:rsidRPr="00A0493C">
              <w:lastRenderedPageBreak/>
              <w:t>коллегами.</w:t>
            </w:r>
          </w:p>
          <w:p w:rsidR="000973E2" w:rsidRPr="00A0493C" w:rsidRDefault="000973E2" w:rsidP="00117AEC">
            <w:r w:rsidRPr="00A0493C">
              <w:t>Увеличение числа педагогов имеющих квалификационную категорию.</w:t>
            </w:r>
          </w:p>
          <w:p w:rsidR="000973E2" w:rsidRPr="00A0493C" w:rsidRDefault="000973E2" w:rsidP="00117AEC"/>
        </w:tc>
        <w:tc>
          <w:tcPr>
            <w:tcW w:w="1560" w:type="dxa"/>
          </w:tcPr>
          <w:p w:rsidR="000973E2" w:rsidRPr="00A0493C" w:rsidRDefault="000973E2" w:rsidP="00117AEC">
            <w:r w:rsidRPr="00A0493C">
              <w:lastRenderedPageBreak/>
              <w:t>Заведующий</w:t>
            </w:r>
          </w:p>
          <w:p w:rsidR="000973E2" w:rsidRPr="00A0493C" w:rsidRDefault="000973E2" w:rsidP="00117AEC">
            <w:r w:rsidRPr="00A0493C">
              <w:t>Заместитель заведующего</w:t>
            </w:r>
          </w:p>
          <w:p w:rsidR="000973E2" w:rsidRPr="00A0493C" w:rsidRDefault="000973E2" w:rsidP="00117AEC"/>
        </w:tc>
      </w:tr>
    </w:tbl>
    <w:p w:rsidR="000973E2" w:rsidRDefault="000973E2" w:rsidP="000973E2">
      <w:pPr>
        <w:pStyle w:val="a5"/>
        <w:tabs>
          <w:tab w:val="left" w:pos="900"/>
        </w:tabs>
        <w:spacing w:before="0" w:beforeAutospacing="0" w:after="0" w:afterAutospacing="0" w:line="276" w:lineRule="auto"/>
        <w:ind w:firstLine="709"/>
        <w:contextualSpacing/>
        <w:jc w:val="center"/>
        <w:rPr>
          <w:b/>
          <w:color w:val="FF0000"/>
        </w:rPr>
      </w:pPr>
    </w:p>
    <w:p w:rsidR="000973E2" w:rsidRDefault="000973E2" w:rsidP="000973E2">
      <w:pPr>
        <w:tabs>
          <w:tab w:val="left" w:pos="1485"/>
        </w:tabs>
        <w:spacing w:line="276" w:lineRule="auto"/>
        <w:ind w:firstLine="709"/>
        <w:contextualSpacing/>
        <w:jc w:val="center"/>
        <w:rPr>
          <w:b/>
          <w:iCs/>
          <w:color w:val="FF0000"/>
        </w:rPr>
      </w:pPr>
    </w:p>
    <w:p w:rsidR="000973E2" w:rsidRDefault="000973E2" w:rsidP="000973E2">
      <w:pPr>
        <w:tabs>
          <w:tab w:val="left" w:pos="1485"/>
        </w:tabs>
        <w:spacing w:line="276" w:lineRule="auto"/>
        <w:ind w:firstLine="709"/>
        <w:contextualSpacing/>
        <w:jc w:val="center"/>
        <w:rPr>
          <w:b/>
          <w:iCs/>
          <w:color w:val="FF0000"/>
        </w:rPr>
      </w:pPr>
    </w:p>
    <w:p w:rsidR="000973E2" w:rsidRDefault="000973E2" w:rsidP="000973E2">
      <w:pPr>
        <w:pStyle w:val="a5"/>
        <w:tabs>
          <w:tab w:val="left" w:pos="900"/>
        </w:tabs>
        <w:spacing w:before="0" w:beforeAutospacing="0" w:after="0" w:afterAutospacing="0" w:line="276" w:lineRule="auto"/>
        <w:ind w:firstLine="709"/>
        <w:contextualSpacing/>
        <w:jc w:val="center"/>
        <w:rPr>
          <w:b/>
          <w:color w:val="FF0000"/>
        </w:rPr>
      </w:pPr>
    </w:p>
    <w:p w:rsidR="000973E2" w:rsidRDefault="000973E2" w:rsidP="000973E2">
      <w:pPr>
        <w:tabs>
          <w:tab w:val="left" w:pos="900"/>
        </w:tabs>
        <w:spacing w:line="276" w:lineRule="auto"/>
        <w:ind w:firstLine="709"/>
        <w:contextualSpacing/>
        <w:jc w:val="center"/>
        <w:rPr>
          <w:b/>
        </w:rPr>
      </w:pPr>
    </w:p>
    <w:p w:rsidR="000973E2" w:rsidRDefault="000973E2"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A33071" w:rsidRDefault="00A33071" w:rsidP="000973E2">
      <w:pPr>
        <w:tabs>
          <w:tab w:val="left" w:pos="900"/>
        </w:tabs>
        <w:spacing w:line="276" w:lineRule="auto"/>
        <w:ind w:firstLine="709"/>
        <w:contextualSpacing/>
        <w:jc w:val="center"/>
        <w:rPr>
          <w:b/>
        </w:rPr>
      </w:pPr>
    </w:p>
    <w:p w:rsidR="000973E2" w:rsidRDefault="000973E2" w:rsidP="000973E2">
      <w:pPr>
        <w:tabs>
          <w:tab w:val="left" w:pos="900"/>
        </w:tabs>
        <w:spacing w:line="276" w:lineRule="auto"/>
        <w:ind w:firstLine="709"/>
        <w:contextualSpacing/>
        <w:jc w:val="center"/>
        <w:rPr>
          <w:b/>
        </w:rPr>
      </w:pPr>
    </w:p>
    <w:p w:rsidR="000973E2" w:rsidRPr="008F25CC" w:rsidRDefault="000973E2" w:rsidP="000973E2">
      <w:pPr>
        <w:tabs>
          <w:tab w:val="left" w:pos="900"/>
        </w:tabs>
        <w:spacing w:line="276" w:lineRule="auto"/>
        <w:ind w:firstLine="709"/>
        <w:contextualSpacing/>
        <w:jc w:val="center"/>
        <w:rPr>
          <w:b/>
          <w:iCs/>
          <w:color w:val="FF0000"/>
        </w:rPr>
      </w:pPr>
      <w:r w:rsidRPr="008F25CC">
        <w:rPr>
          <w:b/>
        </w:rPr>
        <w:lastRenderedPageBreak/>
        <w:t>Проект "Воспитываем вместе!"</w:t>
      </w:r>
    </w:p>
    <w:p w:rsidR="000973E2" w:rsidRPr="000C26E9" w:rsidRDefault="000973E2" w:rsidP="000973E2">
      <w:pPr>
        <w:pStyle w:val="a5"/>
        <w:tabs>
          <w:tab w:val="left" w:pos="900"/>
        </w:tabs>
        <w:spacing w:before="0" w:beforeAutospacing="0" w:after="0" w:afterAutospacing="0" w:line="276" w:lineRule="auto"/>
        <w:ind w:firstLine="709"/>
        <w:contextualSpacing/>
        <w:jc w:val="center"/>
        <w:rPr>
          <w:b/>
          <w:color w:val="FF0000"/>
        </w:rPr>
      </w:pPr>
    </w:p>
    <w:p w:rsidR="000973E2" w:rsidRPr="008F25CC" w:rsidRDefault="000973E2" w:rsidP="000973E2">
      <w:pPr>
        <w:pStyle w:val="a7"/>
        <w:tabs>
          <w:tab w:val="left" w:pos="993"/>
        </w:tabs>
        <w:spacing w:after="0" w:line="276" w:lineRule="auto"/>
        <w:ind w:left="34" w:firstLine="567"/>
        <w:contextualSpacing/>
        <w:jc w:val="both"/>
      </w:pPr>
      <w:r w:rsidRPr="008F25CC">
        <w:rPr>
          <w:b/>
        </w:rPr>
        <w:t>Цели:</w:t>
      </w:r>
      <w:r w:rsidRPr="000C26E9">
        <w:rPr>
          <w:b/>
          <w:color w:val="FF0000"/>
        </w:rPr>
        <w:t xml:space="preserve"> </w:t>
      </w:r>
      <w:r w:rsidRPr="008F25CC">
        <w:t>Обеспечение психолого-педагогической поддержки семьи, содействие развитию культуры семейного воспитания детей на основе традиционных семейных</w:t>
      </w:r>
      <w:r>
        <w:t xml:space="preserve"> духовно-нравственных ценностей и социального партнерства.</w:t>
      </w:r>
    </w:p>
    <w:p w:rsidR="000973E2" w:rsidRPr="009A37D7" w:rsidRDefault="000973E2" w:rsidP="000973E2">
      <w:pPr>
        <w:pStyle w:val="a7"/>
        <w:tabs>
          <w:tab w:val="left" w:pos="993"/>
        </w:tabs>
        <w:spacing w:after="0" w:line="276" w:lineRule="auto"/>
        <w:ind w:left="0" w:firstLine="709"/>
        <w:contextualSpacing/>
        <w:jc w:val="both"/>
      </w:pPr>
      <w:r w:rsidRPr="009A37D7">
        <w:rPr>
          <w:b/>
          <w:shd w:val="clear" w:color="auto" w:fill="FFFFFF"/>
        </w:rPr>
        <w:t>Участники проекта</w:t>
      </w:r>
      <w:r w:rsidRPr="009A37D7">
        <w:rPr>
          <w:shd w:val="clear" w:color="auto" w:fill="FFFFFF"/>
        </w:rPr>
        <w:t>: дети, родители, педагоги</w:t>
      </w:r>
    </w:p>
    <w:p w:rsidR="000973E2" w:rsidRDefault="000973E2" w:rsidP="000973E2">
      <w:pPr>
        <w:shd w:val="clear" w:color="auto" w:fill="FFFFFF"/>
        <w:tabs>
          <w:tab w:val="left" w:pos="0"/>
        </w:tabs>
        <w:spacing w:line="276" w:lineRule="auto"/>
        <w:ind w:firstLine="709"/>
        <w:contextualSpacing/>
        <w:jc w:val="both"/>
        <w:rPr>
          <w:rFonts w:eastAsia="Cambria"/>
          <w:b/>
          <w:shd w:val="clear" w:color="auto" w:fill="FFFFFF"/>
        </w:rPr>
      </w:pPr>
      <w:r w:rsidRPr="009A37D7">
        <w:rPr>
          <w:rFonts w:eastAsia="Cambria"/>
          <w:b/>
          <w:shd w:val="clear" w:color="auto" w:fill="FFFFFF"/>
        </w:rPr>
        <w:t>Срок реализации проекта: 2022-2027</w:t>
      </w:r>
    </w:p>
    <w:p w:rsidR="000973E2" w:rsidRPr="009A37D7" w:rsidRDefault="000973E2" w:rsidP="000973E2">
      <w:pPr>
        <w:shd w:val="clear" w:color="auto" w:fill="FFFFFF"/>
        <w:tabs>
          <w:tab w:val="left" w:pos="0"/>
        </w:tabs>
        <w:spacing w:line="276" w:lineRule="auto"/>
        <w:ind w:firstLine="709"/>
        <w:contextualSpacing/>
        <w:jc w:val="both"/>
      </w:pPr>
      <w:r w:rsidRPr="009A37D7">
        <w:rPr>
          <w:rFonts w:eastAsia="Cambria"/>
          <w:b/>
          <w:shd w:val="clear" w:color="auto" w:fill="FFFFFF"/>
        </w:rPr>
        <w:t xml:space="preserve">Актуальность проекта: </w:t>
      </w:r>
      <w:r w:rsidRPr="009A37D7">
        <w:rPr>
          <w:rFonts w:eastAsia="Cambria"/>
          <w:shd w:val="clear" w:color="auto" w:fill="FFFFFF"/>
        </w:rPr>
        <w:t>р</w:t>
      </w:r>
      <w:r w:rsidRPr="009A37D7">
        <w:t>аннее и дошкольное детство — это уникальный период в жизни человека, когда происходит становление личности. Ценности личности формируются в семье, сообществах, в сфере массовой информации, искусства, отдыха.</w:t>
      </w:r>
    </w:p>
    <w:p w:rsidR="000973E2" w:rsidRPr="009A37D7" w:rsidRDefault="000973E2" w:rsidP="000973E2">
      <w:pPr>
        <w:shd w:val="clear" w:color="auto" w:fill="FFFFFF"/>
        <w:tabs>
          <w:tab w:val="left" w:pos="0"/>
        </w:tabs>
        <w:spacing w:line="276" w:lineRule="auto"/>
        <w:ind w:firstLine="709"/>
        <w:contextualSpacing/>
        <w:jc w:val="both"/>
      </w:pPr>
      <w:r w:rsidRPr="009A37D7">
        <w:t>Для обеспе</w:t>
      </w:r>
      <w:r w:rsidRPr="009A37D7">
        <w:softHyphen/>
        <w:t>чения гармоничного развития ребенка</w:t>
      </w:r>
      <w:r>
        <w:t xml:space="preserve"> педагогам </w:t>
      </w:r>
      <w:r w:rsidRPr="00632D1A">
        <w:t>необходимо выстраивать педагогически целесооб</w:t>
      </w:r>
      <w:r>
        <w:t xml:space="preserve">разные партнёрские отношения с </w:t>
      </w:r>
      <w:r w:rsidRPr="00632D1A">
        <w:t>субъектами социализации: семьёй, общественными организациями, учреждениями дополнительного образования, куль</w:t>
      </w:r>
      <w:r>
        <w:t>туры и спорта, средствами массовой коммуникации.</w:t>
      </w:r>
    </w:p>
    <w:p w:rsidR="000973E2" w:rsidRPr="00444154" w:rsidRDefault="000973E2" w:rsidP="000973E2">
      <w:pPr>
        <w:spacing w:line="276" w:lineRule="auto"/>
        <w:ind w:firstLine="709"/>
        <w:contextualSpacing/>
        <w:jc w:val="both"/>
      </w:pPr>
      <w:r w:rsidRPr="002B3E2A">
        <w:rPr>
          <w:b/>
        </w:rPr>
        <w:t>Семья</w:t>
      </w:r>
      <w:r w:rsidRPr="00444154">
        <w:t xml:space="preserve"> </w:t>
      </w:r>
      <w:r>
        <w:t xml:space="preserve">- </w:t>
      </w:r>
      <w:r w:rsidRPr="00444154">
        <w:t>это первый и наиболее значимый воспитательный инсти</w:t>
      </w:r>
      <w:r w:rsidRPr="00444154">
        <w:softHyphen/>
        <w:t>тут в жизни челове</w:t>
      </w:r>
      <w:r>
        <w:t>ка (Т.</w:t>
      </w:r>
      <w:r w:rsidRPr="00444154">
        <w:t>А. Маркова, О.М</w:t>
      </w:r>
      <w:r>
        <w:t>.</w:t>
      </w:r>
      <w:r w:rsidRPr="00444154">
        <w:t xml:space="preserve"> </w:t>
      </w:r>
      <w:proofErr w:type="spellStart"/>
      <w:r w:rsidRPr="00444154">
        <w:t>Айванхов</w:t>
      </w:r>
      <w:proofErr w:type="spellEnd"/>
      <w:r w:rsidRPr="00444154">
        <w:t>, А.Н. Ганичева, О.Л. Зверева, Я. Корчак и др.). Именно семья играет определяющую роль в становлении личности ребенка, в приобщении к системе общече</w:t>
      </w:r>
      <w:r w:rsidRPr="00444154">
        <w:softHyphen/>
        <w:t>ловеческих ценностей. В соответствии с законом «Об образовании в Российской Федерации» родители (законные представители) несовершеннолетних обучающихся обязаны заложить основы физического, нравственного и интеллекту</w:t>
      </w:r>
      <w:r w:rsidRPr="00444154">
        <w:softHyphen/>
        <w:t>ального развития личности ребенка (ст. 44, п. 1). Однако современные родители часто испытывают трудности в воспитании ребенка, допуска</w:t>
      </w:r>
      <w:r w:rsidRPr="00444154">
        <w:softHyphen/>
        <w:t>ют типичные ошибки.</w:t>
      </w:r>
    </w:p>
    <w:p w:rsidR="000973E2" w:rsidRPr="00B81F05" w:rsidRDefault="000973E2" w:rsidP="000973E2">
      <w:pPr>
        <w:spacing w:line="276" w:lineRule="auto"/>
        <w:ind w:firstLine="709"/>
        <w:contextualSpacing/>
        <w:jc w:val="both"/>
      </w:pPr>
      <w:r>
        <w:t xml:space="preserve">Освоение </w:t>
      </w:r>
      <w:r w:rsidRPr="008F25CC">
        <w:t>традиционных семейных</w:t>
      </w:r>
      <w:r>
        <w:t xml:space="preserve"> духовно-нравственных ценностей начинается в семье. Ценности семейной жизни, усваиваемые ребенком с первых лет жизни, имеют непреходящее значение для человека в любом возрасте. Взаимоотношения в семье проецируются </w:t>
      </w:r>
      <w:r w:rsidRPr="002B3E2A">
        <w:rPr>
          <w:b/>
        </w:rPr>
        <w:t xml:space="preserve">на отношения в обществе и составляют основу гражданского поведения </w:t>
      </w:r>
      <w:r>
        <w:t xml:space="preserve">человека. </w:t>
      </w:r>
      <w:r w:rsidRPr="00B81F05">
        <w:t xml:space="preserve">Через семью, родственников, друзей, природную среду и социальное окружение наполняются конкретным содержанием такие понятия, как «Отечество», «малая родина», «родная земля», «родной язык», «моя семья и род», «мой дом». </w:t>
      </w:r>
    </w:p>
    <w:p w:rsidR="000973E2" w:rsidRPr="00B81F05" w:rsidRDefault="000973E2" w:rsidP="000973E2">
      <w:pPr>
        <w:spacing w:line="276" w:lineRule="auto"/>
        <w:ind w:firstLine="709"/>
        <w:contextualSpacing/>
        <w:jc w:val="both"/>
      </w:pPr>
      <w:r w:rsidRPr="00B81F05">
        <w:t>Более высокой ступенью духовно-нравственного развития гражданина России является принятие культуры и духовных традиций многонационального народа Российской Федерации.</w:t>
      </w:r>
    </w:p>
    <w:p w:rsidR="000973E2" w:rsidRPr="00B81F05" w:rsidRDefault="000973E2" w:rsidP="000973E2">
      <w:pPr>
        <w:spacing w:line="276" w:lineRule="auto"/>
        <w:ind w:firstLine="709"/>
        <w:contextualSpacing/>
        <w:jc w:val="both"/>
      </w:pPr>
      <w:r w:rsidRPr="00B81F05">
        <w:t>Наш проект призван обеспечить полноценную и последовательную работу по организации деятельности воспитанников в семье и ку</w:t>
      </w:r>
      <w:r>
        <w:t>льтурно-региональном сообществе, обеспечить развитие социальных институтов воспитания: семьи, общественных и детских организаций, средств массовой коммуникации.</w:t>
      </w:r>
    </w:p>
    <w:p w:rsidR="000973E2" w:rsidRPr="002B3E2A" w:rsidRDefault="000973E2" w:rsidP="000973E2">
      <w:pPr>
        <w:spacing w:line="276" w:lineRule="auto"/>
        <w:ind w:firstLine="709"/>
        <w:contextualSpacing/>
        <w:jc w:val="both"/>
        <w:rPr>
          <w:b/>
        </w:rPr>
      </w:pPr>
      <w:r w:rsidRPr="002B3E2A">
        <w:rPr>
          <w:b/>
        </w:rPr>
        <w:t xml:space="preserve">Поддержка семейного воспитания включает: </w:t>
      </w:r>
    </w:p>
    <w:p w:rsidR="000973E2" w:rsidRDefault="000973E2" w:rsidP="000973E2">
      <w:pPr>
        <w:spacing w:line="276" w:lineRule="auto"/>
        <w:ind w:firstLine="709"/>
        <w:contextualSpacing/>
        <w:jc w:val="both"/>
      </w:pPr>
      <w:r>
        <w:t xml:space="preserve">-содействие укреплению семьи; </w:t>
      </w:r>
    </w:p>
    <w:p w:rsidR="000973E2" w:rsidRDefault="000973E2" w:rsidP="000973E2">
      <w:pPr>
        <w:spacing w:line="276" w:lineRule="auto"/>
        <w:ind w:firstLine="709"/>
        <w:contextualSpacing/>
        <w:jc w:val="both"/>
      </w:pPr>
      <w:r>
        <w:t xml:space="preserve">-содействие развитию культуры семейного воспитания детей на основе традиционных семейных духовно-нравственных ценностей; </w:t>
      </w:r>
    </w:p>
    <w:p w:rsidR="000973E2" w:rsidRDefault="000973E2" w:rsidP="000973E2">
      <w:pPr>
        <w:spacing w:line="276" w:lineRule="auto"/>
        <w:ind w:firstLine="709"/>
        <w:contextualSpacing/>
        <w:jc w:val="both"/>
      </w:pPr>
      <w:r>
        <w:t xml:space="preserve">-популяризацию лучшего опыта воспитания детей в семьях; </w:t>
      </w:r>
    </w:p>
    <w:p w:rsidR="000973E2" w:rsidRDefault="000973E2" w:rsidP="000973E2">
      <w:pPr>
        <w:spacing w:line="276" w:lineRule="auto"/>
        <w:ind w:firstLine="709"/>
        <w:contextualSpacing/>
        <w:jc w:val="both"/>
      </w:pPr>
      <w:r>
        <w:t xml:space="preserve">-создание условий для расширения участия семьи в воспитательной деятельности ДОУ и организаций осуществляющих образовательную деятельность и работающих с детьми; </w:t>
      </w:r>
    </w:p>
    <w:p w:rsidR="000973E2" w:rsidRDefault="000973E2" w:rsidP="000973E2">
      <w:pPr>
        <w:spacing w:line="276" w:lineRule="auto"/>
        <w:ind w:firstLine="709"/>
        <w:contextualSpacing/>
        <w:jc w:val="both"/>
      </w:pPr>
      <w:r>
        <w:lastRenderedPageBreak/>
        <w:t xml:space="preserve">-поддержку родительских объединений, содействующих укреплению семьи, сохранению и возрождению семейных и нравственных ценностей </w:t>
      </w:r>
    </w:p>
    <w:p w:rsidR="000973E2" w:rsidRDefault="000973E2" w:rsidP="000973E2">
      <w:pPr>
        <w:spacing w:line="276" w:lineRule="auto"/>
        <w:ind w:firstLine="709"/>
        <w:contextualSpacing/>
        <w:jc w:val="both"/>
      </w:pPr>
      <w:r>
        <w:t>-создание условий для просвещения и консультирования родителей по правовым, экономическим, медицинским, психолого-педагогическим и иным вопросам семейного воспитания.</w:t>
      </w:r>
    </w:p>
    <w:p w:rsidR="000973E2" w:rsidRDefault="000973E2" w:rsidP="000973E2">
      <w:pPr>
        <w:pStyle w:val="a7"/>
        <w:tabs>
          <w:tab w:val="left" w:pos="993"/>
        </w:tabs>
        <w:spacing w:after="0" w:line="276" w:lineRule="auto"/>
        <w:ind w:left="34" w:firstLine="567"/>
        <w:contextualSpacing/>
        <w:jc w:val="both"/>
      </w:pPr>
      <w:r w:rsidRPr="002B3E2A">
        <w:rPr>
          <w:b/>
        </w:rPr>
        <w:t>Расширение воспитательных возможностей</w:t>
      </w:r>
      <w:r>
        <w:rPr>
          <w:b/>
        </w:rPr>
        <w:t xml:space="preserve"> за счет</w:t>
      </w:r>
      <w:r w:rsidRPr="002B3E2A">
        <w:rPr>
          <w:b/>
        </w:rPr>
        <w:t xml:space="preserve"> информационных ресурсов</w:t>
      </w:r>
      <w:r>
        <w:t xml:space="preserve"> предусматривает: </w:t>
      </w:r>
    </w:p>
    <w:p w:rsidR="000973E2" w:rsidRDefault="000973E2" w:rsidP="000973E2">
      <w:pPr>
        <w:pStyle w:val="a7"/>
        <w:tabs>
          <w:tab w:val="left" w:pos="993"/>
        </w:tabs>
        <w:spacing w:after="0" w:line="276" w:lineRule="auto"/>
        <w:ind w:left="34" w:firstLine="567"/>
        <w:contextualSpacing/>
        <w:jc w:val="both"/>
      </w:pPr>
      <w:r>
        <w:t xml:space="preserve">-создание условий, методов и технологий для использования возможностей информационных ресурсов, в первую очередь  информационно-телекоммуникационной сети "Интернет", в целях патриотического воспитания детей; </w:t>
      </w:r>
    </w:p>
    <w:p w:rsidR="000973E2" w:rsidRDefault="000973E2" w:rsidP="000973E2">
      <w:pPr>
        <w:pStyle w:val="a7"/>
        <w:tabs>
          <w:tab w:val="left" w:pos="993"/>
        </w:tabs>
        <w:spacing w:after="0" w:line="276" w:lineRule="auto"/>
        <w:ind w:left="34" w:firstLine="567"/>
        <w:contextualSpacing/>
        <w:jc w:val="both"/>
      </w:pPr>
      <w:r>
        <w:t xml:space="preserve">-информационное организационно-методическое оснащение воспитательной деятельности в соответствии с современными требованиями; </w:t>
      </w:r>
    </w:p>
    <w:p w:rsidR="000973E2" w:rsidRDefault="000973E2" w:rsidP="000973E2">
      <w:pPr>
        <w:pStyle w:val="a7"/>
        <w:tabs>
          <w:tab w:val="left" w:pos="993"/>
        </w:tabs>
        <w:spacing w:after="0" w:line="276" w:lineRule="auto"/>
        <w:ind w:left="34" w:firstLine="567"/>
        <w:contextualSpacing/>
        <w:jc w:val="both"/>
      </w:pPr>
      <w:r>
        <w:t xml:space="preserve">-содействие популяризации в информационном пространстве традиционных российских культурных, в том числе эстетических, нравственных и семейных ценностей и норм поведения; </w:t>
      </w:r>
    </w:p>
    <w:p w:rsidR="000973E2" w:rsidRDefault="000973E2" w:rsidP="000973E2">
      <w:pPr>
        <w:pStyle w:val="a7"/>
        <w:tabs>
          <w:tab w:val="left" w:pos="993"/>
        </w:tabs>
        <w:spacing w:after="0" w:line="276" w:lineRule="auto"/>
        <w:ind w:left="34" w:firstLine="567"/>
        <w:contextualSpacing/>
        <w:jc w:val="both"/>
      </w:pPr>
      <w:r>
        <w:t xml:space="preserve">-воспитание в детях умения совершать правильный выбор в условиях возможного негативного воздействия информационных ресурсов; </w:t>
      </w:r>
    </w:p>
    <w:p w:rsidR="000973E2" w:rsidRDefault="000973E2" w:rsidP="000973E2">
      <w:pPr>
        <w:pStyle w:val="a7"/>
        <w:tabs>
          <w:tab w:val="left" w:pos="993"/>
        </w:tabs>
        <w:spacing w:after="0" w:line="276" w:lineRule="auto"/>
        <w:ind w:left="34" w:firstLine="567"/>
        <w:contextualSpacing/>
        <w:jc w:val="both"/>
      </w:pPr>
      <w:r>
        <w:t xml:space="preserve">-обеспечение условий защиты детей от информации, причиняющей вред их здоровью и психическому развитию. </w:t>
      </w:r>
    </w:p>
    <w:p w:rsidR="000973E2" w:rsidRDefault="000973E2" w:rsidP="000973E2">
      <w:pPr>
        <w:pStyle w:val="a7"/>
        <w:tabs>
          <w:tab w:val="left" w:pos="993"/>
        </w:tabs>
        <w:spacing w:after="0" w:line="276" w:lineRule="auto"/>
        <w:ind w:left="34" w:firstLine="567"/>
        <w:contextualSpacing/>
        <w:jc w:val="both"/>
      </w:pPr>
      <w:r w:rsidRPr="002B3E2A">
        <w:rPr>
          <w:b/>
        </w:rPr>
        <w:t>Поддержка общественных объединений</w:t>
      </w:r>
      <w:r>
        <w:t xml:space="preserve"> в сфере воспитания предполагает: </w:t>
      </w:r>
    </w:p>
    <w:p w:rsidR="000973E2" w:rsidRDefault="000973E2" w:rsidP="000973E2">
      <w:pPr>
        <w:pStyle w:val="a7"/>
        <w:tabs>
          <w:tab w:val="left" w:pos="993"/>
        </w:tabs>
        <w:spacing w:after="0" w:line="276" w:lineRule="auto"/>
        <w:ind w:left="34" w:firstLine="567"/>
        <w:contextualSpacing/>
        <w:jc w:val="both"/>
      </w:pPr>
      <w:r>
        <w:t xml:space="preserve">улучшение условий для эффективного взаимодействия ДОУ и иных общественных объединений в целях содействия реализации и развития лидерского и творческого потенциала детей, а также с другими организациями, осуществляющими деятельность с детьми в сферах физической культуры и спорта, культуры и других сферах; </w:t>
      </w:r>
    </w:p>
    <w:p w:rsidR="000973E2" w:rsidRPr="008F25CC" w:rsidRDefault="000973E2" w:rsidP="000973E2">
      <w:pPr>
        <w:pStyle w:val="a7"/>
        <w:tabs>
          <w:tab w:val="left" w:pos="993"/>
        </w:tabs>
        <w:spacing w:after="0" w:line="276" w:lineRule="auto"/>
        <w:ind w:left="34" w:firstLine="567"/>
        <w:contextualSpacing/>
        <w:jc w:val="both"/>
      </w:pPr>
      <w:r>
        <w:t xml:space="preserve">привлечение детей к участию в социально значимых познавательных, творческих, культурных, краеведческих, спортивных и благотворительных проектах, в волонтерском движении. </w:t>
      </w:r>
    </w:p>
    <w:p w:rsidR="000973E2" w:rsidRPr="00DD08E9" w:rsidRDefault="000973E2" w:rsidP="000973E2">
      <w:pPr>
        <w:spacing w:line="276" w:lineRule="auto"/>
        <w:ind w:firstLine="709"/>
        <w:contextualSpacing/>
        <w:jc w:val="both"/>
      </w:pPr>
      <w:r w:rsidRPr="00DD08E9">
        <w:rPr>
          <w:b/>
        </w:rPr>
        <w:t>Актуальность проекта</w:t>
      </w:r>
      <w:r w:rsidRPr="00DD08E9">
        <w:t xml:space="preserve"> связана с необходимостью организации целенаправленной работы</w:t>
      </w:r>
      <w:r>
        <w:t xml:space="preserve"> по созданию взаимодействия в системе "ДОУ - семья - социум"</w:t>
      </w:r>
      <w:r w:rsidRPr="00DD08E9">
        <w:t>, основанного на взаимном уважении, равноправии, всех участников образовательных отношений.</w:t>
      </w:r>
    </w:p>
    <w:p w:rsidR="000973E2" w:rsidRPr="000C26E9" w:rsidRDefault="000973E2" w:rsidP="000973E2">
      <w:pPr>
        <w:pStyle w:val="a7"/>
        <w:tabs>
          <w:tab w:val="left" w:pos="993"/>
        </w:tabs>
        <w:spacing w:after="0" w:line="276" w:lineRule="auto"/>
        <w:ind w:left="0" w:firstLine="709"/>
        <w:contextualSpacing/>
        <w:jc w:val="both"/>
        <w:rPr>
          <w:color w:val="FF0000"/>
        </w:rPr>
      </w:pPr>
    </w:p>
    <w:p w:rsidR="000973E2" w:rsidRPr="00C46897" w:rsidRDefault="000973E2" w:rsidP="000973E2">
      <w:pPr>
        <w:spacing w:line="276" w:lineRule="auto"/>
        <w:ind w:firstLine="709"/>
        <w:contextualSpacing/>
        <w:jc w:val="center"/>
        <w:rPr>
          <w:b/>
        </w:rPr>
      </w:pPr>
      <w:r w:rsidRPr="00C46897">
        <w:rPr>
          <w:b/>
        </w:rPr>
        <w:t xml:space="preserve">Задачи, направления, формы взаимодействия, </w:t>
      </w:r>
    </w:p>
    <w:p w:rsidR="000973E2" w:rsidRPr="00C46897" w:rsidRDefault="000973E2" w:rsidP="000973E2">
      <w:pPr>
        <w:spacing w:line="276" w:lineRule="auto"/>
        <w:ind w:firstLine="709"/>
        <w:contextualSpacing/>
        <w:jc w:val="center"/>
        <w:rPr>
          <w:b/>
        </w:rPr>
      </w:pPr>
      <w:r w:rsidRPr="00C46897">
        <w:rPr>
          <w:b/>
        </w:rPr>
        <w:t>ожидаемые результаты</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00"/>
        <w:gridCol w:w="2551"/>
        <w:gridCol w:w="3544"/>
        <w:gridCol w:w="1984"/>
      </w:tblGrid>
      <w:tr w:rsidR="000973E2" w:rsidRPr="000C26E9" w:rsidTr="00117AEC">
        <w:trPr>
          <w:trHeight w:hRule="exact" w:val="374"/>
        </w:trPr>
        <w:tc>
          <w:tcPr>
            <w:tcW w:w="1600" w:type="dxa"/>
            <w:vMerge w:val="restart"/>
            <w:shd w:val="clear" w:color="auto" w:fill="FFFFFF"/>
          </w:tcPr>
          <w:p w:rsidR="000973E2" w:rsidRPr="00C46897" w:rsidRDefault="000973E2" w:rsidP="00117AEC">
            <w:pPr>
              <w:jc w:val="center"/>
              <w:rPr>
                <w:b/>
              </w:rPr>
            </w:pPr>
            <w:r w:rsidRPr="00C46897">
              <w:rPr>
                <w:b/>
              </w:rPr>
              <w:t>Направления</w:t>
            </w:r>
          </w:p>
          <w:p w:rsidR="000973E2" w:rsidRPr="00C46897" w:rsidRDefault="000973E2" w:rsidP="00117AEC">
            <w:pPr>
              <w:jc w:val="center"/>
              <w:rPr>
                <w:b/>
              </w:rPr>
            </w:pPr>
            <w:r w:rsidRPr="00C46897">
              <w:rPr>
                <w:b/>
              </w:rPr>
              <w:t>работы с семьей</w:t>
            </w:r>
          </w:p>
        </w:tc>
        <w:tc>
          <w:tcPr>
            <w:tcW w:w="8079" w:type="dxa"/>
            <w:gridSpan w:val="3"/>
            <w:shd w:val="clear" w:color="auto" w:fill="FFFFFF"/>
            <w:vAlign w:val="center"/>
          </w:tcPr>
          <w:p w:rsidR="000973E2" w:rsidRPr="00C46897" w:rsidRDefault="000973E2" w:rsidP="00117AEC">
            <w:pPr>
              <w:jc w:val="center"/>
              <w:rPr>
                <w:b/>
              </w:rPr>
            </w:pPr>
            <w:r w:rsidRPr="00C46897">
              <w:rPr>
                <w:b/>
              </w:rPr>
              <w:t>Основные характеристики направлений работы с семьей</w:t>
            </w:r>
          </w:p>
        </w:tc>
      </w:tr>
      <w:tr w:rsidR="000973E2" w:rsidRPr="000C26E9" w:rsidTr="00117AEC">
        <w:trPr>
          <w:trHeight w:val="508"/>
        </w:trPr>
        <w:tc>
          <w:tcPr>
            <w:tcW w:w="1600" w:type="dxa"/>
            <w:vMerge/>
            <w:shd w:val="clear" w:color="auto" w:fill="FFFFFF"/>
          </w:tcPr>
          <w:p w:rsidR="000973E2" w:rsidRPr="00C46897" w:rsidRDefault="000973E2" w:rsidP="00117AEC">
            <w:pPr>
              <w:jc w:val="center"/>
              <w:rPr>
                <w:b/>
              </w:rPr>
            </w:pPr>
          </w:p>
        </w:tc>
        <w:tc>
          <w:tcPr>
            <w:tcW w:w="2551" w:type="dxa"/>
            <w:shd w:val="clear" w:color="auto" w:fill="FFFFFF"/>
            <w:vAlign w:val="center"/>
          </w:tcPr>
          <w:p w:rsidR="000973E2" w:rsidRPr="00C46897" w:rsidRDefault="000973E2" w:rsidP="00117AEC">
            <w:pPr>
              <w:jc w:val="center"/>
              <w:rPr>
                <w:b/>
              </w:rPr>
            </w:pPr>
            <w:r w:rsidRPr="00C46897">
              <w:rPr>
                <w:b/>
              </w:rPr>
              <w:t>Задачи</w:t>
            </w:r>
          </w:p>
        </w:tc>
        <w:tc>
          <w:tcPr>
            <w:tcW w:w="3544" w:type="dxa"/>
            <w:shd w:val="clear" w:color="auto" w:fill="FFFFFF"/>
            <w:vAlign w:val="center"/>
          </w:tcPr>
          <w:p w:rsidR="000973E2" w:rsidRPr="00C46897" w:rsidRDefault="000973E2" w:rsidP="00117AEC">
            <w:pPr>
              <w:jc w:val="center"/>
              <w:rPr>
                <w:b/>
              </w:rPr>
            </w:pPr>
            <w:r w:rsidRPr="00C46897">
              <w:rPr>
                <w:b/>
              </w:rPr>
              <w:t>Формы</w:t>
            </w:r>
          </w:p>
          <w:p w:rsidR="000973E2" w:rsidRPr="00C46897" w:rsidRDefault="000973E2" w:rsidP="00117AEC">
            <w:pPr>
              <w:jc w:val="center"/>
              <w:rPr>
                <w:b/>
              </w:rPr>
            </w:pPr>
            <w:r w:rsidRPr="00C46897">
              <w:rPr>
                <w:b/>
              </w:rPr>
              <w:t>взаимодействия</w:t>
            </w:r>
          </w:p>
        </w:tc>
        <w:tc>
          <w:tcPr>
            <w:tcW w:w="1984" w:type="dxa"/>
            <w:shd w:val="clear" w:color="auto" w:fill="FFFFFF"/>
            <w:vAlign w:val="center"/>
          </w:tcPr>
          <w:p w:rsidR="000973E2" w:rsidRPr="00C46897" w:rsidRDefault="000973E2" w:rsidP="00117AEC">
            <w:pPr>
              <w:jc w:val="center"/>
              <w:rPr>
                <w:b/>
              </w:rPr>
            </w:pPr>
            <w:r w:rsidRPr="00C46897">
              <w:rPr>
                <w:b/>
              </w:rPr>
              <w:t>Ожидаемый</w:t>
            </w:r>
          </w:p>
          <w:p w:rsidR="000973E2" w:rsidRPr="00C46897" w:rsidRDefault="000973E2" w:rsidP="00117AEC">
            <w:pPr>
              <w:jc w:val="center"/>
              <w:rPr>
                <w:b/>
              </w:rPr>
            </w:pPr>
            <w:r w:rsidRPr="00C46897">
              <w:rPr>
                <w:b/>
              </w:rPr>
              <w:t>результат</w:t>
            </w:r>
          </w:p>
        </w:tc>
      </w:tr>
      <w:tr w:rsidR="000973E2" w:rsidRPr="000C26E9" w:rsidTr="00117AEC">
        <w:trPr>
          <w:trHeight w:val="4853"/>
        </w:trPr>
        <w:tc>
          <w:tcPr>
            <w:tcW w:w="1600" w:type="dxa"/>
            <w:shd w:val="clear" w:color="auto" w:fill="FFFFFF"/>
          </w:tcPr>
          <w:p w:rsidR="000973E2" w:rsidRPr="00C46897" w:rsidRDefault="000973E2" w:rsidP="00117AEC">
            <w:r w:rsidRPr="00C46897">
              <w:lastRenderedPageBreak/>
              <w:t>Информационно-</w:t>
            </w:r>
          </w:p>
          <w:p w:rsidR="000973E2" w:rsidRPr="00C46897" w:rsidRDefault="000973E2" w:rsidP="00117AEC">
            <w:r w:rsidRPr="00C46897">
              <w:t>аналитическое</w:t>
            </w:r>
          </w:p>
        </w:tc>
        <w:tc>
          <w:tcPr>
            <w:tcW w:w="2551" w:type="dxa"/>
            <w:shd w:val="clear" w:color="auto" w:fill="FFFFFF"/>
          </w:tcPr>
          <w:p w:rsidR="000973E2" w:rsidRPr="00C46897" w:rsidRDefault="000973E2" w:rsidP="00117AEC">
            <w:r w:rsidRPr="00C46897">
              <w:t>Знакомство с семьями воспитанников.</w:t>
            </w:r>
          </w:p>
          <w:p w:rsidR="000973E2" w:rsidRPr="00C46897" w:rsidRDefault="000973E2" w:rsidP="00117AEC">
            <w:r w:rsidRPr="00C46897">
              <w:t>Выявление реальных потребностей и интересов родителей, в образовательных и   оздоровительных услугах. Определение</w:t>
            </w:r>
          </w:p>
          <w:p w:rsidR="000973E2" w:rsidRPr="00C46897" w:rsidRDefault="000973E2" w:rsidP="00117AEC">
            <w:r w:rsidRPr="00C46897">
              <w:t xml:space="preserve">уровня педагогической компетентности родителей.  </w:t>
            </w:r>
          </w:p>
          <w:p w:rsidR="000973E2" w:rsidRPr="00C46897" w:rsidRDefault="000973E2" w:rsidP="00117AEC">
            <w:r w:rsidRPr="00C46897">
              <w:t>Изучение и     оценка    работы педагогического коллектива ДОУ с родителями, прогнозирование дальнейшего</w:t>
            </w:r>
          </w:p>
          <w:p w:rsidR="000973E2" w:rsidRDefault="000973E2" w:rsidP="00117AEC">
            <w:r w:rsidRPr="00C46897">
              <w:t>сотрудничества.</w:t>
            </w:r>
          </w:p>
          <w:p w:rsidR="000973E2" w:rsidRPr="00C46897" w:rsidRDefault="000973E2" w:rsidP="00117AEC">
            <w:r>
              <w:t xml:space="preserve">Выявление организаций готовых к сотрудничеству. Определение направлений деятельности.  </w:t>
            </w:r>
          </w:p>
        </w:tc>
        <w:tc>
          <w:tcPr>
            <w:tcW w:w="3544" w:type="dxa"/>
            <w:shd w:val="clear" w:color="auto" w:fill="FFFFFF"/>
          </w:tcPr>
          <w:p w:rsidR="000973E2" w:rsidRPr="00C46897" w:rsidRDefault="000973E2" w:rsidP="00117AEC">
            <w:r w:rsidRPr="00C46897">
              <w:t xml:space="preserve">-беседы, анкетирование, сочинения; </w:t>
            </w:r>
          </w:p>
          <w:p w:rsidR="000973E2" w:rsidRPr="00C46897" w:rsidRDefault="000973E2" w:rsidP="00117AEC">
            <w:r w:rsidRPr="00C46897">
              <w:t>-посеще</w:t>
            </w:r>
            <w:r w:rsidRPr="00C46897">
              <w:softHyphen/>
              <w:t xml:space="preserve">ние педагогами семей воспитанников; </w:t>
            </w:r>
          </w:p>
          <w:p w:rsidR="000973E2" w:rsidRPr="00C46897" w:rsidRDefault="000973E2" w:rsidP="00117AEC">
            <w:r w:rsidRPr="00C46897">
              <w:t xml:space="preserve">-организация дней открытых дверей в детском саду; </w:t>
            </w:r>
          </w:p>
          <w:p w:rsidR="000973E2" w:rsidRPr="00C46897" w:rsidRDefault="000973E2" w:rsidP="00117AEC">
            <w:r w:rsidRPr="00C46897">
              <w:t xml:space="preserve">-родительские собрания, </w:t>
            </w:r>
          </w:p>
          <w:p w:rsidR="000973E2" w:rsidRPr="00C46897" w:rsidRDefault="000973E2" w:rsidP="00117AEC">
            <w:r w:rsidRPr="00C46897">
              <w:t xml:space="preserve">-сбор данных о семье, составление социального паспорта ребенка, группы, ДОУ.  </w:t>
            </w:r>
          </w:p>
          <w:p w:rsidR="000973E2" w:rsidRDefault="000973E2" w:rsidP="00117AEC">
            <w:r w:rsidRPr="00C46897">
              <w:t>-планирование педагогами взаимодействия с семьями воспитанников, с использованием разнообразных форм и видов работы и с учетом полученных данных и интересов всех участников воспитательного процесса.</w:t>
            </w:r>
          </w:p>
          <w:p w:rsidR="000973E2" w:rsidRPr="00C46897" w:rsidRDefault="000973E2" w:rsidP="00117AEC">
            <w:r>
              <w:t>Анализ социума, заключение договоров, составление планов работы.</w:t>
            </w:r>
          </w:p>
        </w:tc>
        <w:tc>
          <w:tcPr>
            <w:tcW w:w="1984" w:type="dxa"/>
            <w:shd w:val="clear" w:color="auto" w:fill="FFFFFF"/>
          </w:tcPr>
          <w:p w:rsidR="000973E2" w:rsidRPr="00C46897" w:rsidRDefault="000973E2" w:rsidP="00117AEC">
            <w:r w:rsidRPr="00C46897">
              <w:t>Сокращение психологической дистанции между педагогами и родителями.  Появление у родителей желания заниматься физическим   воспитанием ребенка в семье, осознание важности сотрудничества с педагогами в вопросах</w:t>
            </w:r>
          </w:p>
          <w:p w:rsidR="000973E2" w:rsidRPr="00C46897" w:rsidRDefault="000973E2" w:rsidP="00117AEC">
            <w:r w:rsidRPr="00C46897">
              <w:t>патриотического</w:t>
            </w:r>
          </w:p>
          <w:p w:rsidR="000973E2" w:rsidRDefault="000973E2" w:rsidP="00117AEC">
            <w:r w:rsidRPr="00C46897">
              <w:t>воспитания ребенка.</w:t>
            </w:r>
          </w:p>
          <w:p w:rsidR="000973E2" w:rsidRPr="00C46897" w:rsidRDefault="000973E2" w:rsidP="00117AEC">
            <w:r>
              <w:t>Организация партнерского взаимодействия.</w:t>
            </w:r>
          </w:p>
        </w:tc>
      </w:tr>
      <w:tr w:rsidR="000973E2" w:rsidRPr="000C26E9" w:rsidTr="00117AEC">
        <w:trPr>
          <w:trHeight w:val="687"/>
        </w:trPr>
        <w:tc>
          <w:tcPr>
            <w:tcW w:w="1600" w:type="dxa"/>
            <w:shd w:val="clear" w:color="auto" w:fill="FFFFFF"/>
          </w:tcPr>
          <w:p w:rsidR="000973E2" w:rsidRPr="00C46897" w:rsidRDefault="000973E2" w:rsidP="00117AEC">
            <w:r w:rsidRPr="00C46897">
              <w:t xml:space="preserve">Просвещение и </w:t>
            </w:r>
          </w:p>
          <w:p w:rsidR="000973E2" w:rsidRPr="00C46897" w:rsidRDefault="000973E2" w:rsidP="00117AEC">
            <w:r w:rsidRPr="00C46897">
              <w:t>информирование</w:t>
            </w:r>
          </w:p>
        </w:tc>
        <w:tc>
          <w:tcPr>
            <w:tcW w:w="2551" w:type="dxa"/>
            <w:shd w:val="clear" w:color="auto" w:fill="FFFFFF"/>
          </w:tcPr>
          <w:p w:rsidR="000973E2" w:rsidRPr="00C46897" w:rsidRDefault="000973E2" w:rsidP="00117AEC">
            <w:r w:rsidRPr="00C46897">
              <w:t xml:space="preserve">Расширение объема     </w:t>
            </w:r>
            <w:proofErr w:type="gramStart"/>
            <w:r w:rsidRPr="00C46897">
              <w:t>элементарных</w:t>
            </w:r>
            <w:proofErr w:type="gramEnd"/>
          </w:p>
          <w:p w:rsidR="000973E2" w:rsidRPr="00C46897" w:rsidRDefault="000973E2" w:rsidP="00117AEC">
            <w:r w:rsidRPr="00C46897">
              <w:t xml:space="preserve">педагогических знаний и практических умений родителей по вопросам воспитания и  развития детей. </w:t>
            </w:r>
          </w:p>
          <w:p w:rsidR="000973E2" w:rsidRDefault="000973E2" w:rsidP="00117AEC">
            <w:r w:rsidRPr="00C46897">
              <w:t>Знакомство   родителей с оздоровительными   и   образовательными    услугами образовательной организации,  с содержанием и методами  воспитания  детей по всем образовательным областям   в  детском саду и дома.</w:t>
            </w:r>
          </w:p>
          <w:p w:rsidR="000973E2" w:rsidRPr="00C46897" w:rsidRDefault="000973E2" w:rsidP="00117AEC">
            <w:r>
              <w:t>Консультирование по вопросам обеспечения  защиты детей от информации, причиняющей вред их здоровью и психическому развитию</w:t>
            </w:r>
          </w:p>
        </w:tc>
        <w:tc>
          <w:tcPr>
            <w:tcW w:w="3544" w:type="dxa"/>
            <w:shd w:val="clear" w:color="auto" w:fill="FFFFFF"/>
          </w:tcPr>
          <w:p w:rsidR="000973E2" w:rsidRPr="00C46897" w:rsidRDefault="000973E2" w:rsidP="00117AEC">
            <w:r w:rsidRPr="00C46897">
              <w:t xml:space="preserve">Совет ДОУ, родительские собрания, собрания родительского комитета ДОУ, дни открытых дверей. </w:t>
            </w:r>
          </w:p>
          <w:p w:rsidR="000973E2" w:rsidRPr="00C46897" w:rsidRDefault="000973E2" w:rsidP="00117AEC">
            <w:r w:rsidRPr="00C46897">
              <w:t xml:space="preserve">Консультационный пункт для родителей </w:t>
            </w:r>
            <w:proofErr w:type="gramStart"/>
            <w:r w:rsidRPr="00C46897">
              <w:t>детей</w:t>
            </w:r>
            <w:proofErr w:type="gramEnd"/>
            <w:r w:rsidRPr="00C46897">
              <w:t xml:space="preserve"> не посещающих детский сад "Будущий воспитанник детского сада" Школа пап и мам"</w:t>
            </w:r>
          </w:p>
          <w:p w:rsidR="000973E2" w:rsidRPr="00C46897" w:rsidRDefault="000973E2" w:rsidP="00117AEC">
            <w:r w:rsidRPr="00C46897">
              <w:t>Единый консультационный день</w:t>
            </w:r>
          </w:p>
          <w:p w:rsidR="000973E2" w:rsidRPr="00C46897" w:rsidRDefault="000973E2" w:rsidP="00117AEC">
            <w:r w:rsidRPr="00C46897">
              <w:t>День самоуправления</w:t>
            </w:r>
          </w:p>
          <w:p w:rsidR="000973E2" w:rsidRPr="00C46897" w:rsidRDefault="000973E2" w:rsidP="00117AEC">
            <w:r w:rsidRPr="00C46897">
              <w:t>Мастер-классы</w:t>
            </w:r>
          </w:p>
          <w:p w:rsidR="000973E2" w:rsidRPr="00C46897" w:rsidRDefault="000973E2" w:rsidP="00117AEC">
            <w:r w:rsidRPr="00C46897">
              <w:t xml:space="preserve">Информирование и просвещение при получении информации из различных источников: стендов, газет, тематических выставок, письменных консультаций, разнообразных буклетов, интернет-сайтов и </w:t>
            </w:r>
            <w:proofErr w:type="spellStart"/>
            <w:r w:rsidRPr="00C46897">
              <w:t>д.р</w:t>
            </w:r>
            <w:proofErr w:type="spellEnd"/>
            <w:r w:rsidRPr="00C46897">
              <w:t>.</w:t>
            </w:r>
          </w:p>
          <w:p w:rsidR="000973E2" w:rsidRPr="00C46897" w:rsidRDefault="000973E2" w:rsidP="00117AEC">
            <w:r w:rsidRPr="00C46897">
              <w:t>Отчетная выставка - презентация из жизни группы</w:t>
            </w:r>
          </w:p>
          <w:p w:rsidR="000973E2" w:rsidRPr="00C46897" w:rsidRDefault="000973E2" w:rsidP="00117AEC">
            <w:r w:rsidRPr="00C46897">
              <w:t>Использование И</w:t>
            </w:r>
            <w:proofErr w:type="gramStart"/>
            <w:r w:rsidRPr="00C46897">
              <w:t>КТ в пр</w:t>
            </w:r>
            <w:proofErr w:type="gramEnd"/>
            <w:r w:rsidRPr="00C46897">
              <w:t>освещении и информировании</w:t>
            </w:r>
          </w:p>
        </w:tc>
        <w:tc>
          <w:tcPr>
            <w:tcW w:w="1984" w:type="dxa"/>
            <w:shd w:val="clear" w:color="auto" w:fill="FFFFFF"/>
          </w:tcPr>
          <w:p w:rsidR="000973E2" w:rsidRPr="00C46897" w:rsidRDefault="000973E2" w:rsidP="00117AEC">
            <w:r w:rsidRPr="00C46897">
              <w:t>Повышение    уровня    педагогической компетентности родителей в вопросах оздоровления и физического   воспитания, обмен опытом семейного воспитания.</w:t>
            </w:r>
          </w:p>
          <w:p w:rsidR="000973E2" w:rsidRPr="00C46897" w:rsidRDefault="000973E2" w:rsidP="00117AEC">
            <w:r w:rsidRPr="00C46897">
              <w:t>Объективная оценка</w:t>
            </w:r>
          </w:p>
          <w:p w:rsidR="000973E2" w:rsidRPr="00C46897" w:rsidRDefault="000973E2" w:rsidP="00117AEC">
            <w:r w:rsidRPr="00C46897">
              <w:t>родителями деятельности   педагогов в осуществлении психофизического   развития и воспитания детей в условиях образовательной организации.</w:t>
            </w:r>
          </w:p>
        </w:tc>
      </w:tr>
      <w:tr w:rsidR="000973E2" w:rsidRPr="000C26E9" w:rsidTr="00117AEC">
        <w:trPr>
          <w:trHeight w:val="411"/>
        </w:trPr>
        <w:tc>
          <w:tcPr>
            <w:tcW w:w="1600" w:type="dxa"/>
            <w:shd w:val="clear" w:color="auto" w:fill="FFFFFF"/>
          </w:tcPr>
          <w:p w:rsidR="000973E2" w:rsidRPr="00C46897" w:rsidRDefault="000973E2" w:rsidP="00117AEC">
            <w:r w:rsidRPr="00C46897">
              <w:lastRenderedPageBreak/>
              <w:t>Совместная    деятельность: «педагоги</w:t>
            </w:r>
            <w:r>
              <w:t>-</w:t>
            </w:r>
            <w:r w:rsidRPr="00C46897">
              <w:t>родители</w:t>
            </w:r>
            <w:r>
              <w:t>-</w:t>
            </w:r>
          </w:p>
          <w:p w:rsidR="000973E2" w:rsidRPr="00C46897" w:rsidRDefault="000973E2" w:rsidP="00117AEC">
            <w:proofErr w:type="gramStart"/>
            <w:r>
              <w:t>д</w:t>
            </w:r>
            <w:r w:rsidRPr="00C46897">
              <w:t>ети</w:t>
            </w:r>
            <w:r>
              <w:t>-общественные</w:t>
            </w:r>
            <w:proofErr w:type="gramEnd"/>
            <w:r>
              <w:t xml:space="preserve"> организации</w:t>
            </w:r>
            <w:r w:rsidRPr="00C46897">
              <w:t>»</w:t>
            </w:r>
          </w:p>
        </w:tc>
        <w:tc>
          <w:tcPr>
            <w:tcW w:w="2551" w:type="dxa"/>
            <w:shd w:val="clear" w:color="auto" w:fill="FFFFFF"/>
          </w:tcPr>
          <w:p w:rsidR="000973E2" w:rsidRDefault="000973E2" w:rsidP="00117AEC">
            <w:r w:rsidRPr="00C46897">
              <w:t>Оказание помощи родителям   в изучении  интересов детей.</w:t>
            </w:r>
          </w:p>
          <w:p w:rsidR="000973E2" w:rsidRPr="00C46897" w:rsidRDefault="000973E2" w:rsidP="00117AEC">
            <w:r w:rsidRPr="00C46897">
              <w:t xml:space="preserve"> Вовлечение</w:t>
            </w:r>
          </w:p>
          <w:p w:rsidR="000973E2" w:rsidRDefault="000973E2" w:rsidP="00117AEC">
            <w:r w:rsidRPr="00C46897">
              <w:t>родителей в совместную   двигательно-игровую  и  творческую деятельность с ребенком.</w:t>
            </w:r>
          </w:p>
          <w:p w:rsidR="000973E2" w:rsidRDefault="000973E2" w:rsidP="00117AEC">
            <w:r>
              <w:t xml:space="preserve">Привлечение детей к участию в социально значимых познавательных, творческих, культурных, краеведческих, спортивных и благотворительных проектах, в волонтерском движении. </w:t>
            </w:r>
          </w:p>
          <w:p w:rsidR="000973E2" w:rsidRPr="00C46897" w:rsidRDefault="000973E2" w:rsidP="00117AEC">
            <w:r>
              <w:t>Использования возможностей информационных ресурсов в целях воспитания и социализации детей</w:t>
            </w:r>
          </w:p>
        </w:tc>
        <w:tc>
          <w:tcPr>
            <w:tcW w:w="3544" w:type="dxa"/>
            <w:shd w:val="clear" w:color="auto" w:fill="FFFFFF"/>
          </w:tcPr>
          <w:p w:rsidR="000973E2" w:rsidRPr="00C46897" w:rsidRDefault="000973E2" w:rsidP="00117AEC">
            <w:r w:rsidRPr="00C46897">
              <w:t xml:space="preserve">День самоуправления Спортивные соревнования "Папа, мама и я </w:t>
            </w:r>
            <w:proofErr w:type="gramStart"/>
            <w:r w:rsidRPr="00C46897">
              <w:t>-с</w:t>
            </w:r>
            <w:proofErr w:type="gramEnd"/>
            <w:r w:rsidRPr="00C46897">
              <w:t xml:space="preserve">портивная семья!" </w:t>
            </w:r>
          </w:p>
          <w:p w:rsidR="000973E2" w:rsidRPr="00C46897" w:rsidRDefault="000973E2" w:rsidP="00117AEC">
            <w:r w:rsidRPr="00C46897">
              <w:t xml:space="preserve">Физкультурные и музыкальные праздники, постановка спектаклей Физкультурно-музыкальные досуги. </w:t>
            </w:r>
          </w:p>
          <w:p w:rsidR="000973E2" w:rsidRPr="00C46897" w:rsidRDefault="000973E2" w:rsidP="00117AEC">
            <w:r w:rsidRPr="00C46897">
              <w:t>Использование ИКТ в совместной деятельности</w:t>
            </w:r>
          </w:p>
          <w:p w:rsidR="000973E2" w:rsidRPr="00C46897" w:rsidRDefault="000973E2" w:rsidP="00117AEC">
            <w:r w:rsidRPr="00C46897">
              <w:t>Проектная деятельность</w:t>
            </w:r>
          </w:p>
        </w:tc>
        <w:tc>
          <w:tcPr>
            <w:tcW w:w="1984" w:type="dxa"/>
            <w:shd w:val="clear" w:color="auto" w:fill="FFFFFF"/>
          </w:tcPr>
          <w:p w:rsidR="000973E2" w:rsidRPr="00C46897" w:rsidRDefault="000973E2" w:rsidP="00117AEC">
            <w:r w:rsidRPr="00C46897">
              <w:t>Установление</w:t>
            </w:r>
          </w:p>
          <w:p w:rsidR="000973E2" w:rsidRPr="00C46897" w:rsidRDefault="000973E2" w:rsidP="00117AEC">
            <w:r w:rsidRPr="00C46897">
              <w:t>доверительных</w:t>
            </w:r>
          </w:p>
          <w:p w:rsidR="000973E2" w:rsidRPr="00C46897" w:rsidRDefault="000973E2" w:rsidP="00117AEC">
            <w:r w:rsidRPr="00C46897">
              <w:t>отношений</w:t>
            </w:r>
          </w:p>
          <w:p w:rsidR="000973E2" w:rsidRPr="00C46897" w:rsidRDefault="000973E2" w:rsidP="00117AEC">
            <w:r w:rsidRPr="00C46897">
              <w:t>между    родителями</w:t>
            </w:r>
          </w:p>
          <w:p w:rsidR="000973E2" w:rsidRPr="00C46897" w:rsidRDefault="000973E2" w:rsidP="00117AEC">
            <w:r w:rsidRPr="00C46897">
              <w:t>и педагогами, гармонизация   детско-</w:t>
            </w:r>
          </w:p>
          <w:p w:rsidR="000973E2" w:rsidRPr="00C46897" w:rsidRDefault="000973E2" w:rsidP="00117AEC">
            <w:r w:rsidRPr="00C46897">
              <w:t>родительских</w:t>
            </w:r>
          </w:p>
          <w:p w:rsidR="000973E2" w:rsidRPr="00C46897" w:rsidRDefault="000973E2" w:rsidP="00117AEC">
            <w:r w:rsidRPr="00C46897">
              <w:t>отношений в семье</w:t>
            </w:r>
          </w:p>
          <w:p w:rsidR="000973E2" w:rsidRDefault="000973E2" w:rsidP="00117AEC">
            <w:r w:rsidRPr="00C46897">
              <w:t>и в группе образовательной организации.</w:t>
            </w:r>
          </w:p>
          <w:p w:rsidR="000973E2" w:rsidRDefault="000973E2" w:rsidP="00117AEC">
            <w:r>
              <w:t>Организация партнерского взаимодействия.</w:t>
            </w:r>
          </w:p>
          <w:p w:rsidR="000973E2" w:rsidRPr="00C46897" w:rsidRDefault="000973E2" w:rsidP="00117AEC"/>
        </w:tc>
      </w:tr>
    </w:tbl>
    <w:p w:rsidR="000973E2" w:rsidRPr="000C26E9" w:rsidRDefault="000973E2" w:rsidP="000973E2">
      <w:pPr>
        <w:tabs>
          <w:tab w:val="left" w:pos="900"/>
        </w:tabs>
        <w:spacing w:line="276" w:lineRule="auto"/>
        <w:ind w:firstLine="709"/>
        <w:contextualSpacing/>
        <w:jc w:val="center"/>
        <w:rPr>
          <w:b/>
          <w:color w:val="FF0000"/>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0973E2" w:rsidRDefault="000973E2" w:rsidP="000973E2">
      <w:pPr>
        <w:jc w:val="center"/>
        <w:rPr>
          <w:b/>
        </w:rPr>
      </w:pPr>
    </w:p>
    <w:p w:rsidR="00A33071" w:rsidRDefault="00A33071" w:rsidP="000973E2">
      <w:pPr>
        <w:jc w:val="center"/>
        <w:rPr>
          <w:b/>
        </w:rPr>
      </w:pPr>
    </w:p>
    <w:p w:rsidR="00A33071" w:rsidRDefault="00A33071" w:rsidP="000973E2">
      <w:pPr>
        <w:jc w:val="center"/>
        <w:rPr>
          <w:b/>
        </w:rPr>
      </w:pPr>
    </w:p>
    <w:p w:rsidR="000973E2" w:rsidRDefault="000973E2" w:rsidP="000973E2">
      <w:pPr>
        <w:jc w:val="center"/>
        <w:rPr>
          <w:b/>
        </w:rPr>
      </w:pPr>
    </w:p>
    <w:p w:rsidR="000973E2" w:rsidRPr="00522CF7" w:rsidRDefault="000973E2" w:rsidP="000973E2">
      <w:pPr>
        <w:jc w:val="center"/>
        <w:rPr>
          <w:b/>
          <w:sz w:val="28"/>
          <w:szCs w:val="28"/>
        </w:rPr>
      </w:pPr>
      <w:r w:rsidRPr="00522CF7">
        <w:rPr>
          <w:b/>
          <w:sz w:val="28"/>
          <w:szCs w:val="28"/>
        </w:rPr>
        <w:lastRenderedPageBreak/>
        <w:t>План реализации программы развития на 2022-2023 учебный год</w:t>
      </w:r>
    </w:p>
    <w:p w:rsidR="000973E2" w:rsidRPr="00522CF7" w:rsidRDefault="000973E2" w:rsidP="000973E2">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670"/>
        <w:gridCol w:w="1701"/>
      </w:tblGrid>
      <w:tr w:rsidR="000973E2" w:rsidRPr="00F319DA" w:rsidTr="00117AEC">
        <w:trPr>
          <w:trHeight w:val="966"/>
        </w:trPr>
        <w:tc>
          <w:tcPr>
            <w:tcW w:w="2093" w:type="dxa"/>
            <w:vAlign w:val="center"/>
          </w:tcPr>
          <w:p w:rsidR="000973E2" w:rsidRPr="00F319DA" w:rsidRDefault="000973E2" w:rsidP="00117AEC">
            <w:pPr>
              <w:contextualSpacing/>
              <w:jc w:val="center"/>
              <w:rPr>
                <w:b/>
              </w:rPr>
            </w:pPr>
            <w:r w:rsidRPr="00F319DA">
              <w:rPr>
                <w:b/>
              </w:rPr>
              <w:t>Месяц</w:t>
            </w:r>
          </w:p>
        </w:tc>
        <w:tc>
          <w:tcPr>
            <w:tcW w:w="5670" w:type="dxa"/>
            <w:vAlign w:val="center"/>
          </w:tcPr>
          <w:p w:rsidR="000973E2" w:rsidRPr="00F319DA" w:rsidRDefault="000973E2" w:rsidP="00117AEC">
            <w:pPr>
              <w:contextualSpacing/>
              <w:jc w:val="center"/>
              <w:rPr>
                <w:b/>
              </w:rPr>
            </w:pPr>
            <w:r w:rsidRPr="00F319DA">
              <w:rPr>
                <w:b/>
              </w:rPr>
              <w:t>Мероприятие</w:t>
            </w:r>
          </w:p>
        </w:tc>
        <w:tc>
          <w:tcPr>
            <w:tcW w:w="1701" w:type="dxa"/>
            <w:vAlign w:val="center"/>
          </w:tcPr>
          <w:p w:rsidR="000973E2" w:rsidRPr="00F319DA" w:rsidRDefault="000973E2" w:rsidP="00117AEC">
            <w:pPr>
              <w:contextualSpacing/>
              <w:jc w:val="center"/>
              <w:rPr>
                <w:b/>
              </w:rPr>
            </w:pPr>
            <w:r w:rsidRPr="00F319DA">
              <w:rPr>
                <w:b/>
              </w:rPr>
              <w:t>Ответственные</w:t>
            </w:r>
          </w:p>
        </w:tc>
      </w:tr>
      <w:tr w:rsidR="000973E2" w:rsidRPr="00F319DA" w:rsidTr="00117AEC">
        <w:trPr>
          <w:trHeight w:val="761"/>
        </w:trPr>
        <w:tc>
          <w:tcPr>
            <w:tcW w:w="9464" w:type="dxa"/>
            <w:gridSpan w:val="3"/>
            <w:vAlign w:val="center"/>
          </w:tcPr>
          <w:p w:rsidR="000973E2" w:rsidRPr="00F319DA" w:rsidRDefault="000973E2" w:rsidP="00117AEC">
            <w:pPr>
              <w:contextualSpacing/>
              <w:jc w:val="center"/>
              <w:rPr>
                <w:b/>
              </w:rPr>
            </w:pPr>
            <w:r w:rsidRPr="00F319DA">
              <w:rPr>
                <w:b/>
              </w:rPr>
              <w:t>Работа с педагогами</w:t>
            </w: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Сентябрь</w:t>
            </w:r>
          </w:p>
        </w:tc>
        <w:tc>
          <w:tcPr>
            <w:tcW w:w="5670" w:type="dxa"/>
          </w:tcPr>
          <w:p w:rsidR="000973E2" w:rsidRPr="00F319DA" w:rsidRDefault="000973E2" w:rsidP="00117AEC">
            <w:pPr>
              <w:contextualSpacing/>
            </w:pPr>
            <w:r w:rsidRPr="00F319DA">
              <w:t>Анкетирование педагогов «Выявление проблем, связанных с организацией системы повышения квалификации»</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Подбор диагностических карт профессионального мастерства и определение личных потребностей сотрудников в обучении.</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Консультация «Патриотическое воспитание дошкольников в детском саду: основные направления»</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Заседание Совета по инновационной деятельности</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Октябрь</w:t>
            </w:r>
          </w:p>
        </w:tc>
        <w:tc>
          <w:tcPr>
            <w:tcW w:w="5670" w:type="dxa"/>
          </w:tcPr>
          <w:p w:rsidR="000973E2" w:rsidRPr="00F319DA" w:rsidRDefault="000973E2" w:rsidP="00117AEC">
            <w:pPr>
              <w:contextualSpacing/>
            </w:pPr>
            <w:r w:rsidRPr="00F319DA">
              <w:t>Проведение самоанализа педагогами своей деятельности</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Выставка в методическом кабинете «Методическая литература  по патриотическому воспитанию детей »</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Организация диагностической работы по патриотическому воспитанию.</w:t>
            </w:r>
          </w:p>
        </w:tc>
        <w:tc>
          <w:tcPr>
            <w:tcW w:w="1701" w:type="dxa"/>
          </w:tcPr>
          <w:p w:rsidR="000973E2" w:rsidRPr="00F319DA" w:rsidRDefault="000973E2" w:rsidP="00117AEC">
            <w:pPr>
              <w:contextualSpacing/>
              <w:jc w:val="center"/>
            </w:pPr>
            <w:r w:rsidRPr="00F319DA">
              <w:t>Заместитель заведующего, педагог-психолог</w:t>
            </w: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Ноябрь</w:t>
            </w:r>
          </w:p>
        </w:tc>
        <w:tc>
          <w:tcPr>
            <w:tcW w:w="5670" w:type="dxa"/>
          </w:tcPr>
          <w:p w:rsidR="000973E2" w:rsidRPr="00F319DA" w:rsidRDefault="000973E2" w:rsidP="00117AEC">
            <w:pPr>
              <w:contextualSpacing/>
            </w:pPr>
            <w:r w:rsidRPr="00F319DA">
              <w:t>Анализ планирования работы по патриотическому воспитанию</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Составление индивидуальных перспективных планов повышения квалификации педагогов, планов по самообразованию.</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Педагогический совет «Создание условий патриотического воспитания дошкольников через обновление образовательного процесса на основе современных педагогических технологий»</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Декабрь</w:t>
            </w:r>
          </w:p>
        </w:tc>
        <w:tc>
          <w:tcPr>
            <w:tcW w:w="5670" w:type="dxa"/>
          </w:tcPr>
          <w:p w:rsidR="000973E2" w:rsidRPr="00F319DA" w:rsidRDefault="000973E2" w:rsidP="00117AEC">
            <w:pPr>
              <w:contextualSpacing/>
            </w:pPr>
            <w:r w:rsidRPr="00F319DA">
              <w:t>Разработка локальных актов и обновление должностных инструкций, регламентирующих деятельность ДОУ и педагогических кадров.</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proofErr w:type="gramStart"/>
            <w:r w:rsidRPr="00F319DA">
              <w:t>Контроль за</w:t>
            </w:r>
            <w:proofErr w:type="gramEnd"/>
            <w:r w:rsidRPr="00F319DA">
              <w:t xml:space="preserve"> своевременной аттестацией педагогов.</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Январь</w:t>
            </w:r>
          </w:p>
        </w:tc>
        <w:tc>
          <w:tcPr>
            <w:tcW w:w="5670" w:type="dxa"/>
          </w:tcPr>
          <w:p w:rsidR="000973E2" w:rsidRPr="00F319DA" w:rsidRDefault="00B85744" w:rsidP="00117AEC">
            <w:pPr>
              <w:contextualSpacing/>
            </w:pPr>
            <w:r>
              <w:t>Подготовка проектов, составление плана работы по проектам</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Школа молодого педагога «Роль личного примера педагога в патриотическом воспитании дошкольников»</w:t>
            </w:r>
          </w:p>
        </w:tc>
        <w:tc>
          <w:tcPr>
            <w:tcW w:w="1701" w:type="dxa"/>
          </w:tcPr>
          <w:p w:rsidR="000973E2" w:rsidRPr="00F319DA" w:rsidRDefault="000973E2" w:rsidP="00117AEC">
            <w:pPr>
              <w:contextualSpacing/>
              <w:jc w:val="center"/>
            </w:pPr>
            <w:r w:rsidRPr="00F319DA">
              <w:t>Педагог-психолог</w:t>
            </w:r>
          </w:p>
        </w:tc>
      </w:tr>
      <w:tr w:rsidR="000973E2" w:rsidRPr="00F319DA" w:rsidTr="00117AEC">
        <w:trPr>
          <w:trHeight w:val="264"/>
        </w:trPr>
        <w:tc>
          <w:tcPr>
            <w:tcW w:w="2093" w:type="dxa"/>
            <w:vAlign w:val="center"/>
          </w:tcPr>
          <w:p w:rsidR="000973E2" w:rsidRPr="00F319DA" w:rsidRDefault="000973E2" w:rsidP="00117AEC">
            <w:pPr>
              <w:contextualSpacing/>
              <w:jc w:val="center"/>
            </w:pPr>
            <w:r w:rsidRPr="00F319DA">
              <w:t>Февраль</w:t>
            </w:r>
          </w:p>
        </w:tc>
        <w:tc>
          <w:tcPr>
            <w:tcW w:w="5670" w:type="dxa"/>
          </w:tcPr>
          <w:p w:rsidR="000973E2" w:rsidRPr="00F319DA" w:rsidRDefault="000973E2" w:rsidP="00117AEC">
            <w:pPr>
              <w:contextualSpacing/>
            </w:pPr>
            <w:r w:rsidRPr="00F319DA">
              <w:t>Консультация для педагогов «Подбор и анализ информационных и педагогических технологий»</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Март</w:t>
            </w:r>
          </w:p>
        </w:tc>
        <w:tc>
          <w:tcPr>
            <w:tcW w:w="5670" w:type="dxa"/>
          </w:tcPr>
          <w:p w:rsidR="000973E2" w:rsidRPr="00F319DA" w:rsidRDefault="000973E2" w:rsidP="00117AEC">
            <w:pPr>
              <w:contextualSpacing/>
            </w:pPr>
            <w:r w:rsidRPr="00F319DA">
              <w:t>Семинар «Художественное слово как средство патриотического воспитания»</w:t>
            </w:r>
          </w:p>
        </w:tc>
        <w:tc>
          <w:tcPr>
            <w:tcW w:w="1701" w:type="dxa"/>
          </w:tcPr>
          <w:p w:rsidR="000973E2" w:rsidRPr="00F319DA" w:rsidRDefault="000973E2" w:rsidP="00117AEC">
            <w:pPr>
              <w:contextualSpacing/>
              <w:jc w:val="center"/>
            </w:pPr>
            <w:r w:rsidRPr="00F319DA">
              <w:t>Учитель-логопед</w:t>
            </w:r>
          </w:p>
        </w:tc>
      </w:tr>
      <w:tr w:rsidR="000973E2" w:rsidRPr="00F319DA" w:rsidTr="00117AEC">
        <w:trPr>
          <w:trHeight w:val="264"/>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Педагогический совет «Создание условий способствующих развитию у дошкольников навыками свободного общения с детьми и взрослыми»</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264"/>
        </w:trPr>
        <w:tc>
          <w:tcPr>
            <w:tcW w:w="2093" w:type="dxa"/>
            <w:vMerge w:val="restart"/>
            <w:vAlign w:val="center"/>
          </w:tcPr>
          <w:p w:rsidR="000973E2" w:rsidRPr="00F319DA" w:rsidRDefault="000973E2" w:rsidP="00117AEC">
            <w:pPr>
              <w:contextualSpacing/>
              <w:jc w:val="center"/>
            </w:pPr>
            <w:r w:rsidRPr="00F319DA">
              <w:t>Апрель</w:t>
            </w:r>
          </w:p>
        </w:tc>
        <w:tc>
          <w:tcPr>
            <w:tcW w:w="5670" w:type="dxa"/>
          </w:tcPr>
          <w:p w:rsidR="000973E2" w:rsidRPr="00F319DA" w:rsidRDefault="000973E2" w:rsidP="00117AEC">
            <w:pPr>
              <w:contextualSpacing/>
            </w:pPr>
            <w:r w:rsidRPr="00F319DA">
              <w:t xml:space="preserve">Открытые просмотры и </w:t>
            </w:r>
            <w:proofErr w:type="spellStart"/>
            <w:r w:rsidRPr="00F319DA">
              <w:t>взаимопосещения</w:t>
            </w:r>
            <w:proofErr w:type="spellEnd"/>
            <w:r w:rsidRPr="00F319DA">
              <w:t xml:space="preserve"> мероприятий по патриотическому воспитанию </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1278"/>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Обновление страничек педагогов: Публикация методических разработок, проектов по патриотическому воспитанию на сайте ДОУ</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747"/>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117AEC">
            <w:pPr>
              <w:contextualSpacing/>
            </w:pPr>
            <w:r w:rsidRPr="00F319DA">
              <w:t>Смотр конкурс «Возможности  РППС для патриотического воспитания детей»</w:t>
            </w:r>
          </w:p>
        </w:tc>
        <w:tc>
          <w:tcPr>
            <w:tcW w:w="1701" w:type="dxa"/>
          </w:tcPr>
          <w:p w:rsidR="000973E2" w:rsidRPr="00F319DA" w:rsidRDefault="000973E2" w:rsidP="00117AEC">
            <w:pPr>
              <w:contextualSpacing/>
              <w:jc w:val="center"/>
            </w:pPr>
            <w:r w:rsidRPr="00F319DA">
              <w:t>Заместитель заведующего</w:t>
            </w:r>
          </w:p>
        </w:tc>
      </w:tr>
      <w:tr w:rsidR="000973E2" w:rsidRPr="00F319DA" w:rsidTr="00117AEC">
        <w:trPr>
          <w:trHeight w:val="984"/>
        </w:trPr>
        <w:tc>
          <w:tcPr>
            <w:tcW w:w="2093" w:type="dxa"/>
            <w:vMerge w:val="restart"/>
            <w:vAlign w:val="center"/>
          </w:tcPr>
          <w:p w:rsidR="000973E2" w:rsidRPr="00F319DA" w:rsidRDefault="000973E2" w:rsidP="00117AEC">
            <w:pPr>
              <w:contextualSpacing/>
              <w:jc w:val="center"/>
            </w:pPr>
            <w:r w:rsidRPr="00F319DA">
              <w:t>Май</w:t>
            </w:r>
          </w:p>
        </w:tc>
        <w:tc>
          <w:tcPr>
            <w:tcW w:w="5670" w:type="dxa"/>
          </w:tcPr>
          <w:p w:rsidR="000973E2" w:rsidRPr="00F319DA" w:rsidRDefault="000973E2" w:rsidP="00117AEC">
            <w:pPr>
              <w:contextualSpacing/>
            </w:pPr>
            <w:r w:rsidRPr="00F319DA">
              <w:t>Заседание Совета по инновационной деятельности. Итоги реализации программы развития за 2022-2023у.г.</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840"/>
        </w:trPr>
        <w:tc>
          <w:tcPr>
            <w:tcW w:w="2093" w:type="dxa"/>
            <w:vMerge/>
            <w:vAlign w:val="center"/>
          </w:tcPr>
          <w:p w:rsidR="000973E2" w:rsidRPr="00F319DA" w:rsidRDefault="000973E2" w:rsidP="00117AEC">
            <w:pPr>
              <w:contextualSpacing/>
              <w:jc w:val="center"/>
            </w:pPr>
          </w:p>
        </w:tc>
        <w:tc>
          <w:tcPr>
            <w:tcW w:w="5670" w:type="dxa"/>
          </w:tcPr>
          <w:p w:rsidR="000973E2" w:rsidRPr="00F319DA" w:rsidRDefault="000973E2" w:rsidP="00B85744">
            <w:pPr>
              <w:contextualSpacing/>
            </w:pPr>
            <w:r w:rsidRPr="00F319DA">
              <w:t>Педагогический совет «Итоги образовательной работы»</w:t>
            </w:r>
            <w:proofErr w:type="gramStart"/>
            <w:r w:rsidRPr="00F319DA">
              <w:t xml:space="preserve"> :</w:t>
            </w:r>
            <w:proofErr w:type="gramEnd"/>
            <w:r w:rsidRPr="00F319DA">
              <w:t xml:space="preserve"> оценка инноваций в образовательном процессе, анализ создания воспитывающей среды в ДОУ, анали</w:t>
            </w:r>
            <w:r w:rsidR="00B85744">
              <w:t>з</w:t>
            </w:r>
            <w:r w:rsidRPr="00F319DA">
              <w:t xml:space="preserve"> работы с родителями по патриотическому воспитанию.</w:t>
            </w:r>
          </w:p>
        </w:tc>
        <w:tc>
          <w:tcPr>
            <w:tcW w:w="1701" w:type="dxa"/>
          </w:tcPr>
          <w:p w:rsidR="000973E2" w:rsidRPr="00F319DA" w:rsidRDefault="000973E2" w:rsidP="00117AEC">
            <w:pPr>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840"/>
        </w:trPr>
        <w:tc>
          <w:tcPr>
            <w:tcW w:w="9464" w:type="dxa"/>
            <w:gridSpan w:val="3"/>
            <w:vAlign w:val="center"/>
          </w:tcPr>
          <w:p w:rsidR="000973E2" w:rsidRPr="00F319DA" w:rsidRDefault="000973E2" w:rsidP="00117AEC">
            <w:pPr>
              <w:contextualSpacing/>
              <w:jc w:val="center"/>
              <w:rPr>
                <w:b/>
              </w:rPr>
            </w:pPr>
            <w:r w:rsidRPr="00F319DA">
              <w:rPr>
                <w:b/>
              </w:rPr>
              <w:t>Работа с родителями</w:t>
            </w:r>
            <w:r>
              <w:rPr>
                <w:b/>
              </w:rPr>
              <w:t xml:space="preserve"> и социумом</w:t>
            </w: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Сентябрь </w:t>
            </w:r>
          </w:p>
        </w:tc>
        <w:tc>
          <w:tcPr>
            <w:tcW w:w="5670" w:type="dxa"/>
          </w:tcPr>
          <w:p w:rsidR="000973E2" w:rsidRPr="00F319DA" w:rsidRDefault="000973E2" w:rsidP="00B85744">
            <w:pPr>
              <w:tabs>
                <w:tab w:val="num" w:pos="360"/>
              </w:tabs>
              <w:ind w:left="360" w:right="566" w:hanging="360"/>
              <w:contextualSpacing/>
              <w:jc w:val="both"/>
            </w:pPr>
            <w:r w:rsidRPr="00F319DA">
              <w:t>1. Обновление  информационного стенда «Уголок для родителей»</w:t>
            </w:r>
            <w:r w:rsidR="00B85744">
              <w:t xml:space="preserve"> </w:t>
            </w:r>
            <w:r w:rsidRPr="00F319DA">
              <w:t>материалами по патриотическому воспитанию дошкольников</w:t>
            </w:r>
            <w:r w:rsidR="00B85744">
              <w:t>.</w:t>
            </w:r>
          </w:p>
          <w:p w:rsidR="000973E2" w:rsidRPr="00F319DA" w:rsidRDefault="000973E2" w:rsidP="00B85744">
            <w:pPr>
              <w:contextualSpacing/>
              <w:jc w:val="both"/>
            </w:pPr>
            <w:r w:rsidRPr="00F319DA">
              <w:t>2.  Сбор данных о семьях воспитанников, составление социального паспорта ребенка, группы, детского сада</w:t>
            </w:r>
            <w:r w:rsidR="00B85744">
              <w:t>.</w:t>
            </w:r>
          </w:p>
          <w:p w:rsidR="000973E2" w:rsidRPr="00F319DA" w:rsidRDefault="000973E2" w:rsidP="00B85744">
            <w:pPr>
              <w:tabs>
                <w:tab w:val="num" w:pos="360"/>
              </w:tabs>
              <w:ind w:right="566"/>
              <w:contextualSpacing/>
              <w:jc w:val="both"/>
            </w:pPr>
            <w:r w:rsidRPr="00F319DA">
              <w:t xml:space="preserve">3. Консультация для  родителей: </w:t>
            </w:r>
          </w:p>
          <w:p w:rsidR="000973E2" w:rsidRPr="00F319DA" w:rsidRDefault="000973E2" w:rsidP="00B85744">
            <w:pPr>
              <w:contextualSpacing/>
              <w:jc w:val="both"/>
            </w:pPr>
            <w:r w:rsidRPr="00F319DA">
              <w:t>"Мама, поиграй со мной! Сюжетно-ролевая игра как средство патриотического воспитания  детей дошкольного возраста"</w:t>
            </w:r>
          </w:p>
          <w:p w:rsidR="000973E2" w:rsidRPr="00F319DA" w:rsidRDefault="000973E2" w:rsidP="00B85744">
            <w:pPr>
              <w:tabs>
                <w:tab w:val="num" w:pos="360"/>
              </w:tabs>
              <w:ind w:right="566"/>
              <w:contextualSpacing/>
              <w:jc w:val="both"/>
            </w:pPr>
            <w:r w:rsidRPr="00F319DA">
              <w:t>4. Привлечение родителей к организации экскурсий.</w:t>
            </w:r>
          </w:p>
          <w:p w:rsidR="000973E2" w:rsidRPr="00F319DA" w:rsidRDefault="000973E2" w:rsidP="00B85744">
            <w:pPr>
              <w:tabs>
                <w:tab w:val="num" w:pos="360"/>
              </w:tabs>
              <w:ind w:left="360" w:right="566" w:hanging="360"/>
              <w:contextualSpacing/>
              <w:jc w:val="both"/>
            </w:pPr>
            <w:r w:rsidRPr="00F319DA">
              <w:t>5. День открытых дверей</w:t>
            </w:r>
          </w:p>
          <w:p w:rsidR="000973E2" w:rsidRPr="00F319DA" w:rsidRDefault="000973E2" w:rsidP="00B85744">
            <w:pPr>
              <w:tabs>
                <w:tab w:val="num" w:pos="360"/>
              </w:tabs>
              <w:ind w:left="360" w:right="566" w:hanging="360"/>
              <w:contextualSpacing/>
              <w:jc w:val="both"/>
            </w:pPr>
            <w:r w:rsidRPr="00F319DA">
              <w:t>6. Музыкальный праздник День знаний</w:t>
            </w:r>
          </w:p>
          <w:p w:rsidR="000973E2" w:rsidRPr="00F319DA" w:rsidRDefault="000973E2" w:rsidP="00B85744">
            <w:pPr>
              <w:tabs>
                <w:tab w:val="num" w:pos="360"/>
              </w:tabs>
              <w:ind w:right="566"/>
              <w:contextualSpacing/>
              <w:jc w:val="both"/>
            </w:pPr>
            <w:r w:rsidRPr="00F319DA">
              <w:t>7. Консультация на сайте ДОУ «</w:t>
            </w:r>
            <w:r w:rsidRPr="00F319DA">
              <w:rPr>
                <w:bCs/>
              </w:rPr>
              <w:t>Как эффективно использовать гаджеты при организации детской деятельности»</w:t>
            </w:r>
          </w:p>
          <w:p w:rsidR="000973E2" w:rsidRPr="00F319DA" w:rsidRDefault="000973E2" w:rsidP="00B85744">
            <w:pPr>
              <w:contextualSpacing/>
              <w:jc w:val="both"/>
            </w:pPr>
            <w:r w:rsidRPr="00F319DA">
              <w:t>8. Выставка детских рисунков "Мой любимый детский сад"</w:t>
            </w:r>
          </w:p>
          <w:p w:rsidR="000973E2" w:rsidRPr="00F319DA" w:rsidRDefault="000973E2" w:rsidP="00B85744">
            <w:pPr>
              <w:contextualSpacing/>
              <w:jc w:val="both"/>
            </w:pPr>
            <w:r w:rsidRPr="00F319DA">
              <w:t>9. Совет родителей</w:t>
            </w:r>
            <w:r w:rsidR="00B85744">
              <w:t>.</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p>
          <w:p w:rsidR="000973E2" w:rsidRPr="00F319DA" w:rsidRDefault="000973E2" w:rsidP="00117AEC">
            <w:pPr>
              <w:ind w:right="-66"/>
              <w:contextualSpacing/>
              <w:jc w:val="center"/>
            </w:pPr>
            <w:r w:rsidRPr="00F319DA">
              <w:t>инструктор по физической культуре</w:t>
            </w:r>
          </w:p>
          <w:p w:rsidR="000973E2" w:rsidRPr="00F319DA" w:rsidRDefault="000973E2" w:rsidP="00117AEC">
            <w:pPr>
              <w:ind w:right="-66"/>
              <w:contextualSpacing/>
              <w:jc w:val="center"/>
            </w:pPr>
          </w:p>
          <w:p w:rsidR="000973E2" w:rsidRDefault="000973E2" w:rsidP="00117AEC">
            <w:pPr>
              <w:contextualSpacing/>
              <w:jc w:val="center"/>
            </w:pPr>
            <w:r w:rsidRPr="00F319DA">
              <w:t>воспитатели</w:t>
            </w:r>
          </w:p>
          <w:p w:rsidR="000973E2" w:rsidRDefault="000973E2" w:rsidP="00117AEC">
            <w:pPr>
              <w:contextualSpacing/>
              <w:jc w:val="center"/>
            </w:pPr>
          </w:p>
          <w:p w:rsidR="000973E2" w:rsidRDefault="000973E2" w:rsidP="00117AEC">
            <w:pPr>
              <w:tabs>
                <w:tab w:val="left" w:pos="1059"/>
              </w:tabs>
              <w:ind w:right="-66"/>
              <w:contextualSpacing/>
              <w:jc w:val="center"/>
            </w:pPr>
          </w:p>
          <w:p w:rsidR="000973E2" w:rsidRPr="00F319DA" w:rsidRDefault="000973E2" w:rsidP="00117AEC">
            <w:pPr>
              <w:tabs>
                <w:tab w:val="left" w:pos="1059"/>
              </w:tabs>
              <w:ind w:right="-66"/>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Октябрь </w:t>
            </w:r>
          </w:p>
        </w:tc>
        <w:tc>
          <w:tcPr>
            <w:tcW w:w="5670" w:type="dxa"/>
          </w:tcPr>
          <w:p w:rsidR="000973E2" w:rsidRPr="00F319DA" w:rsidRDefault="000973E2" w:rsidP="00B85744">
            <w:pPr>
              <w:contextualSpacing/>
              <w:jc w:val="both"/>
            </w:pPr>
            <w:r w:rsidRPr="00F319DA">
              <w:t>1.Общее родительское собрание  "Давайте познакомимся". Ознакомление родителей с программой развития детского сад</w:t>
            </w:r>
            <w:proofErr w:type="gramStart"/>
            <w:r w:rsidRPr="00F319DA">
              <w:t xml:space="preserve"> ,</w:t>
            </w:r>
            <w:proofErr w:type="gramEnd"/>
            <w:r w:rsidRPr="00F319DA">
              <w:t xml:space="preserve"> ООП и др.</w:t>
            </w:r>
          </w:p>
          <w:p w:rsidR="000973E2" w:rsidRPr="00F319DA" w:rsidRDefault="000973E2" w:rsidP="00B85744">
            <w:pPr>
              <w:snapToGrid w:val="0"/>
              <w:contextualSpacing/>
              <w:jc w:val="both"/>
            </w:pPr>
            <w:r w:rsidRPr="00F319DA">
              <w:t>2.Выставка семейных творческих работ  "Подарки осени"</w:t>
            </w:r>
          </w:p>
          <w:p w:rsidR="000973E2" w:rsidRPr="00F319DA" w:rsidRDefault="000973E2" w:rsidP="00B85744">
            <w:pPr>
              <w:contextualSpacing/>
              <w:jc w:val="both"/>
            </w:pPr>
            <w:r w:rsidRPr="00F319DA">
              <w:t xml:space="preserve">3. Анкетирование родителей  по выявлению </w:t>
            </w:r>
            <w:r w:rsidRPr="00F319DA">
              <w:lastRenderedPageBreak/>
              <w:t>потребностей и интересов</w:t>
            </w:r>
          </w:p>
          <w:p w:rsidR="000973E2" w:rsidRPr="00F319DA" w:rsidRDefault="000973E2" w:rsidP="00B85744">
            <w:pPr>
              <w:snapToGrid w:val="0"/>
              <w:contextualSpacing/>
              <w:jc w:val="both"/>
            </w:pPr>
            <w:r w:rsidRPr="00F319DA">
              <w:t>4. Групповые родительские собрания по годовому плану ДОУ затрагивающие вопросы патриотического воспитания</w:t>
            </w:r>
          </w:p>
          <w:p w:rsidR="000973E2" w:rsidRPr="00F319DA" w:rsidRDefault="000973E2" w:rsidP="00B85744">
            <w:pPr>
              <w:contextualSpacing/>
              <w:jc w:val="both"/>
            </w:pPr>
          </w:p>
        </w:tc>
        <w:tc>
          <w:tcPr>
            <w:tcW w:w="1701" w:type="dxa"/>
          </w:tcPr>
          <w:p w:rsidR="000973E2" w:rsidRPr="00F319DA" w:rsidRDefault="000973E2" w:rsidP="00117AEC">
            <w:pPr>
              <w:ind w:right="-66"/>
              <w:contextualSpacing/>
              <w:jc w:val="center"/>
            </w:pPr>
            <w:r w:rsidRPr="00F319DA">
              <w:lastRenderedPageBreak/>
              <w:t>Заместитель заведующего</w:t>
            </w:r>
          </w:p>
          <w:p w:rsidR="000973E2" w:rsidRDefault="000973E2" w:rsidP="00117AEC">
            <w:pPr>
              <w:contextualSpacing/>
              <w:jc w:val="center"/>
            </w:pPr>
            <w:r w:rsidRPr="00F319DA">
              <w:t>воспитатели</w:t>
            </w:r>
          </w:p>
          <w:p w:rsidR="000973E2" w:rsidRDefault="000973E2" w:rsidP="00117AEC">
            <w:pPr>
              <w:contextualSpacing/>
              <w:jc w:val="center"/>
            </w:pPr>
          </w:p>
          <w:p w:rsidR="000973E2" w:rsidRDefault="000973E2" w:rsidP="00117AEC">
            <w:pPr>
              <w:tabs>
                <w:tab w:val="left" w:pos="1059"/>
              </w:tabs>
              <w:ind w:right="-66"/>
              <w:contextualSpacing/>
              <w:jc w:val="center"/>
            </w:pPr>
          </w:p>
          <w:p w:rsidR="000973E2" w:rsidRPr="00F319DA" w:rsidRDefault="000973E2" w:rsidP="00117AEC">
            <w:pPr>
              <w:tabs>
                <w:tab w:val="left" w:pos="1059"/>
              </w:tabs>
              <w:ind w:right="-66"/>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lastRenderedPageBreak/>
              <w:t xml:space="preserve">Ноябрь </w:t>
            </w:r>
          </w:p>
        </w:tc>
        <w:tc>
          <w:tcPr>
            <w:tcW w:w="5670" w:type="dxa"/>
          </w:tcPr>
          <w:p w:rsidR="000973E2" w:rsidRPr="00F319DA" w:rsidRDefault="000973E2" w:rsidP="00117AEC">
            <w:pPr>
              <w:contextualSpacing/>
              <w:rPr>
                <w:bCs/>
              </w:rPr>
            </w:pPr>
            <w:r w:rsidRPr="00F319DA">
              <w:t>1. Консультация на сайте ДОУ «И</w:t>
            </w:r>
            <w:r w:rsidRPr="00F319DA">
              <w:rPr>
                <w:bCs/>
              </w:rPr>
              <w:t>спользование  ИКТ в  патриотическом воспитании детей"</w:t>
            </w:r>
          </w:p>
          <w:p w:rsidR="000973E2" w:rsidRPr="00F319DA" w:rsidRDefault="000973E2" w:rsidP="00117AEC">
            <w:pPr>
              <w:contextualSpacing/>
            </w:pPr>
            <w:r w:rsidRPr="00F319DA">
              <w:t>2. Реализация творческих проектов педагогов и родителей по патриотическому воспитанию.</w:t>
            </w:r>
          </w:p>
          <w:p w:rsidR="000973E2" w:rsidRPr="00F319DA" w:rsidRDefault="000973E2" w:rsidP="00117AEC">
            <w:pPr>
              <w:ind w:right="-114"/>
              <w:contextualSpacing/>
            </w:pPr>
            <w:r w:rsidRPr="00F319DA">
              <w:t>3. Музыкальный праздник "Праздник осени"</w:t>
            </w:r>
          </w:p>
          <w:p w:rsidR="000973E2" w:rsidRPr="00F319DA" w:rsidRDefault="000973E2" w:rsidP="00117AEC">
            <w:pPr>
              <w:contextualSpacing/>
            </w:pPr>
            <w:r w:rsidRPr="00F319DA">
              <w:t>4. Консультация для родителей "Содержание РППС в детском саду и дома с учетом возрастных и индивидуальных особенностей"</w:t>
            </w:r>
          </w:p>
          <w:p w:rsidR="000973E2" w:rsidRPr="00F319DA" w:rsidRDefault="000973E2" w:rsidP="00117AEC">
            <w:pPr>
              <w:contextualSpacing/>
            </w:pPr>
            <w:r w:rsidRPr="00F319DA">
              <w:t>5. Выставка идей по обновлению  РППС</w:t>
            </w:r>
          </w:p>
        </w:tc>
        <w:tc>
          <w:tcPr>
            <w:tcW w:w="1701" w:type="dxa"/>
          </w:tcPr>
          <w:p w:rsidR="000973E2"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Default="000973E2" w:rsidP="00117AEC">
            <w:pPr>
              <w:contextualSpacing/>
              <w:jc w:val="center"/>
            </w:pPr>
            <w:r w:rsidRPr="00F319DA">
              <w:t>воспитатели</w:t>
            </w:r>
          </w:p>
          <w:p w:rsidR="000973E2" w:rsidRDefault="000973E2" w:rsidP="00117AEC">
            <w:pPr>
              <w:contextualSpacing/>
              <w:jc w:val="center"/>
            </w:pPr>
          </w:p>
          <w:p w:rsidR="000973E2" w:rsidRPr="00F319DA" w:rsidRDefault="000973E2" w:rsidP="00117AEC">
            <w:pPr>
              <w:tabs>
                <w:tab w:val="left" w:pos="1059"/>
              </w:tabs>
              <w:ind w:right="-66"/>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Декабрь </w:t>
            </w:r>
          </w:p>
        </w:tc>
        <w:tc>
          <w:tcPr>
            <w:tcW w:w="5670" w:type="dxa"/>
          </w:tcPr>
          <w:p w:rsidR="000973E2" w:rsidRPr="00F319DA" w:rsidRDefault="000973E2" w:rsidP="00117AEC">
            <w:pPr>
              <w:ind w:right="-114"/>
              <w:contextualSpacing/>
              <w:rPr>
                <w:bCs/>
              </w:rPr>
            </w:pPr>
            <w:r w:rsidRPr="00F319DA">
              <w:t xml:space="preserve">1. Консультация на сайте ДОУ </w:t>
            </w:r>
            <w:r w:rsidR="00B85744">
              <w:t xml:space="preserve"> по ознакомление с родным городом.</w:t>
            </w:r>
          </w:p>
          <w:p w:rsidR="000973E2" w:rsidRPr="00F319DA" w:rsidRDefault="000973E2" w:rsidP="00117AEC">
            <w:pPr>
              <w:contextualSpacing/>
            </w:pPr>
            <w:r w:rsidRPr="00F319DA">
              <w:t xml:space="preserve">2.Выставка </w:t>
            </w:r>
            <w:proofErr w:type="gramStart"/>
            <w:r w:rsidRPr="00F319DA">
              <w:t>-к</w:t>
            </w:r>
            <w:proofErr w:type="gramEnd"/>
            <w:r w:rsidRPr="00F319DA">
              <w:t>онкурс творческих работ  детей и родителей  «Новогодняя игрушка»</w:t>
            </w:r>
          </w:p>
          <w:p w:rsidR="000973E2" w:rsidRPr="00F319DA" w:rsidRDefault="000973E2" w:rsidP="00117AEC">
            <w:pPr>
              <w:contextualSpacing/>
            </w:pPr>
            <w:r w:rsidRPr="00F319DA">
              <w:t>3. Новогодний утренник</w:t>
            </w:r>
          </w:p>
          <w:p w:rsidR="000973E2" w:rsidRPr="00F319DA" w:rsidRDefault="000973E2" w:rsidP="00117AEC">
            <w:pPr>
              <w:contextualSpacing/>
            </w:pPr>
            <w:r w:rsidRPr="00F319DA">
              <w:t>4.Анкетирование родителей по созданию РППС в ДОУ "Есть идея!"</w:t>
            </w:r>
          </w:p>
          <w:p w:rsidR="000973E2" w:rsidRPr="00F319DA" w:rsidRDefault="000973E2" w:rsidP="00117AEC">
            <w:pPr>
              <w:ind w:left="-78" w:right="566"/>
              <w:contextualSpacing/>
            </w:pPr>
            <w:r w:rsidRPr="00F319DA">
              <w:t>5.Заседание Совета родителей о подготовке и</w:t>
            </w:r>
            <w:r>
              <w:t xml:space="preserve"> </w:t>
            </w:r>
            <w:r w:rsidRPr="00F319DA">
              <w:t>проведении новогодних праздников</w:t>
            </w:r>
          </w:p>
          <w:p w:rsidR="000973E2" w:rsidRPr="00F319DA" w:rsidRDefault="000973E2" w:rsidP="00117AEC">
            <w:pPr>
              <w:ind w:right="566"/>
              <w:contextualSpacing/>
            </w:pPr>
            <w:r w:rsidRPr="00F319DA">
              <w:t>6.Групповые родительские собрания по годовому плану ДОУ</w:t>
            </w:r>
          </w:p>
          <w:p w:rsidR="000973E2" w:rsidRPr="00F319DA" w:rsidRDefault="000973E2" w:rsidP="00117AEC">
            <w:pPr>
              <w:ind w:right="566"/>
              <w:contextualSpacing/>
            </w:pPr>
            <w:r w:rsidRPr="00F319DA">
              <w:t xml:space="preserve">7. Конкурс на оформление зимних участков </w:t>
            </w:r>
          </w:p>
          <w:p w:rsidR="000973E2" w:rsidRPr="00F319DA" w:rsidRDefault="000973E2" w:rsidP="00117AEC">
            <w:pPr>
              <w:contextualSpacing/>
            </w:pPr>
            <w:r w:rsidRPr="00F319DA">
              <w:t>8.День здоровья</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p>
          <w:p w:rsidR="000973E2" w:rsidRDefault="000973E2" w:rsidP="00117AEC">
            <w:pPr>
              <w:contextualSpacing/>
              <w:jc w:val="center"/>
            </w:pPr>
            <w:r w:rsidRPr="00F319DA">
              <w:t>воспитатели</w:t>
            </w:r>
          </w:p>
          <w:p w:rsidR="000973E2" w:rsidRDefault="000973E2" w:rsidP="00117AEC">
            <w:pPr>
              <w:contextualSpacing/>
              <w:jc w:val="center"/>
            </w:pPr>
          </w:p>
          <w:p w:rsidR="000973E2" w:rsidRDefault="000973E2" w:rsidP="00117AEC">
            <w:pPr>
              <w:tabs>
                <w:tab w:val="left" w:pos="1059"/>
              </w:tabs>
              <w:ind w:right="-66"/>
              <w:contextualSpacing/>
              <w:jc w:val="center"/>
            </w:pPr>
          </w:p>
          <w:p w:rsidR="000973E2" w:rsidRPr="00F319DA" w:rsidRDefault="000973E2" w:rsidP="00117AEC">
            <w:pPr>
              <w:tabs>
                <w:tab w:val="left" w:pos="1059"/>
              </w:tabs>
              <w:ind w:right="-66"/>
              <w:contextualSpacing/>
              <w:jc w:val="center"/>
            </w:pPr>
          </w:p>
          <w:p w:rsidR="000973E2" w:rsidRPr="00F319DA" w:rsidRDefault="000973E2" w:rsidP="00117AEC">
            <w:pPr>
              <w:contextualSpacing/>
              <w:jc w:val="center"/>
            </w:pPr>
          </w:p>
        </w:tc>
      </w:tr>
      <w:tr w:rsidR="000973E2" w:rsidRPr="00F319DA" w:rsidTr="00117AEC">
        <w:trPr>
          <w:trHeight w:val="1447"/>
        </w:trPr>
        <w:tc>
          <w:tcPr>
            <w:tcW w:w="2093" w:type="dxa"/>
            <w:vAlign w:val="center"/>
          </w:tcPr>
          <w:p w:rsidR="000973E2" w:rsidRPr="00F319DA" w:rsidRDefault="000973E2" w:rsidP="00117AEC">
            <w:pPr>
              <w:contextualSpacing/>
              <w:jc w:val="center"/>
            </w:pPr>
            <w:r w:rsidRPr="00F319DA">
              <w:t xml:space="preserve">Январь </w:t>
            </w:r>
          </w:p>
        </w:tc>
        <w:tc>
          <w:tcPr>
            <w:tcW w:w="5670" w:type="dxa"/>
          </w:tcPr>
          <w:p w:rsidR="000973E2" w:rsidRPr="00F319DA" w:rsidRDefault="000973E2" w:rsidP="00117AEC">
            <w:pPr>
              <w:ind w:right="-114"/>
              <w:contextualSpacing/>
            </w:pPr>
            <w:r w:rsidRPr="00F319DA">
              <w:t>1.Консультация для родителей "Речь окружающих и ее влияние на развитие речи дошкольников"</w:t>
            </w:r>
          </w:p>
          <w:p w:rsidR="000973E2" w:rsidRPr="00F319DA" w:rsidRDefault="000973E2" w:rsidP="00117AEC">
            <w:pPr>
              <w:contextualSpacing/>
            </w:pPr>
            <w:r w:rsidRPr="00F319DA">
              <w:t>2. Смотр конкурс инноваций в создании РППС всех возрастных групп</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contextualSpacing/>
              <w:jc w:val="center"/>
            </w:pPr>
            <w:r w:rsidRPr="00F319DA">
              <w:t>воспитатели</w:t>
            </w: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Февраль </w:t>
            </w:r>
          </w:p>
        </w:tc>
        <w:tc>
          <w:tcPr>
            <w:tcW w:w="5670" w:type="dxa"/>
          </w:tcPr>
          <w:p w:rsidR="000973E2" w:rsidRPr="00F319DA" w:rsidRDefault="000973E2" w:rsidP="00117AEC">
            <w:pPr>
              <w:pStyle w:val="a5"/>
              <w:contextualSpacing/>
              <w:rPr>
                <w:color w:val="auto"/>
              </w:rPr>
            </w:pPr>
            <w:r w:rsidRPr="00F319DA">
              <w:rPr>
                <w:color w:val="auto"/>
              </w:rPr>
              <w:t>1. Музыкально - спортивная приключенческая игра для детей и родителей к 23 февраля</w:t>
            </w:r>
          </w:p>
          <w:p w:rsidR="000973E2" w:rsidRPr="00F319DA" w:rsidRDefault="000973E2" w:rsidP="00117AEC">
            <w:pPr>
              <w:pStyle w:val="a5"/>
              <w:contextualSpacing/>
            </w:pPr>
            <w:r w:rsidRPr="00F319DA">
              <w:rPr>
                <w:color w:val="auto"/>
              </w:rPr>
              <w:t>2. Консультация на сайте ДОУ " Взаимодействие семьи и ДОО по формированию у детей интереса к чтению"</w:t>
            </w:r>
          </w:p>
        </w:tc>
        <w:tc>
          <w:tcPr>
            <w:tcW w:w="1701" w:type="dxa"/>
          </w:tcPr>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r w:rsidRPr="00F319DA">
              <w:t>инструктор по физической культуре</w:t>
            </w:r>
          </w:p>
          <w:p w:rsidR="000973E2" w:rsidRDefault="000973E2" w:rsidP="00117AEC">
            <w:pPr>
              <w:contextualSpacing/>
              <w:jc w:val="center"/>
            </w:pPr>
            <w:r w:rsidRPr="00F319DA">
              <w:t>воспитатели</w:t>
            </w:r>
          </w:p>
          <w:p w:rsidR="000973E2" w:rsidRPr="00F319DA" w:rsidRDefault="000973E2" w:rsidP="00117AEC">
            <w:pPr>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Март </w:t>
            </w:r>
          </w:p>
        </w:tc>
        <w:tc>
          <w:tcPr>
            <w:tcW w:w="5670" w:type="dxa"/>
          </w:tcPr>
          <w:p w:rsidR="000973E2" w:rsidRPr="00F319DA" w:rsidRDefault="000973E2" w:rsidP="00117AEC">
            <w:pPr>
              <w:pStyle w:val="a5"/>
              <w:shd w:val="clear" w:color="auto" w:fill="FFFFFF"/>
              <w:spacing w:before="0" w:beforeAutospacing="0" w:after="0" w:afterAutospacing="0"/>
              <w:contextualSpacing/>
              <w:textAlignment w:val="baseline"/>
              <w:rPr>
                <w:color w:val="auto"/>
              </w:rPr>
            </w:pPr>
            <w:r w:rsidRPr="00F319DA">
              <w:rPr>
                <w:color w:val="auto"/>
              </w:rPr>
              <w:t>1. Анкетирование родителей "Роль семьи в развитии речи ребенка"</w:t>
            </w:r>
          </w:p>
          <w:p w:rsidR="000973E2" w:rsidRPr="00F319DA" w:rsidRDefault="000973E2" w:rsidP="00117AEC">
            <w:pPr>
              <w:pStyle w:val="a5"/>
              <w:shd w:val="clear" w:color="auto" w:fill="FFFFFF"/>
              <w:spacing w:before="0" w:beforeAutospacing="0" w:after="0" w:afterAutospacing="0"/>
              <w:contextualSpacing/>
              <w:textAlignment w:val="baseline"/>
              <w:rPr>
                <w:color w:val="auto"/>
              </w:rPr>
            </w:pPr>
            <w:r w:rsidRPr="00F319DA">
              <w:rPr>
                <w:color w:val="auto"/>
              </w:rPr>
              <w:t>2. Музыкальный   праздник  к 8 марта</w:t>
            </w:r>
          </w:p>
          <w:p w:rsidR="000973E2" w:rsidRPr="00F319DA" w:rsidRDefault="000973E2" w:rsidP="00117AEC">
            <w:pPr>
              <w:pStyle w:val="a5"/>
              <w:shd w:val="clear" w:color="auto" w:fill="FFFFFF"/>
              <w:spacing w:before="0" w:beforeAutospacing="0" w:after="0" w:afterAutospacing="0"/>
              <w:contextualSpacing/>
              <w:textAlignment w:val="baseline"/>
              <w:rPr>
                <w:color w:val="auto"/>
              </w:rPr>
            </w:pPr>
            <w:r w:rsidRPr="00F319DA">
              <w:rPr>
                <w:color w:val="auto"/>
              </w:rPr>
              <w:t>3. Спортивные соревнования  «Папа, мама, я – спортивная семья»</w:t>
            </w:r>
          </w:p>
          <w:p w:rsidR="000973E2" w:rsidRPr="00F319DA" w:rsidRDefault="000973E2" w:rsidP="00117AEC">
            <w:pPr>
              <w:pStyle w:val="a5"/>
              <w:shd w:val="clear" w:color="auto" w:fill="FFFFFF"/>
              <w:spacing w:before="0" w:beforeAutospacing="0" w:after="0" w:afterAutospacing="0"/>
              <w:contextualSpacing/>
              <w:textAlignment w:val="baseline"/>
              <w:rPr>
                <w:color w:val="auto"/>
              </w:rPr>
            </w:pPr>
            <w:r w:rsidRPr="00F319DA">
              <w:rPr>
                <w:color w:val="auto"/>
              </w:rPr>
              <w:t>4. Театральный калейдоскоп</w:t>
            </w:r>
          </w:p>
          <w:p w:rsidR="000973E2" w:rsidRPr="00F319DA" w:rsidRDefault="000973E2" w:rsidP="00117AEC">
            <w:pPr>
              <w:contextualSpacing/>
            </w:pPr>
            <w:r w:rsidRPr="00F319DA">
              <w:t>5. Выставка детских рисунков на стенде "Герои моих любимых книжек"</w:t>
            </w:r>
          </w:p>
          <w:p w:rsidR="000973E2" w:rsidRPr="00F319DA" w:rsidRDefault="000973E2" w:rsidP="00117AEC">
            <w:pPr>
              <w:contextualSpacing/>
            </w:pPr>
            <w:r w:rsidRPr="00F319DA">
              <w:t>6. Фотоконкурс творческих работ детей и родителей к 8 марта "</w:t>
            </w:r>
            <w:r w:rsidR="00B85744">
              <w:t>Моя семья</w:t>
            </w:r>
            <w:r w:rsidRPr="00F319DA">
              <w:t>"</w:t>
            </w:r>
          </w:p>
          <w:p w:rsidR="000973E2" w:rsidRPr="00F319DA" w:rsidRDefault="000973E2" w:rsidP="00117AEC">
            <w:pPr>
              <w:contextualSpacing/>
            </w:pPr>
            <w:r w:rsidRPr="00F319DA">
              <w:t>7. Музыкальный праздник «</w:t>
            </w:r>
            <w:r w:rsidR="00B85744">
              <w:t xml:space="preserve"> Широкая </w:t>
            </w:r>
            <w:r w:rsidRPr="00F319DA">
              <w:t>Масленица»</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r w:rsidRPr="00F319DA">
              <w:t>инструктор по физической культуре</w:t>
            </w:r>
          </w:p>
          <w:p w:rsidR="000973E2" w:rsidRDefault="000973E2" w:rsidP="00117AEC">
            <w:pPr>
              <w:contextualSpacing/>
              <w:jc w:val="center"/>
            </w:pPr>
            <w:r w:rsidRPr="00F319DA">
              <w:t>воспитатели</w:t>
            </w:r>
          </w:p>
          <w:p w:rsidR="000973E2" w:rsidRDefault="000973E2" w:rsidP="00117AEC">
            <w:pPr>
              <w:contextualSpacing/>
              <w:jc w:val="center"/>
            </w:pPr>
          </w:p>
          <w:p w:rsidR="000973E2" w:rsidRDefault="000973E2" w:rsidP="00117AEC">
            <w:pPr>
              <w:tabs>
                <w:tab w:val="left" w:pos="1059"/>
              </w:tabs>
              <w:ind w:right="-66"/>
              <w:contextualSpacing/>
              <w:jc w:val="center"/>
            </w:pPr>
          </w:p>
          <w:p w:rsidR="000973E2" w:rsidRPr="00F319DA" w:rsidRDefault="000973E2" w:rsidP="00117AEC">
            <w:pPr>
              <w:tabs>
                <w:tab w:val="left" w:pos="1059"/>
              </w:tabs>
              <w:ind w:right="-66"/>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lastRenderedPageBreak/>
              <w:t xml:space="preserve">Апрель </w:t>
            </w:r>
          </w:p>
        </w:tc>
        <w:tc>
          <w:tcPr>
            <w:tcW w:w="5670" w:type="dxa"/>
          </w:tcPr>
          <w:p w:rsidR="000973E2" w:rsidRPr="00F319DA" w:rsidRDefault="000973E2" w:rsidP="00117AEC">
            <w:pPr>
              <w:shd w:val="clear" w:color="auto" w:fill="FFFFFF"/>
              <w:spacing w:after="240"/>
              <w:contextualSpacing/>
              <w:outlineLvl w:val="0"/>
            </w:pPr>
            <w:r w:rsidRPr="00F319DA">
              <w:t>1.Консультация  для родителей «Книги в экологической культуре детей"»</w:t>
            </w:r>
          </w:p>
          <w:p w:rsidR="000973E2" w:rsidRPr="00F319DA" w:rsidRDefault="000973E2" w:rsidP="00117AEC">
            <w:pPr>
              <w:shd w:val="clear" w:color="auto" w:fill="FFFFFF"/>
              <w:spacing w:after="240"/>
              <w:contextualSpacing/>
              <w:outlineLvl w:val="0"/>
            </w:pPr>
            <w:r w:rsidRPr="00F319DA">
              <w:t>2.Консультация специалистов на сайте и в группе ДОУ.  "Что такое личностные достижения дошкольников и как их формировать?"</w:t>
            </w:r>
          </w:p>
          <w:p w:rsidR="000973E2" w:rsidRPr="00F319DA" w:rsidRDefault="000973E2" w:rsidP="00117AEC">
            <w:pPr>
              <w:shd w:val="clear" w:color="auto" w:fill="FFFFFF"/>
              <w:spacing w:after="240"/>
              <w:contextualSpacing/>
              <w:outlineLvl w:val="0"/>
            </w:pPr>
            <w:r w:rsidRPr="00F319DA">
              <w:t xml:space="preserve">3. Музыкально-спортивное развлечение с участием </w:t>
            </w:r>
            <w:r w:rsidR="00B85744">
              <w:t>детских садов №№31 и 118.</w:t>
            </w:r>
          </w:p>
          <w:p w:rsidR="000973E2" w:rsidRPr="00F319DA" w:rsidRDefault="000973E2" w:rsidP="00117AEC">
            <w:pPr>
              <w:ind w:right="566"/>
              <w:contextualSpacing/>
            </w:pPr>
            <w:r w:rsidRPr="00F319DA">
              <w:t xml:space="preserve">4. Итоговые групповые родительские собрания. Собрание для родителей, будущих первоклассников </w:t>
            </w:r>
          </w:p>
          <w:p w:rsidR="000973E2" w:rsidRPr="00F319DA" w:rsidRDefault="000973E2" w:rsidP="00117AEC">
            <w:pPr>
              <w:contextualSpacing/>
            </w:pPr>
            <w:r w:rsidRPr="00F319DA">
              <w:t>5.Экологический субботник</w:t>
            </w:r>
          </w:p>
        </w:tc>
        <w:tc>
          <w:tcPr>
            <w:tcW w:w="1701" w:type="dxa"/>
          </w:tcPr>
          <w:p w:rsidR="000973E2" w:rsidRPr="00F319DA" w:rsidRDefault="000973E2" w:rsidP="00117AEC">
            <w:pPr>
              <w:ind w:right="-66"/>
              <w:contextualSpacing/>
              <w:jc w:val="center"/>
            </w:pPr>
            <w:r>
              <w:t>педагог-психолог</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r w:rsidRPr="00F319DA">
              <w:t>инструктор по физической культуре</w:t>
            </w:r>
          </w:p>
          <w:p w:rsidR="000973E2" w:rsidRDefault="000973E2" w:rsidP="00117AEC">
            <w:pPr>
              <w:contextualSpacing/>
              <w:jc w:val="center"/>
            </w:pPr>
            <w:r w:rsidRPr="00F319DA">
              <w:t>воспитатели</w:t>
            </w:r>
          </w:p>
          <w:p w:rsidR="000973E2" w:rsidRDefault="000973E2" w:rsidP="00117AEC">
            <w:pPr>
              <w:tabs>
                <w:tab w:val="left" w:pos="1059"/>
              </w:tabs>
              <w:ind w:right="-66"/>
              <w:contextualSpacing/>
              <w:jc w:val="center"/>
            </w:pPr>
          </w:p>
          <w:p w:rsidR="000973E2" w:rsidRPr="00F319DA" w:rsidRDefault="000973E2" w:rsidP="00117AEC">
            <w:pPr>
              <w:tabs>
                <w:tab w:val="left" w:pos="1059"/>
              </w:tabs>
              <w:ind w:right="-66"/>
              <w:contextualSpacing/>
              <w:jc w:val="center"/>
            </w:pPr>
            <w:r w:rsidRPr="00F319DA">
              <w:t>Заведующий</w:t>
            </w:r>
          </w:p>
          <w:p w:rsidR="000973E2" w:rsidRPr="00F319DA" w:rsidRDefault="000973E2" w:rsidP="00117AEC">
            <w:pPr>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Май </w:t>
            </w:r>
          </w:p>
        </w:tc>
        <w:tc>
          <w:tcPr>
            <w:tcW w:w="5670" w:type="dxa"/>
          </w:tcPr>
          <w:p w:rsidR="000973E2" w:rsidRPr="00F319DA" w:rsidRDefault="000973E2" w:rsidP="00117AEC">
            <w:pPr>
              <w:spacing w:before="180"/>
              <w:contextualSpacing/>
            </w:pPr>
            <w:r w:rsidRPr="00F319DA">
              <w:t>1. Анкетирование  родителей</w:t>
            </w:r>
          </w:p>
          <w:p w:rsidR="000973E2" w:rsidRPr="00F319DA" w:rsidRDefault="000973E2" w:rsidP="00117AEC">
            <w:pPr>
              <w:contextualSpacing/>
            </w:pPr>
            <w:r w:rsidRPr="00F319DA">
              <w:rPr>
                <w:bCs/>
                <w:iCs/>
              </w:rPr>
              <w:t>2.</w:t>
            </w:r>
            <w:r w:rsidRPr="00F319DA">
              <w:t xml:space="preserve"> Общее родительское собрание,  презентация «Итоги </w:t>
            </w:r>
            <w:proofErr w:type="spellStart"/>
            <w:r w:rsidRPr="00F319DA">
              <w:t>воспитательно</w:t>
            </w:r>
            <w:proofErr w:type="spellEnd"/>
            <w:r w:rsidRPr="00F319DA">
              <w:t>-образовательной работы за год»</w:t>
            </w:r>
          </w:p>
          <w:p w:rsidR="000973E2" w:rsidRPr="00F319DA" w:rsidRDefault="000973E2" w:rsidP="00117AEC">
            <w:pPr>
              <w:shd w:val="clear" w:color="auto" w:fill="FFFFFF"/>
              <w:spacing w:after="240"/>
              <w:contextualSpacing/>
              <w:outlineLvl w:val="0"/>
            </w:pPr>
            <w:r w:rsidRPr="00F319DA">
              <w:t>4.</w:t>
            </w:r>
            <w:r w:rsidR="00B85744">
              <w:t>Шествие  «Бессмертный полк»</w:t>
            </w:r>
            <w:proofErr w:type="gramStart"/>
            <w:r w:rsidRPr="00F319DA">
              <w:t xml:space="preserve"> </w:t>
            </w:r>
            <w:r w:rsidR="00B85744">
              <w:t>,</w:t>
            </w:r>
            <w:proofErr w:type="gramEnd"/>
            <w:r w:rsidR="00B85744">
              <w:t xml:space="preserve"> музыкально – литературный праздник «Мы помним, мы гордимся»</w:t>
            </w:r>
          </w:p>
          <w:p w:rsidR="000973E2" w:rsidRPr="00F319DA" w:rsidRDefault="000973E2" w:rsidP="00117AEC">
            <w:pPr>
              <w:contextualSpacing/>
            </w:pPr>
            <w:r w:rsidRPr="00F319DA">
              <w:t>5.Выпускной бал «До свидания, детский сад!»</w:t>
            </w:r>
          </w:p>
          <w:p w:rsidR="000973E2" w:rsidRPr="00F319DA" w:rsidRDefault="004E203B" w:rsidP="00117AEC">
            <w:pPr>
              <w:contextualSpacing/>
            </w:pPr>
            <w:r>
              <w:t xml:space="preserve">6. </w:t>
            </w:r>
            <w:r w:rsidR="000973E2" w:rsidRPr="00F319DA">
              <w:t>Конкурс по подготовке участков к летне-оздоровительному сезону</w:t>
            </w:r>
          </w:p>
          <w:p w:rsidR="000973E2" w:rsidRPr="00F319DA" w:rsidRDefault="004E203B" w:rsidP="00117AEC">
            <w:pPr>
              <w:ind w:right="566"/>
              <w:contextualSpacing/>
            </w:pPr>
            <w:r>
              <w:t>7</w:t>
            </w:r>
            <w:r w:rsidR="000973E2" w:rsidRPr="00F319DA">
              <w:t>.Экологическая акция  для  родителей, детей и педагогов  «Цветы для красоты»</w:t>
            </w:r>
          </w:p>
          <w:p w:rsidR="000973E2" w:rsidRPr="00F319DA" w:rsidRDefault="004E203B" w:rsidP="00117AEC">
            <w:pPr>
              <w:contextualSpacing/>
            </w:pPr>
            <w:r>
              <w:t>8</w:t>
            </w:r>
            <w:r w:rsidR="000973E2" w:rsidRPr="00F319DA">
              <w:t>. Совет родителей</w:t>
            </w:r>
            <w:r w:rsidR="000973E2" w:rsidRPr="00F319DA">
              <w:tab/>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r w:rsidRPr="00F319DA">
              <w:t>инструктор по физической культуре</w:t>
            </w:r>
          </w:p>
          <w:p w:rsidR="000973E2" w:rsidRDefault="000973E2" w:rsidP="00117AEC">
            <w:pPr>
              <w:contextualSpacing/>
              <w:jc w:val="center"/>
            </w:pPr>
            <w:r w:rsidRPr="00F319DA">
              <w:t>воспитатели</w:t>
            </w:r>
          </w:p>
          <w:p w:rsidR="000973E2" w:rsidRPr="00F319DA" w:rsidRDefault="000973E2" w:rsidP="00117AEC">
            <w:pPr>
              <w:tabs>
                <w:tab w:val="left" w:pos="1059"/>
              </w:tabs>
              <w:ind w:right="-66"/>
              <w:contextualSpacing/>
              <w:jc w:val="center"/>
            </w:pPr>
            <w:r w:rsidRPr="00F319DA">
              <w:t>Заведующий</w:t>
            </w:r>
          </w:p>
          <w:p w:rsidR="000973E2" w:rsidRPr="00F319DA" w:rsidRDefault="000973E2" w:rsidP="00117AEC">
            <w:pPr>
              <w:ind w:right="-66"/>
              <w:contextualSpacing/>
              <w:jc w:val="center"/>
            </w:pP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Июнь </w:t>
            </w:r>
          </w:p>
        </w:tc>
        <w:tc>
          <w:tcPr>
            <w:tcW w:w="5670" w:type="dxa"/>
          </w:tcPr>
          <w:p w:rsidR="000973E2" w:rsidRPr="00F319DA" w:rsidRDefault="000973E2" w:rsidP="00117AEC">
            <w:pPr>
              <w:ind w:right="566"/>
              <w:contextualSpacing/>
            </w:pPr>
            <w:r w:rsidRPr="00F319DA">
              <w:t>1.Консультативный день  «Будущий воспитанник  детского сада»</w:t>
            </w:r>
          </w:p>
          <w:p w:rsidR="000973E2" w:rsidRPr="00F319DA" w:rsidRDefault="000973E2" w:rsidP="00117AEC">
            <w:pPr>
              <w:ind w:right="566"/>
              <w:contextualSpacing/>
            </w:pPr>
            <w:r w:rsidRPr="00F319DA">
              <w:t xml:space="preserve">2.Взаимодействие с социумом День защиты детей </w:t>
            </w:r>
          </w:p>
          <w:p w:rsidR="000973E2" w:rsidRDefault="000973E2" w:rsidP="00117AEC">
            <w:pPr>
              <w:contextualSpacing/>
            </w:pPr>
            <w:r w:rsidRPr="00F319DA">
              <w:t>3.</w:t>
            </w:r>
            <w:r w:rsidR="004E203B">
              <w:t xml:space="preserve"> Музыкально – спортивное развлечение </w:t>
            </w:r>
            <w:proofErr w:type="gramStart"/>
            <w:r w:rsidR="004E203B">
              <w:t>к</w:t>
            </w:r>
            <w:proofErr w:type="gramEnd"/>
            <w:r w:rsidR="004E203B">
              <w:t xml:space="preserve"> Дню защиты детей</w:t>
            </w:r>
          </w:p>
          <w:p w:rsidR="004E203B" w:rsidRDefault="004E203B" w:rsidP="00117AEC">
            <w:pPr>
              <w:contextualSpacing/>
            </w:pPr>
            <w:r>
              <w:t xml:space="preserve">4. </w:t>
            </w:r>
            <w:proofErr w:type="spellStart"/>
            <w:r>
              <w:t>Квест</w:t>
            </w:r>
            <w:proofErr w:type="spellEnd"/>
            <w:r>
              <w:t xml:space="preserve"> «С днем рождения Иркутск!» для родителей</w:t>
            </w:r>
          </w:p>
          <w:p w:rsidR="004E203B" w:rsidRPr="00F319DA" w:rsidRDefault="004E203B" w:rsidP="00117AEC">
            <w:pPr>
              <w:contextualSpacing/>
            </w:pP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ind w:right="-66"/>
              <w:contextualSpacing/>
              <w:jc w:val="center"/>
            </w:pPr>
            <w:r w:rsidRPr="00F319DA">
              <w:t>инструктор по физической культуре</w:t>
            </w:r>
            <w:r w:rsidR="004E203B">
              <w:t>, воспитатели</w:t>
            </w: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Июль </w:t>
            </w:r>
          </w:p>
        </w:tc>
        <w:tc>
          <w:tcPr>
            <w:tcW w:w="5670" w:type="dxa"/>
          </w:tcPr>
          <w:p w:rsidR="000973E2" w:rsidRDefault="000973E2" w:rsidP="004E203B">
            <w:pPr>
              <w:pStyle w:val="aa"/>
              <w:numPr>
                <w:ilvl w:val="0"/>
                <w:numId w:val="61"/>
              </w:numPr>
              <w:contextualSpacing/>
            </w:pPr>
            <w:r w:rsidRPr="00F319DA">
              <w:t>Консультативный день  «Будущий воспитанник  детского сада»</w:t>
            </w:r>
          </w:p>
          <w:p w:rsidR="004E203B" w:rsidRPr="00F319DA" w:rsidRDefault="004E203B" w:rsidP="004E203B">
            <w:pPr>
              <w:pStyle w:val="aa"/>
              <w:numPr>
                <w:ilvl w:val="0"/>
                <w:numId w:val="61"/>
              </w:numPr>
              <w:contextualSpacing/>
            </w:pPr>
            <w:r>
              <w:t>Музыкально – литературное развлечение, посвященное Дню семьи, любви и верности «Настоящая семья - это много дружных Я»</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4E203B" w:rsidP="00117AEC">
            <w:pPr>
              <w:contextualSpacing/>
              <w:jc w:val="center"/>
            </w:pPr>
            <w:r>
              <w:t>педагоги, музыкальный руководитель</w:t>
            </w:r>
          </w:p>
        </w:tc>
      </w:tr>
      <w:tr w:rsidR="000973E2" w:rsidRPr="00F319DA" w:rsidTr="00117AEC">
        <w:trPr>
          <w:trHeight w:val="840"/>
        </w:trPr>
        <w:tc>
          <w:tcPr>
            <w:tcW w:w="2093" w:type="dxa"/>
            <w:vAlign w:val="center"/>
          </w:tcPr>
          <w:p w:rsidR="000973E2" w:rsidRPr="00F319DA" w:rsidRDefault="000973E2" w:rsidP="00117AEC">
            <w:pPr>
              <w:contextualSpacing/>
              <w:jc w:val="center"/>
            </w:pPr>
            <w:r w:rsidRPr="00F319DA">
              <w:t xml:space="preserve">Август </w:t>
            </w:r>
          </w:p>
        </w:tc>
        <w:tc>
          <w:tcPr>
            <w:tcW w:w="5670" w:type="dxa"/>
          </w:tcPr>
          <w:p w:rsidR="000973E2" w:rsidRPr="00F319DA" w:rsidRDefault="000973E2" w:rsidP="00117AEC">
            <w:pPr>
              <w:contextualSpacing/>
            </w:pPr>
            <w:r w:rsidRPr="00F319DA">
              <w:t>1.Консультации специалистов на сайте ДОУ</w:t>
            </w:r>
          </w:p>
          <w:p w:rsidR="000973E2" w:rsidRPr="00F319DA" w:rsidRDefault="000973E2" w:rsidP="00117AEC">
            <w:pPr>
              <w:contextualSpacing/>
            </w:pPr>
            <w:r w:rsidRPr="00F319DA">
              <w:t>2.Оформление информационных стендов ДОУ для родителей</w:t>
            </w:r>
          </w:p>
          <w:p w:rsidR="000973E2" w:rsidRPr="00F319DA" w:rsidRDefault="000973E2" w:rsidP="00117AEC">
            <w:pPr>
              <w:ind w:right="566"/>
              <w:contextualSpacing/>
            </w:pPr>
            <w:r w:rsidRPr="00F319DA">
              <w:t>3.Организация помощи родителей  для  участия в смотре-конкурсе по подготовке к новому учебному году</w:t>
            </w:r>
          </w:p>
          <w:p w:rsidR="000973E2" w:rsidRPr="00F319DA" w:rsidRDefault="000973E2" w:rsidP="00117AEC">
            <w:pPr>
              <w:ind w:right="566"/>
              <w:contextualSpacing/>
            </w:pPr>
            <w:r w:rsidRPr="00F319DA">
              <w:t>4.Выставка детского творчества «Рисуем лето»</w:t>
            </w:r>
          </w:p>
          <w:p w:rsidR="004E203B" w:rsidRDefault="000973E2" w:rsidP="00117AEC">
            <w:pPr>
              <w:contextualSpacing/>
            </w:pPr>
            <w:r w:rsidRPr="00F319DA">
              <w:t>5.Прием документов для зачисления в детский сад</w:t>
            </w:r>
          </w:p>
          <w:p w:rsidR="004E203B" w:rsidRPr="00F319DA" w:rsidRDefault="004E203B" w:rsidP="00117AEC">
            <w:pPr>
              <w:contextualSpacing/>
            </w:pPr>
            <w:r>
              <w:t>6. Мероприятия, посвященные государственному флагу России</w:t>
            </w:r>
          </w:p>
        </w:tc>
        <w:tc>
          <w:tcPr>
            <w:tcW w:w="1701" w:type="dxa"/>
          </w:tcPr>
          <w:p w:rsidR="000973E2" w:rsidRPr="00F319DA" w:rsidRDefault="000973E2" w:rsidP="00117AEC">
            <w:pPr>
              <w:ind w:right="-66"/>
              <w:contextualSpacing/>
              <w:jc w:val="center"/>
            </w:pPr>
            <w:r w:rsidRPr="00F319DA">
              <w:t>Заместитель заведующего</w:t>
            </w:r>
          </w:p>
          <w:p w:rsidR="000973E2" w:rsidRPr="00F319DA" w:rsidRDefault="000973E2" w:rsidP="00117AEC">
            <w:pPr>
              <w:ind w:right="-66"/>
              <w:contextualSpacing/>
              <w:jc w:val="center"/>
            </w:pPr>
            <w:proofErr w:type="spellStart"/>
            <w:r w:rsidRPr="00F319DA">
              <w:t>муз</w:t>
            </w:r>
            <w:proofErr w:type="gramStart"/>
            <w:r w:rsidRPr="00F319DA">
              <w:t>.р</w:t>
            </w:r>
            <w:proofErr w:type="gramEnd"/>
            <w:r w:rsidRPr="00F319DA">
              <w:t>ук</w:t>
            </w:r>
            <w:proofErr w:type="spellEnd"/>
          </w:p>
          <w:p w:rsidR="000973E2" w:rsidRPr="00F319DA" w:rsidRDefault="000973E2" w:rsidP="00117AEC">
            <w:pPr>
              <w:contextualSpacing/>
              <w:jc w:val="center"/>
            </w:pPr>
            <w:r w:rsidRPr="00F319DA">
              <w:t>инструктор по физической культуре</w:t>
            </w:r>
          </w:p>
        </w:tc>
      </w:tr>
    </w:tbl>
    <w:p w:rsidR="000973E2" w:rsidRDefault="000973E2" w:rsidP="000973E2">
      <w:pPr>
        <w:tabs>
          <w:tab w:val="left" w:pos="1485"/>
        </w:tabs>
        <w:ind w:left="34"/>
        <w:contextualSpacing/>
        <w:jc w:val="center"/>
      </w:pPr>
      <w:r w:rsidRPr="004A2B36">
        <w:t xml:space="preserve"> </w:t>
      </w:r>
    </w:p>
    <w:p w:rsidR="000973E2" w:rsidRPr="004A2B36" w:rsidRDefault="000973E2" w:rsidP="000973E2">
      <w:pPr>
        <w:tabs>
          <w:tab w:val="left" w:pos="1485"/>
        </w:tabs>
        <w:spacing w:line="276" w:lineRule="auto"/>
        <w:ind w:left="34"/>
        <w:contextualSpacing/>
        <w:rPr>
          <w:b/>
          <w:iCs/>
        </w:rPr>
      </w:pPr>
      <w:r w:rsidRPr="004A2B36">
        <w:t xml:space="preserve">Работа  с детьми представлена в проекте </w:t>
      </w:r>
      <w:r w:rsidRPr="004A2B36">
        <w:rPr>
          <w:b/>
          <w:iCs/>
        </w:rPr>
        <w:t>«Воспитываем патриота»</w:t>
      </w:r>
      <w:r>
        <w:rPr>
          <w:b/>
          <w:iCs/>
        </w:rPr>
        <w:t>.</w:t>
      </w:r>
    </w:p>
    <w:p w:rsidR="000973E2" w:rsidRDefault="000973E2" w:rsidP="000973E2">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B85744" w:rsidRDefault="00B85744" w:rsidP="000973E2">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0973E2" w:rsidRDefault="000973E2" w:rsidP="000973E2">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p>
    <w:p w:rsidR="000973E2" w:rsidRPr="00D868FD" w:rsidRDefault="000973E2" w:rsidP="000973E2">
      <w:pPr>
        <w:shd w:val="clear" w:color="auto" w:fill="FFFFFF"/>
        <w:tabs>
          <w:tab w:val="left" w:pos="900"/>
          <w:tab w:val="left" w:pos="1080"/>
          <w:tab w:val="left" w:pos="1210"/>
          <w:tab w:val="num" w:pos="1260"/>
          <w:tab w:val="num" w:pos="2520"/>
        </w:tabs>
        <w:spacing w:line="276" w:lineRule="auto"/>
        <w:ind w:firstLine="709"/>
        <w:contextualSpacing/>
        <w:jc w:val="center"/>
        <w:rPr>
          <w:b/>
          <w:sz w:val="28"/>
          <w:szCs w:val="28"/>
        </w:rPr>
      </w:pPr>
      <w:r w:rsidRPr="00D868FD">
        <w:rPr>
          <w:b/>
          <w:sz w:val="28"/>
          <w:szCs w:val="28"/>
        </w:rPr>
        <w:lastRenderedPageBreak/>
        <w:t>6. Управление  Программой развития</w:t>
      </w:r>
    </w:p>
    <w:p w:rsidR="000973E2" w:rsidRPr="00D868FD" w:rsidRDefault="000973E2" w:rsidP="000973E2">
      <w:pPr>
        <w:shd w:val="clear" w:color="auto" w:fill="FFFFFF"/>
        <w:tabs>
          <w:tab w:val="left" w:pos="900"/>
          <w:tab w:val="left" w:pos="1080"/>
          <w:tab w:val="left" w:pos="1210"/>
          <w:tab w:val="num" w:pos="1260"/>
          <w:tab w:val="num" w:pos="2520"/>
        </w:tabs>
        <w:spacing w:line="276" w:lineRule="auto"/>
        <w:ind w:firstLine="709"/>
        <w:contextualSpacing/>
        <w:jc w:val="both"/>
        <w:rPr>
          <w:b/>
          <w:i/>
          <w:sz w:val="28"/>
          <w:szCs w:val="28"/>
        </w:rPr>
      </w:pPr>
    </w:p>
    <w:p w:rsidR="000973E2" w:rsidRPr="00D868FD" w:rsidRDefault="000973E2" w:rsidP="000973E2">
      <w:pPr>
        <w:pStyle w:val="a3"/>
        <w:spacing w:after="0" w:line="276" w:lineRule="auto"/>
        <w:ind w:firstLine="709"/>
        <w:contextualSpacing/>
        <w:jc w:val="both"/>
      </w:pPr>
      <w:r w:rsidRPr="00D868FD">
        <w:t>Общее руководство управлением Программы развития осуществляет Совет по организации инновационной деятельности, возглавляемый заведующим.</w:t>
      </w:r>
    </w:p>
    <w:p w:rsidR="000973E2" w:rsidRPr="00D868FD" w:rsidRDefault="000973E2" w:rsidP="000973E2">
      <w:pPr>
        <w:tabs>
          <w:tab w:val="left" w:pos="1080"/>
        </w:tabs>
        <w:spacing w:line="276" w:lineRule="auto"/>
        <w:ind w:firstLine="709"/>
        <w:contextualSpacing/>
        <w:jc w:val="both"/>
      </w:pPr>
      <w:r w:rsidRPr="00D868FD">
        <w:t>Заместителем руководителя Совета по организации инновационной деятельности является заместитель заведующего, который выполняет функции координации и контроля по вопросам реализации Программы.</w:t>
      </w:r>
    </w:p>
    <w:p w:rsidR="000973E2" w:rsidRDefault="000973E2" w:rsidP="000973E2">
      <w:pPr>
        <w:shd w:val="clear" w:color="auto" w:fill="FFFFFF"/>
        <w:tabs>
          <w:tab w:val="left" w:pos="900"/>
        </w:tabs>
        <w:spacing w:line="276" w:lineRule="auto"/>
        <w:ind w:firstLine="709"/>
        <w:contextualSpacing/>
        <w:jc w:val="both"/>
      </w:pPr>
      <w:r w:rsidRPr="00D868FD">
        <w:t xml:space="preserve">Задачи периодического контроля и постоянного мониторинга хода выполнения Программы осуществляет аналитическая мониторинговая группа из числа педагогов ДОУ. Аналитическая группа проводит текущий анализ состояния работ, готовит информацию для принятия решений и оперативного управления реализацией Программы. </w:t>
      </w:r>
    </w:p>
    <w:p w:rsidR="00A33071" w:rsidRDefault="00A33071" w:rsidP="000973E2">
      <w:pPr>
        <w:shd w:val="clear" w:color="auto" w:fill="FFFFFF"/>
        <w:tabs>
          <w:tab w:val="left" w:pos="900"/>
        </w:tabs>
        <w:spacing w:line="276" w:lineRule="auto"/>
        <w:ind w:firstLine="709"/>
        <w:contextualSpacing/>
        <w:jc w:val="both"/>
      </w:pPr>
    </w:p>
    <w:p w:rsidR="00A33071" w:rsidRDefault="00A33071" w:rsidP="008437DA">
      <w:pPr>
        <w:shd w:val="clear" w:color="auto" w:fill="FFFFFF"/>
        <w:tabs>
          <w:tab w:val="left" w:pos="900"/>
        </w:tabs>
        <w:spacing w:line="276" w:lineRule="auto"/>
        <w:contextualSpacing/>
        <w:jc w:val="both"/>
      </w:pPr>
      <w:r>
        <w:rPr>
          <w:noProof/>
        </w:rPr>
        <mc:AlternateContent>
          <mc:Choice Requires="wps">
            <w:drawing>
              <wp:anchor distT="0" distB="0" distL="114300" distR="114300" simplePos="0" relativeHeight="251661312" behindDoc="0" locked="0" layoutInCell="1" allowOverlap="1" wp14:anchorId="79CCB558" wp14:editId="3D55DC44">
                <wp:simplePos x="0" y="0"/>
                <wp:positionH relativeFrom="column">
                  <wp:posOffset>920115</wp:posOffset>
                </wp:positionH>
                <wp:positionV relativeFrom="paragraph">
                  <wp:posOffset>164465</wp:posOffset>
                </wp:positionV>
                <wp:extent cx="3819525" cy="581025"/>
                <wp:effectExtent l="0" t="0" r="28575"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81952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A1700" w:rsidRPr="008437DA" w:rsidRDefault="00FA1700" w:rsidP="00A33071">
                            <w:pPr>
                              <w:jc w:val="center"/>
                              <w:rPr>
                                <w:b/>
                                <w:sz w:val="32"/>
                                <w:szCs w:val="32"/>
                              </w:rPr>
                            </w:pPr>
                            <w:r w:rsidRPr="008437DA">
                              <w:rPr>
                                <w:b/>
                                <w:sz w:val="32"/>
                                <w:szCs w:val="32"/>
                              </w:rPr>
                              <w:t>Управление программой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left:0;text-align:left;margin-left:72.45pt;margin-top:12.95pt;width:300.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" fillcolor="#4f81bd [3204]" strokecolor="#243f60 [1604]" strokeweight="2pt">
                <v:textbox>
                  <w:txbxContent>
                    <w:p w:rsidR="00FA1700" w:rsidRPr="008437DA" w:rsidRDefault="00FA1700" w:rsidP="00A33071">
                      <w:pPr>
                        <w:jc w:val="center"/>
                        <w:rPr>
                          <w:b/>
                          <w:sz w:val="32"/>
                          <w:szCs w:val="32"/>
                        </w:rPr>
                      </w:pPr>
                      <w:r w:rsidRPr="008437DA">
                        <w:rPr>
                          <w:b/>
                          <w:sz w:val="32"/>
                          <w:szCs w:val="32"/>
                        </w:rPr>
                        <w:t>Управление программой развития</w:t>
                      </w:r>
                    </w:p>
                  </w:txbxContent>
                </v:textbox>
              </v:roundrect>
            </w:pict>
          </mc:Fallback>
        </mc:AlternateContent>
      </w:r>
    </w:p>
    <w:p w:rsidR="00A33071" w:rsidRDefault="00A33071" w:rsidP="000973E2">
      <w:pPr>
        <w:shd w:val="clear" w:color="auto" w:fill="FFFFFF"/>
        <w:tabs>
          <w:tab w:val="left" w:pos="900"/>
        </w:tabs>
        <w:spacing w:line="276" w:lineRule="auto"/>
        <w:ind w:firstLine="709"/>
        <w:contextualSpacing/>
        <w:jc w:val="both"/>
      </w:pPr>
    </w:p>
    <w:p w:rsidR="00A33071" w:rsidRDefault="00A33071" w:rsidP="008437DA">
      <w:pPr>
        <w:shd w:val="clear" w:color="auto" w:fill="FFFFFF"/>
        <w:tabs>
          <w:tab w:val="left" w:pos="900"/>
        </w:tabs>
        <w:spacing w:line="276" w:lineRule="auto"/>
        <w:contextualSpacing/>
        <w:jc w:val="both"/>
      </w:pPr>
    </w:p>
    <w:p w:rsidR="00A33071" w:rsidRDefault="00A33071" w:rsidP="000973E2">
      <w:pPr>
        <w:shd w:val="clear" w:color="auto" w:fill="FFFFFF"/>
        <w:tabs>
          <w:tab w:val="left" w:pos="900"/>
        </w:tabs>
        <w:spacing w:line="276" w:lineRule="auto"/>
        <w:ind w:firstLine="709"/>
        <w:contextualSpacing/>
        <w:jc w:val="both"/>
      </w:pPr>
    </w:p>
    <w:p w:rsidR="00A33071" w:rsidRDefault="00A33071" w:rsidP="000973E2">
      <w:pPr>
        <w:shd w:val="clear" w:color="auto" w:fill="FFFFFF"/>
        <w:tabs>
          <w:tab w:val="left" w:pos="900"/>
        </w:tabs>
        <w:spacing w:line="276" w:lineRule="auto"/>
        <w:ind w:firstLine="709"/>
        <w:contextualSpacing/>
        <w:jc w:val="both"/>
      </w:pPr>
      <w:r>
        <w:rPr>
          <w:noProof/>
        </w:rPr>
        <w:drawing>
          <wp:inline distT="0" distB="0" distL="0" distR="0" wp14:anchorId="21EFFABE" wp14:editId="0E72FCEE">
            <wp:extent cx="5486400" cy="32004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973E2" w:rsidRPr="00D868FD" w:rsidRDefault="000973E2" w:rsidP="008437DA">
      <w:pPr>
        <w:shd w:val="clear" w:color="auto" w:fill="FFFFFF"/>
        <w:tabs>
          <w:tab w:val="left" w:pos="900"/>
        </w:tabs>
        <w:spacing w:line="276" w:lineRule="auto"/>
        <w:contextualSpacing/>
      </w:pPr>
    </w:p>
    <w:p w:rsidR="000973E2" w:rsidRPr="00775F4E" w:rsidRDefault="000973E2" w:rsidP="000973E2">
      <w:pPr>
        <w:shd w:val="clear" w:color="auto" w:fill="FFFFFF"/>
        <w:tabs>
          <w:tab w:val="left" w:pos="900"/>
        </w:tabs>
        <w:spacing w:line="276" w:lineRule="auto"/>
        <w:ind w:firstLine="709"/>
        <w:contextualSpacing/>
        <w:jc w:val="center"/>
        <w:rPr>
          <w:sz w:val="18"/>
          <w:szCs w:val="18"/>
        </w:rPr>
      </w:pPr>
      <w:r w:rsidRPr="00775F4E">
        <w:rPr>
          <w:sz w:val="18"/>
          <w:szCs w:val="18"/>
        </w:rPr>
        <w:t>Схема: Управление программой развития. Функции Совета по инновационной деятельности.</w:t>
      </w:r>
    </w:p>
    <w:p w:rsidR="000973E2" w:rsidRPr="00D868FD" w:rsidRDefault="000973E2" w:rsidP="000973E2">
      <w:pPr>
        <w:shd w:val="clear" w:color="auto" w:fill="FFFFFF"/>
        <w:tabs>
          <w:tab w:val="left" w:pos="900"/>
        </w:tabs>
        <w:spacing w:line="276" w:lineRule="auto"/>
        <w:ind w:firstLine="709"/>
        <w:contextualSpacing/>
        <w:jc w:val="both"/>
      </w:pPr>
      <w:r w:rsidRPr="00D868FD">
        <w:t xml:space="preserve">Совершенствование управленческого механизма, поддерживающего саморазвитие, рост творческого потенциала и самовыражение членов коллектива в реализации Программы развития, является главным фактором для достижения </w:t>
      </w:r>
      <w:r>
        <w:t>успеха в патриотическом воспитании детей</w:t>
      </w:r>
      <w:r w:rsidRPr="00D868FD">
        <w:t xml:space="preserve">. </w:t>
      </w:r>
    </w:p>
    <w:p w:rsidR="000973E2" w:rsidRPr="00D868FD" w:rsidRDefault="000973E2" w:rsidP="000973E2">
      <w:pPr>
        <w:spacing w:line="276" w:lineRule="auto"/>
        <w:ind w:firstLine="709"/>
        <w:contextualSpacing/>
        <w:jc w:val="both"/>
      </w:pPr>
      <w:r w:rsidRPr="00D868FD">
        <w:t xml:space="preserve">Принципы управления Программой развития: </w:t>
      </w:r>
    </w:p>
    <w:p w:rsidR="000973E2" w:rsidRPr="00D868FD" w:rsidRDefault="000973E2" w:rsidP="000973E2">
      <w:pPr>
        <w:spacing w:line="276" w:lineRule="auto"/>
        <w:ind w:firstLine="709"/>
        <w:contextualSpacing/>
        <w:jc w:val="both"/>
      </w:pPr>
      <w:r w:rsidRPr="00D868FD">
        <w:t xml:space="preserve">– согласованность и комплексности решения стратегических задач; </w:t>
      </w:r>
    </w:p>
    <w:p w:rsidR="000973E2" w:rsidRPr="00D868FD" w:rsidRDefault="000973E2" w:rsidP="000973E2">
      <w:pPr>
        <w:tabs>
          <w:tab w:val="left" w:pos="429"/>
        </w:tabs>
        <w:spacing w:line="276" w:lineRule="auto"/>
        <w:ind w:firstLine="709"/>
        <w:contextualSpacing/>
        <w:jc w:val="both"/>
      </w:pPr>
      <w:r w:rsidRPr="00D868FD">
        <w:t xml:space="preserve">– взаимосвязи финансовых, методических и кадровых ресурсов; </w:t>
      </w:r>
    </w:p>
    <w:p w:rsidR="000973E2" w:rsidRPr="00D868FD" w:rsidRDefault="000973E2" w:rsidP="000973E2">
      <w:pPr>
        <w:tabs>
          <w:tab w:val="left" w:pos="429"/>
        </w:tabs>
        <w:spacing w:line="276" w:lineRule="auto"/>
        <w:ind w:firstLine="709"/>
        <w:contextualSpacing/>
        <w:jc w:val="both"/>
      </w:pPr>
      <w:r w:rsidRPr="00D868FD">
        <w:t xml:space="preserve">– установления приоритетов и последовательности в решении поставленных задач; </w:t>
      </w:r>
    </w:p>
    <w:p w:rsidR="000973E2" w:rsidRPr="00376640" w:rsidRDefault="000973E2" w:rsidP="000973E2">
      <w:pPr>
        <w:shd w:val="clear" w:color="auto" w:fill="FFFFFF"/>
        <w:tabs>
          <w:tab w:val="left" w:pos="900"/>
        </w:tabs>
        <w:spacing w:line="276" w:lineRule="auto"/>
        <w:ind w:firstLine="709"/>
        <w:contextualSpacing/>
        <w:jc w:val="both"/>
      </w:pPr>
      <w:r w:rsidRPr="00376640">
        <w:t xml:space="preserve">– достижения конкретного конечного результата и получения необходимых </w:t>
      </w:r>
      <w:r>
        <w:t>воспитательных и</w:t>
      </w:r>
      <w:r w:rsidRPr="00376640">
        <w:t xml:space="preserve"> развивающих эффектов. </w:t>
      </w:r>
    </w:p>
    <w:p w:rsidR="000973E2" w:rsidRPr="00376640" w:rsidRDefault="000973E2" w:rsidP="000973E2">
      <w:pPr>
        <w:shd w:val="clear" w:color="auto" w:fill="FFFFFF"/>
        <w:tabs>
          <w:tab w:val="left" w:pos="900"/>
        </w:tabs>
        <w:spacing w:line="276" w:lineRule="auto"/>
        <w:ind w:firstLine="709"/>
        <w:contextualSpacing/>
        <w:jc w:val="both"/>
      </w:pPr>
      <w:r w:rsidRPr="00376640">
        <w:lastRenderedPageBreak/>
        <w:t>Функционирование данного управленческого механизма представляется нами через реализацию основных направлений:</w:t>
      </w:r>
    </w:p>
    <w:p w:rsidR="000973E2" w:rsidRPr="00376640" w:rsidRDefault="000973E2" w:rsidP="000973E2">
      <w:pPr>
        <w:shd w:val="clear" w:color="auto" w:fill="FFFFFF"/>
        <w:tabs>
          <w:tab w:val="left" w:pos="900"/>
        </w:tabs>
        <w:spacing w:line="276" w:lineRule="auto"/>
        <w:ind w:firstLine="709"/>
        <w:contextualSpacing/>
        <w:jc w:val="both"/>
      </w:pPr>
      <w:r w:rsidRPr="00376640">
        <w:t>– развитие структуры управления, основанной на принципах демократии в управлении персоналом, гласности в принятии управленческих решений, коллегиальности, четком определении места и обязанностей каждого специалиста в образовательном процессе ДОУ;</w:t>
      </w:r>
    </w:p>
    <w:p w:rsidR="000973E2" w:rsidRPr="00376640" w:rsidRDefault="000973E2" w:rsidP="000973E2">
      <w:pPr>
        <w:shd w:val="clear" w:color="auto" w:fill="FFFFFF"/>
        <w:tabs>
          <w:tab w:val="left" w:pos="900"/>
        </w:tabs>
        <w:spacing w:line="276" w:lineRule="auto"/>
        <w:ind w:firstLine="709"/>
        <w:contextualSpacing/>
        <w:jc w:val="both"/>
      </w:pPr>
      <w:r w:rsidRPr="00376640">
        <w:t>– создание Совета по организации инновационной деятельности, определение его функций в общей управленческой структуре;</w:t>
      </w:r>
    </w:p>
    <w:p w:rsidR="000973E2" w:rsidRDefault="000973E2" w:rsidP="000973E2">
      <w:pPr>
        <w:shd w:val="clear" w:color="auto" w:fill="FFFFFF"/>
        <w:tabs>
          <w:tab w:val="left" w:pos="900"/>
        </w:tabs>
        <w:spacing w:line="276" w:lineRule="auto"/>
        <w:ind w:firstLine="709"/>
        <w:contextualSpacing/>
        <w:jc w:val="both"/>
      </w:pPr>
      <w:r w:rsidRPr="00376640">
        <w:t xml:space="preserve">–оказание методической поддержки педагогическим работникам ДОУ при освоении новых программ и педагогических технологий; помощь в психолого-педагогическом обосновании и описании разрабатываемых методических и дидактических материалов; стимулирование педагогов на разработку авторских методик работы с детьми; организация творческого поиска; изучение и обобщение опыта специалистов с тем, чтобы сделать его достоянием всего педагогического коллектива. </w:t>
      </w:r>
    </w:p>
    <w:p w:rsidR="00400341" w:rsidRDefault="00400341" w:rsidP="00400341">
      <w:pPr>
        <w:shd w:val="clear" w:color="auto" w:fill="FFFFFF"/>
        <w:tabs>
          <w:tab w:val="left" w:pos="900"/>
        </w:tabs>
        <w:spacing w:line="276" w:lineRule="auto"/>
        <w:ind w:right="283" w:firstLine="709"/>
        <w:contextualSpacing/>
        <w:jc w:val="both"/>
      </w:pPr>
    </w:p>
    <w:p w:rsidR="00400341" w:rsidRDefault="00FA1700" w:rsidP="00400341">
      <w:pPr>
        <w:shd w:val="clear" w:color="auto" w:fill="FFFFFF"/>
        <w:tabs>
          <w:tab w:val="left" w:pos="900"/>
        </w:tabs>
        <w:spacing w:line="276" w:lineRule="auto"/>
        <w:ind w:left="-709" w:firstLine="709"/>
        <w:contextualSpacing/>
        <w:jc w:val="both"/>
      </w:pPr>
      <w:r>
        <w:rPr>
          <w:noProof/>
        </w:rPr>
        <mc:AlternateContent>
          <mc:Choice Requires="wps">
            <w:drawing>
              <wp:anchor distT="0" distB="0" distL="114300" distR="114300" simplePos="0" relativeHeight="251662336" behindDoc="0" locked="0" layoutInCell="1" allowOverlap="1" wp14:anchorId="64E9183F" wp14:editId="5D541382">
                <wp:simplePos x="0" y="0"/>
                <wp:positionH relativeFrom="column">
                  <wp:posOffset>5730240</wp:posOffset>
                </wp:positionH>
                <wp:positionV relativeFrom="paragraph">
                  <wp:posOffset>2676525</wp:posOffset>
                </wp:positionV>
                <wp:extent cx="9525" cy="495300"/>
                <wp:effectExtent l="19050" t="19050" r="2857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9525" cy="495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1.2pt,210.75pt" to="451.9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" strokecolor="#4579b8 [3044]" strokeweight="2.25pt"/>
            </w:pict>
          </mc:Fallback>
        </mc:AlternateContent>
      </w:r>
      <w:r>
        <w:rPr>
          <w:noProof/>
        </w:rPr>
        <mc:AlternateContent>
          <mc:Choice Requires="wps">
            <w:drawing>
              <wp:anchor distT="0" distB="0" distL="114300" distR="114300" simplePos="0" relativeHeight="251667456" behindDoc="0" locked="0" layoutInCell="1" allowOverlap="1" wp14:anchorId="09B28480" wp14:editId="2091CF9C">
                <wp:simplePos x="0" y="0"/>
                <wp:positionH relativeFrom="column">
                  <wp:posOffset>4758690</wp:posOffset>
                </wp:positionH>
                <wp:positionV relativeFrom="paragraph">
                  <wp:posOffset>2686050</wp:posOffset>
                </wp:positionV>
                <wp:extent cx="9525" cy="485775"/>
                <wp:effectExtent l="19050" t="19050" r="28575" b="952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9525" cy="485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4.7pt,211.5pt" to="375.4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" strokecolor="#4579b8 [3044]" strokeweight="2.25pt"/>
            </w:pict>
          </mc:Fallback>
        </mc:AlternateContent>
      </w:r>
      <w:r>
        <w:rPr>
          <w:noProof/>
        </w:rPr>
        <mc:AlternateContent>
          <mc:Choice Requires="wps">
            <w:drawing>
              <wp:anchor distT="0" distB="0" distL="114300" distR="114300" simplePos="0" relativeHeight="251664384" behindDoc="0" locked="0" layoutInCell="1" allowOverlap="1" wp14:anchorId="14D6547D" wp14:editId="7D73F774">
                <wp:simplePos x="0" y="0"/>
                <wp:positionH relativeFrom="column">
                  <wp:posOffset>1853565</wp:posOffset>
                </wp:positionH>
                <wp:positionV relativeFrom="paragraph">
                  <wp:posOffset>3171825</wp:posOffset>
                </wp:positionV>
                <wp:extent cx="3876675" cy="0"/>
                <wp:effectExtent l="38100" t="133350" r="0" b="1333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87667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145.95pt;margin-top:249.75pt;width:305.25pt;height:0;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" strokecolor="#4579b8 [3044]" strokeweight="2.25pt">
                <v:stroke endarrow="open"/>
              </v:shape>
            </w:pict>
          </mc:Fallback>
        </mc:AlternateContent>
      </w:r>
      <w:r w:rsidR="001D55B3">
        <w:rPr>
          <w:noProof/>
        </w:rPr>
        <mc:AlternateContent>
          <mc:Choice Requires="wps">
            <w:drawing>
              <wp:anchor distT="0" distB="0" distL="114300" distR="114300" simplePos="0" relativeHeight="251665408" behindDoc="0" locked="0" layoutInCell="1" allowOverlap="1" wp14:anchorId="7A2C324C" wp14:editId="0C929994">
                <wp:simplePos x="0" y="0"/>
                <wp:positionH relativeFrom="column">
                  <wp:posOffset>415290</wp:posOffset>
                </wp:positionH>
                <wp:positionV relativeFrom="paragraph">
                  <wp:posOffset>2047240</wp:posOffset>
                </wp:positionV>
                <wp:extent cx="28575" cy="962025"/>
                <wp:effectExtent l="19050" t="19050" r="28575" b="952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8575" cy="9620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7pt,161.2pt" to="34.9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" strokecolor="#4579b8 [3044]" strokeweight="2.25pt"/>
            </w:pict>
          </mc:Fallback>
        </mc:AlternateContent>
      </w:r>
      <w:r w:rsidR="00883185">
        <w:rPr>
          <w:noProof/>
        </w:rPr>
        <mc:AlternateContent>
          <mc:Choice Requires="wps">
            <w:drawing>
              <wp:anchor distT="0" distB="0" distL="114300" distR="114300" simplePos="0" relativeHeight="251666432" behindDoc="0" locked="0" layoutInCell="1" allowOverlap="1" wp14:anchorId="6F1A81ED" wp14:editId="66F76605">
                <wp:simplePos x="0" y="0"/>
                <wp:positionH relativeFrom="column">
                  <wp:posOffset>443865</wp:posOffset>
                </wp:positionH>
                <wp:positionV relativeFrom="paragraph">
                  <wp:posOffset>3019425</wp:posOffset>
                </wp:positionV>
                <wp:extent cx="685800" cy="0"/>
                <wp:effectExtent l="0" t="133350" r="0" b="133350"/>
                <wp:wrapNone/>
                <wp:docPr id="20" name="Прямая со стрелкой 20"/>
                <wp:cNvGraphicFramePr/>
                <a:graphic xmlns:a="http://schemas.openxmlformats.org/drawingml/2006/main">
                  <a:graphicData uri="http://schemas.microsoft.com/office/word/2010/wordprocessingShape">
                    <wps:wsp>
                      <wps:cNvCnPr/>
                      <wps:spPr>
                        <a:xfrm>
                          <a:off x="0" y="0"/>
                          <a:ext cx="6858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0" o:spid="_x0000_s1026" type="#_x0000_t32" style="position:absolute;margin-left:34.95pt;margin-top:237.75pt;width:5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" strokecolor="#4579b8 [3044]" strokeweight="2.25pt">
                <v:stroke endarrow="open"/>
              </v:shape>
            </w:pict>
          </mc:Fallback>
        </mc:AlternateContent>
      </w:r>
      <w:r w:rsidR="00400341">
        <w:rPr>
          <w:noProof/>
        </w:rPr>
        <w:drawing>
          <wp:inline distT="0" distB="0" distL="0" distR="0" wp14:anchorId="3C11B0A6" wp14:editId="0DB29A30">
            <wp:extent cx="6120765" cy="3541169"/>
            <wp:effectExtent l="0" t="0" r="7048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00341" w:rsidRDefault="00400341" w:rsidP="001D55B3">
      <w:pPr>
        <w:shd w:val="clear" w:color="auto" w:fill="FFFFFF"/>
        <w:tabs>
          <w:tab w:val="left" w:pos="900"/>
        </w:tabs>
        <w:spacing w:line="276" w:lineRule="auto"/>
        <w:contextualSpacing/>
        <w:jc w:val="both"/>
      </w:pPr>
    </w:p>
    <w:p w:rsidR="000973E2" w:rsidRPr="00376640" w:rsidRDefault="000973E2" w:rsidP="000973E2">
      <w:pPr>
        <w:shd w:val="clear" w:color="auto" w:fill="FFFFFF"/>
        <w:tabs>
          <w:tab w:val="left" w:pos="900"/>
        </w:tabs>
        <w:spacing w:line="276" w:lineRule="auto"/>
        <w:contextualSpacing/>
        <w:jc w:val="center"/>
      </w:pPr>
    </w:p>
    <w:p w:rsidR="000973E2" w:rsidRPr="00775F4E" w:rsidRDefault="000973E2" w:rsidP="000973E2">
      <w:pPr>
        <w:shd w:val="clear" w:color="auto" w:fill="FFFFFF"/>
        <w:spacing w:line="276" w:lineRule="auto"/>
        <w:ind w:firstLine="709"/>
        <w:contextualSpacing/>
        <w:jc w:val="center"/>
        <w:rPr>
          <w:sz w:val="18"/>
          <w:szCs w:val="18"/>
        </w:rPr>
      </w:pPr>
      <w:r w:rsidRPr="00775F4E">
        <w:rPr>
          <w:sz w:val="18"/>
          <w:szCs w:val="18"/>
        </w:rPr>
        <w:t>Схема: изменения в структуре  управления ДОУ</w:t>
      </w:r>
    </w:p>
    <w:p w:rsidR="000973E2" w:rsidRDefault="000973E2" w:rsidP="000973E2">
      <w:pPr>
        <w:shd w:val="clear" w:color="auto" w:fill="FFFFFF"/>
        <w:spacing w:line="276" w:lineRule="auto"/>
        <w:ind w:firstLine="709"/>
        <w:contextualSpacing/>
        <w:jc w:val="center"/>
        <w:rPr>
          <w:b/>
        </w:rPr>
      </w:pPr>
    </w:p>
    <w:p w:rsidR="004E203B" w:rsidRDefault="004E203B" w:rsidP="000973E2">
      <w:pPr>
        <w:shd w:val="clear" w:color="auto" w:fill="FFFFFF"/>
        <w:spacing w:line="276" w:lineRule="auto"/>
        <w:ind w:firstLine="709"/>
        <w:contextualSpacing/>
        <w:jc w:val="center"/>
        <w:rPr>
          <w:b/>
        </w:rPr>
      </w:pPr>
    </w:p>
    <w:p w:rsidR="004E203B" w:rsidRDefault="004E203B" w:rsidP="000973E2">
      <w:pPr>
        <w:shd w:val="clear" w:color="auto" w:fill="FFFFFF"/>
        <w:spacing w:line="276" w:lineRule="auto"/>
        <w:ind w:firstLine="709"/>
        <w:contextualSpacing/>
        <w:jc w:val="center"/>
        <w:rPr>
          <w:b/>
        </w:rPr>
      </w:pPr>
    </w:p>
    <w:p w:rsidR="004E203B" w:rsidRDefault="004E203B" w:rsidP="000973E2">
      <w:pPr>
        <w:shd w:val="clear" w:color="auto" w:fill="FFFFFF"/>
        <w:spacing w:line="276" w:lineRule="auto"/>
        <w:ind w:firstLine="709"/>
        <w:contextualSpacing/>
        <w:jc w:val="center"/>
        <w:rPr>
          <w:b/>
        </w:rPr>
      </w:pPr>
    </w:p>
    <w:p w:rsidR="000973E2" w:rsidRDefault="000973E2" w:rsidP="000973E2">
      <w:pPr>
        <w:shd w:val="clear" w:color="auto" w:fill="FFFFFF"/>
        <w:spacing w:line="276" w:lineRule="auto"/>
        <w:ind w:firstLine="709"/>
        <w:contextualSpacing/>
        <w:jc w:val="center"/>
        <w:rPr>
          <w:b/>
        </w:rPr>
      </w:pPr>
      <w:r w:rsidRPr="00376640">
        <w:rPr>
          <w:b/>
        </w:rPr>
        <w:t>Ожидаемые результаты реализации Программы развития</w:t>
      </w:r>
    </w:p>
    <w:p w:rsidR="000973E2" w:rsidRPr="00376640" w:rsidRDefault="000973E2" w:rsidP="000973E2">
      <w:pPr>
        <w:shd w:val="clear" w:color="auto" w:fill="FFFFFF"/>
        <w:spacing w:line="276" w:lineRule="auto"/>
        <w:ind w:firstLine="709"/>
        <w:contextualSpacing/>
        <w:jc w:val="center"/>
        <w:rPr>
          <w:b/>
        </w:rPr>
      </w:pPr>
    </w:p>
    <w:p w:rsidR="000973E2" w:rsidRDefault="000973E2" w:rsidP="000973E2">
      <w:pPr>
        <w:pStyle w:val="a7"/>
        <w:tabs>
          <w:tab w:val="left" w:pos="993"/>
        </w:tabs>
        <w:spacing w:after="0"/>
        <w:ind w:left="34" w:firstLine="567"/>
        <w:contextualSpacing/>
        <w:jc w:val="both"/>
      </w:pPr>
      <w:r>
        <w:t>Воспитывающая среда ДОУ позволяет достичь цели и задач патриотического воспитания дошкольников, насыщена культурными ценностями, образцами и практиками.</w:t>
      </w:r>
    </w:p>
    <w:p w:rsidR="000973E2" w:rsidRDefault="000973E2" w:rsidP="000973E2">
      <w:pPr>
        <w:pStyle w:val="a7"/>
        <w:tabs>
          <w:tab w:val="left" w:pos="993"/>
        </w:tabs>
        <w:spacing w:after="0"/>
        <w:ind w:left="34" w:firstLine="567"/>
        <w:contextualSpacing/>
        <w:jc w:val="both"/>
      </w:pPr>
      <w:r>
        <w:t>Содержание и формы организации образовательного</w:t>
      </w:r>
      <w:r w:rsidRPr="003668AF">
        <w:t xml:space="preserve"> процесс</w:t>
      </w:r>
      <w:r>
        <w:t>а, обеспечивают</w:t>
      </w:r>
      <w:r w:rsidRPr="003668AF">
        <w:t xml:space="preserve"> </w:t>
      </w:r>
      <w:r>
        <w:t>формирование</w:t>
      </w:r>
      <w:r w:rsidRPr="003668AF">
        <w:t xml:space="preserve"> </w:t>
      </w:r>
      <w:r>
        <w:t xml:space="preserve">духовно нравственных ценностей на основе включения детей в </w:t>
      </w:r>
      <w:r>
        <w:lastRenderedPageBreak/>
        <w:t xml:space="preserve">интеллектуально-познавательную, творческую, трудовую, общественно-полезную, художественно-эстетическую, физкультурно-спортивную, игровую деятельность. </w:t>
      </w:r>
    </w:p>
    <w:p w:rsidR="000973E2" w:rsidRPr="00731092" w:rsidRDefault="000973E2" w:rsidP="000973E2">
      <w:pPr>
        <w:autoSpaceDE w:val="0"/>
        <w:autoSpaceDN w:val="0"/>
        <w:adjustRightInd w:val="0"/>
        <w:ind w:firstLine="567"/>
      </w:pPr>
      <w:r>
        <w:t xml:space="preserve">Уровень общей  культуры педагога, его </w:t>
      </w:r>
      <w:r w:rsidRPr="00731092">
        <w:t>профессио</w:t>
      </w:r>
      <w:r>
        <w:t xml:space="preserve">нального мастерства  позволяет </w:t>
      </w:r>
      <w:r w:rsidRPr="00731092">
        <w:t xml:space="preserve"> </w:t>
      </w:r>
      <w:r>
        <w:t xml:space="preserve">осуществлять </w:t>
      </w:r>
      <w:r w:rsidRPr="00731092">
        <w:t>патриотическое воспитание</w:t>
      </w:r>
      <w:r>
        <w:t xml:space="preserve"> дошкольников, способствует повышению общественного авторитета и статуса сотрудников ДОУ.</w:t>
      </w:r>
    </w:p>
    <w:p w:rsidR="000973E2" w:rsidRPr="00CC3727" w:rsidRDefault="000973E2" w:rsidP="000973E2">
      <w:pPr>
        <w:pStyle w:val="a7"/>
        <w:tabs>
          <w:tab w:val="left" w:pos="993"/>
        </w:tabs>
        <w:spacing w:after="0"/>
        <w:ind w:left="34" w:firstLine="567"/>
        <w:contextualSpacing/>
        <w:jc w:val="both"/>
      </w:pPr>
      <w:r>
        <w:t>Уровень организации работы с семьями воспитанников способствует повышению престижа семьи, сохранению и укреплению традиционных семейных ценностей, созданию атмосферы взаимоуважения всех участников образовательных отношений.</w:t>
      </w:r>
    </w:p>
    <w:p w:rsidR="000973E2" w:rsidRDefault="000973E2" w:rsidP="000973E2">
      <w:pPr>
        <w:pStyle w:val="a7"/>
        <w:tabs>
          <w:tab w:val="left" w:pos="993"/>
        </w:tabs>
        <w:spacing w:after="0" w:line="276" w:lineRule="auto"/>
        <w:ind w:left="0" w:firstLine="709"/>
        <w:contextualSpacing/>
        <w:jc w:val="both"/>
        <w:rPr>
          <w:color w:val="FF0000"/>
        </w:rPr>
      </w:pPr>
      <w:r>
        <w:t>Управленческий механизм ДОУ</w:t>
      </w:r>
      <w:r w:rsidRPr="002211D0">
        <w:t xml:space="preserve"> </w:t>
      </w:r>
      <w:r>
        <w:t>оказывает влияние на саморазвитие</w:t>
      </w:r>
      <w:r w:rsidRPr="002211D0">
        <w:t>, рост творческого потенциала и самовыражение всех членов педагогического коллек</w:t>
      </w:r>
      <w:r>
        <w:t>тива, позволяет вести инновационную деятельность.</w:t>
      </w:r>
    </w:p>
    <w:p w:rsidR="000973E2" w:rsidRDefault="000973E2" w:rsidP="000973E2">
      <w:pPr>
        <w:shd w:val="clear" w:color="auto" w:fill="FFFFFF"/>
        <w:spacing w:line="276" w:lineRule="auto"/>
        <w:ind w:firstLine="709"/>
        <w:contextualSpacing/>
        <w:jc w:val="center"/>
        <w:rPr>
          <w:b/>
        </w:rPr>
      </w:pPr>
    </w:p>
    <w:p w:rsidR="000973E2" w:rsidRPr="00031DE2" w:rsidRDefault="000973E2" w:rsidP="000973E2">
      <w:pPr>
        <w:pStyle w:val="TableParagraph"/>
        <w:ind w:left="107"/>
        <w:contextualSpacing/>
        <w:rPr>
          <w:b/>
          <w:sz w:val="24"/>
          <w:szCs w:val="24"/>
          <w:lang w:val="ru-RU"/>
        </w:rPr>
        <w:sectPr w:rsidR="000973E2" w:rsidRPr="00031DE2" w:rsidSect="00FE7258">
          <w:footerReference w:type="even" r:id="rId31"/>
          <w:footerReference w:type="default" r:id="rId32"/>
          <w:footnotePr>
            <w:numFmt w:val="chicago"/>
          </w:footnotePr>
          <w:pgSz w:w="11907" w:h="16839" w:code="9"/>
          <w:pgMar w:top="1134" w:right="567" w:bottom="1134" w:left="1701" w:header="709" w:footer="709" w:gutter="0"/>
          <w:cols w:space="708"/>
          <w:docGrid w:linePitch="360"/>
        </w:sectPr>
      </w:pPr>
    </w:p>
    <w:tbl>
      <w:tblPr>
        <w:tblStyle w:val="a9"/>
        <w:tblW w:w="0" w:type="auto"/>
        <w:tblLayout w:type="fixed"/>
        <w:tblLook w:val="04A0" w:firstRow="1" w:lastRow="0" w:firstColumn="1" w:lastColumn="0" w:noHBand="0" w:noVBand="1"/>
      </w:tblPr>
      <w:tblGrid>
        <w:gridCol w:w="565"/>
        <w:gridCol w:w="1956"/>
        <w:gridCol w:w="2123"/>
        <w:gridCol w:w="3119"/>
        <w:gridCol w:w="3260"/>
        <w:gridCol w:w="2394"/>
        <w:gridCol w:w="1095"/>
      </w:tblGrid>
      <w:tr w:rsidR="000973E2" w:rsidRPr="00A12877" w:rsidTr="00117AEC">
        <w:tc>
          <w:tcPr>
            <w:tcW w:w="14512" w:type="dxa"/>
            <w:gridSpan w:val="7"/>
          </w:tcPr>
          <w:p w:rsidR="000973E2" w:rsidRPr="00A12877" w:rsidRDefault="00426FA4" w:rsidP="00426FA4">
            <w:pPr>
              <w:shd w:val="clear" w:color="auto" w:fill="FFFFFF"/>
              <w:spacing w:line="276" w:lineRule="auto"/>
              <w:ind w:firstLine="709"/>
              <w:contextualSpacing/>
              <w:jc w:val="center"/>
              <w:rPr>
                <w:b/>
              </w:rPr>
            </w:pPr>
            <w:r w:rsidRPr="00054774">
              <w:rPr>
                <w:b/>
              </w:rPr>
              <w:lastRenderedPageBreak/>
              <w:t>Критерии  эффективности реализации Программы развития</w:t>
            </w:r>
          </w:p>
        </w:tc>
      </w:tr>
      <w:tr w:rsidR="001D55B3" w:rsidRPr="00A12877" w:rsidTr="00117AEC">
        <w:tc>
          <w:tcPr>
            <w:tcW w:w="14512" w:type="dxa"/>
            <w:gridSpan w:val="7"/>
          </w:tcPr>
          <w:p w:rsidR="001D55B3" w:rsidRDefault="001D55B3" w:rsidP="001D55B3">
            <w:pPr>
              <w:pStyle w:val="a7"/>
              <w:tabs>
                <w:tab w:val="left" w:pos="993"/>
              </w:tabs>
              <w:spacing w:after="0"/>
              <w:ind w:left="34" w:firstLine="567"/>
              <w:contextualSpacing/>
              <w:jc w:val="both"/>
            </w:pPr>
            <w:r w:rsidRPr="00331B11">
              <w:rPr>
                <w:b/>
              </w:rPr>
              <w:t>Ожидаемый результат:</w:t>
            </w:r>
            <w:r>
              <w:t xml:space="preserve">  Воспитывающая среда ДОУ позволяет достичь цели и задач патриотического воспитания дошкольников, насыщена культурными ценностями, образцами и практиками.</w:t>
            </w:r>
          </w:p>
          <w:p w:rsidR="001D55B3" w:rsidRPr="00331B11" w:rsidRDefault="001D55B3" w:rsidP="00117AEC">
            <w:pPr>
              <w:pStyle w:val="a7"/>
              <w:tabs>
                <w:tab w:val="left" w:pos="993"/>
              </w:tabs>
              <w:spacing w:after="0"/>
              <w:ind w:left="34" w:firstLine="567"/>
              <w:contextualSpacing/>
              <w:jc w:val="both"/>
              <w:rPr>
                <w:b/>
              </w:rPr>
            </w:pPr>
          </w:p>
        </w:tc>
      </w:tr>
      <w:tr w:rsidR="000973E2" w:rsidRPr="00A12877" w:rsidTr="00117AEC">
        <w:tc>
          <w:tcPr>
            <w:tcW w:w="565" w:type="dxa"/>
          </w:tcPr>
          <w:p w:rsidR="000973E2" w:rsidRPr="00A12877" w:rsidRDefault="000973E2" w:rsidP="00117AEC">
            <w:pPr>
              <w:pStyle w:val="TableParagraph"/>
              <w:ind w:left="107"/>
              <w:contextualSpacing/>
              <w:rPr>
                <w:rFonts w:ascii="Times New Roman" w:hAnsi="Times New Roman"/>
                <w:b/>
                <w:sz w:val="24"/>
                <w:szCs w:val="24"/>
              </w:rPr>
            </w:pPr>
            <w:r w:rsidRPr="00A12877">
              <w:rPr>
                <w:rFonts w:ascii="Times New Roman" w:hAnsi="Times New Roman"/>
                <w:b/>
                <w:sz w:val="24"/>
                <w:szCs w:val="24"/>
              </w:rPr>
              <w:t>№</w:t>
            </w:r>
          </w:p>
        </w:tc>
        <w:tc>
          <w:tcPr>
            <w:tcW w:w="1956" w:type="dxa"/>
          </w:tcPr>
          <w:p w:rsidR="000973E2" w:rsidRPr="00A12877" w:rsidRDefault="000973E2" w:rsidP="00117AEC">
            <w:pPr>
              <w:pStyle w:val="TableParagraph"/>
              <w:ind w:left="112" w:right="107"/>
              <w:contextualSpacing/>
              <w:jc w:val="center"/>
              <w:rPr>
                <w:rFonts w:ascii="Times New Roman" w:hAnsi="Times New Roman"/>
                <w:b/>
                <w:sz w:val="24"/>
                <w:szCs w:val="24"/>
              </w:rPr>
            </w:pPr>
            <w:proofErr w:type="spellStart"/>
            <w:r w:rsidRPr="00A12877">
              <w:rPr>
                <w:rFonts w:ascii="Times New Roman" w:hAnsi="Times New Roman"/>
                <w:b/>
                <w:spacing w:val="-1"/>
                <w:sz w:val="24"/>
                <w:szCs w:val="24"/>
              </w:rPr>
              <w:t>Направлен</w:t>
            </w:r>
            <w:proofErr w:type="spellEnd"/>
            <w:r w:rsidRPr="00A12877">
              <w:rPr>
                <w:rFonts w:ascii="Times New Roman" w:hAnsi="Times New Roman"/>
                <w:b/>
                <w:spacing w:val="-57"/>
                <w:sz w:val="24"/>
                <w:szCs w:val="24"/>
              </w:rPr>
              <w:t xml:space="preserve"> </w:t>
            </w:r>
            <w:proofErr w:type="spellStart"/>
            <w:r w:rsidRPr="00A12877">
              <w:rPr>
                <w:rFonts w:ascii="Times New Roman" w:hAnsi="Times New Roman"/>
                <w:b/>
                <w:sz w:val="24"/>
                <w:szCs w:val="24"/>
              </w:rPr>
              <w:t>ие</w:t>
            </w:r>
            <w:proofErr w:type="spellEnd"/>
            <w:r w:rsidRPr="00A12877">
              <w:rPr>
                <w:rFonts w:ascii="Times New Roman" w:hAnsi="Times New Roman"/>
                <w:b/>
                <w:spacing w:val="1"/>
                <w:sz w:val="24"/>
                <w:szCs w:val="24"/>
              </w:rPr>
              <w:t xml:space="preserve"> </w:t>
            </w:r>
            <w:proofErr w:type="spellStart"/>
            <w:r w:rsidRPr="00A12877">
              <w:rPr>
                <w:rFonts w:ascii="Times New Roman" w:hAnsi="Times New Roman"/>
                <w:b/>
                <w:sz w:val="24"/>
                <w:szCs w:val="24"/>
              </w:rPr>
              <w:t>мониторинга</w:t>
            </w:r>
            <w:proofErr w:type="spellEnd"/>
          </w:p>
        </w:tc>
        <w:tc>
          <w:tcPr>
            <w:tcW w:w="2123" w:type="dxa"/>
          </w:tcPr>
          <w:p w:rsidR="000973E2" w:rsidRPr="00A12877" w:rsidRDefault="000973E2" w:rsidP="00117AEC">
            <w:pPr>
              <w:pStyle w:val="TableParagraph"/>
              <w:ind w:left="129" w:right="118"/>
              <w:contextualSpacing/>
              <w:jc w:val="center"/>
              <w:rPr>
                <w:rFonts w:ascii="Times New Roman" w:hAnsi="Times New Roman"/>
                <w:b/>
                <w:sz w:val="24"/>
                <w:szCs w:val="24"/>
              </w:rPr>
            </w:pPr>
            <w:proofErr w:type="spellStart"/>
            <w:r w:rsidRPr="00A12877">
              <w:rPr>
                <w:rFonts w:ascii="Times New Roman" w:hAnsi="Times New Roman"/>
                <w:b/>
                <w:sz w:val="24"/>
                <w:szCs w:val="24"/>
              </w:rPr>
              <w:t>Критерий</w:t>
            </w:r>
            <w:proofErr w:type="spellEnd"/>
            <w:r w:rsidRPr="00A12877">
              <w:rPr>
                <w:rFonts w:ascii="Times New Roman" w:hAnsi="Times New Roman"/>
                <w:b/>
                <w:sz w:val="24"/>
                <w:szCs w:val="24"/>
              </w:rPr>
              <w:t xml:space="preserve"> </w:t>
            </w:r>
            <w:proofErr w:type="spellStart"/>
            <w:r w:rsidRPr="00A12877">
              <w:rPr>
                <w:rFonts w:ascii="Times New Roman" w:hAnsi="Times New Roman"/>
                <w:b/>
                <w:sz w:val="24"/>
                <w:szCs w:val="24"/>
              </w:rPr>
              <w:t>качества</w:t>
            </w:r>
            <w:proofErr w:type="spellEnd"/>
            <w:r w:rsidRPr="00A12877">
              <w:rPr>
                <w:rFonts w:ascii="Times New Roman" w:hAnsi="Times New Roman"/>
                <w:b/>
                <w:sz w:val="24"/>
                <w:szCs w:val="24"/>
              </w:rPr>
              <w:t xml:space="preserve"> </w:t>
            </w:r>
            <w:proofErr w:type="spellStart"/>
            <w:r w:rsidRPr="00A12877">
              <w:rPr>
                <w:rFonts w:ascii="Times New Roman" w:hAnsi="Times New Roman"/>
                <w:b/>
                <w:sz w:val="24"/>
                <w:szCs w:val="24"/>
              </w:rPr>
              <w:t>среды</w:t>
            </w:r>
            <w:proofErr w:type="spellEnd"/>
            <w:r w:rsidRPr="00A12877">
              <w:rPr>
                <w:rFonts w:ascii="Times New Roman" w:hAnsi="Times New Roman"/>
                <w:b/>
                <w:sz w:val="24"/>
                <w:szCs w:val="24"/>
              </w:rPr>
              <w:t xml:space="preserve"> </w:t>
            </w:r>
          </w:p>
        </w:tc>
        <w:tc>
          <w:tcPr>
            <w:tcW w:w="3119" w:type="dxa"/>
          </w:tcPr>
          <w:p w:rsidR="000973E2" w:rsidRPr="0037284B" w:rsidRDefault="000973E2" w:rsidP="00117AEC">
            <w:pPr>
              <w:pStyle w:val="TableParagraph"/>
              <w:ind w:left="144" w:right="138" w:firstLine="5"/>
              <w:contextualSpacing/>
              <w:jc w:val="center"/>
              <w:rPr>
                <w:rFonts w:ascii="Times New Roman" w:hAnsi="Times New Roman"/>
                <w:b/>
                <w:spacing w:val="1"/>
                <w:sz w:val="24"/>
                <w:szCs w:val="24"/>
                <w:lang w:val="ru-RU"/>
              </w:rPr>
            </w:pPr>
            <w:proofErr w:type="spellStart"/>
            <w:r w:rsidRPr="00A12877">
              <w:rPr>
                <w:rFonts w:ascii="Times New Roman" w:hAnsi="Times New Roman"/>
                <w:b/>
                <w:sz w:val="24"/>
                <w:szCs w:val="24"/>
              </w:rPr>
              <w:t>Показател</w:t>
            </w:r>
            <w:proofErr w:type="spellEnd"/>
            <w:r>
              <w:rPr>
                <w:rFonts w:ascii="Times New Roman" w:hAnsi="Times New Roman"/>
                <w:b/>
                <w:sz w:val="24"/>
                <w:szCs w:val="24"/>
                <w:lang w:val="ru-RU"/>
              </w:rPr>
              <w:t>и</w:t>
            </w:r>
          </w:p>
        </w:tc>
        <w:tc>
          <w:tcPr>
            <w:tcW w:w="3260" w:type="dxa"/>
          </w:tcPr>
          <w:p w:rsidR="000973E2" w:rsidRPr="00A12877" w:rsidRDefault="000973E2" w:rsidP="00117AEC">
            <w:pPr>
              <w:pStyle w:val="TableParagraph"/>
              <w:ind w:left="107" w:right="-53"/>
              <w:contextualSpacing/>
              <w:jc w:val="center"/>
              <w:rPr>
                <w:rFonts w:ascii="Times New Roman" w:hAnsi="Times New Roman"/>
                <w:b/>
                <w:sz w:val="24"/>
                <w:szCs w:val="24"/>
              </w:rPr>
            </w:pPr>
            <w:proofErr w:type="spellStart"/>
            <w:r w:rsidRPr="00A12877">
              <w:rPr>
                <w:rFonts w:ascii="Times New Roman" w:hAnsi="Times New Roman"/>
                <w:b/>
                <w:sz w:val="24"/>
                <w:szCs w:val="24"/>
              </w:rPr>
              <w:t>Индикаторы</w:t>
            </w:r>
            <w:proofErr w:type="spellEnd"/>
          </w:p>
        </w:tc>
        <w:tc>
          <w:tcPr>
            <w:tcW w:w="2394" w:type="dxa"/>
          </w:tcPr>
          <w:p w:rsidR="000973E2" w:rsidRDefault="000973E2" w:rsidP="00117AEC">
            <w:pPr>
              <w:pStyle w:val="TableParagraph"/>
              <w:ind w:left="108" w:right="99"/>
              <w:contextualSpacing/>
              <w:jc w:val="center"/>
              <w:rPr>
                <w:rFonts w:ascii="Times New Roman" w:hAnsi="Times New Roman"/>
                <w:b/>
                <w:spacing w:val="-57"/>
                <w:sz w:val="24"/>
                <w:szCs w:val="24"/>
                <w:lang w:val="ru-RU"/>
              </w:rPr>
            </w:pPr>
            <w:r w:rsidRPr="00A12877">
              <w:rPr>
                <w:rFonts w:ascii="Times New Roman" w:hAnsi="Times New Roman"/>
                <w:b/>
                <w:sz w:val="24"/>
                <w:szCs w:val="24"/>
                <w:lang w:val="ru-RU"/>
              </w:rPr>
              <w:t>Методы и</w:t>
            </w:r>
            <w:r w:rsidRPr="00A12877">
              <w:rPr>
                <w:rFonts w:ascii="Times New Roman" w:hAnsi="Times New Roman"/>
                <w:b/>
                <w:spacing w:val="-57"/>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b/>
                <w:sz w:val="24"/>
                <w:szCs w:val="24"/>
                <w:lang w:val="ru-RU"/>
              </w:rPr>
            </w:pPr>
            <w:r w:rsidRPr="00A12877">
              <w:rPr>
                <w:rFonts w:ascii="Times New Roman" w:hAnsi="Times New Roman"/>
                <w:b/>
                <w:sz w:val="24"/>
                <w:szCs w:val="24"/>
                <w:lang w:val="ru-RU"/>
              </w:rPr>
              <w:t>средства</w:t>
            </w:r>
            <w:r w:rsidRPr="00A12877">
              <w:rPr>
                <w:rFonts w:ascii="Times New Roman" w:hAnsi="Times New Roman"/>
                <w:b/>
                <w:spacing w:val="1"/>
                <w:sz w:val="24"/>
                <w:szCs w:val="24"/>
                <w:lang w:val="ru-RU"/>
              </w:rPr>
              <w:t xml:space="preserve"> </w:t>
            </w:r>
            <w:r w:rsidRPr="00A12877">
              <w:rPr>
                <w:rFonts w:ascii="Times New Roman" w:hAnsi="Times New Roman"/>
                <w:b/>
                <w:sz w:val="24"/>
                <w:szCs w:val="24"/>
                <w:lang w:val="ru-RU"/>
              </w:rPr>
              <w:t>сбора</w:t>
            </w:r>
            <w:r>
              <w:rPr>
                <w:rFonts w:ascii="Times New Roman" w:hAnsi="Times New Roman"/>
                <w:b/>
                <w:sz w:val="24"/>
                <w:szCs w:val="24"/>
                <w:lang w:val="ru-RU"/>
              </w:rPr>
              <w:t xml:space="preserve"> первичных  </w:t>
            </w:r>
            <w:r w:rsidRPr="00A12877">
              <w:rPr>
                <w:rFonts w:ascii="Times New Roman" w:hAnsi="Times New Roman"/>
                <w:b/>
                <w:sz w:val="24"/>
                <w:szCs w:val="24"/>
                <w:lang w:val="ru-RU"/>
              </w:rPr>
              <w:t>данных</w:t>
            </w:r>
          </w:p>
        </w:tc>
        <w:tc>
          <w:tcPr>
            <w:tcW w:w="1095" w:type="dxa"/>
          </w:tcPr>
          <w:p w:rsidR="000973E2" w:rsidRPr="00A12877" w:rsidRDefault="000973E2" w:rsidP="00117AEC">
            <w:pPr>
              <w:pStyle w:val="TableParagraph"/>
              <w:ind w:left="-108"/>
              <w:contextualSpacing/>
              <w:rPr>
                <w:rFonts w:ascii="Times New Roman" w:hAnsi="Times New Roman"/>
                <w:b/>
                <w:sz w:val="24"/>
                <w:szCs w:val="24"/>
              </w:rPr>
            </w:pPr>
            <w:proofErr w:type="spellStart"/>
            <w:r w:rsidRPr="00A12877">
              <w:rPr>
                <w:rFonts w:ascii="Times New Roman" w:hAnsi="Times New Roman"/>
                <w:b/>
                <w:sz w:val="24"/>
                <w:szCs w:val="24"/>
              </w:rPr>
              <w:t>Периоди</w:t>
            </w:r>
            <w:proofErr w:type="spellEnd"/>
            <w:r w:rsidRPr="00A12877">
              <w:rPr>
                <w:rFonts w:ascii="Times New Roman" w:hAnsi="Times New Roman"/>
                <w:b/>
                <w:spacing w:val="-57"/>
                <w:sz w:val="24"/>
                <w:szCs w:val="24"/>
              </w:rPr>
              <w:t xml:space="preserve"> </w:t>
            </w:r>
            <w:proofErr w:type="spellStart"/>
            <w:r w:rsidRPr="00A12877">
              <w:rPr>
                <w:rFonts w:ascii="Times New Roman" w:hAnsi="Times New Roman"/>
                <w:b/>
                <w:sz w:val="24"/>
                <w:szCs w:val="24"/>
              </w:rPr>
              <w:t>чность</w:t>
            </w:r>
            <w:proofErr w:type="spellEnd"/>
          </w:p>
        </w:tc>
      </w:tr>
      <w:tr w:rsidR="000973E2" w:rsidRPr="00A12877" w:rsidTr="00067BE4">
        <w:trPr>
          <w:cantSplit/>
          <w:trHeight w:val="1134"/>
        </w:trPr>
        <w:tc>
          <w:tcPr>
            <w:tcW w:w="565" w:type="dxa"/>
            <w:vMerge w:val="restart"/>
          </w:tcPr>
          <w:p w:rsidR="000973E2" w:rsidRPr="00A12877" w:rsidRDefault="000973E2" w:rsidP="00117AEC">
            <w:pPr>
              <w:pStyle w:val="TableParagraph"/>
              <w:ind w:left="107"/>
              <w:contextualSpacing/>
              <w:rPr>
                <w:rFonts w:ascii="Times New Roman" w:hAnsi="Times New Roman"/>
                <w:sz w:val="24"/>
                <w:szCs w:val="24"/>
              </w:rPr>
            </w:pPr>
            <w:r w:rsidRPr="00A12877">
              <w:rPr>
                <w:rFonts w:ascii="Times New Roman" w:hAnsi="Times New Roman"/>
                <w:sz w:val="24"/>
                <w:szCs w:val="24"/>
              </w:rPr>
              <w:t>1</w:t>
            </w:r>
          </w:p>
          <w:p w:rsidR="000973E2" w:rsidRPr="00A12877" w:rsidRDefault="000973E2" w:rsidP="00117AEC">
            <w:pPr>
              <w:pStyle w:val="TableParagraph"/>
              <w:ind w:left="107"/>
              <w:contextualSpacing/>
              <w:rPr>
                <w:rFonts w:ascii="Times New Roman" w:hAnsi="Times New Roman"/>
                <w:sz w:val="24"/>
                <w:szCs w:val="24"/>
              </w:rPr>
            </w:pPr>
          </w:p>
          <w:p w:rsidR="000973E2" w:rsidRPr="00A12877" w:rsidRDefault="000973E2" w:rsidP="00117AEC">
            <w:pPr>
              <w:pStyle w:val="TableParagraph"/>
              <w:ind w:left="107"/>
              <w:contextualSpacing/>
              <w:rPr>
                <w:rFonts w:ascii="Times New Roman" w:hAnsi="Times New Roman"/>
                <w:sz w:val="24"/>
                <w:szCs w:val="24"/>
              </w:rPr>
            </w:pPr>
          </w:p>
        </w:tc>
        <w:tc>
          <w:tcPr>
            <w:tcW w:w="1956" w:type="dxa"/>
            <w:vMerge w:val="restart"/>
          </w:tcPr>
          <w:p w:rsidR="000973E2" w:rsidRPr="0037284B" w:rsidRDefault="000973E2" w:rsidP="00117AEC">
            <w:pPr>
              <w:pStyle w:val="TableParagraph"/>
              <w:ind w:left="112" w:right="-70"/>
              <w:contextualSpacing/>
              <w:jc w:val="center"/>
              <w:rPr>
                <w:rFonts w:ascii="Times New Roman" w:hAnsi="Times New Roman"/>
                <w:spacing w:val="-1"/>
                <w:sz w:val="24"/>
                <w:szCs w:val="24"/>
                <w:lang w:val="ru-RU"/>
              </w:rPr>
            </w:pPr>
            <w:r>
              <w:rPr>
                <w:rFonts w:ascii="Times New Roman" w:hAnsi="Times New Roman"/>
                <w:spacing w:val="-1"/>
                <w:sz w:val="24"/>
                <w:szCs w:val="24"/>
                <w:lang w:val="ru-RU"/>
              </w:rPr>
              <w:t>Изменения в в</w:t>
            </w:r>
            <w:r w:rsidRPr="0037284B">
              <w:rPr>
                <w:rFonts w:ascii="Times New Roman" w:hAnsi="Times New Roman"/>
                <w:spacing w:val="-1"/>
                <w:sz w:val="24"/>
                <w:szCs w:val="24"/>
                <w:lang w:val="ru-RU"/>
              </w:rPr>
              <w:t>оспитывающ</w:t>
            </w:r>
            <w:r>
              <w:rPr>
                <w:rFonts w:ascii="Times New Roman" w:hAnsi="Times New Roman"/>
                <w:spacing w:val="-1"/>
                <w:sz w:val="24"/>
                <w:szCs w:val="24"/>
                <w:lang w:val="ru-RU"/>
              </w:rPr>
              <w:t>ей</w:t>
            </w:r>
            <w:r w:rsidRPr="0037284B">
              <w:rPr>
                <w:rFonts w:ascii="Times New Roman" w:hAnsi="Times New Roman"/>
                <w:spacing w:val="-1"/>
                <w:sz w:val="24"/>
                <w:szCs w:val="24"/>
                <w:lang w:val="ru-RU"/>
              </w:rPr>
              <w:t xml:space="preserve"> сред</w:t>
            </w:r>
            <w:r>
              <w:rPr>
                <w:rFonts w:ascii="Times New Roman" w:hAnsi="Times New Roman"/>
                <w:spacing w:val="-1"/>
                <w:sz w:val="24"/>
                <w:szCs w:val="24"/>
                <w:lang w:val="ru-RU"/>
              </w:rPr>
              <w:t>е</w:t>
            </w:r>
            <w:r w:rsidRPr="0037284B">
              <w:rPr>
                <w:rFonts w:ascii="Times New Roman" w:hAnsi="Times New Roman"/>
                <w:spacing w:val="-1"/>
                <w:sz w:val="24"/>
                <w:szCs w:val="24"/>
                <w:lang w:val="ru-RU"/>
              </w:rPr>
              <w:t xml:space="preserve"> ДОУ</w:t>
            </w:r>
          </w:p>
        </w:tc>
        <w:tc>
          <w:tcPr>
            <w:tcW w:w="2123" w:type="dxa"/>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Организация</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координация</w:t>
            </w:r>
            <w:proofErr w:type="spellEnd"/>
          </w:p>
        </w:tc>
        <w:tc>
          <w:tcPr>
            <w:tcW w:w="3119" w:type="dxa"/>
          </w:tcPr>
          <w:p w:rsidR="000973E2" w:rsidRPr="00A12877" w:rsidRDefault="000973E2" w:rsidP="00117AEC">
            <w:pPr>
              <w:adjustRightInd w:val="0"/>
              <w:contextualSpacing/>
              <w:jc w:val="both"/>
            </w:pPr>
            <w:r w:rsidRPr="00A12877">
              <w:rPr>
                <w:rFonts w:eastAsia="TimesNewRomanPSMT"/>
              </w:rPr>
              <w:t>Структура воспитывающей среды соответствует воспитательной миссии и целям образовательной организации, поддерживает целостность воспитательной системы</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w:t>
            </w:r>
          </w:p>
        </w:tc>
        <w:tc>
          <w:tcPr>
            <w:tcW w:w="2394" w:type="dxa"/>
            <w:vMerge w:val="restart"/>
          </w:tcPr>
          <w:p w:rsidR="000973E2" w:rsidRPr="00A12877" w:rsidRDefault="000973E2" w:rsidP="00117AEC">
            <w:pPr>
              <w:adjustRightInd w:val="0"/>
              <w:contextualSpacing/>
              <w:rPr>
                <w:rFonts w:eastAsia="TimesNewRomanPSMT"/>
              </w:rPr>
            </w:pPr>
            <w:r w:rsidRPr="00A12877">
              <w:rPr>
                <w:rFonts w:eastAsia="TimesNewRomanPSMT"/>
              </w:rPr>
              <w:t>Колесникова И.А. Теория и практика модульного преобразования воспитательной среды</w:t>
            </w:r>
          </w:p>
          <w:p w:rsidR="000973E2" w:rsidRPr="00A12877" w:rsidRDefault="000973E2" w:rsidP="00117AEC">
            <w:pPr>
              <w:adjustRightInd w:val="0"/>
              <w:contextualSpacing/>
              <w:rPr>
                <w:rFonts w:eastAsia="TimesNewRomanPSMT"/>
              </w:rPr>
            </w:pPr>
            <w:r w:rsidRPr="00A12877">
              <w:rPr>
                <w:rFonts w:eastAsia="TimesNewRomanPSMT"/>
              </w:rPr>
              <w:t>образовательного учреждения: учеб</w:t>
            </w:r>
            <w:proofErr w:type="gramStart"/>
            <w:r w:rsidRPr="00A12877">
              <w:rPr>
                <w:rFonts w:eastAsia="TimesNewRomanPSMT"/>
              </w:rPr>
              <w:t>.-</w:t>
            </w:r>
            <w:proofErr w:type="gramEnd"/>
            <w:r w:rsidRPr="00A12877">
              <w:rPr>
                <w:rFonts w:eastAsia="TimesNewRomanPSMT"/>
              </w:rPr>
              <w:t>метод. по-</w:t>
            </w:r>
          </w:p>
          <w:p w:rsidR="000973E2" w:rsidRPr="00A12877" w:rsidRDefault="000973E2" w:rsidP="00117AEC">
            <w:pPr>
              <w:adjustRightInd w:val="0"/>
              <w:contextualSpacing/>
              <w:rPr>
                <w:rFonts w:eastAsia="TimesNewRomanPSMT"/>
              </w:rPr>
            </w:pPr>
            <w:proofErr w:type="spellStart"/>
            <w:r w:rsidRPr="00A12877">
              <w:rPr>
                <w:rFonts w:eastAsia="TimesNewRomanPSMT"/>
              </w:rPr>
              <w:t>собие</w:t>
            </w:r>
            <w:proofErr w:type="spellEnd"/>
            <w:r w:rsidRPr="00A12877">
              <w:rPr>
                <w:rFonts w:eastAsia="TimesNewRomanPSMT"/>
              </w:rPr>
              <w:t xml:space="preserve"> / под ред. академика РАО З.И. Васильевой.</w:t>
            </w:r>
          </w:p>
          <w:p w:rsidR="000973E2" w:rsidRPr="00A12877" w:rsidRDefault="000973E2" w:rsidP="00117AEC">
            <w:pPr>
              <w:pStyle w:val="TableParagraph"/>
              <w:ind w:right="112"/>
              <w:contextualSpacing/>
              <w:rPr>
                <w:rFonts w:ascii="Times New Roman" w:eastAsia="TimesNewRomanPSMT" w:hAnsi="Times New Roman"/>
                <w:sz w:val="24"/>
                <w:szCs w:val="24"/>
                <w:lang w:val="ru-RU" w:eastAsia="ru-RU"/>
              </w:rPr>
            </w:pPr>
            <w:r w:rsidRPr="00A12877">
              <w:rPr>
                <w:rFonts w:ascii="Times New Roman" w:eastAsia="TimesNewRomanPSMT" w:hAnsi="Times New Roman"/>
                <w:sz w:val="24"/>
                <w:szCs w:val="24"/>
                <w:lang w:val="ru-RU" w:eastAsia="ru-RU"/>
              </w:rPr>
              <w:t>СПб</w:t>
            </w:r>
            <w:proofErr w:type="gramStart"/>
            <w:r w:rsidRPr="00A12877">
              <w:rPr>
                <w:rFonts w:ascii="Times New Roman" w:eastAsia="TimesNewRomanPSMT" w:hAnsi="Times New Roman"/>
                <w:sz w:val="24"/>
                <w:szCs w:val="24"/>
                <w:lang w:val="ru-RU" w:eastAsia="ru-RU"/>
              </w:rPr>
              <w:t xml:space="preserve">., </w:t>
            </w:r>
            <w:proofErr w:type="gramEnd"/>
            <w:r w:rsidRPr="00A12877">
              <w:rPr>
                <w:rFonts w:ascii="Times New Roman" w:eastAsia="TimesNewRomanPSMT" w:hAnsi="Times New Roman"/>
                <w:sz w:val="24"/>
                <w:szCs w:val="24"/>
                <w:lang w:val="ru-RU" w:eastAsia="ru-RU"/>
              </w:rPr>
              <w:t xml:space="preserve">2009. </w:t>
            </w:r>
          </w:p>
          <w:p w:rsidR="000973E2" w:rsidRPr="00A12877" w:rsidRDefault="000973E2" w:rsidP="00117AEC">
            <w:pPr>
              <w:pStyle w:val="TableParagraph"/>
              <w:tabs>
                <w:tab w:val="left" w:pos="2041"/>
              </w:tabs>
              <w:ind w:right="112"/>
              <w:contextualSpacing/>
              <w:rPr>
                <w:rFonts w:ascii="Times New Roman" w:eastAsia="TimesNewRomanPSMT" w:hAnsi="Times New Roman"/>
                <w:sz w:val="24"/>
                <w:szCs w:val="24"/>
                <w:lang w:val="ru-RU" w:eastAsia="ru-RU"/>
              </w:rPr>
            </w:pPr>
            <w:proofErr w:type="spellStart"/>
            <w:proofErr w:type="gramStart"/>
            <w:r w:rsidRPr="00A12877">
              <w:rPr>
                <w:rFonts w:ascii="Times New Roman" w:eastAsia="TimesNewRomanPSMT" w:hAnsi="Times New Roman"/>
                <w:sz w:val="24"/>
                <w:szCs w:val="24"/>
                <w:lang w:val="ru-RU" w:eastAsia="ru-RU"/>
              </w:rPr>
              <w:t>стр</w:t>
            </w:r>
            <w:proofErr w:type="spellEnd"/>
            <w:proofErr w:type="gramEnd"/>
            <w:r w:rsidRPr="00A12877">
              <w:rPr>
                <w:rFonts w:ascii="Times New Roman" w:eastAsia="TimesNewRomanPSMT" w:hAnsi="Times New Roman"/>
                <w:sz w:val="24"/>
                <w:szCs w:val="24"/>
                <w:lang w:val="ru-RU" w:eastAsia="ru-RU"/>
              </w:rPr>
              <w:t xml:space="preserve"> 43. "Методика модульного преобразования среды. Организационно-диагностический блок"</w:t>
            </w:r>
          </w:p>
          <w:p w:rsidR="000973E2" w:rsidRPr="00A12877" w:rsidRDefault="000973E2" w:rsidP="00117AEC">
            <w:pPr>
              <w:pStyle w:val="TableParagraph"/>
              <w:tabs>
                <w:tab w:val="left" w:pos="2041"/>
              </w:tabs>
              <w:ind w:left="-124" w:right="112" w:firstLine="262"/>
              <w:contextualSpacing/>
              <w:rPr>
                <w:rFonts w:ascii="Times New Roman" w:eastAsia="TimesNewRomanPSMT" w:hAnsi="Times New Roman"/>
                <w:sz w:val="24"/>
                <w:szCs w:val="24"/>
                <w:lang w:val="ru-RU" w:eastAsia="ru-RU"/>
              </w:rPr>
            </w:pPr>
          </w:p>
          <w:p w:rsidR="000973E2" w:rsidRPr="00A12877" w:rsidRDefault="000973E2" w:rsidP="00117AEC">
            <w:pPr>
              <w:pStyle w:val="TableParagraph"/>
              <w:tabs>
                <w:tab w:val="left" w:pos="2041"/>
              </w:tabs>
              <w:ind w:right="112"/>
              <w:contextualSpacing/>
              <w:rPr>
                <w:rFonts w:ascii="Times New Roman" w:hAnsi="Times New Roman"/>
                <w:color w:val="000000"/>
                <w:sz w:val="24"/>
                <w:szCs w:val="24"/>
                <w:lang w:val="ru-RU"/>
              </w:rPr>
            </w:pPr>
            <w:r w:rsidRPr="00A12877">
              <w:rPr>
                <w:rFonts w:ascii="Times New Roman" w:hAnsi="Times New Roman"/>
                <w:color w:val="000000"/>
                <w:sz w:val="24"/>
                <w:szCs w:val="24"/>
                <w:lang w:val="ru-RU"/>
              </w:rPr>
              <w:t xml:space="preserve">Метод качественных структур </w:t>
            </w:r>
            <w:r w:rsidRPr="00A12877">
              <w:rPr>
                <w:rFonts w:ascii="Times New Roman" w:hAnsi="Times New Roman"/>
                <w:color w:val="000000"/>
                <w:sz w:val="24"/>
                <w:szCs w:val="24"/>
                <w:lang w:val="ru-RU"/>
              </w:rPr>
              <w:lastRenderedPageBreak/>
              <w:t>(</w:t>
            </w:r>
            <w:proofErr w:type="spellStart"/>
            <w:r w:rsidRPr="00A12877">
              <w:rPr>
                <w:rFonts w:ascii="Times New Roman" w:hAnsi="Times New Roman"/>
                <w:color w:val="000000"/>
                <w:sz w:val="24"/>
                <w:szCs w:val="24"/>
                <w:lang w:val="ru-RU"/>
              </w:rPr>
              <w:t>И.Калинаускас</w:t>
            </w:r>
            <w:proofErr w:type="spellEnd"/>
            <w:r w:rsidRPr="00A12877">
              <w:rPr>
                <w:rFonts w:ascii="Times New Roman" w:hAnsi="Times New Roman"/>
                <w:color w:val="000000"/>
                <w:sz w:val="24"/>
                <w:szCs w:val="24"/>
                <w:lang w:val="ru-RU"/>
              </w:rPr>
              <w:t xml:space="preserve">, Г. </w:t>
            </w:r>
            <w:proofErr w:type="spellStart"/>
            <w:r w:rsidRPr="00A12877">
              <w:rPr>
                <w:rFonts w:ascii="Times New Roman" w:hAnsi="Times New Roman"/>
                <w:color w:val="000000"/>
                <w:sz w:val="24"/>
                <w:szCs w:val="24"/>
                <w:lang w:val="ru-RU"/>
              </w:rPr>
              <w:t>Рейнин</w:t>
            </w:r>
            <w:proofErr w:type="spellEnd"/>
            <w:r w:rsidRPr="00A12877">
              <w:rPr>
                <w:rFonts w:ascii="Times New Roman" w:hAnsi="Times New Roman"/>
                <w:color w:val="000000"/>
                <w:sz w:val="24"/>
                <w:szCs w:val="24"/>
                <w:lang w:val="ru-RU"/>
              </w:rPr>
              <w:t>)</w:t>
            </w:r>
          </w:p>
          <w:p w:rsidR="000973E2" w:rsidRPr="00A12877" w:rsidRDefault="000973E2" w:rsidP="00117AEC">
            <w:pPr>
              <w:pStyle w:val="TableParagraph"/>
              <w:tabs>
                <w:tab w:val="left" w:pos="2041"/>
              </w:tabs>
              <w:ind w:right="112" w:firstLine="138"/>
              <w:contextualSpacing/>
              <w:rPr>
                <w:rFonts w:ascii="Times New Roman" w:hAnsi="Times New Roman"/>
                <w:color w:val="000000"/>
                <w:sz w:val="24"/>
                <w:szCs w:val="24"/>
                <w:lang w:val="ru-RU"/>
              </w:rPr>
            </w:pPr>
          </w:p>
          <w:p w:rsidR="000973E2" w:rsidRPr="00A12877" w:rsidRDefault="000973E2" w:rsidP="00117AEC">
            <w:pPr>
              <w:pStyle w:val="TableParagraph"/>
              <w:tabs>
                <w:tab w:val="left" w:pos="2041"/>
              </w:tabs>
              <w:ind w:right="112" w:firstLine="138"/>
              <w:contextualSpacing/>
              <w:rPr>
                <w:rFonts w:ascii="Times New Roman" w:hAnsi="Times New Roman"/>
                <w:color w:val="000000"/>
                <w:sz w:val="24"/>
                <w:szCs w:val="24"/>
                <w:lang w:val="ru-RU"/>
              </w:rPr>
            </w:pPr>
            <w:r w:rsidRPr="00A12877">
              <w:rPr>
                <w:rFonts w:ascii="Times New Roman" w:hAnsi="Times New Roman"/>
                <w:color w:val="000000"/>
                <w:sz w:val="24"/>
                <w:szCs w:val="24"/>
                <w:lang w:val="ru-RU"/>
              </w:rPr>
              <w:t xml:space="preserve">Сканирование среды, топографический анализ, мониторинг, </w:t>
            </w:r>
            <w:r w:rsidRPr="00A12877">
              <w:rPr>
                <w:rFonts w:ascii="Times New Roman" w:hAnsi="Times New Roman"/>
                <w:color w:val="000000"/>
                <w:sz w:val="24"/>
                <w:szCs w:val="24"/>
              </w:rPr>
              <w:t>SWOT</w:t>
            </w:r>
            <w:r w:rsidRPr="00A12877">
              <w:rPr>
                <w:rFonts w:ascii="Times New Roman" w:hAnsi="Times New Roman"/>
                <w:color w:val="000000"/>
                <w:sz w:val="24"/>
                <w:szCs w:val="24"/>
                <w:lang w:val="ru-RU"/>
              </w:rPr>
              <w:t>-диагностика, рамочная диагностика</w:t>
            </w:r>
          </w:p>
          <w:p w:rsidR="000973E2" w:rsidRPr="00A12877" w:rsidRDefault="000973E2" w:rsidP="00117AEC">
            <w:pPr>
              <w:pStyle w:val="TableParagraph"/>
              <w:tabs>
                <w:tab w:val="left" w:pos="2041"/>
              </w:tabs>
              <w:ind w:right="112" w:firstLine="138"/>
              <w:contextualSpacing/>
              <w:rPr>
                <w:rFonts w:ascii="Times New Roman" w:hAnsi="Times New Roman"/>
                <w:color w:val="000000"/>
                <w:sz w:val="24"/>
                <w:szCs w:val="24"/>
                <w:lang w:val="ru-RU"/>
              </w:rPr>
            </w:pPr>
          </w:p>
          <w:p w:rsidR="000973E2" w:rsidRPr="004B3EBE" w:rsidRDefault="000973E2" w:rsidP="00117AEC">
            <w:pPr>
              <w:pStyle w:val="TableParagraph"/>
              <w:tabs>
                <w:tab w:val="left" w:pos="2041"/>
              </w:tabs>
              <w:ind w:right="112" w:firstLine="138"/>
              <w:contextualSpacing/>
              <w:rPr>
                <w:rFonts w:ascii="Times New Roman" w:hAnsi="Times New Roman"/>
                <w:color w:val="FF0000"/>
                <w:sz w:val="24"/>
                <w:szCs w:val="24"/>
                <w:lang w:val="ru-RU"/>
              </w:rPr>
            </w:pPr>
          </w:p>
        </w:tc>
        <w:tc>
          <w:tcPr>
            <w:tcW w:w="1095" w:type="dxa"/>
          </w:tcPr>
          <w:p w:rsidR="000973E2" w:rsidRPr="00A12877" w:rsidRDefault="000973E2" w:rsidP="00117AEC">
            <w:pPr>
              <w:pStyle w:val="TableParagraph"/>
              <w:ind w:left="142" w:right="131"/>
              <w:contextualSpacing/>
              <w:jc w:val="center"/>
              <w:rPr>
                <w:rFonts w:ascii="Times New Roman" w:hAnsi="Times New Roman"/>
                <w:spacing w:val="-1"/>
                <w:sz w:val="24"/>
                <w:szCs w:val="24"/>
              </w:rPr>
            </w:pPr>
            <w:r w:rsidRPr="00A12877">
              <w:rPr>
                <w:rFonts w:ascii="Times New Roman" w:hAnsi="Times New Roman"/>
                <w:spacing w:val="-1"/>
                <w:sz w:val="24"/>
                <w:szCs w:val="24"/>
              </w:rPr>
              <w:lastRenderedPageBreak/>
              <w:t xml:space="preserve">1 </w:t>
            </w:r>
            <w:proofErr w:type="spellStart"/>
            <w:r w:rsidRPr="00A12877">
              <w:rPr>
                <w:rFonts w:ascii="Times New Roman" w:hAnsi="Times New Roman"/>
                <w:spacing w:val="-1"/>
                <w:sz w:val="24"/>
                <w:szCs w:val="24"/>
              </w:rPr>
              <w:t>раз</w:t>
            </w:r>
            <w:proofErr w:type="spellEnd"/>
            <w:r w:rsidRPr="00A12877">
              <w:rPr>
                <w:rFonts w:ascii="Times New Roman" w:hAnsi="Times New Roman"/>
                <w:spacing w:val="-1"/>
                <w:sz w:val="24"/>
                <w:szCs w:val="24"/>
              </w:rPr>
              <w:t xml:space="preserve"> в </w:t>
            </w:r>
            <w:proofErr w:type="spellStart"/>
            <w:r w:rsidRPr="00A12877">
              <w:rPr>
                <w:rFonts w:ascii="Times New Roman" w:hAnsi="Times New Roman"/>
                <w:spacing w:val="-1"/>
                <w:sz w:val="24"/>
                <w:szCs w:val="24"/>
              </w:rPr>
              <w:t>год</w:t>
            </w:r>
            <w:proofErr w:type="spellEnd"/>
            <w:r w:rsidRPr="00A12877">
              <w:rPr>
                <w:rFonts w:ascii="Times New Roman" w:hAnsi="Times New Roman"/>
                <w:spacing w:val="-1"/>
                <w:sz w:val="24"/>
                <w:szCs w:val="24"/>
              </w:rPr>
              <w:t xml:space="preserve"> </w:t>
            </w:r>
          </w:p>
        </w:tc>
      </w:tr>
      <w:tr w:rsidR="000973E2" w:rsidRPr="00A12877" w:rsidTr="00067BE4">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val="restart"/>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Связь</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функционирование</w:t>
            </w:r>
            <w:proofErr w:type="spellEnd"/>
          </w:p>
        </w:tc>
        <w:tc>
          <w:tcPr>
            <w:tcW w:w="3119" w:type="dxa"/>
          </w:tcPr>
          <w:p w:rsidR="000973E2" w:rsidRPr="00A12877" w:rsidRDefault="000973E2" w:rsidP="00117AEC">
            <w:pPr>
              <w:adjustRightInd w:val="0"/>
              <w:contextualSpacing/>
              <w:jc w:val="both"/>
            </w:pPr>
            <w:r w:rsidRPr="00A12877">
              <w:rPr>
                <w:rFonts w:eastAsia="TimesNewRomanPSMT"/>
              </w:rPr>
              <w:t>Отсутствуют противоречия между социальным запросом и условиями воспитания, которые может предоставить воспитывающая среда образовательной организации</w:t>
            </w:r>
            <w:r>
              <w:rPr>
                <w:rFonts w:eastAsia="TimesNewRomanPSMT"/>
              </w:rPr>
              <w:t xml:space="preserve"> в </w:t>
            </w:r>
            <w:proofErr w:type="spellStart"/>
            <w:r>
              <w:rPr>
                <w:rFonts w:eastAsia="TimesNewRomanPSMT"/>
              </w:rPr>
              <w:t>патриотиче</w:t>
            </w:r>
            <w:proofErr w:type="gramStart"/>
            <w:r>
              <w:rPr>
                <w:rFonts w:eastAsia="TimesNewRomanPSMT"/>
              </w:rPr>
              <w:t>с</w:t>
            </w:r>
            <w:proofErr w:type="spellEnd"/>
            <w:r>
              <w:rPr>
                <w:rFonts w:eastAsia="TimesNewRomanPSMT"/>
              </w:rPr>
              <w:t>-</w:t>
            </w:r>
            <w:proofErr w:type="gramEnd"/>
            <w:r>
              <w:rPr>
                <w:rFonts w:eastAsia="TimesNewRomanPSMT"/>
              </w:rPr>
              <w:t xml:space="preserve"> ком направлении воспитания</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117AEC">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tcPr>
          <w:p w:rsidR="000973E2" w:rsidRPr="00A12877" w:rsidRDefault="000973E2" w:rsidP="00117AEC">
            <w:pPr>
              <w:pStyle w:val="TableParagraph"/>
              <w:ind w:left="129" w:right="118"/>
              <w:contextualSpacing/>
              <w:jc w:val="center"/>
              <w:rPr>
                <w:rFonts w:ascii="Times New Roman" w:hAnsi="Times New Roman"/>
                <w:sz w:val="24"/>
                <w:szCs w:val="24"/>
              </w:rPr>
            </w:pPr>
          </w:p>
        </w:tc>
        <w:tc>
          <w:tcPr>
            <w:tcW w:w="3119" w:type="dxa"/>
          </w:tcPr>
          <w:p w:rsidR="000973E2" w:rsidRPr="00A12877" w:rsidRDefault="000973E2" w:rsidP="00117AEC">
            <w:pPr>
              <w:adjustRightInd w:val="0"/>
              <w:contextualSpacing/>
              <w:jc w:val="both"/>
              <w:rPr>
                <w:rFonts w:eastAsia="TimesNewRomanPSMT"/>
              </w:rPr>
            </w:pPr>
            <w:r w:rsidRPr="00A12877">
              <w:rPr>
                <w:rFonts w:eastAsia="TimesNewRomanPSMT"/>
              </w:rPr>
              <w:t>Воспитывающая среда обеспечивает достижение социально востребованного результата воспитания</w:t>
            </w:r>
          </w:p>
          <w:p w:rsidR="000973E2" w:rsidRPr="00A12877" w:rsidRDefault="000973E2" w:rsidP="00117AEC">
            <w:pPr>
              <w:pStyle w:val="TableParagraph"/>
              <w:ind w:left="144" w:right="138" w:firstLine="5"/>
              <w:contextualSpacing/>
              <w:jc w:val="center"/>
              <w:rPr>
                <w:rFonts w:ascii="Times New Roman" w:hAnsi="Times New Roman"/>
                <w:sz w:val="24"/>
                <w:szCs w:val="24"/>
                <w:lang w:val="ru-RU"/>
              </w:rPr>
            </w:pP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067BE4">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val="restart"/>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Функционирование</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координация</w:t>
            </w:r>
            <w:proofErr w:type="spellEnd"/>
          </w:p>
        </w:tc>
        <w:tc>
          <w:tcPr>
            <w:tcW w:w="3119" w:type="dxa"/>
          </w:tcPr>
          <w:p w:rsidR="000973E2" w:rsidRPr="00A12877" w:rsidRDefault="000973E2" w:rsidP="00117AEC">
            <w:pPr>
              <w:adjustRightInd w:val="0"/>
              <w:contextualSpacing/>
              <w:jc w:val="both"/>
              <w:rPr>
                <w:rFonts w:eastAsia="TimesNewRomanPSMT"/>
              </w:rPr>
            </w:pPr>
            <w:r w:rsidRPr="00A12877">
              <w:rPr>
                <w:rFonts w:eastAsia="TimesNewRomanPSMT"/>
              </w:rPr>
              <w:t xml:space="preserve">Система управления в ДОУ способна влиять на реализацию воспитывающего потенциала среды. </w:t>
            </w:r>
          </w:p>
          <w:p w:rsidR="000973E2" w:rsidRPr="00A12877" w:rsidRDefault="000973E2" w:rsidP="00117AEC">
            <w:pPr>
              <w:pStyle w:val="TableParagraph"/>
              <w:ind w:left="144" w:right="138" w:firstLine="5"/>
              <w:contextualSpacing/>
              <w:jc w:val="center"/>
              <w:rPr>
                <w:rFonts w:ascii="Times New Roman" w:hAnsi="Times New Roman"/>
                <w:sz w:val="24"/>
                <w:szCs w:val="24"/>
                <w:lang w:val="ru-RU"/>
              </w:rPr>
            </w:pP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117AEC">
        <w:tc>
          <w:tcPr>
            <w:tcW w:w="565" w:type="dxa"/>
            <w:vMerge w:val="restart"/>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b/>
                <w:spacing w:val="-1"/>
                <w:sz w:val="24"/>
                <w:szCs w:val="24"/>
              </w:rPr>
            </w:pPr>
          </w:p>
        </w:tc>
        <w:tc>
          <w:tcPr>
            <w:tcW w:w="2123" w:type="dxa"/>
            <w:vMerge/>
          </w:tcPr>
          <w:p w:rsidR="000973E2" w:rsidRPr="00A12877" w:rsidRDefault="000973E2" w:rsidP="00117AEC">
            <w:pPr>
              <w:pStyle w:val="TableParagraph"/>
              <w:ind w:left="129" w:right="118"/>
              <w:contextualSpacing/>
              <w:jc w:val="center"/>
              <w:rPr>
                <w:rFonts w:ascii="Times New Roman" w:hAnsi="Times New Roman"/>
                <w:b/>
                <w:sz w:val="24"/>
                <w:szCs w:val="24"/>
              </w:rPr>
            </w:pPr>
          </w:p>
        </w:tc>
        <w:tc>
          <w:tcPr>
            <w:tcW w:w="3119" w:type="dxa"/>
          </w:tcPr>
          <w:p w:rsidR="000973E2" w:rsidRPr="00A12877" w:rsidRDefault="000973E2" w:rsidP="00117AEC">
            <w:pPr>
              <w:pStyle w:val="TableParagraph"/>
              <w:ind w:left="-27" w:right="-90" w:firstLine="5"/>
              <w:contextualSpacing/>
              <w:jc w:val="center"/>
              <w:rPr>
                <w:rFonts w:ascii="Times New Roman" w:hAnsi="Times New Roman"/>
                <w:sz w:val="24"/>
                <w:szCs w:val="24"/>
                <w:lang w:val="ru-RU"/>
              </w:rPr>
            </w:pPr>
            <w:r w:rsidRPr="00A12877">
              <w:rPr>
                <w:rFonts w:ascii="Times New Roman" w:eastAsia="TimesNewRomanPSMT" w:hAnsi="Times New Roman"/>
                <w:sz w:val="24"/>
                <w:szCs w:val="24"/>
                <w:lang w:val="ru-RU"/>
              </w:rPr>
              <w:t>Осуществляется учет  и коррекция неуправляемых (стихийных) факторов, которые могут   влиять  на результаты воспитания</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067BE4">
        <w:trPr>
          <w:cantSplit/>
          <w:trHeight w:val="1134"/>
        </w:trPr>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val="restart"/>
          </w:tcPr>
          <w:p w:rsidR="000973E2" w:rsidRPr="00A12877" w:rsidRDefault="000973E2" w:rsidP="00117AEC">
            <w:pPr>
              <w:pStyle w:val="TableParagraph"/>
              <w:ind w:left="112" w:right="107"/>
              <w:contextualSpacing/>
              <w:jc w:val="center"/>
              <w:rPr>
                <w:rFonts w:ascii="Times New Roman" w:hAnsi="Times New Roman"/>
                <w:b/>
                <w:spacing w:val="-1"/>
                <w:sz w:val="24"/>
                <w:szCs w:val="24"/>
              </w:rPr>
            </w:pPr>
          </w:p>
        </w:tc>
        <w:tc>
          <w:tcPr>
            <w:tcW w:w="2123" w:type="dxa"/>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Организация</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связь</w:t>
            </w:r>
            <w:proofErr w:type="spellEnd"/>
          </w:p>
        </w:tc>
        <w:tc>
          <w:tcPr>
            <w:tcW w:w="3119" w:type="dxa"/>
          </w:tcPr>
          <w:p w:rsidR="000973E2" w:rsidRPr="00A12877" w:rsidRDefault="000973E2" w:rsidP="00117AEC">
            <w:pPr>
              <w:adjustRightInd w:val="0"/>
              <w:contextualSpacing/>
              <w:jc w:val="both"/>
            </w:pPr>
            <w:r w:rsidRPr="00A12877">
              <w:rPr>
                <w:rFonts w:eastAsia="TimesNewRomanPSMT"/>
              </w:rPr>
              <w:t xml:space="preserve">Структура воспитывающей среды оптимальна по отношению к системе взаимодействия с социумом и внешним требованиям к ее  эффективности </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067BE4">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val="restart"/>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Связь</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координация</w:t>
            </w:r>
            <w:proofErr w:type="spellEnd"/>
          </w:p>
        </w:tc>
        <w:tc>
          <w:tcPr>
            <w:tcW w:w="3119" w:type="dxa"/>
          </w:tcPr>
          <w:p w:rsidR="000973E2" w:rsidRPr="00A12877" w:rsidRDefault="000973E2" w:rsidP="00117AEC">
            <w:pPr>
              <w:adjustRightInd w:val="0"/>
              <w:contextualSpacing/>
              <w:jc w:val="both"/>
            </w:pPr>
            <w:r w:rsidRPr="00A12877">
              <w:rPr>
                <w:rFonts w:eastAsia="TimesNewRomanPSMT"/>
              </w:rPr>
              <w:t>Система управления в ДОУ эффективна в плане обеспечения положительной динам</w:t>
            </w:r>
            <w:r>
              <w:rPr>
                <w:rFonts w:eastAsia="TimesNewRomanPSMT"/>
              </w:rPr>
              <w:t>ики воспитательного результата по направлению программы</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117AEC">
        <w:tc>
          <w:tcPr>
            <w:tcW w:w="565" w:type="dxa"/>
            <w:vMerge w:val="restart"/>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tcPr>
          <w:p w:rsidR="000973E2" w:rsidRPr="00A12877" w:rsidRDefault="000973E2" w:rsidP="00117AEC">
            <w:pPr>
              <w:pStyle w:val="TableParagraph"/>
              <w:ind w:left="129" w:right="118"/>
              <w:contextualSpacing/>
              <w:jc w:val="center"/>
              <w:rPr>
                <w:rFonts w:ascii="Times New Roman" w:hAnsi="Times New Roman"/>
                <w:sz w:val="24"/>
                <w:szCs w:val="24"/>
              </w:rPr>
            </w:pPr>
          </w:p>
        </w:tc>
        <w:tc>
          <w:tcPr>
            <w:tcW w:w="3119" w:type="dxa"/>
          </w:tcPr>
          <w:p w:rsidR="000973E2" w:rsidRPr="00A12877" w:rsidRDefault="000973E2" w:rsidP="00117AEC">
            <w:pPr>
              <w:adjustRightInd w:val="0"/>
              <w:contextualSpacing/>
              <w:jc w:val="both"/>
              <w:rPr>
                <w:rFonts w:eastAsia="TimesNewRomanPSMT"/>
              </w:rPr>
            </w:pPr>
            <w:r w:rsidRPr="00A12877">
              <w:rPr>
                <w:rFonts w:eastAsia="TimesNewRomanPSMT"/>
              </w:rPr>
              <w:t xml:space="preserve">Обеспечивается обратная связь с внешней средой по поводу результатов </w:t>
            </w:r>
            <w:r>
              <w:rPr>
                <w:rFonts w:eastAsia="TimesNewRomanPSMT"/>
              </w:rPr>
              <w:t xml:space="preserve">патриотического </w:t>
            </w:r>
            <w:r w:rsidRPr="00A12877">
              <w:rPr>
                <w:rFonts w:eastAsia="TimesNewRomanPSMT"/>
              </w:rPr>
              <w:lastRenderedPageBreak/>
              <w:t>воспи</w:t>
            </w:r>
            <w:r>
              <w:rPr>
                <w:rFonts w:eastAsia="TimesNewRomanPSMT"/>
              </w:rPr>
              <w:t xml:space="preserve">тания </w:t>
            </w:r>
          </w:p>
          <w:p w:rsidR="000973E2" w:rsidRPr="00A12877" w:rsidRDefault="000973E2" w:rsidP="00117AEC">
            <w:pPr>
              <w:pStyle w:val="TableParagraph"/>
              <w:ind w:left="144" w:right="138" w:firstLine="5"/>
              <w:contextualSpacing/>
              <w:jc w:val="center"/>
              <w:rPr>
                <w:rFonts w:ascii="Times New Roman" w:hAnsi="Times New Roman"/>
                <w:sz w:val="24"/>
                <w:szCs w:val="24"/>
                <w:lang w:val="ru-RU"/>
              </w:rPr>
            </w:pP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lastRenderedPageBreak/>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lastRenderedPageBreak/>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067BE4">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val="restart"/>
            <w:textDirection w:val="btLr"/>
            <w:vAlign w:val="center"/>
          </w:tcPr>
          <w:p w:rsidR="000973E2" w:rsidRPr="00067BE4" w:rsidRDefault="000973E2" w:rsidP="00067BE4">
            <w:pPr>
              <w:pStyle w:val="TableParagraph"/>
              <w:ind w:left="129" w:right="118"/>
              <w:contextualSpacing/>
              <w:jc w:val="center"/>
              <w:rPr>
                <w:rFonts w:ascii="Times New Roman" w:hAnsi="Times New Roman"/>
                <w:b/>
                <w:sz w:val="24"/>
                <w:szCs w:val="24"/>
              </w:rPr>
            </w:pPr>
            <w:proofErr w:type="spellStart"/>
            <w:r w:rsidRPr="00067BE4">
              <w:rPr>
                <w:rFonts w:ascii="Times New Roman" w:eastAsia="TimesNewRomanPSMT" w:hAnsi="Times New Roman"/>
                <w:b/>
                <w:sz w:val="24"/>
                <w:szCs w:val="24"/>
              </w:rPr>
              <w:t>Организация</w:t>
            </w:r>
            <w:proofErr w:type="spellEnd"/>
            <w:r w:rsidRPr="00067BE4">
              <w:rPr>
                <w:rFonts w:ascii="Times New Roman" w:eastAsia="TimesNewRomanPSMT" w:hAnsi="Times New Roman"/>
                <w:b/>
                <w:sz w:val="24"/>
                <w:szCs w:val="24"/>
              </w:rPr>
              <w:t xml:space="preserve"> – </w:t>
            </w:r>
            <w:proofErr w:type="spellStart"/>
            <w:r w:rsidRPr="00067BE4">
              <w:rPr>
                <w:rFonts w:ascii="Times New Roman" w:eastAsia="TimesNewRomanPSMT" w:hAnsi="Times New Roman"/>
                <w:b/>
                <w:sz w:val="24"/>
                <w:szCs w:val="24"/>
              </w:rPr>
              <w:t>функционирование</w:t>
            </w:r>
            <w:proofErr w:type="spellEnd"/>
          </w:p>
        </w:tc>
        <w:tc>
          <w:tcPr>
            <w:tcW w:w="3119" w:type="dxa"/>
          </w:tcPr>
          <w:p w:rsidR="000973E2" w:rsidRPr="00A12877" w:rsidRDefault="000973E2" w:rsidP="00117AEC">
            <w:pPr>
              <w:adjustRightInd w:val="0"/>
              <w:contextualSpacing/>
              <w:jc w:val="both"/>
            </w:pPr>
            <w:r w:rsidRPr="00A12877">
              <w:rPr>
                <w:rFonts w:eastAsia="TimesNewRomanPSMT"/>
              </w:rPr>
              <w:t xml:space="preserve">Обеспечиваются устойчивость и развитие воспитывающего потенциала среды. </w:t>
            </w: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vMerge/>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contextualSpacing/>
            </w:pPr>
            <w:r w:rsidRPr="00A12877">
              <w:rPr>
                <w:spacing w:val="-1"/>
              </w:rPr>
              <w:t xml:space="preserve">1 раз в год </w:t>
            </w:r>
          </w:p>
        </w:tc>
      </w:tr>
      <w:tr w:rsidR="000973E2" w:rsidRPr="00A12877" w:rsidTr="00117AEC">
        <w:trPr>
          <w:trHeight w:val="1266"/>
        </w:trPr>
        <w:tc>
          <w:tcPr>
            <w:tcW w:w="565" w:type="dxa"/>
            <w:vMerge/>
          </w:tcPr>
          <w:p w:rsidR="000973E2" w:rsidRPr="00A12877" w:rsidRDefault="000973E2" w:rsidP="00117AEC">
            <w:pPr>
              <w:pStyle w:val="TableParagraph"/>
              <w:ind w:left="107"/>
              <w:contextualSpacing/>
              <w:rPr>
                <w:rFonts w:ascii="Times New Roman" w:hAnsi="Times New Roman"/>
                <w:sz w:val="24"/>
                <w:szCs w:val="24"/>
              </w:rPr>
            </w:pPr>
          </w:p>
        </w:tc>
        <w:tc>
          <w:tcPr>
            <w:tcW w:w="1956" w:type="dxa"/>
            <w:vMerge/>
          </w:tcPr>
          <w:p w:rsidR="000973E2" w:rsidRPr="00A12877" w:rsidRDefault="000973E2" w:rsidP="00117AEC">
            <w:pPr>
              <w:pStyle w:val="TableParagraph"/>
              <w:ind w:left="112" w:right="107"/>
              <w:contextualSpacing/>
              <w:jc w:val="center"/>
              <w:rPr>
                <w:rFonts w:ascii="Times New Roman" w:hAnsi="Times New Roman"/>
                <w:spacing w:val="-1"/>
                <w:sz w:val="24"/>
                <w:szCs w:val="24"/>
              </w:rPr>
            </w:pPr>
          </w:p>
        </w:tc>
        <w:tc>
          <w:tcPr>
            <w:tcW w:w="2123" w:type="dxa"/>
            <w:vMerge/>
          </w:tcPr>
          <w:p w:rsidR="000973E2" w:rsidRPr="00A12877" w:rsidRDefault="000973E2" w:rsidP="00117AEC">
            <w:pPr>
              <w:pStyle w:val="TableParagraph"/>
              <w:ind w:left="129" w:right="118"/>
              <w:contextualSpacing/>
              <w:jc w:val="center"/>
              <w:rPr>
                <w:rFonts w:ascii="Times New Roman" w:hAnsi="Times New Roman"/>
                <w:sz w:val="24"/>
                <w:szCs w:val="24"/>
              </w:rPr>
            </w:pPr>
          </w:p>
        </w:tc>
        <w:tc>
          <w:tcPr>
            <w:tcW w:w="3119" w:type="dxa"/>
          </w:tcPr>
          <w:p w:rsidR="000973E2" w:rsidRPr="00A12877" w:rsidRDefault="000973E2" w:rsidP="00117AEC">
            <w:pPr>
              <w:adjustRightInd w:val="0"/>
              <w:contextualSpacing/>
              <w:jc w:val="both"/>
              <w:rPr>
                <w:rFonts w:eastAsia="TimesNewRomanPSMT"/>
              </w:rPr>
            </w:pPr>
            <w:r w:rsidRPr="00A12877">
              <w:rPr>
                <w:rFonts w:eastAsia="TimesNewRomanPSMT"/>
              </w:rPr>
              <w:t xml:space="preserve">Структура воспитывающей среды соответствует ее функциональному назначению в плане достижения намеченных целей </w:t>
            </w:r>
            <w:r>
              <w:rPr>
                <w:rFonts w:eastAsia="TimesNewRomanPSMT"/>
              </w:rPr>
              <w:t xml:space="preserve">патриотического </w:t>
            </w:r>
            <w:r w:rsidRPr="00A12877">
              <w:rPr>
                <w:rFonts w:eastAsia="TimesNewRomanPSMT"/>
              </w:rPr>
              <w:t>воспитания.</w:t>
            </w:r>
          </w:p>
          <w:p w:rsidR="000973E2" w:rsidRPr="00A12877" w:rsidRDefault="000973E2" w:rsidP="00117AEC">
            <w:pPr>
              <w:pStyle w:val="TableParagraph"/>
              <w:ind w:left="144" w:right="138" w:firstLine="5"/>
              <w:contextualSpacing/>
              <w:jc w:val="center"/>
              <w:rPr>
                <w:rFonts w:ascii="Times New Roman" w:hAnsi="Times New Roman"/>
                <w:sz w:val="24"/>
                <w:szCs w:val="24"/>
                <w:lang w:val="ru-RU"/>
              </w:rPr>
            </w:pPr>
          </w:p>
        </w:tc>
        <w:tc>
          <w:tcPr>
            <w:tcW w:w="3260" w:type="dxa"/>
          </w:tcPr>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Баллы:</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0</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–показатель не</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 xml:space="preserve">соответствует действительности, </w:t>
            </w:r>
          </w:p>
          <w:p w:rsidR="000973E2" w:rsidRPr="00A12877" w:rsidRDefault="000973E2" w:rsidP="00117AEC">
            <w:pPr>
              <w:pStyle w:val="TableParagraph"/>
              <w:ind w:left="108" w:right="99"/>
              <w:contextualSpacing/>
              <w:jc w:val="center"/>
              <w:rPr>
                <w:rFonts w:ascii="Times New Roman" w:hAnsi="Times New Roman"/>
                <w:spacing w:val="-1"/>
                <w:sz w:val="24"/>
                <w:szCs w:val="24"/>
                <w:lang w:val="ru-RU"/>
              </w:rPr>
            </w:pPr>
            <w:r w:rsidRPr="00A12877">
              <w:rPr>
                <w:rFonts w:ascii="Times New Roman" w:hAnsi="Times New Roman"/>
                <w:sz w:val="24"/>
                <w:szCs w:val="24"/>
                <w:lang w:val="ru-RU"/>
              </w:rPr>
              <w:t>1</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w:t>
            </w:r>
            <w:r w:rsidRPr="00A12877">
              <w:rPr>
                <w:rFonts w:ascii="Times New Roman" w:hAnsi="Times New Roman"/>
                <w:spacing w:val="-1"/>
                <w:sz w:val="24"/>
                <w:szCs w:val="24"/>
                <w:lang w:val="ru-RU"/>
              </w:rPr>
              <w:t xml:space="preserve"> показатель </w:t>
            </w:r>
            <w:r w:rsidRPr="00A12877">
              <w:rPr>
                <w:rFonts w:ascii="Times New Roman" w:hAnsi="Times New Roman"/>
                <w:sz w:val="24"/>
                <w:szCs w:val="24"/>
                <w:lang w:val="ru-RU"/>
              </w:rPr>
              <w:t>частично</w:t>
            </w:r>
            <w:r w:rsidRPr="00A12877">
              <w:rPr>
                <w:rFonts w:ascii="Times New Roman" w:hAnsi="Times New Roman"/>
                <w:spacing w:val="-1"/>
                <w:sz w:val="24"/>
                <w:szCs w:val="24"/>
                <w:lang w:val="ru-RU"/>
              </w:rPr>
              <w:t xml:space="preserve"> </w:t>
            </w:r>
            <w:r w:rsidRPr="00A12877">
              <w:rPr>
                <w:rFonts w:ascii="Times New Roman" w:hAnsi="Times New Roman"/>
                <w:sz w:val="24"/>
                <w:szCs w:val="24"/>
                <w:lang w:val="ru-RU"/>
              </w:rPr>
              <w:t>соответствует,</w:t>
            </w:r>
            <w:r w:rsidRPr="00A12877">
              <w:rPr>
                <w:rFonts w:ascii="Times New Roman" w:hAnsi="Times New Roman"/>
                <w:spacing w:val="-1"/>
                <w:sz w:val="24"/>
                <w:szCs w:val="24"/>
                <w:lang w:val="ru-RU"/>
              </w:rPr>
              <w:t xml:space="preserve"> </w:t>
            </w:r>
          </w:p>
          <w:p w:rsidR="000973E2" w:rsidRPr="00A12877" w:rsidRDefault="000973E2" w:rsidP="00117AEC">
            <w:pPr>
              <w:pStyle w:val="TableParagraph"/>
              <w:ind w:left="108" w:right="99"/>
              <w:contextualSpacing/>
              <w:jc w:val="center"/>
              <w:rPr>
                <w:rFonts w:ascii="Times New Roman" w:hAnsi="Times New Roman"/>
                <w:sz w:val="24"/>
                <w:szCs w:val="24"/>
                <w:lang w:val="ru-RU"/>
              </w:rPr>
            </w:pPr>
            <w:r w:rsidRPr="00A12877">
              <w:rPr>
                <w:rFonts w:ascii="Times New Roman" w:hAnsi="Times New Roman"/>
                <w:sz w:val="24"/>
                <w:szCs w:val="24"/>
                <w:lang w:val="ru-RU"/>
              </w:rPr>
              <w:t>2 –</w:t>
            </w:r>
            <w:r w:rsidRPr="00A12877">
              <w:rPr>
                <w:rFonts w:ascii="Times New Roman" w:hAnsi="Times New Roman"/>
                <w:spacing w:val="-4"/>
                <w:sz w:val="24"/>
                <w:szCs w:val="24"/>
                <w:lang w:val="ru-RU"/>
              </w:rPr>
              <w:t xml:space="preserve"> показатель </w:t>
            </w:r>
            <w:r w:rsidRPr="00A12877">
              <w:rPr>
                <w:rFonts w:ascii="Times New Roman" w:hAnsi="Times New Roman"/>
                <w:sz w:val="24"/>
                <w:szCs w:val="24"/>
                <w:lang w:val="ru-RU"/>
              </w:rPr>
              <w:t>полностью</w:t>
            </w:r>
            <w:r w:rsidRPr="00A12877">
              <w:rPr>
                <w:rFonts w:ascii="Times New Roman" w:hAnsi="Times New Roman"/>
                <w:spacing w:val="-2"/>
                <w:sz w:val="24"/>
                <w:szCs w:val="24"/>
                <w:lang w:val="ru-RU"/>
              </w:rPr>
              <w:t xml:space="preserve"> </w:t>
            </w:r>
            <w:r w:rsidRPr="00A12877">
              <w:rPr>
                <w:rFonts w:ascii="Times New Roman" w:hAnsi="Times New Roman"/>
                <w:sz w:val="24"/>
                <w:szCs w:val="24"/>
                <w:lang w:val="ru-RU"/>
              </w:rPr>
              <w:t>соответствует</w:t>
            </w:r>
          </w:p>
        </w:tc>
        <w:tc>
          <w:tcPr>
            <w:tcW w:w="2394" w:type="dxa"/>
          </w:tcPr>
          <w:p w:rsidR="000973E2" w:rsidRPr="00A12877" w:rsidRDefault="000973E2" w:rsidP="00117AEC">
            <w:pPr>
              <w:pStyle w:val="TableParagraph"/>
              <w:ind w:left="242" w:right="112" w:hanging="104"/>
              <w:contextualSpacing/>
              <w:rPr>
                <w:rFonts w:ascii="Times New Roman" w:hAnsi="Times New Roman"/>
                <w:sz w:val="24"/>
                <w:szCs w:val="24"/>
                <w:lang w:val="ru-RU"/>
              </w:rPr>
            </w:pPr>
          </w:p>
        </w:tc>
        <w:tc>
          <w:tcPr>
            <w:tcW w:w="1095" w:type="dxa"/>
          </w:tcPr>
          <w:p w:rsidR="000973E2" w:rsidRPr="00A12877" w:rsidRDefault="000973E2" w:rsidP="00117AEC">
            <w:pPr>
              <w:pStyle w:val="TableParagraph"/>
              <w:ind w:left="142" w:right="131"/>
              <w:contextualSpacing/>
              <w:jc w:val="center"/>
              <w:rPr>
                <w:rFonts w:ascii="Times New Roman" w:hAnsi="Times New Roman"/>
                <w:spacing w:val="-1"/>
                <w:sz w:val="24"/>
                <w:szCs w:val="24"/>
              </w:rPr>
            </w:pPr>
            <w:r w:rsidRPr="00A12877">
              <w:rPr>
                <w:rFonts w:ascii="Times New Roman" w:hAnsi="Times New Roman"/>
                <w:spacing w:val="-1"/>
                <w:sz w:val="24"/>
                <w:szCs w:val="24"/>
              </w:rPr>
              <w:t xml:space="preserve">1 </w:t>
            </w:r>
            <w:proofErr w:type="spellStart"/>
            <w:r w:rsidRPr="00A12877">
              <w:rPr>
                <w:rFonts w:ascii="Times New Roman" w:hAnsi="Times New Roman"/>
                <w:spacing w:val="-1"/>
                <w:sz w:val="24"/>
                <w:szCs w:val="24"/>
              </w:rPr>
              <w:t>раз</w:t>
            </w:r>
            <w:proofErr w:type="spellEnd"/>
            <w:r w:rsidRPr="00A12877">
              <w:rPr>
                <w:rFonts w:ascii="Times New Roman" w:hAnsi="Times New Roman"/>
                <w:spacing w:val="-1"/>
                <w:sz w:val="24"/>
                <w:szCs w:val="24"/>
              </w:rPr>
              <w:t xml:space="preserve"> в </w:t>
            </w:r>
            <w:proofErr w:type="spellStart"/>
            <w:r w:rsidRPr="00A12877">
              <w:rPr>
                <w:rFonts w:ascii="Times New Roman" w:hAnsi="Times New Roman"/>
                <w:spacing w:val="-1"/>
                <w:sz w:val="24"/>
                <w:szCs w:val="24"/>
              </w:rPr>
              <w:t>год</w:t>
            </w:r>
            <w:proofErr w:type="spellEnd"/>
          </w:p>
        </w:tc>
      </w:tr>
      <w:tr w:rsidR="000973E2" w:rsidRPr="00A12877" w:rsidTr="00117AEC">
        <w:tc>
          <w:tcPr>
            <w:tcW w:w="14512" w:type="dxa"/>
            <w:gridSpan w:val="7"/>
          </w:tcPr>
          <w:p w:rsidR="000973E2" w:rsidRPr="00A12877" w:rsidRDefault="000973E2" w:rsidP="00117AEC">
            <w:pPr>
              <w:pStyle w:val="TableParagraph"/>
              <w:ind w:left="142" w:right="131"/>
              <w:contextualSpacing/>
              <w:jc w:val="center"/>
              <w:rPr>
                <w:rFonts w:ascii="Times New Roman" w:hAnsi="Times New Roman"/>
                <w:b/>
                <w:sz w:val="24"/>
                <w:szCs w:val="24"/>
                <w:lang w:val="ru-RU"/>
              </w:rPr>
            </w:pPr>
          </w:p>
          <w:p w:rsidR="000973E2" w:rsidRPr="00A12877" w:rsidRDefault="000973E2" w:rsidP="00117AEC">
            <w:pPr>
              <w:pStyle w:val="TableParagraph"/>
              <w:ind w:left="142" w:right="131"/>
              <w:contextualSpacing/>
              <w:jc w:val="center"/>
              <w:rPr>
                <w:rFonts w:ascii="Times New Roman" w:hAnsi="Times New Roman"/>
                <w:b/>
                <w:sz w:val="24"/>
                <w:szCs w:val="24"/>
                <w:lang w:val="ru-RU"/>
              </w:rPr>
            </w:pPr>
            <w:r w:rsidRPr="00A12877">
              <w:rPr>
                <w:rFonts w:ascii="Times New Roman" w:hAnsi="Times New Roman"/>
                <w:b/>
                <w:sz w:val="24"/>
                <w:szCs w:val="24"/>
                <w:lang w:val="ru-RU"/>
              </w:rPr>
              <w:t xml:space="preserve">Максимальное количество баллов по направлению мониторинга  - 20 баллов </w:t>
            </w:r>
          </w:p>
          <w:p w:rsidR="000973E2" w:rsidRPr="00A12877" w:rsidRDefault="000973E2" w:rsidP="00117AEC">
            <w:pPr>
              <w:pStyle w:val="TableParagraph"/>
              <w:ind w:left="142" w:right="131"/>
              <w:contextualSpacing/>
              <w:jc w:val="center"/>
              <w:rPr>
                <w:rFonts w:ascii="Times New Roman" w:hAnsi="Times New Roman"/>
                <w:b/>
                <w:spacing w:val="-1"/>
                <w:sz w:val="24"/>
                <w:szCs w:val="24"/>
                <w:lang w:val="ru-RU"/>
              </w:rPr>
            </w:pPr>
          </w:p>
        </w:tc>
      </w:tr>
    </w:tbl>
    <w:p w:rsidR="000973E2" w:rsidRPr="00A8752C" w:rsidRDefault="000973E2" w:rsidP="00426FA4">
      <w:pPr>
        <w:pStyle w:val="a7"/>
        <w:tabs>
          <w:tab w:val="left" w:pos="993"/>
        </w:tabs>
        <w:spacing w:after="0" w:line="276" w:lineRule="auto"/>
        <w:ind w:left="0"/>
        <w:contextualSpacing/>
        <w:jc w:val="both"/>
      </w:pPr>
      <w:r>
        <w:t>(</w:t>
      </w:r>
      <w:r w:rsidRPr="00A8752C">
        <w:t>Диагностический материал см. в приложении</w:t>
      </w:r>
      <w:r>
        <w:t xml:space="preserve"> № 1)</w:t>
      </w:r>
    </w:p>
    <w:p w:rsidR="000973E2" w:rsidRDefault="000973E2" w:rsidP="000973E2">
      <w:pPr>
        <w:pStyle w:val="a7"/>
        <w:tabs>
          <w:tab w:val="left" w:pos="993"/>
        </w:tabs>
        <w:spacing w:after="0"/>
        <w:ind w:left="34" w:firstLine="567"/>
        <w:contextualSpacing/>
        <w:jc w:val="both"/>
      </w:pPr>
      <w:r w:rsidRPr="0037284B">
        <w:rPr>
          <w:b/>
        </w:rPr>
        <w:t>Ожидаемый результат:</w:t>
      </w:r>
      <w:r>
        <w:t xml:space="preserve"> Содержание и формы организации образовательного</w:t>
      </w:r>
      <w:r w:rsidRPr="003668AF">
        <w:t xml:space="preserve"> процесс</w:t>
      </w:r>
      <w:r>
        <w:t>а, обеспечивают</w:t>
      </w:r>
      <w:r w:rsidRPr="003668AF">
        <w:t xml:space="preserve"> </w:t>
      </w:r>
      <w:r>
        <w:t>формирование</w:t>
      </w:r>
      <w:r w:rsidRPr="003668AF">
        <w:t xml:space="preserve"> </w:t>
      </w:r>
      <w:r>
        <w:t xml:space="preserve">духовно нравственных ценностей на основе включения детей в интеллектуально-познавательную, творческую, трудовую, общественно-полезную, художественно-эстетическую, физкультурно-спортивную, игровую деятельность. </w:t>
      </w:r>
    </w:p>
    <w:p w:rsidR="000973E2" w:rsidRDefault="000973E2" w:rsidP="000973E2">
      <w:pPr>
        <w:pStyle w:val="a7"/>
        <w:tabs>
          <w:tab w:val="left" w:pos="993"/>
        </w:tabs>
        <w:spacing w:after="0" w:line="276" w:lineRule="auto"/>
        <w:ind w:left="0" w:firstLine="709"/>
        <w:contextualSpacing/>
        <w:jc w:val="both"/>
        <w:rPr>
          <w:b/>
          <w:color w:val="FF0000"/>
        </w:rPr>
      </w:pPr>
    </w:p>
    <w:tbl>
      <w:tblPr>
        <w:tblStyle w:val="a9"/>
        <w:tblW w:w="15276" w:type="dxa"/>
        <w:tblLayout w:type="fixed"/>
        <w:tblLook w:val="04A0" w:firstRow="1" w:lastRow="0" w:firstColumn="1" w:lastColumn="0" w:noHBand="0" w:noVBand="1"/>
      </w:tblPr>
      <w:tblGrid>
        <w:gridCol w:w="565"/>
        <w:gridCol w:w="2237"/>
        <w:gridCol w:w="2551"/>
        <w:gridCol w:w="3260"/>
        <w:gridCol w:w="2977"/>
        <w:gridCol w:w="2387"/>
        <w:gridCol w:w="1299"/>
      </w:tblGrid>
      <w:tr w:rsidR="000973E2" w:rsidRPr="0037284B" w:rsidTr="00426FA4">
        <w:tc>
          <w:tcPr>
            <w:tcW w:w="565" w:type="dxa"/>
          </w:tcPr>
          <w:p w:rsidR="000973E2" w:rsidRPr="0037284B" w:rsidRDefault="000973E2" w:rsidP="00117AEC">
            <w:pPr>
              <w:pStyle w:val="TableParagraph"/>
              <w:ind w:left="107"/>
              <w:contextualSpacing/>
              <w:rPr>
                <w:rFonts w:ascii="Times New Roman" w:hAnsi="Times New Roman"/>
                <w:b/>
                <w:sz w:val="24"/>
                <w:szCs w:val="24"/>
              </w:rPr>
            </w:pPr>
            <w:r w:rsidRPr="0037284B">
              <w:rPr>
                <w:rFonts w:ascii="Times New Roman" w:hAnsi="Times New Roman"/>
                <w:b/>
                <w:sz w:val="24"/>
                <w:szCs w:val="24"/>
              </w:rPr>
              <w:t>№</w:t>
            </w:r>
          </w:p>
        </w:tc>
        <w:tc>
          <w:tcPr>
            <w:tcW w:w="2237" w:type="dxa"/>
          </w:tcPr>
          <w:p w:rsidR="000973E2" w:rsidRPr="0037284B" w:rsidRDefault="000973E2" w:rsidP="00067BE4">
            <w:pPr>
              <w:pStyle w:val="TableParagraph"/>
              <w:ind w:left="112" w:right="107"/>
              <w:contextualSpacing/>
              <w:jc w:val="center"/>
              <w:rPr>
                <w:rFonts w:ascii="Times New Roman" w:hAnsi="Times New Roman"/>
                <w:b/>
                <w:sz w:val="24"/>
                <w:szCs w:val="24"/>
              </w:rPr>
            </w:pPr>
            <w:proofErr w:type="spellStart"/>
            <w:r w:rsidRPr="0037284B">
              <w:rPr>
                <w:rFonts w:ascii="Times New Roman" w:hAnsi="Times New Roman"/>
                <w:b/>
                <w:spacing w:val="-1"/>
                <w:sz w:val="24"/>
                <w:szCs w:val="24"/>
              </w:rPr>
              <w:t>Направлен</w:t>
            </w:r>
            <w:proofErr w:type="spellEnd"/>
            <w:r w:rsidRPr="0037284B">
              <w:rPr>
                <w:rFonts w:ascii="Times New Roman" w:hAnsi="Times New Roman"/>
                <w:b/>
                <w:spacing w:val="-57"/>
                <w:sz w:val="24"/>
                <w:szCs w:val="24"/>
              </w:rPr>
              <w:t xml:space="preserve"> </w:t>
            </w:r>
            <w:proofErr w:type="spellStart"/>
            <w:r w:rsidRPr="0037284B">
              <w:rPr>
                <w:rFonts w:ascii="Times New Roman" w:hAnsi="Times New Roman"/>
                <w:b/>
                <w:sz w:val="24"/>
                <w:szCs w:val="24"/>
              </w:rPr>
              <w:t>ие</w:t>
            </w:r>
            <w:proofErr w:type="spellEnd"/>
            <w:r w:rsidRPr="0037284B">
              <w:rPr>
                <w:rFonts w:ascii="Times New Roman" w:hAnsi="Times New Roman"/>
                <w:b/>
                <w:spacing w:val="1"/>
                <w:sz w:val="24"/>
                <w:szCs w:val="24"/>
              </w:rPr>
              <w:t xml:space="preserve"> </w:t>
            </w:r>
            <w:proofErr w:type="spellStart"/>
            <w:r w:rsidR="00067BE4">
              <w:rPr>
                <w:rFonts w:ascii="Times New Roman" w:hAnsi="Times New Roman"/>
                <w:b/>
                <w:sz w:val="24"/>
                <w:szCs w:val="24"/>
              </w:rPr>
              <w:t>монитори</w:t>
            </w:r>
            <w:r w:rsidRPr="0037284B">
              <w:rPr>
                <w:rFonts w:ascii="Times New Roman" w:hAnsi="Times New Roman"/>
                <w:b/>
                <w:sz w:val="24"/>
                <w:szCs w:val="24"/>
              </w:rPr>
              <w:t>нга</w:t>
            </w:r>
            <w:proofErr w:type="spellEnd"/>
          </w:p>
        </w:tc>
        <w:tc>
          <w:tcPr>
            <w:tcW w:w="2551" w:type="dxa"/>
          </w:tcPr>
          <w:p w:rsidR="000973E2" w:rsidRPr="0037284B" w:rsidRDefault="000973E2" w:rsidP="00117AEC">
            <w:pPr>
              <w:pStyle w:val="TableParagraph"/>
              <w:ind w:left="129" w:right="118"/>
              <w:contextualSpacing/>
              <w:jc w:val="center"/>
              <w:rPr>
                <w:rFonts w:ascii="Times New Roman" w:hAnsi="Times New Roman"/>
                <w:b/>
                <w:sz w:val="24"/>
                <w:szCs w:val="24"/>
              </w:rPr>
            </w:pPr>
            <w:proofErr w:type="spellStart"/>
            <w:r w:rsidRPr="0037284B">
              <w:rPr>
                <w:rFonts w:ascii="Times New Roman" w:hAnsi="Times New Roman"/>
                <w:b/>
                <w:sz w:val="24"/>
                <w:szCs w:val="24"/>
              </w:rPr>
              <w:t>Критерий</w:t>
            </w:r>
            <w:proofErr w:type="spellEnd"/>
            <w:r w:rsidRPr="0037284B">
              <w:rPr>
                <w:rFonts w:ascii="Times New Roman" w:hAnsi="Times New Roman"/>
                <w:b/>
                <w:sz w:val="24"/>
                <w:szCs w:val="24"/>
              </w:rPr>
              <w:t xml:space="preserve">  </w:t>
            </w:r>
          </w:p>
        </w:tc>
        <w:tc>
          <w:tcPr>
            <w:tcW w:w="3260" w:type="dxa"/>
          </w:tcPr>
          <w:p w:rsidR="000973E2" w:rsidRPr="0037284B" w:rsidRDefault="000973E2" w:rsidP="00117AEC">
            <w:pPr>
              <w:pStyle w:val="TableParagraph"/>
              <w:ind w:left="144" w:right="138" w:firstLine="5"/>
              <w:contextualSpacing/>
              <w:jc w:val="center"/>
              <w:rPr>
                <w:rFonts w:ascii="Times New Roman" w:hAnsi="Times New Roman"/>
                <w:b/>
                <w:spacing w:val="1"/>
                <w:sz w:val="24"/>
                <w:szCs w:val="24"/>
                <w:lang w:val="ru-RU"/>
              </w:rPr>
            </w:pPr>
            <w:proofErr w:type="spellStart"/>
            <w:r w:rsidRPr="0037284B">
              <w:rPr>
                <w:rFonts w:ascii="Times New Roman" w:hAnsi="Times New Roman"/>
                <w:b/>
                <w:sz w:val="24"/>
                <w:szCs w:val="24"/>
              </w:rPr>
              <w:t>Показател</w:t>
            </w:r>
            <w:proofErr w:type="spellEnd"/>
            <w:r>
              <w:rPr>
                <w:rFonts w:ascii="Times New Roman" w:hAnsi="Times New Roman"/>
                <w:b/>
                <w:sz w:val="24"/>
                <w:szCs w:val="24"/>
                <w:lang w:val="ru-RU"/>
              </w:rPr>
              <w:t>и</w:t>
            </w:r>
          </w:p>
          <w:p w:rsidR="000973E2" w:rsidRPr="0037284B" w:rsidRDefault="000973E2" w:rsidP="00117AEC">
            <w:pPr>
              <w:pStyle w:val="TableParagraph"/>
              <w:ind w:left="199" w:right="192"/>
              <w:contextualSpacing/>
              <w:rPr>
                <w:rFonts w:ascii="Times New Roman" w:hAnsi="Times New Roman"/>
                <w:b/>
                <w:sz w:val="24"/>
                <w:szCs w:val="24"/>
              </w:rPr>
            </w:pPr>
          </w:p>
        </w:tc>
        <w:tc>
          <w:tcPr>
            <w:tcW w:w="2977" w:type="dxa"/>
          </w:tcPr>
          <w:p w:rsidR="000973E2" w:rsidRPr="0037284B" w:rsidRDefault="000973E2" w:rsidP="00117AEC">
            <w:pPr>
              <w:pStyle w:val="TableParagraph"/>
              <w:ind w:left="107" w:right="-53"/>
              <w:contextualSpacing/>
              <w:jc w:val="center"/>
              <w:rPr>
                <w:rFonts w:ascii="Times New Roman" w:hAnsi="Times New Roman"/>
                <w:b/>
                <w:sz w:val="24"/>
                <w:szCs w:val="24"/>
              </w:rPr>
            </w:pPr>
            <w:proofErr w:type="spellStart"/>
            <w:r w:rsidRPr="0037284B">
              <w:rPr>
                <w:rFonts w:ascii="Times New Roman" w:hAnsi="Times New Roman"/>
                <w:b/>
                <w:sz w:val="24"/>
                <w:szCs w:val="24"/>
              </w:rPr>
              <w:t>Индикаторы</w:t>
            </w:r>
            <w:proofErr w:type="spellEnd"/>
            <w:r w:rsidRPr="0037284B">
              <w:rPr>
                <w:rFonts w:ascii="Times New Roman" w:hAnsi="Times New Roman"/>
                <w:b/>
                <w:sz w:val="24"/>
                <w:szCs w:val="24"/>
              </w:rPr>
              <w:t xml:space="preserve"> </w:t>
            </w:r>
          </w:p>
        </w:tc>
        <w:tc>
          <w:tcPr>
            <w:tcW w:w="2387" w:type="dxa"/>
          </w:tcPr>
          <w:p w:rsidR="000973E2" w:rsidRPr="0037284B" w:rsidRDefault="000973E2" w:rsidP="00117AEC">
            <w:pPr>
              <w:pStyle w:val="TableParagraph"/>
              <w:ind w:left="108"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Методы и</w:t>
            </w:r>
            <w:r w:rsidRPr="0037284B">
              <w:rPr>
                <w:rFonts w:ascii="Times New Roman" w:hAnsi="Times New Roman"/>
                <w:b/>
                <w:spacing w:val="-57"/>
                <w:sz w:val="24"/>
                <w:szCs w:val="24"/>
                <w:lang w:val="ru-RU"/>
              </w:rPr>
              <w:t xml:space="preserve"> </w:t>
            </w:r>
            <w:r w:rsidRPr="0037284B">
              <w:rPr>
                <w:rFonts w:ascii="Times New Roman" w:hAnsi="Times New Roman"/>
                <w:b/>
                <w:sz w:val="24"/>
                <w:szCs w:val="24"/>
                <w:lang w:val="ru-RU"/>
              </w:rPr>
              <w:t>средства</w:t>
            </w:r>
            <w:r w:rsidRPr="0037284B">
              <w:rPr>
                <w:rFonts w:ascii="Times New Roman" w:hAnsi="Times New Roman"/>
                <w:b/>
                <w:spacing w:val="1"/>
                <w:sz w:val="24"/>
                <w:szCs w:val="24"/>
                <w:lang w:val="ru-RU"/>
              </w:rPr>
              <w:t xml:space="preserve"> </w:t>
            </w:r>
            <w:r w:rsidRPr="0037284B">
              <w:rPr>
                <w:rFonts w:ascii="Times New Roman" w:hAnsi="Times New Roman"/>
                <w:b/>
                <w:sz w:val="24"/>
                <w:szCs w:val="24"/>
                <w:lang w:val="ru-RU"/>
              </w:rPr>
              <w:t>сбора</w:t>
            </w:r>
          </w:p>
          <w:p w:rsidR="000973E2" w:rsidRPr="0037284B" w:rsidRDefault="000973E2" w:rsidP="00117AEC">
            <w:pPr>
              <w:pStyle w:val="TableParagraph"/>
              <w:ind w:left="107"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данных</w:t>
            </w:r>
          </w:p>
        </w:tc>
        <w:tc>
          <w:tcPr>
            <w:tcW w:w="1299" w:type="dxa"/>
          </w:tcPr>
          <w:p w:rsidR="000973E2" w:rsidRPr="0037284B" w:rsidRDefault="000973E2" w:rsidP="00117AEC">
            <w:pPr>
              <w:pStyle w:val="TableParagraph"/>
              <w:ind w:left="-108"/>
              <w:contextualSpacing/>
              <w:rPr>
                <w:rFonts w:ascii="Times New Roman" w:hAnsi="Times New Roman"/>
                <w:b/>
                <w:sz w:val="24"/>
                <w:szCs w:val="24"/>
              </w:rPr>
            </w:pPr>
            <w:proofErr w:type="spellStart"/>
            <w:r w:rsidRPr="0037284B">
              <w:rPr>
                <w:rFonts w:ascii="Times New Roman" w:hAnsi="Times New Roman"/>
                <w:b/>
                <w:sz w:val="24"/>
                <w:szCs w:val="24"/>
              </w:rPr>
              <w:t>Периодич</w:t>
            </w:r>
            <w:proofErr w:type="spellEnd"/>
            <w:r>
              <w:rPr>
                <w:rFonts w:ascii="Times New Roman" w:hAnsi="Times New Roman"/>
                <w:b/>
                <w:sz w:val="24"/>
                <w:szCs w:val="24"/>
                <w:lang w:val="ru-RU"/>
              </w:rPr>
              <w:t>-</w:t>
            </w:r>
            <w:proofErr w:type="spellStart"/>
            <w:r w:rsidRPr="0037284B">
              <w:rPr>
                <w:rFonts w:ascii="Times New Roman" w:hAnsi="Times New Roman"/>
                <w:b/>
                <w:sz w:val="24"/>
                <w:szCs w:val="24"/>
              </w:rPr>
              <w:t>ность</w:t>
            </w:r>
            <w:proofErr w:type="spellEnd"/>
          </w:p>
        </w:tc>
      </w:tr>
      <w:tr w:rsidR="000973E2" w:rsidRPr="0037284B" w:rsidTr="00426FA4">
        <w:tc>
          <w:tcPr>
            <w:tcW w:w="565" w:type="dxa"/>
            <w:vMerge w:val="restart"/>
          </w:tcPr>
          <w:p w:rsidR="000973E2" w:rsidRPr="0037284B" w:rsidRDefault="000973E2" w:rsidP="00117AEC">
            <w:pPr>
              <w:contextualSpacing/>
            </w:pPr>
          </w:p>
        </w:tc>
        <w:tc>
          <w:tcPr>
            <w:tcW w:w="2237" w:type="dxa"/>
            <w:vMerge w:val="restart"/>
          </w:tcPr>
          <w:p w:rsidR="000973E2" w:rsidRPr="0037284B" w:rsidRDefault="000973E2" w:rsidP="00117AEC">
            <w:pPr>
              <w:contextualSpacing/>
            </w:pPr>
            <w:r>
              <w:t>Изменения в о</w:t>
            </w:r>
            <w:r w:rsidRPr="0037284B">
              <w:t>бразователь</w:t>
            </w:r>
            <w:r>
              <w:t xml:space="preserve">ном </w:t>
            </w:r>
            <w:r w:rsidRPr="0037284B">
              <w:t xml:space="preserve"> процесс</w:t>
            </w:r>
            <w:r>
              <w:t>е</w:t>
            </w:r>
          </w:p>
        </w:tc>
        <w:tc>
          <w:tcPr>
            <w:tcW w:w="2551" w:type="dxa"/>
            <w:vMerge w:val="restart"/>
          </w:tcPr>
          <w:p w:rsidR="000973E2" w:rsidRPr="0037284B" w:rsidRDefault="000973E2" w:rsidP="00117AEC">
            <w:pPr>
              <w:contextualSpacing/>
            </w:pPr>
            <w:r w:rsidRPr="0037284B">
              <w:rPr>
                <w:spacing w:val="-4"/>
              </w:rPr>
              <w:t xml:space="preserve">Обновление </w:t>
            </w:r>
            <w:r w:rsidRPr="0037284B">
              <w:t xml:space="preserve">образовательного процесса </w:t>
            </w:r>
            <w:r w:rsidRPr="0037284B">
              <w:rPr>
                <w:spacing w:val="-5"/>
              </w:rPr>
              <w:t xml:space="preserve"> </w:t>
            </w:r>
            <w:r w:rsidRPr="0037284B">
              <w:t>на</w:t>
            </w:r>
            <w:r w:rsidRPr="0037284B">
              <w:rPr>
                <w:spacing w:val="-4"/>
              </w:rPr>
              <w:t xml:space="preserve"> </w:t>
            </w:r>
            <w:r w:rsidRPr="0037284B">
              <w:t>основе</w:t>
            </w:r>
            <w:r w:rsidRPr="0037284B">
              <w:rPr>
                <w:spacing w:val="-57"/>
              </w:rPr>
              <w:t xml:space="preserve">  </w:t>
            </w:r>
            <w:r>
              <w:rPr>
                <w:spacing w:val="-57"/>
              </w:rPr>
              <w:t xml:space="preserve">               </w:t>
            </w:r>
            <w:r w:rsidRPr="0037284B">
              <w:lastRenderedPageBreak/>
              <w:t>современных</w:t>
            </w:r>
            <w:r w:rsidRPr="0037284B">
              <w:rPr>
                <w:spacing w:val="-1"/>
              </w:rPr>
              <w:t xml:space="preserve"> </w:t>
            </w:r>
            <w:r>
              <w:rPr>
                <w:spacing w:val="-1"/>
              </w:rPr>
              <w:t>педагогических</w:t>
            </w:r>
            <w:r w:rsidRPr="0037284B">
              <w:rPr>
                <w:spacing w:val="-1"/>
              </w:rPr>
              <w:t xml:space="preserve"> и </w:t>
            </w:r>
            <w:r w:rsidRPr="0037284B">
              <w:t>информационных</w:t>
            </w:r>
            <w:r w:rsidRPr="0037284B">
              <w:rPr>
                <w:spacing w:val="-1"/>
              </w:rPr>
              <w:t xml:space="preserve"> </w:t>
            </w:r>
            <w:r w:rsidRPr="0037284B">
              <w:t>технологий</w:t>
            </w:r>
          </w:p>
        </w:tc>
        <w:tc>
          <w:tcPr>
            <w:tcW w:w="3260" w:type="dxa"/>
          </w:tcPr>
          <w:p w:rsidR="000973E2" w:rsidRPr="0037284B" w:rsidRDefault="000973E2" w:rsidP="00117AEC">
            <w:pPr>
              <w:pStyle w:val="TableParagraph"/>
              <w:ind w:left="107"/>
              <w:contextualSpacing/>
              <w:rPr>
                <w:rFonts w:ascii="Times New Roman" w:hAnsi="Times New Roman"/>
                <w:sz w:val="24"/>
                <w:szCs w:val="24"/>
                <w:lang w:val="ru-RU"/>
              </w:rPr>
            </w:pPr>
            <w:r w:rsidRPr="0037284B">
              <w:rPr>
                <w:rFonts w:ascii="Times New Roman" w:hAnsi="Times New Roman"/>
                <w:sz w:val="24"/>
                <w:szCs w:val="24"/>
                <w:lang w:val="ru-RU"/>
              </w:rPr>
              <w:lastRenderedPageBreak/>
              <w:t>Информационно-образовательная</w:t>
            </w:r>
            <w:r w:rsidRPr="0037284B">
              <w:rPr>
                <w:rFonts w:ascii="Times New Roman" w:hAnsi="Times New Roman"/>
                <w:spacing w:val="32"/>
                <w:sz w:val="24"/>
                <w:szCs w:val="24"/>
                <w:lang w:val="ru-RU"/>
              </w:rPr>
              <w:t xml:space="preserve"> </w:t>
            </w:r>
            <w:r w:rsidRPr="0037284B">
              <w:rPr>
                <w:rFonts w:ascii="Times New Roman" w:hAnsi="Times New Roman"/>
                <w:sz w:val="24"/>
                <w:szCs w:val="24"/>
                <w:lang w:val="ru-RU"/>
              </w:rPr>
              <w:t>среда</w:t>
            </w:r>
            <w:r w:rsidRPr="0037284B">
              <w:rPr>
                <w:rFonts w:ascii="Times New Roman" w:hAnsi="Times New Roman"/>
                <w:spacing w:val="90"/>
                <w:sz w:val="24"/>
                <w:szCs w:val="24"/>
                <w:lang w:val="ru-RU"/>
              </w:rPr>
              <w:t xml:space="preserve"> </w:t>
            </w:r>
            <w:r w:rsidRPr="0037284B">
              <w:rPr>
                <w:rFonts w:ascii="Times New Roman" w:hAnsi="Times New Roman"/>
                <w:sz w:val="24"/>
                <w:szCs w:val="24"/>
                <w:lang w:val="ru-RU"/>
              </w:rPr>
              <w:t>соответствует</w:t>
            </w:r>
          </w:p>
          <w:p w:rsidR="000973E2" w:rsidRPr="0037284B" w:rsidRDefault="000973E2" w:rsidP="00117AEC">
            <w:pPr>
              <w:pStyle w:val="TableParagraph"/>
              <w:spacing w:before="137"/>
              <w:ind w:left="107"/>
              <w:contextualSpacing/>
              <w:rPr>
                <w:rFonts w:ascii="Times New Roman" w:hAnsi="Times New Roman"/>
                <w:sz w:val="24"/>
                <w:szCs w:val="24"/>
                <w:lang w:val="ru-RU"/>
              </w:rPr>
            </w:pPr>
            <w:r w:rsidRPr="0037284B">
              <w:rPr>
                <w:rFonts w:ascii="Times New Roman" w:hAnsi="Times New Roman"/>
                <w:sz w:val="24"/>
                <w:szCs w:val="24"/>
                <w:lang w:val="ru-RU"/>
              </w:rPr>
              <w:lastRenderedPageBreak/>
              <w:t>законодательству</w:t>
            </w:r>
            <w:r w:rsidRPr="0037284B">
              <w:rPr>
                <w:rFonts w:ascii="Times New Roman" w:hAnsi="Times New Roman"/>
                <w:spacing w:val="-10"/>
                <w:sz w:val="24"/>
                <w:szCs w:val="24"/>
                <w:lang w:val="ru-RU"/>
              </w:rPr>
              <w:t xml:space="preserve"> </w:t>
            </w:r>
            <w:r w:rsidRPr="0037284B">
              <w:rPr>
                <w:rFonts w:ascii="Times New Roman" w:hAnsi="Times New Roman"/>
                <w:sz w:val="24"/>
                <w:szCs w:val="24"/>
                <w:lang w:val="ru-RU"/>
              </w:rPr>
              <w:t>Российской</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Федерации.</w:t>
            </w:r>
          </w:p>
        </w:tc>
        <w:tc>
          <w:tcPr>
            <w:tcW w:w="2977" w:type="dxa"/>
            <w:vMerge w:val="restart"/>
          </w:tcPr>
          <w:p w:rsidR="000973E2" w:rsidRPr="0037284B" w:rsidRDefault="000973E2" w:rsidP="00117AEC">
            <w:pPr>
              <w:spacing w:before="136"/>
              <w:ind w:left="182" w:right="250"/>
              <w:contextualSpacing/>
              <w:jc w:val="center"/>
            </w:pPr>
            <w:r w:rsidRPr="0037284B">
              <w:lastRenderedPageBreak/>
              <w:t>Баллы:</w:t>
            </w:r>
            <w:r w:rsidRPr="0037284B">
              <w:rPr>
                <w:spacing w:val="-2"/>
              </w:rPr>
              <w:t xml:space="preserve"> </w:t>
            </w:r>
            <w:r w:rsidRPr="0037284B">
              <w:t>0</w:t>
            </w:r>
            <w:r w:rsidRPr="0037284B">
              <w:rPr>
                <w:spacing w:val="-2"/>
              </w:rPr>
              <w:t xml:space="preserve"> </w:t>
            </w:r>
            <w:r w:rsidRPr="0037284B">
              <w:t>–</w:t>
            </w:r>
            <w:r w:rsidRPr="0037284B">
              <w:rPr>
                <w:spacing w:val="-1"/>
              </w:rPr>
              <w:t xml:space="preserve"> </w:t>
            </w:r>
            <w:r w:rsidRPr="0037284B">
              <w:t>не</w:t>
            </w:r>
            <w:r w:rsidRPr="0037284B">
              <w:rPr>
                <w:spacing w:val="-2"/>
              </w:rPr>
              <w:t xml:space="preserve"> </w:t>
            </w:r>
            <w:r w:rsidRPr="0037284B">
              <w:t>соответствует,</w:t>
            </w:r>
            <w:r w:rsidRPr="0037284B">
              <w:rPr>
                <w:spacing w:val="-1"/>
              </w:rPr>
              <w:t xml:space="preserve"> </w:t>
            </w:r>
            <w:r w:rsidRPr="0037284B">
              <w:t>1</w:t>
            </w:r>
            <w:r w:rsidRPr="0037284B">
              <w:rPr>
                <w:spacing w:val="-1"/>
              </w:rPr>
              <w:t xml:space="preserve"> </w:t>
            </w:r>
            <w:r w:rsidRPr="0037284B">
              <w:t>–</w:t>
            </w:r>
            <w:r w:rsidRPr="0037284B">
              <w:rPr>
                <w:spacing w:val="-1"/>
              </w:rPr>
              <w:t xml:space="preserve"> </w:t>
            </w:r>
            <w:r w:rsidRPr="0037284B">
              <w:lastRenderedPageBreak/>
              <w:t>частично</w:t>
            </w:r>
            <w:r w:rsidRPr="0037284B">
              <w:rPr>
                <w:spacing w:val="-1"/>
              </w:rPr>
              <w:t xml:space="preserve"> </w:t>
            </w:r>
            <w:r w:rsidRPr="0037284B">
              <w:t>соответствует,</w:t>
            </w:r>
            <w:r w:rsidRPr="0037284B">
              <w:rPr>
                <w:spacing w:val="-1"/>
              </w:rPr>
              <w:t xml:space="preserve"> </w:t>
            </w:r>
            <w:r w:rsidRPr="0037284B">
              <w:t>2 –</w:t>
            </w:r>
            <w:r w:rsidRPr="0037284B">
              <w:rPr>
                <w:spacing w:val="-4"/>
              </w:rPr>
              <w:t xml:space="preserve"> </w:t>
            </w:r>
            <w:r w:rsidRPr="0037284B">
              <w:t>полностью</w:t>
            </w:r>
            <w:r w:rsidRPr="0037284B">
              <w:rPr>
                <w:spacing w:val="-2"/>
              </w:rPr>
              <w:t xml:space="preserve"> </w:t>
            </w:r>
            <w:r w:rsidRPr="0037284B">
              <w:t>соответствует.</w:t>
            </w:r>
          </w:p>
          <w:p w:rsidR="000973E2" w:rsidRPr="0037284B" w:rsidRDefault="000973E2" w:rsidP="00117AEC">
            <w:pPr>
              <w:contextualSpacing/>
            </w:pPr>
          </w:p>
        </w:tc>
        <w:tc>
          <w:tcPr>
            <w:tcW w:w="2387" w:type="dxa"/>
            <w:vMerge w:val="restart"/>
          </w:tcPr>
          <w:p w:rsidR="000973E2" w:rsidRPr="0037284B" w:rsidRDefault="000973E2" w:rsidP="00117AEC">
            <w:pPr>
              <w:contextualSpacing/>
            </w:pPr>
            <w:r w:rsidRPr="0037284B">
              <w:lastRenderedPageBreak/>
              <w:t xml:space="preserve">Наблюдение, анкетирование, анализ среды и </w:t>
            </w:r>
            <w:r w:rsidRPr="0037284B">
              <w:lastRenderedPageBreak/>
              <w:t>материально-технической базы, анализ сайта ДОУ</w:t>
            </w:r>
          </w:p>
          <w:p w:rsidR="000973E2" w:rsidRPr="0037284B" w:rsidRDefault="000973E2" w:rsidP="00117AEC">
            <w:pPr>
              <w:contextualSpacing/>
            </w:pPr>
            <w:r w:rsidRPr="0037284B">
              <w:t>Предоставление данных осуществляется:</w:t>
            </w:r>
          </w:p>
          <w:p w:rsidR="000973E2" w:rsidRPr="0037284B" w:rsidRDefault="000973E2" w:rsidP="00117AEC">
            <w:pPr>
              <w:contextualSpacing/>
            </w:pPr>
            <w:r w:rsidRPr="0037284B">
              <w:t>Самоанализ деятельности ДОУ; Проблемно-ориентированный анализ;</w:t>
            </w:r>
          </w:p>
          <w:p w:rsidR="000973E2" w:rsidRPr="0037284B" w:rsidRDefault="000973E2" w:rsidP="00117AEC">
            <w:pPr>
              <w:contextualSpacing/>
            </w:pPr>
            <w:r w:rsidRPr="0037284B">
              <w:t xml:space="preserve">Карты </w:t>
            </w:r>
            <w:proofErr w:type="gramStart"/>
            <w:r w:rsidRPr="0037284B">
              <w:t>контроля за</w:t>
            </w:r>
            <w:proofErr w:type="gramEnd"/>
            <w:r w:rsidRPr="0037284B">
              <w:t xml:space="preserve"> осуществлением образовательного процесса</w:t>
            </w:r>
          </w:p>
          <w:p w:rsidR="000973E2" w:rsidRPr="0037284B" w:rsidRDefault="000973E2" w:rsidP="00117AEC">
            <w:pPr>
              <w:contextualSpacing/>
            </w:pPr>
          </w:p>
          <w:p w:rsidR="000973E2" w:rsidRPr="0037284B" w:rsidRDefault="000973E2" w:rsidP="00117AEC">
            <w:pPr>
              <w:contextualSpacing/>
            </w:pPr>
          </w:p>
        </w:tc>
        <w:tc>
          <w:tcPr>
            <w:tcW w:w="1299" w:type="dxa"/>
            <w:vMerge w:val="restart"/>
          </w:tcPr>
          <w:p w:rsidR="000973E2" w:rsidRPr="0037284B" w:rsidRDefault="000973E2" w:rsidP="00117AEC">
            <w:pPr>
              <w:contextualSpacing/>
            </w:pPr>
            <w:r w:rsidRPr="0037284B">
              <w:lastRenderedPageBreak/>
              <w:t xml:space="preserve">1 раз в год </w:t>
            </w: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pStyle w:val="TableParagraph"/>
              <w:ind w:left="107" w:right="97"/>
              <w:contextualSpacing/>
              <w:rPr>
                <w:rFonts w:ascii="Times New Roman" w:hAnsi="Times New Roman"/>
                <w:sz w:val="24"/>
                <w:szCs w:val="24"/>
                <w:lang w:val="ru-RU"/>
              </w:rPr>
            </w:pPr>
            <w:r w:rsidRPr="0037284B">
              <w:rPr>
                <w:rFonts w:ascii="Times New Roman" w:hAnsi="Times New Roman"/>
                <w:sz w:val="24"/>
                <w:szCs w:val="24"/>
                <w:lang w:val="ru-RU"/>
              </w:rPr>
              <w:t>Педагогические работники</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обеспечены</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средствами</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вычислительной и информационно-коммуникационной</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техники: имеются оборудованные персональные рабочие места</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для</w:t>
            </w:r>
            <w:r w:rsidRPr="0037284B">
              <w:rPr>
                <w:rFonts w:ascii="Times New Roman" w:hAnsi="Times New Roman"/>
                <w:spacing w:val="-1"/>
                <w:sz w:val="24"/>
                <w:szCs w:val="24"/>
                <w:lang w:val="ru-RU"/>
              </w:rPr>
              <w:t xml:space="preserve"> </w:t>
            </w:r>
            <w:r w:rsidRPr="0037284B">
              <w:rPr>
                <w:rFonts w:ascii="Times New Roman" w:hAnsi="Times New Roman"/>
                <w:sz w:val="24"/>
                <w:szCs w:val="24"/>
                <w:lang w:val="ru-RU"/>
              </w:rPr>
              <w:t>педагогических</w:t>
            </w:r>
            <w:r w:rsidRPr="0037284B">
              <w:rPr>
                <w:rFonts w:ascii="Times New Roman" w:hAnsi="Times New Roman"/>
                <w:spacing w:val="2"/>
                <w:sz w:val="24"/>
                <w:szCs w:val="24"/>
                <w:lang w:val="ru-RU"/>
              </w:rPr>
              <w:t xml:space="preserve"> </w:t>
            </w:r>
            <w:r w:rsidRPr="0037284B">
              <w:rPr>
                <w:rFonts w:ascii="Times New Roman" w:hAnsi="Times New Roman"/>
                <w:sz w:val="24"/>
                <w:szCs w:val="24"/>
                <w:lang w:val="ru-RU"/>
              </w:rPr>
              <w:t>работников;</w:t>
            </w:r>
          </w:p>
          <w:p w:rsidR="000973E2" w:rsidRPr="0037284B" w:rsidRDefault="000973E2" w:rsidP="00117AEC">
            <w:pPr>
              <w:pStyle w:val="TableParagraph"/>
              <w:tabs>
                <w:tab w:val="left" w:pos="406"/>
              </w:tabs>
              <w:contextualSpacing/>
              <w:rPr>
                <w:rFonts w:ascii="Times New Roman" w:hAnsi="Times New Roman"/>
                <w:sz w:val="24"/>
                <w:szCs w:val="24"/>
                <w:lang w:val="ru-RU"/>
              </w:rPr>
            </w:pPr>
            <w:r w:rsidRPr="0037284B">
              <w:rPr>
                <w:rFonts w:ascii="Times New Roman" w:hAnsi="Times New Roman"/>
                <w:sz w:val="24"/>
                <w:szCs w:val="24"/>
                <w:lang w:val="ru-RU"/>
              </w:rPr>
              <w:t>имеется</w:t>
            </w:r>
            <w:r w:rsidRPr="0037284B">
              <w:rPr>
                <w:rFonts w:ascii="Times New Roman" w:hAnsi="Times New Roman"/>
                <w:spacing w:val="97"/>
                <w:sz w:val="24"/>
                <w:szCs w:val="24"/>
                <w:lang w:val="ru-RU"/>
              </w:rPr>
              <w:t xml:space="preserve"> </w:t>
            </w:r>
            <w:r w:rsidRPr="0037284B">
              <w:rPr>
                <w:rFonts w:ascii="Times New Roman" w:hAnsi="Times New Roman"/>
                <w:sz w:val="24"/>
                <w:szCs w:val="24"/>
                <w:lang w:val="ru-RU"/>
              </w:rPr>
              <w:t xml:space="preserve">оборудованный  </w:t>
            </w:r>
            <w:r w:rsidRPr="0037284B">
              <w:rPr>
                <w:rFonts w:ascii="Times New Roman" w:hAnsi="Times New Roman"/>
                <w:spacing w:val="34"/>
                <w:sz w:val="24"/>
                <w:szCs w:val="24"/>
                <w:lang w:val="ru-RU"/>
              </w:rPr>
              <w:t xml:space="preserve"> </w:t>
            </w:r>
            <w:r w:rsidRPr="0037284B">
              <w:rPr>
                <w:rFonts w:ascii="Times New Roman" w:hAnsi="Times New Roman"/>
                <w:sz w:val="24"/>
                <w:szCs w:val="24"/>
                <w:lang w:val="ru-RU"/>
              </w:rPr>
              <w:t xml:space="preserve">кабинет  </w:t>
            </w:r>
            <w:r w:rsidRPr="0037284B">
              <w:rPr>
                <w:rFonts w:ascii="Times New Roman" w:hAnsi="Times New Roman"/>
                <w:spacing w:val="34"/>
                <w:sz w:val="24"/>
                <w:szCs w:val="24"/>
                <w:lang w:val="ru-RU"/>
              </w:rPr>
              <w:t xml:space="preserve"> </w:t>
            </w:r>
            <w:proofErr w:type="gramStart"/>
            <w:r w:rsidRPr="0037284B">
              <w:rPr>
                <w:rFonts w:ascii="Times New Roman" w:hAnsi="Times New Roman"/>
                <w:sz w:val="24"/>
                <w:szCs w:val="24"/>
                <w:lang w:val="ru-RU"/>
              </w:rPr>
              <w:t>со</w:t>
            </w:r>
            <w:proofErr w:type="gramEnd"/>
            <w:r w:rsidRPr="0037284B">
              <w:rPr>
                <w:rFonts w:ascii="Times New Roman" w:hAnsi="Times New Roman"/>
                <w:spacing w:val="34"/>
                <w:sz w:val="24"/>
                <w:szCs w:val="24"/>
                <w:lang w:val="ru-RU"/>
              </w:rPr>
              <w:t xml:space="preserve"> </w:t>
            </w:r>
            <w:r w:rsidRPr="0037284B">
              <w:rPr>
                <w:rFonts w:ascii="Times New Roman" w:hAnsi="Times New Roman"/>
                <w:sz w:val="24"/>
                <w:szCs w:val="24"/>
                <w:lang w:val="ru-RU"/>
              </w:rPr>
              <w:t>свободным</w:t>
            </w:r>
          </w:p>
          <w:p w:rsidR="000973E2" w:rsidRPr="0037284B" w:rsidRDefault="000973E2" w:rsidP="00117AEC">
            <w:pPr>
              <w:pStyle w:val="TableParagraph"/>
              <w:spacing w:before="132"/>
              <w:ind w:left="107"/>
              <w:contextualSpacing/>
              <w:rPr>
                <w:rFonts w:ascii="Times New Roman" w:hAnsi="Times New Roman"/>
                <w:sz w:val="24"/>
                <w:szCs w:val="24"/>
                <w:lang w:val="ru-RU"/>
              </w:rPr>
            </w:pPr>
            <w:r w:rsidRPr="0037284B">
              <w:rPr>
                <w:rFonts w:ascii="Times New Roman" w:hAnsi="Times New Roman"/>
                <w:sz w:val="24"/>
                <w:szCs w:val="24"/>
                <w:lang w:val="ru-RU"/>
              </w:rPr>
              <w:t>доступом.</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pStyle w:val="TableParagraph"/>
              <w:tabs>
                <w:tab w:val="left" w:pos="2016"/>
                <w:tab w:val="left" w:pos="3646"/>
                <w:tab w:val="left" w:pos="5766"/>
              </w:tabs>
              <w:ind w:left="107"/>
              <w:contextualSpacing/>
              <w:rPr>
                <w:rFonts w:ascii="Times New Roman" w:hAnsi="Times New Roman"/>
                <w:sz w:val="24"/>
                <w:szCs w:val="24"/>
                <w:lang w:val="ru-RU"/>
              </w:rPr>
            </w:pPr>
            <w:r w:rsidRPr="0037284B">
              <w:rPr>
                <w:rFonts w:ascii="Times New Roman" w:hAnsi="Times New Roman"/>
                <w:sz w:val="24"/>
                <w:szCs w:val="24"/>
                <w:lang w:val="ru-RU"/>
              </w:rPr>
              <w:t>Воспитанники обеспечены</w:t>
            </w:r>
            <w:r w:rsidR="00426FA4">
              <w:rPr>
                <w:rFonts w:ascii="Times New Roman" w:hAnsi="Times New Roman"/>
                <w:sz w:val="24"/>
                <w:szCs w:val="24"/>
                <w:lang w:val="ru-RU"/>
              </w:rPr>
              <w:t xml:space="preserve"> </w:t>
            </w:r>
            <w:proofErr w:type="gramStart"/>
            <w:r w:rsidRPr="0037284B">
              <w:rPr>
                <w:rFonts w:ascii="Times New Roman" w:hAnsi="Times New Roman"/>
                <w:sz w:val="24"/>
                <w:szCs w:val="24"/>
                <w:lang w:val="ru-RU"/>
              </w:rPr>
              <w:t>вычислительной</w:t>
            </w:r>
            <w:proofErr w:type="gramEnd"/>
            <w:r>
              <w:rPr>
                <w:rFonts w:ascii="Times New Roman" w:hAnsi="Times New Roman"/>
                <w:sz w:val="24"/>
                <w:szCs w:val="24"/>
                <w:lang w:val="ru-RU"/>
              </w:rPr>
              <w:t xml:space="preserve"> </w:t>
            </w:r>
            <w:r w:rsidRPr="0037284B">
              <w:rPr>
                <w:rFonts w:ascii="Times New Roman" w:hAnsi="Times New Roman"/>
                <w:sz w:val="24"/>
                <w:szCs w:val="24"/>
                <w:lang w:val="ru-RU"/>
              </w:rPr>
              <w:t>и</w:t>
            </w:r>
          </w:p>
          <w:p w:rsidR="000973E2" w:rsidRPr="0037284B" w:rsidRDefault="000973E2" w:rsidP="00117AEC">
            <w:pPr>
              <w:pStyle w:val="TableParagraph"/>
              <w:spacing w:before="5"/>
              <w:ind w:left="107"/>
              <w:contextualSpacing/>
              <w:rPr>
                <w:rFonts w:ascii="Times New Roman" w:hAnsi="Times New Roman"/>
                <w:sz w:val="24"/>
                <w:szCs w:val="24"/>
                <w:lang w:val="ru-RU"/>
              </w:rPr>
            </w:pPr>
            <w:r w:rsidRPr="0037284B">
              <w:rPr>
                <w:rFonts w:ascii="Times New Roman" w:hAnsi="Times New Roman"/>
                <w:sz w:val="24"/>
                <w:szCs w:val="24"/>
                <w:lang w:val="ru-RU"/>
              </w:rPr>
              <w:t>информационно-коммуникационной</w:t>
            </w:r>
            <w:r w:rsidRPr="0037284B">
              <w:rPr>
                <w:rFonts w:ascii="Times New Roman" w:hAnsi="Times New Roman"/>
                <w:spacing w:val="4"/>
                <w:sz w:val="24"/>
                <w:szCs w:val="24"/>
                <w:lang w:val="ru-RU"/>
              </w:rPr>
              <w:t xml:space="preserve"> </w:t>
            </w:r>
            <w:r w:rsidRPr="0037284B">
              <w:rPr>
                <w:rFonts w:ascii="Times New Roman" w:hAnsi="Times New Roman"/>
                <w:sz w:val="24"/>
                <w:szCs w:val="24"/>
                <w:lang w:val="ru-RU"/>
              </w:rPr>
              <w:t>техникой</w:t>
            </w:r>
            <w:r w:rsidRPr="0037284B">
              <w:rPr>
                <w:rFonts w:ascii="Times New Roman" w:hAnsi="Times New Roman"/>
                <w:spacing w:val="5"/>
                <w:sz w:val="24"/>
                <w:szCs w:val="24"/>
                <w:lang w:val="ru-RU"/>
              </w:rPr>
              <w:t xml:space="preserve"> </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Сформированы от</w:t>
            </w:r>
            <w:r w:rsidR="00426FA4">
              <w:t>крытые и общедоступные информац</w:t>
            </w:r>
            <w:r w:rsidRPr="0037284B">
              <w:t>ионные ресурсы, содержащие информацию о деятельности дошкольной образовательной организации, и обеспечивающие доступ к ресурсам посредствам размещения их в информационн</w:t>
            </w:r>
            <w:proofErr w:type="gramStart"/>
            <w:r w:rsidRPr="0037284B">
              <w:t>о-</w:t>
            </w:r>
            <w:proofErr w:type="gramEnd"/>
            <w:r w:rsidRPr="0037284B">
              <w:t xml:space="preserve"> телекоммуникационных </w:t>
            </w:r>
            <w:r w:rsidRPr="0037284B">
              <w:lastRenderedPageBreak/>
              <w:t>сетях, в том числе не официальном сайте образовательной организации в сети Интернет.</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proofErr w:type="gramStart"/>
            <w:r w:rsidRPr="0037284B">
              <w:t>Обеспечен 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w:t>
            </w:r>
            <w:proofErr w:type="gramEnd"/>
          </w:p>
          <w:p w:rsidR="000973E2" w:rsidRPr="0037284B" w:rsidRDefault="000973E2" w:rsidP="00117AEC">
            <w:pPr>
              <w:contextualSpacing/>
            </w:pPr>
            <w:r w:rsidRPr="0037284B">
              <w:t>воспитания детей).</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 xml:space="preserve">Системно осуществляется предоставление </w:t>
            </w:r>
            <w:proofErr w:type="gramStart"/>
            <w:r w:rsidRPr="0037284B">
              <w:t>достоверных</w:t>
            </w:r>
            <w:proofErr w:type="gramEnd"/>
          </w:p>
          <w:p w:rsidR="000973E2" w:rsidRPr="0037284B" w:rsidRDefault="000973E2" w:rsidP="00117AEC">
            <w:pPr>
              <w:contextualSpacing/>
            </w:pPr>
            <w:r w:rsidRPr="0037284B">
              <w:t>данных об образовательной организации в открытом доступе на официальном сайте в сети Интернет.</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Образовательной организацией</w:t>
            </w:r>
            <w:r w:rsidRPr="0037284B">
              <w:tab/>
              <w:t>проводятся интерактивные опросы, онлайн консультации,</w:t>
            </w:r>
          </w:p>
          <w:p w:rsidR="000973E2" w:rsidRPr="0037284B" w:rsidRDefault="000973E2" w:rsidP="00117AEC">
            <w:pPr>
              <w:contextualSpacing/>
            </w:pPr>
            <w:r w:rsidRPr="0037284B">
              <w:t>дискуссионные площадки в сети Интернет.</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 xml:space="preserve">Функционирует система </w:t>
            </w:r>
            <w:proofErr w:type="spellStart"/>
            <w:r w:rsidRPr="0037284B">
              <w:t>web</w:t>
            </w:r>
            <w:proofErr w:type="spellEnd"/>
            <w:r w:rsidRPr="0037284B">
              <w:t xml:space="preserve">-наблюдения </w:t>
            </w:r>
            <w:proofErr w:type="gramStart"/>
            <w:r w:rsidRPr="0037284B">
              <w:t>за</w:t>
            </w:r>
            <w:proofErr w:type="gramEnd"/>
          </w:p>
          <w:p w:rsidR="000973E2" w:rsidRPr="0037284B" w:rsidRDefault="000973E2" w:rsidP="00117AEC">
            <w:pPr>
              <w:contextualSpacing/>
            </w:pPr>
            <w:r w:rsidRPr="0037284B">
              <w:t>воспитанниками.</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На</w:t>
            </w:r>
            <w:r w:rsidRPr="0037284B">
              <w:tab/>
              <w:t>официальном</w:t>
            </w:r>
            <w:r w:rsidRPr="0037284B">
              <w:tab/>
              <w:t xml:space="preserve">сайте </w:t>
            </w:r>
            <w:r w:rsidRPr="0037284B">
              <w:lastRenderedPageBreak/>
              <w:t>ДОО  функционируют механизмы</w:t>
            </w:r>
            <w:r w:rsidRPr="0037284B">
              <w:tab/>
              <w:t>обратной связи для отдельных пользователей.</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 xml:space="preserve">Участникам образовательных отношений </w:t>
            </w:r>
            <w:proofErr w:type="gramStart"/>
            <w:r w:rsidRPr="0037284B">
              <w:t>доступна</w:t>
            </w:r>
            <w:proofErr w:type="gramEnd"/>
          </w:p>
          <w:p w:rsidR="000973E2" w:rsidRPr="0037284B" w:rsidRDefault="000973E2" w:rsidP="00117AEC">
            <w:pPr>
              <w:contextualSpacing/>
            </w:pPr>
            <w:r w:rsidRPr="0037284B">
              <w:t>информация</w:t>
            </w:r>
            <w:r w:rsidRPr="0037284B">
              <w:tab/>
              <w:t>об олимпиадах, конкурсах, исследовательских проектах.</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vMerge/>
          </w:tcPr>
          <w:p w:rsidR="000973E2" w:rsidRPr="0037284B" w:rsidRDefault="000973E2" w:rsidP="00117AEC">
            <w:pPr>
              <w:contextualSpacing/>
            </w:pPr>
          </w:p>
        </w:tc>
        <w:tc>
          <w:tcPr>
            <w:tcW w:w="2237" w:type="dxa"/>
            <w:vMerge/>
          </w:tcPr>
          <w:p w:rsidR="000973E2" w:rsidRPr="0037284B" w:rsidRDefault="000973E2" w:rsidP="00117AEC">
            <w:pPr>
              <w:contextualSpacing/>
            </w:pPr>
          </w:p>
        </w:tc>
        <w:tc>
          <w:tcPr>
            <w:tcW w:w="2551" w:type="dxa"/>
            <w:vMerge/>
          </w:tcPr>
          <w:p w:rsidR="000973E2" w:rsidRPr="0037284B" w:rsidRDefault="000973E2" w:rsidP="00117AEC">
            <w:pPr>
              <w:contextualSpacing/>
            </w:pPr>
          </w:p>
        </w:tc>
        <w:tc>
          <w:tcPr>
            <w:tcW w:w="3260" w:type="dxa"/>
          </w:tcPr>
          <w:p w:rsidR="000973E2" w:rsidRPr="0037284B" w:rsidRDefault="000973E2" w:rsidP="00117AEC">
            <w:pPr>
              <w:contextualSpacing/>
            </w:pPr>
            <w:r w:rsidRPr="0037284B">
              <w:t>Участники образовательных отношений компетентны в решении образовательных и профессиональных задач с применением информационно-коммуникационных и современных педагогических технологий</w:t>
            </w:r>
          </w:p>
          <w:p w:rsidR="000973E2" w:rsidRPr="0037284B" w:rsidRDefault="000973E2" w:rsidP="00117AEC">
            <w:pPr>
              <w:contextualSpacing/>
            </w:pPr>
            <w:r w:rsidRPr="0037284B">
              <w:t>технологий (ИКТ).</w:t>
            </w:r>
          </w:p>
        </w:tc>
        <w:tc>
          <w:tcPr>
            <w:tcW w:w="2977" w:type="dxa"/>
            <w:vMerge/>
          </w:tcPr>
          <w:p w:rsidR="000973E2" w:rsidRPr="0037284B" w:rsidRDefault="000973E2" w:rsidP="00117AEC">
            <w:pPr>
              <w:contextualSpacing/>
            </w:pPr>
          </w:p>
        </w:tc>
        <w:tc>
          <w:tcPr>
            <w:tcW w:w="2387" w:type="dxa"/>
            <w:vMerge/>
          </w:tcPr>
          <w:p w:rsidR="000973E2" w:rsidRPr="0037284B" w:rsidRDefault="000973E2" w:rsidP="00117AEC">
            <w:pPr>
              <w:contextualSpacing/>
            </w:pPr>
          </w:p>
        </w:tc>
        <w:tc>
          <w:tcPr>
            <w:tcW w:w="1299" w:type="dxa"/>
            <w:vMerge/>
          </w:tcPr>
          <w:p w:rsidR="000973E2" w:rsidRPr="0037284B" w:rsidRDefault="000973E2" w:rsidP="00117AEC">
            <w:pPr>
              <w:contextualSpacing/>
            </w:pPr>
          </w:p>
        </w:tc>
      </w:tr>
      <w:tr w:rsidR="000973E2" w:rsidRPr="0037284B" w:rsidTr="00426FA4">
        <w:tc>
          <w:tcPr>
            <w:tcW w:w="565" w:type="dxa"/>
          </w:tcPr>
          <w:p w:rsidR="000973E2" w:rsidRPr="0037284B" w:rsidRDefault="000973E2" w:rsidP="00117AEC">
            <w:pPr>
              <w:contextualSpacing/>
            </w:pPr>
          </w:p>
        </w:tc>
        <w:tc>
          <w:tcPr>
            <w:tcW w:w="2237" w:type="dxa"/>
            <w:tcBorders>
              <w:top w:val="nil"/>
            </w:tcBorders>
          </w:tcPr>
          <w:p w:rsidR="000973E2" w:rsidRPr="0037284B" w:rsidRDefault="000973E2" w:rsidP="00117AEC">
            <w:pPr>
              <w:contextualSpacing/>
            </w:pPr>
          </w:p>
        </w:tc>
        <w:tc>
          <w:tcPr>
            <w:tcW w:w="2551" w:type="dxa"/>
            <w:tcBorders>
              <w:top w:val="nil"/>
            </w:tcBorders>
          </w:tcPr>
          <w:p w:rsidR="000973E2" w:rsidRPr="0037284B" w:rsidRDefault="000973E2" w:rsidP="00117AEC">
            <w:pPr>
              <w:contextualSpacing/>
            </w:pPr>
          </w:p>
        </w:tc>
        <w:tc>
          <w:tcPr>
            <w:tcW w:w="3260" w:type="dxa"/>
          </w:tcPr>
          <w:p w:rsidR="000973E2" w:rsidRPr="0037284B" w:rsidRDefault="000973E2" w:rsidP="00117AEC">
            <w:pPr>
              <w:contextualSpacing/>
            </w:pPr>
            <w:r w:rsidRPr="0037284B">
              <w:t xml:space="preserve">Педагоги включают в образовательный процесс современные педагогические технологии с целью развития форм включения детей в активную интеллектуально-познавательную, творческую, трудовую, общественно полезную, художественно-эстетическую, физкультурно-спортивную, игровую </w:t>
            </w:r>
            <w:r w:rsidRPr="0037284B">
              <w:lastRenderedPageBreak/>
              <w:t>деятельность</w:t>
            </w:r>
          </w:p>
        </w:tc>
        <w:tc>
          <w:tcPr>
            <w:tcW w:w="2977" w:type="dxa"/>
          </w:tcPr>
          <w:p w:rsidR="000973E2" w:rsidRPr="0037284B" w:rsidRDefault="000973E2" w:rsidP="00117AEC">
            <w:pPr>
              <w:contextualSpacing/>
            </w:pPr>
          </w:p>
        </w:tc>
        <w:tc>
          <w:tcPr>
            <w:tcW w:w="2387" w:type="dxa"/>
          </w:tcPr>
          <w:p w:rsidR="000973E2" w:rsidRPr="0037284B" w:rsidRDefault="000973E2" w:rsidP="00117AEC">
            <w:pPr>
              <w:contextualSpacing/>
            </w:pPr>
          </w:p>
        </w:tc>
        <w:tc>
          <w:tcPr>
            <w:tcW w:w="1299" w:type="dxa"/>
          </w:tcPr>
          <w:p w:rsidR="000973E2" w:rsidRPr="0037284B" w:rsidRDefault="000973E2" w:rsidP="00117AEC">
            <w:pPr>
              <w:contextualSpacing/>
            </w:pPr>
          </w:p>
        </w:tc>
      </w:tr>
      <w:tr w:rsidR="000973E2" w:rsidRPr="0037284B" w:rsidTr="00117AEC">
        <w:tc>
          <w:tcPr>
            <w:tcW w:w="15276" w:type="dxa"/>
            <w:gridSpan w:val="7"/>
          </w:tcPr>
          <w:p w:rsidR="000973E2" w:rsidRPr="0037284B" w:rsidRDefault="000973E2" w:rsidP="00117AEC">
            <w:pPr>
              <w:pStyle w:val="TableParagraph"/>
              <w:ind w:left="142" w:right="131"/>
              <w:contextualSpacing/>
              <w:jc w:val="center"/>
              <w:rPr>
                <w:rFonts w:ascii="Times New Roman" w:hAnsi="Times New Roman"/>
                <w:b/>
                <w:sz w:val="24"/>
                <w:szCs w:val="24"/>
                <w:lang w:val="ru-RU"/>
              </w:rPr>
            </w:pPr>
            <w:r w:rsidRPr="0037284B">
              <w:rPr>
                <w:rFonts w:ascii="Times New Roman" w:hAnsi="Times New Roman"/>
                <w:b/>
                <w:sz w:val="24"/>
                <w:szCs w:val="24"/>
                <w:lang w:val="ru-RU"/>
              </w:rPr>
              <w:lastRenderedPageBreak/>
              <w:t xml:space="preserve">Максимальное количество баллов по направлению мониторинга  - 24 балла </w:t>
            </w:r>
          </w:p>
          <w:p w:rsidR="000973E2" w:rsidRPr="0037284B" w:rsidRDefault="000973E2" w:rsidP="00117AEC">
            <w:pPr>
              <w:contextualSpacing/>
            </w:pPr>
          </w:p>
        </w:tc>
      </w:tr>
    </w:tbl>
    <w:p w:rsidR="000973E2" w:rsidRDefault="000973E2" w:rsidP="000973E2">
      <w:pPr>
        <w:pStyle w:val="a7"/>
        <w:tabs>
          <w:tab w:val="left" w:pos="993"/>
        </w:tabs>
        <w:spacing w:after="0" w:line="276" w:lineRule="auto"/>
        <w:ind w:left="0" w:firstLine="709"/>
        <w:contextualSpacing/>
        <w:jc w:val="both"/>
        <w:rPr>
          <w:b/>
          <w:color w:val="FF0000"/>
        </w:rPr>
      </w:pPr>
    </w:p>
    <w:p w:rsidR="000973E2" w:rsidRDefault="000973E2" w:rsidP="000973E2">
      <w:pPr>
        <w:pStyle w:val="a7"/>
        <w:tabs>
          <w:tab w:val="left" w:pos="993"/>
        </w:tabs>
        <w:spacing w:after="0" w:line="276" w:lineRule="auto"/>
        <w:ind w:left="0" w:firstLine="709"/>
        <w:contextualSpacing/>
        <w:jc w:val="both"/>
        <w:rPr>
          <w:b/>
          <w:color w:val="FF0000"/>
        </w:rPr>
      </w:pPr>
    </w:p>
    <w:p w:rsidR="000973E2" w:rsidRDefault="000973E2" w:rsidP="000973E2">
      <w:pPr>
        <w:pStyle w:val="a7"/>
        <w:tabs>
          <w:tab w:val="left" w:pos="993"/>
        </w:tabs>
        <w:spacing w:after="0" w:line="276" w:lineRule="auto"/>
        <w:ind w:left="0" w:firstLine="709"/>
        <w:contextualSpacing/>
        <w:jc w:val="both"/>
        <w:rPr>
          <w:b/>
          <w:color w:val="FF0000"/>
        </w:rPr>
      </w:pPr>
    </w:p>
    <w:tbl>
      <w:tblPr>
        <w:tblStyle w:val="a9"/>
        <w:tblW w:w="0" w:type="auto"/>
        <w:tblLook w:val="04A0" w:firstRow="1" w:lastRow="0" w:firstColumn="1" w:lastColumn="0" w:noHBand="0" w:noVBand="1"/>
      </w:tblPr>
      <w:tblGrid>
        <w:gridCol w:w="566"/>
        <w:gridCol w:w="2214"/>
        <w:gridCol w:w="2533"/>
        <w:gridCol w:w="3015"/>
        <w:gridCol w:w="2932"/>
        <w:gridCol w:w="2310"/>
        <w:gridCol w:w="1217"/>
      </w:tblGrid>
      <w:tr w:rsidR="000973E2" w:rsidRPr="0037284B" w:rsidTr="00117AEC">
        <w:tc>
          <w:tcPr>
            <w:tcW w:w="566" w:type="dxa"/>
          </w:tcPr>
          <w:p w:rsidR="000973E2" w:rsidRPr="0037284B" w:rsidRDefault="000973E2" w:rsidP="00117AEC">
            <w:pPr>
              <w:pStyle w:val="TableParagraph"/>
              <w:ind w:left="107"/>
              <w:contextualSpacing/>
              <w:rPr>
                <w:rFonts w:ascii="Times New Roman" w:hAnsi="Times New Roman"/>
                <w:b/>
                <w:sz w:val="24"/>
                <w:szCs w:val="24"/>
              </w:rPr>
            </w:pPr>
            <w:r w:rsidRPr="0037284B">
              <w:rPr>
                <w:rFonts w:ascii="Times New Roman" w:hAnsi="Times New Roman"/>
                <w:b/>
                <w:sz w:val="24"/>
                <w:szCs w:val="24"/>
              </w:rPr>
              <w:t>№</w:t>
            </w:r>
          </w:p>
        </w:tc>
        <w:tc>
          <w:tcPr>
            <w:tcW w:w="2214" w:type="dxa"/>
          </w:tcPr>
          <w:p w:rsidR="000973E2" w:rsidRPr="0037284B" w:rsidRDefault="000973E2" w:rsidP="00117AEC">
            <w:pPr>
              <w:pStyle w:val="TableParagraph"/>
              <w:ind w:left="112" w:right="107"/>
              <w:contextualSpacing/>
              <w:jc w:val="center"/>
              <w:rPr>
                <w:rFonts w:ascii="Times New Roman" w:hAnsi="Times New Roman"/>
                <w:b/>
                <w:sz w:val="24"/>
                <w:szCs w:val="24"/>
              </w:rPr>
            </w:pPr>
            <w:proofErr w:type="spellStart"/>
            <w:r w:rsidRPr="0037284B">
              <w:rPr>
                <w:rFonts w:ascii="Times New Roman" w:hAnsi="Times New Roman"/>
                <w:b/>
                <w:spacing w:val="-1"/>
                <w:sz w:val="24"/>
                <w:szCs w:val="24"/>
              </w:rPr>
              <w:t>Направлен</w:t>
            </w:r>
            <w:proofErr w:type="spellEnd"/>
            <w:r w:rsidRPr="0037284B">
              <w:rPr>
                <w:rFonts w:ascii="Times New Roman" w:hAnsi="Times New Roman"/>
                <w:b/>
                <w:spacing w:val="-57"/>
                <w:sz w:val="24"/>
                <w:szCs w:val="24"/>
              </w:rPr>
              <w:t xml:space="preserve"> </w:t>
            </w:r>
            <w:proofErr w:type="spellStart"/>
            <w:r w:rsidRPr="0037284B">
              <w:rPr>
                <w:rFonts w:ascii="Times New Roman" w:hAnsi="Times New Roman"/>
                <w:b/>
                <w:sz w:val="24"/>
                <w:szCs w:val="24"/>
              </w:rPr>
              <w:t>ие</w:t>
            </w:r>
            <w:proofErr w:type="spellEnd"/>
            <w:r w:rsidRPr="0037284B">
              <w:rPr>
                <w:rFonts w:ascii="Times New Roman" w:hAnsi="Times New Roman"/>
                <w:b/>
                <w:spacing w:val="1"/>
                <w:sz w:val="24"/>
                <w:szCs w:val="24"/>
              </w:rPr>
              <w:t xml:space="preserve"> </w:t>
            </w:r>
            <w:proofErr w:type="spellStart"/>
            <w:r w:rsidRPr="0037284B">
              <w:rPr>
                <w:rFonts w:ascii="Times New Roman" w:hAnsi="Times New Roman"/>
                <w:b/>
                <w:sz w:val="24"/>
                <w:szCs w:val="24"/>
              </w:rPr>
              <w:t>монитори</w:t>
            </w:r>
            <w:proofErr w:type="spellEnd"/>
          </w:p>
          <w:p w:rsidR="000973E2" w:rsidRPr="0037284B" w:rsidRDefault="000973E2" w:rsidP="00117AEC">
            <w:pPr>
              <w:pStyle w:val="TableParagraph"/>
              <w:ind w:left="112" w:right="102"/>
              <w:contextualSpacing/>
              <w:jc w:val="center"/>
              <w:rPr>
                <w:rFonts w:ascii="Times New Roman" w:hAnsi="Times New Roman"/>
                <w:b/>
                <w:sz w:val="24"/>
                <w:szCs w:val="24"/>
              </w:rPr>
            </w:pPr>
            <w:proofErr w:type="spellStart"/>
            <w:r w:rsidRPr="0037284B">
              <w:rPr>
                <w:rFonts w:ascii="Times New Roman" w:hAnsi="Times New Roman"/>
                <w:b/>
                <w:sz w:val="24"/>
                <w:szCs w:val="24"/>
              </w:rPr>
              <w:t>нга</w:t>
            </w:r>
            <w:proofErr w:type="spellEnd"/>
          </w:p>
        </w:tc>
        <w:tc>
          <w:tcPr>
            <w:tcW w:w="2533" w:type="dxa"/>
          </w:tcPr>
          <w:p w:rsidR="000973E2" w:rsidRPr="0037284B" w:rsidRDefault="000973E2" w:rsidP="00117AEC">
            <w:pPr>
              <w:pStyle w:val="TableParagraph"/>
              <w:ind w:left="129" w:right="118"/>
              <w:contextualSpacing/>
              <w:jc w:val="center"/>
              <w:rPr>
                <w:rFonts w:ascii="Times New Roman" w:hAnsi="Times New Roman"/>
                <w:b/>
                <w:sz w:val="24"/>
                <w:szCs w:val="24"/>
              </w:rPr>
            </w:pPr>
            <w:proofErr w:type="spellStart"/>
            <w:r w:rsidRPr="0037284B">
              <w:rPr>
                <w:rFonts w:ascii="Times New Roman" w:hAnsi="Times New Roman"/>
                <w:b/>
                <w:sz w:val="24"/>
                <w:szCs w:val="24"/>
              </w:rPr>
              <w:t>Критерий</w:t>
            </w:r>
            <w:proofErr w:type="spellEnd"/>
            <w:r w:rsidRPr="0037284B">
              <w:rPr>
                <w:rFonts w:ascii="Times New Roman" w:hAnsi="Times New Roman"/>
                <w:b/>
                <w:sz w:val="24"/>
                <w:szCs w:val="24"/>
              </w:rPr>
              <w:t xml:space="preserve">  </w:t>
            </w:r>
          </w:p>
        </w:tc>
        <w:tc>
          <w:tcPr>
            <w:tcW w:w="3015" w:type="dxa"/>
          </w:tcPr>
          <w:p w:rsidR="000973E2" w:rsidRPr="0037284B" w:rsidRDefault="000973E2" w:rsidP="00117AEC">
            <w:pPr>
              <w:pStyle w:val="TableParagraph"/>
              <w:ind w:left="144" w:right="138" w:firstLine="5"/>
              <w:contextualSpacing/>
              <w:jc w:val="center"/>
              <w:rPr>
                <w:rFonts w:ascii="Times New Roman" w:hAnsi="Times New Roman"/>
                <w:b/>
                <w:spacing w:val="1"/>
                <w:sz w:val="24"/>
                <w:szCs w:val="24"/>
                <w:lang w:val="ru-RU"/>
              </w:rPr>
            </w:pPr>
            <w:proofErr w:type="spellStart"/>
            <w:r w:rsidRPr="0037284B">
              <w:rPr>
                <w:rFonts w:ascii="Times New Roman" w:hAnsi="Times New Roman"/>
                <w:b/>
                <w:sz w:val="24"/>
                <w:szCs w:val="24"/>
              </w:rPr>
              <w:t>Показател</w:t>
            </w:r>
            <w:proofErr w:type="spellEnd"/>
            <w:r>
              <w:rPr>
                <w:rFonts w:ascii="Times New Roman" w:hAnsi="Times New Roman"/>
                <w:b/>
                <w:sz w:val="24"/>
                <w:szCs w:val="24"/>
                <w:lang w:val="ru-RU"/>
              </w:rPr>
              <w:t>и</w:t>
            </w:r>
          </w:p>
          <w:p w:rsidR="000973E2" w:rsidRPr="0037284B" w:rsidRDefault="000973E2" w:rsidP="00117AEC">
            <w:pPr>
              <w:pStyle w:val="TableParagraph"/>
              <w:ind w:left="199" w:right="192"/>
              <w:contextualSpacing/>
              <w:jc w:val="center"/>
              <w:rPr>
                <w:rFonts w:ascii="Times New Roman" w:hAnsi="Times New Roman"/>
                <w:b/>
                <w:sz w:val="24"/>
                <w:szCs w:val="24"/>
              </w:rPr>
            </w:pP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rPr>
            </w:pPr>
            <w:proofErr w:type="spellStart"/>
            <w:r w:rsidRPr="0037284B">
              <w:rPr>
                <w:rFonts w:ascii="Times New Roman" w:hAnsi="Times New Roman"/>
                <w:b/>
                <w:sz w:val="24"/>
                <w:szCs w:val="24"/>
              </w:rPr>
              <w:t>Индикаторы</w:t>
            </w:r>
            <w:proofErr w:type="spellEnd"/>
            <w:r w:rsidRPr="0037284B">
              <w:rPr>
                <w:rFonts w:ascii="Times New Roman" w:hAnsi="Times New Roman"/>
                <w:b/>
                <w:sz w:val="24"/>
                <w:szCs w:val="24"/>
              </w:rPr>
              <w:t xml:space="preserve"> </w:t>
            </w:r>
          </w:p>
        </w:tc>
        <w:tc>
          <w:tcPr>
            <w:tcW w:w="2310" w:type="dxa"/>
          </w:tcPr>
          <w:p w:rsidR="000973E2" w:rsidRPr="0037284B" w:rsidRDefault="000973E2" w:rsidP="00117AEC">
            <w:pPr>
              <w:pStyle w:val="TableParagraph"/>
              <w:ind w:left="108"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Методы и</w:t>
            </w:r>
            <w:r w:rsidRPr="0037284B">
              <w:rPr>
                <w:rFonts w:ascii="Times New Roman" w:hAnsi="Times New Roman"/>
                <w:b/>
                <w:spacing w:val="-57"/>
                <w:sz w:val="24"/>
                <w:szCs w:val="24"/>
                <w:lang w:val="ru-RU"/>
              </w:rPr>
              <w:t xml:space="preserve"> </w:t>
            </w:r>
            <w:r w:rsidRPr="0037284B">
              <w:rPr>
                <w:rFonts w:ascii="Times New Roman" w:hAnsi="Times New Roman"/>
                <w:b/>
                <w:sz w:val="24"/>
                <w:szCs w:val="24"/>
                <w:lang w:val="ru-RU"/>
              </w:rPr>
              <w:t>средства</w:t>
            </w:r>
            <w:r w:rsidRPr="0037284B">
              <w:rPr>
                <w:rFonts w:ascii="Times New Roman" w:hAnsi="Times New Roman"/>
                <w:b/>
                <w:spacing w:val="1"/>
                <w:sz w:val="24"/>
                <w:szCs w:val="24"/>
                <w:lang w:val="ru-RU"/>
              </w:rPr>
              <w:t xml:space="preserve"> </w:t>
            </w:r>
            <w:r w:rsidRPr="0037284B">
              <w:rPr>
                <w:rFonts w:ascii="Times New Roman" w:hAnsi="Times New Roman"/>
                <w:b/>
                <w:sz w:val="24"/>
                <w:szCs w:val="24"/>
                <w:lang w:val="ru-RU"/>
              </w:rPr>
              <w:t>сбора</w:t>
            </w:r>
          </w:p>
          <w:p w:rsidR="000973E2" w:rsidRPr="0037284B" w:rsidRDefault="000973E2" w:rsidP="00117AEC">
            <w:pPr>
              <w:pStyle w:val="TableParagraph"/>
              <w:ind w:left="107" w:right="99"/>
              <w:contextualSpacing/>
              <w:jc w:val="center"/>
              <w:rPr>
                <w:rFonts w:ascii="Times New Roman" w:hAnsi="Times New Roman"/>
                <w:b/>
                <w:sz w:val="24"/>
                <w:szCs w:val="24"/>
                <w:lang w:val="ru-RU"/>
              </w:rPr>
            </w:pPr>
            <w:r w:rsidRPr="0037284B">
              <w:rPr>
                <w:rFonts w:ascii="Times New Roman" w:hAnsi="Times New Roman"/>
                <w:b/>
                <w:sz w:val="24"/>
                <w:szCs w:val="24"/>
                <w:lang w:val="ru-RU"/>
              </w:rPr>
              <w:t>данных</w:t>
            </w:r>
          </w:p>
        </w:tc>
        <w:tc>
          <w:tcPr>
            <w:tcW w:w="1217" w:type="dxa"/>
          </w:tcPr>
          <w:p w:rsidR="000973E2" w:rsidRPr="0037284B" w:rsidRDefault="000973E2" w:rsidP="00117AEC">
            <w:pPr>
              <w:pStyle w:val="TableParagraph"/>
              <w:ind w:left="-108"/>
              <w:contextualSpacing/>
              <w:rPr>
                <w:rFonts w:ascii="Times New Roman" w:hAnsi="Times New Roman"/>
                <w:b/>
                <w:sz w:val="24"/>
                <w:szCs w:val="24"/>
              </w:rPr>
            </w:pPr>
            <w:proofErr w:type="spellStart"/>
            <w:r w:rsidRPr="0037284B">
              <w:rPr>
                <w:rFonts w:ascii="Times New Roman" w:hAnsi="Times New Roman"/>
                <w:b/>
                <w:sz w:val="24"/>
                <w:szCs w:val="24"/>
              </w:rPr>
              <w:t>Периоди</w:t>
            </w:r>
            <w:proofErr w:type="spellEnd"/>
            <w:r w:rsidRPr="0037284B">
              <w:rPr>
                <w:rFonts w:ascii="Times New Roman" w:hAnsi="Times New Roman"/>
                <w:b/>
                <w:spacing w:val="-57"/>
                <w:sz w:val="24"/>
                <w:szCs w:val="24"/>
              </w:rPr>
              <w:t xml:space="preserve"> </w:t>
            </w:r>
            <w:proofErr w:type="spellStart"/>
            <w:r w:rsidRPr="0037284B">
              <w:rPr>
                <w:rFonts w:ascii="Times New Roman" w:hAnsi="Times New Roman"/>
                <w:b/>
                <w:sz w:val="24"/>
                <w:szCs w:val="24"/>
              </w:rPr>
              <w:t>чность</w:t>
            </w:r>
            <w:proofErr w:type="spellEnd"/>
          </w:p>
        </w:tc>
      </w:tr>
      <w:tr w:rsidR="000973E2" w:rsidRPr="0037284B" w:rsidTr="00117AEC">
        <w:tc>
          <w:tcPr>
            <w:tcW w:w="566" w:type="dxa"/>
            <w:vMerge w:val="restart"/>
          </w:tcPr>
          <w:p w:rsidR="000973E2" w:rsidRPr="0037284B" w:rsidRDefault="000973E2" w:rsidP="00117AEC">
            <w:pPr>
              <w:pStyle w:val="TableParagraph"/>
              <w:ind w:left="107"/>
              <w:contextualSpacing/>
              <w:rPr>
                <w:rFonts w:ascii="Times New Roman" w:hAnsi="Times New Roman"/>
                <w:b/>
                <w:sz w:val="24"/>
                <w:szCs w:val="24"/>
              </w:rPr>
            </w:pPr>
          </w:p>
        </w:tc>
        <w:tc>
          <w:tcPr>
            <w:tcW w:w="2214" w:type="dxa"/>
            <w:vMerge w:val="restart"/>
          </w:tcPr>
          <w:p w:rsidR="000973E2" w:rsidRPr="0037284B" w:rsidRDefault="000973E2" w:rsidP="00117AEC">
            <w:pPr>
              <w:pStyle w:val="TableParagraph"/>
              <w:ind w:left="112" w:right="107"/>
              <w:contextualSpacing/>
              <w:jc w:val="center"/>
              <w:rPr>
                <w:rFonts w:ascii="Times New Roman" w:hAnsi="Times New Roman"/>
                <w:b/>
                <w:spacing w:val="-1"/>
                <w:sz w:val="24"/>
                <w:szCs w:val="24"/>
                <w:lang w:val="ru-RU"/>
              </w:rPr>
            </w:pPr>
            <w:r>
              <w:rPr>
                <w:rFonts w:ascii="Times New Roman" w:hAnsi="Times New Roman"/>
                <w:spacing w:val="-1"/>
                <w:sz w:val="24"/>
                <w:szCs w:val="24"/>
                <w:lang w:val="ru-RU"/>
              </w:rPr>
              <w:t>Изменения в о</w:t>
            </w:r>
            <w:r w:rsidRPr="0037284B">
              <w:rPr>
                <w:rFonts w:ascii="Times New Roman" w:hAnsi="Times New Roman"/>
                <w:spacing w:val="-1"/>
                <w:sz w:val="24"/>
                <w:szCs w:val="24"/>
                <w:lang w:val="ru-RU"/>
              </w:rPr>
              <w:t>бразователь</w:t>
            </w:r>
            <w:r>
              <w:rPr>
                <w:rFonts w:ascii="Times New Roman" w:hAnsi="Times New Roman"/>
                <w:spacing w:val="-1"/>
                <w:sz w:val="24"/>
                <w:szCs w:val="24"/>
                <w:lang w:val="ru-RU"/>
              </w:rPr>
              <w:t>ном</w:t>
            </w:r>
            <w:r w:rsidRPr="0037284B">
              <w:rPr>
                <w:rFonts w:ascii="Times New Roman" w:hAnsi="Times New Roman"/>
                <w:spacing w:val="-1"/>
                <w:sz w:val="24"/>
                <w:szCs w:val="24"/>
                <w:lang w:val="ru-RU"/>
              </w:rPr>
              <w:t xml:space="preserve"> процесс</w:t>
            </w:r>
            <w:r>
              <w:rPr>
                <w:rFonts w:ascii="Times New Roman" w:hAnsi="Times New Roman"/>
                <w:spacing w:val="-1"/>
                <w:sz w:val="24"/>
                <w:szCs w:val="24"/>
                <w:lang w:val="ru-RU"/>
              </w:rPr>
              <w:t>е</w:t>
            </w:r>
            <w:r w:rsidRPr="0037284B">
              <w:rPr>
                <w:rFonts w:ascii="Times New Roman" w:hAnsi="Times New Roman"/>
                <w:spacing w:val="-1"/>
                <w:sz w:val="24"/>
                <w:szCs w:val="24"/>
                <w:lang w:val="ru-RU"/>
              </w:rPr>
              <w:t xml:space="preserve">: осуществление патриотического воспитания детей </w:t>
            </w:r>
          </w:p>
        </w:tc>
        <w:tc>
          <w:tcPr>
            <w:tcW w:w="2533" w:type="dxa"/>
          </w:tcPr>
          <w:p w:rsidR="000973E2" w:rsidRPr="0037284B" w:rsidRDefault="000973E2" w:rsidP="00117AEC">
            <w:pPr>
              <w:pStyle w:val="TableParagraph"/>
              <w:ind w:left="129" w:right="118"/>
              <w:contextualSpacing/>
              <w:jc w:val="center"/>
              <w:rPr>
                <w:rFonts w:ascii="Times New Roman" w:hAnsi="Times New Roman"/>
                <w:sz w:val="24"/>
                <w:szCs w:val="24"/>
              </w:rPr>
            </w:pPr>
            <w:proofErr w:type="spellStart"/>
            <w:r w:rsidRPr="0037284B">
              <w:rPr>
                <w:rFonts w:ascii="Times New Roman" w:hAnsi="Times New Roman"/>
                <w:bCs/>
                <w:sz w:val="24"/>
                <w:szCs w:val="24"/>
              </w:rPr>
              <w:t>Когнитивный</w:t>
            </w:r>
            <w:proofErr w:type="spellEnd"/>
          </w:p>
        </w:tc>
        <w:tc>
          <w:tcPr>
            <w:tcW w:w="3015" w:type="dxa"/>
          </w:tcPr>
          <w:p w:rsidR="000973E2" w:rsidRPr="0037284B" w:rsidRDefault="000973E2" w:rsidP="00117AEC">
            <w:pPr>
              <w:pStyle w:val="Default"/>
              <w:contextualSpacing/>
            </w:pPr>
            <w:r w:rsidRPr="0037284B">
              <w:t xml:space="preserve">- наличие знаний достопримечательностей города, площадей, скверов) </w:t>
            </w:r>
          </w:p>
          <w:p w:rsidR="000973E2" w:rsidRPr="0037284B" w:rsidRDefault="000973E2" w:rsidP="00117AEC">
            <w:pPr>
              <w:pStyle w:val="Default"/>
              <w:contextualSpacing/>
            </w:pPr>
            <w:r w:rsidRPr="0037284B">
              <w:t xml:space="preserve">- наличие знаний названия своего города, района, домашнего адреса; </w:t>
            </w:r>
          </w:p>
          <w:p w:rsidR="000973E2" w:rsidRPr="0037284B" w:rsidRDefault="000973E2" w:rsidP="00117AEC">
            <w:pPr>
              <w:pStyle w:val="TableParagraph"/>
              <w:ind w:left="-49" w:right="138" w:firstLine="5"/>
              <w:contextualSpacing/>
              <w:rPr>
                <w:rFonts w:ascii="Times New Roman" w:hAnsi="Times New Roman"/>
                <w:b/>
                <w:sz w:val="24"/>
                <w:szCs w:val="24"/>
                <w:lang w:val="ru-RU"/>
              </w:rPr>
            </w:pPr>
            <w:r w:rsidRPr="0037284B">
              <w:rPr>
                <w:rFonts w:ascii="Times New Roman" w:hAnsi="Times New Roman"/>
                <w:sz w:val="24"/>
                <w:szCs w:val="24"/>
                <w:lang w:val="ru-RU"/>
              </w:rPr>
              <w:t>- осознание ребенком себя как гражданина своей страны, уважительно и с гордостью относящегося к ее символике (флагу, гербу, гимну).</w:t>
            </w: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val="restart"/>
          </w:tcPr>
          <w:p w:rsidR="000973E2" w:rsidRPr="0037284B" w:rsidRDefault="000973E2" w:rsidP="00117AEC">
            <w:pPr>
              <w:pStyle w:val="TableParagraph"/>
              <w:ind w:left="108" w:right="99"/>
              <w:contextualSpacing/>
              <w:jc w:val="center"/>
              <w:rPr>
                <w:rFonts w:ascii="Times New Roman" w:hAnsi="Times New Roman"/>
                <w:b/>
                <w:sz w:val="24"/>
                <w:szCs w:val="24"/>
                <w:lang w:val="ru-RU"/>
              </w:rPr>
            </w:pPr>
            <w:r w:rsidRPr="0037284B">
              <w:rPr>
                <w:rFonts w:ascii="Times New Roman" w:hAnsi="Times New Roman"/>
                <w:sz w:val="24"/>
                <w:szCs w:val="24"/>
                <w:lang w:val="ru-RU"/>
              </w:rPr>
              <w:t xml:space="preserve">Ястребцова А. О. Мониторинг уровней развития </w:t>
            </w:r>
            <w:r w:rsidRPr="0037284B">
              <w:rPr>
                <w:rFonts w:ascii="Times New Roman" w:hAnsi="Times New Roman"/>
                <w:bCs/>
                <w:sz w:val="24"/>
                <w:szCs w:val="24"/>
                <w:lang w:val="ru-RU"/>
              </w:rPr>
              <w:t xml:space="preserve">патриотических чувств </w:t>
            </w:r>
            <w:r w:rsidRPr="0037284B">
              <w:rPr>
                <w:rFonts w:ascii="Times New Roman" w:hAnsi="Times New Roman"/>
                <w:sz w:val="24"/>
                <w:szCs w:val="24"/>
                <w:lang w:val="ru-RU"/>
              </w:rPr>
              <w:t xml:space="preserve">любви к родному городу у </w:t>
            </w:r>
            <w:r w:rsidRPr="0037284B">
              <w:rPr>
                <w:rFonts w:ascii="Times New Roman" w:hAnsi="Times New Roman"/>
                <w:bCs/>
                <w:sz w:val="24"/>
                <w:szCs w:val="24"/>
                <w:lang w:val="ru-RU"/>
              </w:rPr>
              <w:t>старших дошкольников</w:t>
            </w:r>
          </w:p>
        </w:tc>
        <w:tc>
          <w:tcPr>
            <w:tcW w:w="1217" w:type="dxa"/>
            <w:vMerge w:val="restart"/>
          </w:tcPr>
          <w:p w:rsidR="000973E2" w:rsidRPr="0037284B" w:rsidRDefault="000973E2" w:rsidP="00117AEC">
            <w:pPr>
              <w:pStyle w:val="TableParagraph"/>
              <w:ind w:left="-108"/>
              <w:contextualSpacing/>
              <w:rPr>
                <w:rFonts w:ascii="Times New Roman" w:hAnsi="Times New Roman"/>
                <w:b/>
                <w:sz w:val="24"/>
                <w:szCs w:val="24"/>
              </w:rPr>
            </w:pPr>
            <w:r w:rsidRPr="0037284B">
              <w:rPr>
                <w:rFonts w:ascii="Times New Roman" w:hAnsi="Times New Roman"/>
                <w:spacing w:val="-1"/>
                <w:sz w:val="24"/>
                <w:szCs w:val="24"/>
              </w:rPr>
              <w:t xml:space="preserve">1 </w:t>
            </w:r>
            <w:proofErr w:type="spellStart"/>
            <w:r w:rsidRPr="0037284B">
              <w:rPr>
                <w:rFonts w:ascii="Times New Roman" w:hAnsi="Times New Roman"/>
                <w:spacing w:val="-1"/>
                <w:sz w:val="24"/>
                <w:szCs w:val="24"/>
              </w:rPr>
              <w:t>раз</w:t>
            </w:r>
            <w:proofErr w:type="spellEnd"/>
            <w:r w:rsidRPr="0037284B">
              <w:rPr>
                <w:rFonts w:ascii="Times New Roman" w:hAnsi="Times New Roman"/>
                <w:spacing w:val="-1"/>
                <w:sz w:val="24"/>
                <w:szCs w:val="24"/>
              </w:rPr>
              <w:t xml:space="preserve"> в </w:t>
            </w:r>
            <w:proofErr w:type="spellStart"/>
            <w:r w:rsidRPr="0037284B">
              <w:rPr>
                <w:rFonts w:ascii="Times New Roman" w:hAnsi="Times New Roman"/>
                <w:spacing w:val="-1"/>
                <w:sz w:val="24"/>
                <w:szCs w:val="24"/>
              </w:rPr>
              <w:t>год</w:t>
            </w:r>
            <w:proofErr w:type="spellEnd"/>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b/>
                <w:sz w:val="24"/>
                <w:szCs w:val="24"/>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b/>
                <w:spacing w:val="-1"/>
                <w:sz w:val="24"/>
                <w:szCs w:val="24"/>
              </w:rPr>
            </w:pPr>
          </w:p>
        </w:tc>
        <w:tc>
          <w:tcPr>
            <w:tcW w:w="2533" w:type="dxa"/>
          </w:tcPr>
          <w:p w:rsidR="000973E2" w:rsidRPr="0037284B" w:rsidRDefault="000973E2" w:rsidP="00117AEC">
            <w:pPr>
              <w:pStyle w:val="TableParagraph"/>
              <w:ind w:left="129" w:right="118"/>
              <w:contextualSpacing/>
              <w:jc w:val="center"/>
              <w:rPr>
                <w:rFonts w:ascii="Times New Roman" w:hAnsi="Times New Roman"/>
                <w:bCs/>
                <w:sz w:val="24"/>
                <w:szCs w:val="24"/>
              </w:rPr>
            </w:pPr>
            <w:proofErr w:type="spellStart"/>
            <w:r w:rsidRPr="0037284B">
              <w:rPr>
                <w:rFonts w:ascii="Times New Roman" w:hAnsi="Times New Roman"/>
                <w:bCs/>
                <w:sz w:val="24"/>
                <w:szCs w:val="24"/>
              </w:rPr>
              <w:t>Мировоззренческо-ценностный</w:t>
            </w:r>
            <w:proofErr w:type="spellEnd"/>
            <w:r w:rsidRPr="0037284B">
              <w:rPr>
                <w:rFonts w:ascii="Times New Roman" w:hAnsi="Times New Roman"/>
                <w:bCs/>
                <w:sz w:val="24"/>
                <w:szCs w:val="24"/>
              </w:rPr>
              <w:t xml:space="preserve"> </w:t>
            </w:r>
          </w:p>
        </w:tc>
        <w:tc>
          <w:tcPr>
            <w:tcW w:w="3015" w:type="dxa"/>
          </w:tcPr>
          <w:p w:rsidR="000973E2" w:rsidRPr="0037284B" w:rsidRDefault="000973E2" w:rsidP="00117AEC">
            <w:pPr>
              <w:pStyle w:val="Default"/>
              <w:contextualSpacing/>
            </w:pPr>
            <w:r w:rsidRPr="0037284B">
              <w:t xml:space="preserve">-способность к аргументированному суждению, оценке; </w:t>
            </w:r>
          </w:p>
          <w:p w:rsidR="000973E2" w:rsidRPr="0037284B" w:rsidRDefault="000973E2" w:rsidP="00117AEC">
            <w:pPr>
              <w:pStyle w:val="Default"/>
              <w:contextualSpacing/>
            </w:pPr>
            <w:r w:rsidRPr="0037284B">
              <w:t>- умение выразить свое отношение к объектам.</w:t>
            </w: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0973E2" w:rsidRPr="0037284B" w:rsidRDefault="000973E2" w:rsidP="00117AEC">
            <w:pPr>
              <w:pStyle w:val="TableParagraph"/>
              <w:ind w:left="108" w:right="99"/>
              <w:contextualSpacing/>
              <w:jc w:val="center"/>
              <w:rPr>
                <w:rFonts w:ascii="Times New Roman" w:hAnsi="Times New Roman"/>
                <w:sz w:val="24"/>
                <w:szCs w:val="24"/>
                <w:lang w:val="ru-RU"/>
              </w:rPr>
            </w:pPr>
          </w:p>
        </w:tc>
        <w:tc>
          <w:tcPr>
            <w:tcW w:w="1217" w:type="dxa"/>
            <w:vMerge/>
          </w:tcPr>
          <w:p w:rsidR="000973E2" w:rsidRPr="0037284B" w:rsidRDefault="000973E2" w:rsidP="00117AEC">
            <w:pPr>
              <w:pStyle w:val="TableParagraph"/>
              <w:ind w:left="-108"/>
              <w:contextualSpacing/>
              <w:rPr>
                <w:rFonts w:ascii="Times New Roman" w:hAnsi="Times New Roman"/>
                <w:spacing w:val="-1"/>
                <w:sz w:val="24"/>
                <w:szCs w:val="24"/>
                <w:lang w:val="ru-RU"/>
              </w:rPr>
            </w:pPr>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b/>
                <w:sz w:val="24"/>
                <w:szCs w:val="24"/>
                <w:lang w:val="ru-RU"/>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b/>
                <w:spacing w:val="-1"/>
                <w:sz w:val="24"/>
                <w:szCs w:val="24"/>
                <w:lang w:val="ru-RU"/>
              </w:rPr>
            </w:pPr>
          </w:p>
        </w:tc>
        <w:tc>
          <w:tcPr>
            <w:tcW w:w="2533" w:type="dxa"/>
          </w:tcPr>
          <w:p w:rsidR="000973E2" w:rsidRPr="0037284B" w:rsidRDefault="000973E2" w:rsidP="00117AEC">
            <w:pPr>
              <w:pStyle w:val="TableParagraph"/>
              <w:ind w:left="129" w:right="118"/>
              <w:contextualSpacing/>
              <w:jc w:val="center"/>
              <w:rPr>
                <w:rFonts w:ascii="Times New Roman" w:hAnsi="Times New Roman"/>
                <w:bCs/>
                <w:sz w:val="24"/>
                <w:szCs w:val="24"/>
              </w:rPr>
            </w:pPr>
            <w:proofErr w:type="spellStart"/>
            <w:r w:rsidRPr="0037284B">
              <w:rPr>
                <w:rFonts w:ascii="Times New Roman" w:hAnsi="Times New Roman"/>
                <w:bCs/>
                <w:sz w:val="24"/>
                <w:szCs w:val="24"/>
              </w:rPr>
              <w:t>Мотивационно-потребностный</w:t>
            </w:r>
            <w:proofErr w:type="spellEnd"/>
            <w:r w:rsidRPr="0037284B">
              <w:rPr>
                <w:rFonts w:ascii="Times New Roman" w:hAnsi="Times New Roman"/>
                <w:bCs/>
                <w:sz w:val="24"/>
                <w:szCs w:val="24"/>
              </w:rPr>
              <w:t xml:space="preserve"> </w:t>
            </w:r>
          </w:p>
        </w:tc>
        <w:tc>
          <w:tcPr>
            <w:tcW w:w="3015" w:type="dxa"/>
          </w:tcPr>
          <w:p w:rsidR="000973E2" w:rsidRPr="0037284B" w:rsidRDefault="000973E2" w:rsidP="00117AEC">
            <w:pPr>
              <w:pStyle w:val="Default"/>
              <w:contextualSpacing/>
            </w:pPr>
            <w:r w:rsidRPr="0037284B">
              <w:t xml:space="preserve">-эмоционально-эстетическая отзывчивость; </w:t>
            </w:r>
          </w:p>
          <w:p w:rsidR="000973E2" w:rsidRPr="0037284B" w:rsidRDefault="000973E2" w:rsidP="00117AEC">
            <w:pPr>
              <w:pStyle w:val="Default"/>
              <w:contextualSpacing/>
            </w:pPr>
            <w:r w:rsidRPr="0037284B">
              <w:t xml:space="preserve">-уважение и интерес к </w:t>
            </w:r>
            <w:r w:rsidRPr="0037284B">
              <w:lastRenderedPageBreak/>
              <w:t>культуре народа, народному искусству, традициям, обычаям, фольклору, стремление к их творческому освоению и сохранению.</w:t>
            </w: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lastRenderedPageBreak/>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0973E2" w:rsidRPr="0037284B" w:rsidRDefault="000973E2" w:rsidP="00117AEC">
            <w:pPr>
              <w:pStyle w:val="TableParagraph"/>
              <w:ind w:left="108" w:right="99"/>
              <w:contextualSpacing/>
              <w:jc w:val="center"/>
              <w:rPr>
                <w:rFonts w:ascii="Times New Roman" w:hAnsi="Times New Roman"/>
                <w:sz w:val="24"/>
                <w:szCs w:val="24"/>
                <w:lang w:val="ru-RU"/>
              </w:rPr>
            </w:pPr>
          </w:p>
        </w:tc>
        <w:tc>
          <w:tcPr>
            <w:tcW w:w="1217" w:type="dxa"/>
            <w:vMerge/>
          </w:tcPr>
          <w:p w:rsidR="000973E2" w:rsidRPr="0037284B" w:rsidRDefault="000973E2" w:rsidP="00117AEC">
            <w:pPr>
              <w:pStyle w:val="TableParagraph"/>
              <w:ind w:left="-108"/>
              <w:contextualSpacing/>
              <w:rPr>
                <w:rFonts w:ascii="Times New Roman" w:hAnsi="Times New Roman"/>
                <w:spacing w:val="-1"/>
                <w:sz w:val="24"/>
                <w:szCs w:val="24"/>
                <w:lang w:val="ru-RU"/>
              </w:rPr>
            </w:pPr>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b/>
                <w:sz w:val="24"/>
                <w:szCs w:val="24"/>
                <w:lang w:val="ru-RU"/>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b/>
                <w:spacing w:val="-1"/>
                <w:sz w:val="24"/>
                <w:szCs w:val="24"/>
                <w:lang w:val="ru-RU"/>
              </w:rPr>
            </w:pPr>
          </w:p>
        </w:tc>
        <w:tc>
          <w:tcPr>
            <w:tcW w:w="2533" w:type="dxa"/>
          </w:tcPr>
          <w:p w:rsidR="000973E2" w:rsidRPr="0037284B" w:rsidRDefault="000973E2" w:rsidP="00117AEC">
            <w:pPr>
              <w:pStyle w:val="TableParagraph"/>
              <w:ind w:left="129" w:right="118"/>
              <w:contextualSpacing/>
              <w:jc w:val="center"/>
              <w:rPr>
                <w:rFonts w:ascii="Times New Roman" w:hAnsi="Times New Roman"/>
                <w:bCs/>
                <w:sz w:val="24"/>
                <w:szCs w:val="24"/>
                <w:lang w:val="ru-RU"/>
              </w:rPr>
            </w:pPr>
            <w:r w:rsidRPr="0037284B">
              <w:rPr>
                <w:rFonts w:ascii="Times New Roman" w:hAnsi="Times New Roman"/>
                <w:bCs/>
                <w:sz w:val="24"/>
                <w:szCs w:val="24"/>
                <w:lang w:val="ru-RU"/>
              </w:rPr>
              <w:t>История народной культуры и традиций</w:t>
            </w:r>
          </w:p>
        </w:tc>
        <w:tc>
          <w:tcPr>
            <w:tcW w:w="3015" w:type="dxa"/>
          </w:tcPr>
          <w:p w:rsidR="000973E2" w:rsidRPr="0037284B" w:rsidRDefault="000973E2" w:rsidP="00117AEC">
            <w:pPr>
              <w:pStyle w:val="Default"/>
              <w:contextualSpacing/>
            </w:pPr>
            <w:r w:rsidRPr="0037284B">
              <w:t>Знания</w:t>
            </w:r>
            <w:proofErr w:type="gramStart"/>
            <w:r w:rsidRPr="0037284B">
              <w:t xml:space="preserve"> :</w:t>
            </w:r>
            <w:proofErr w:type="gramEnd"/>
          </w:p>
          <w:p w:rsidR="000973E2" w:rsidRPr="0037284B" w:rsidRDefault="000973E2" w:rsidP="00117AEC">
            <w:pPr>
              <w:pStyle w:val="Default"/>
              <w:contextualSpacing/>
            </w:pPr>
            <w:r w:rsidRPr="0037284B">
              <w:t xml:space="preserve">Народная игрушка Народные праздники Жилище человека и предметы быта </w:t>
            </w:r>
          </w:p>
          <w:p w:rsidR="000973E2" w:rsidRPr="0037284B" w:rsidRDefault="000973E2" w:rsidP="00117AEC">
            <w:pPr>
              <w:pStyle w:val="Default"/>
              <w:contextualSpacing/>
            </w:pP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val="restart"/>
          </w:tcPr>
          <w:p w:rsidR="000973E2" w:rsidRPr="0037284B" w:rsidRDefault="000973E2" w:rsidP="00117AEC">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 xml:space="preserve">Мониторинг </w:t>
            </w:r>
            <w:r w:rsidRPr="0037284B">
              <w:rPr>
                <w:rFonts w:ascii="Times New Roman" w:hAnsi="Times New Roman"/>
                <w:bCs/>
                <w:sz w:val="24"/>
                <w:szCs w:val="24"/>
                <w:lang w:val="ru-RU"/>
              </w:rPr>
              <w:t>нравственно-патриотического воспитания старших дошкольников</w:t>
            </w:r>
            <w:r w:rsidRPr="0037284B">
              <w:rPr>
                <w:rFonts w:ascii="Times New Roman" w:hAnsi="Times New Roman"/>
                <w:sz w:val="24"/>
                <w:szCs w:val="24"/>
                <w:lang w:val="ru-RU"/>
              </w:rPr>
              <w:t xml:space="preserve">. (М. Ю. Новицкая, С. Ю. Афанасьева, Н. А. Виноградова, Н. В. </w:t>
            </w:r>
            <w:proofErr w:type="spellStart"/>
            <w:r w:rsidRPr="0037284B">
              <w:rPr>
                <w:rFonts w:ascii="Times New Roman" w:hAnsi="Times New Roman"/>
                <w:sz w:val="24"/>
                <w:szCs w:val="24"/>
                <w:lang w:val="ru-RU"/>
              </w:rPr>
              <w:t>Микляева</w:t>
            </w:r>
            <w:proofErr w:type="spellEnd"/>
            <w:r w:rsidRPr="0037284B">
              <w:rPr>
                <w:rFonts w:ascii="Times New Roman" w:hAnsi="Times New Roman"/>
                <w:sz w:val="24"/>
                <w:szCs w:val="24"/>
                <w:lang w:val="ru-RU"/>
              </w:rPr>
              <w:t>)</w:t>
            </w:r>
          </w:p>
        </w:tc>
        <w:tc>
          <w:tcPr>
            <w:tcW w:w="1217" w:type="dxa"/>
            <w:vMerge w:val="restart"/>
          </w:tcPr>
          <w:p w:rsidR="000973E2" w:rsidRPr="0037284B" w:rsidRDefault="000973E2" w:rsidP="00117AEC">
            <w:pPr>
              <w:pStyle w:val="TableParagraph"/>
              <w:ind w:left="-108"/>
              <w:contextualSpacing/>
              <w:rPr>
                <w:rFonts w:ascii="Times New Roman" w:hAnsi="Times New Roman"/>
                <w:spacing w:val="-1"/>
                <w:sz w:val="24"/>
                <w:szCs w:val="24"/>
              </w:rPr>
            </w:pPr>
            <w:r w:rsidRPr="0037284B">
              <w:rPr>
                <w:rFonts w:ascii="Times New Roman" w:hAnsi="Times New Roman"/>
                <w:spacing w:val="-1"/>
                <w:sz w:val="24"/>
                <w:szCs w:val="24"/>
              </w:rPr>
              <w:t xml:space="preserve">1 </w:t>
            </w:r>
            <w:proofErr w:type="spellStart"/>
            <w:r w:rsidRPr="0037284B">
              <w:rPr>
                <w:rFonts w:ascii="Times New Roman" w:hAnsi="Times New Roman"/>
                <w:spacing w:val="-1"/>
                <w:sz w:val="24"/>
                <w:szCs w:val="24"/>
              </w:rPr>
              <w:t>раз</w:t>
            </w:r>
            <w:proofErr w:type="spellEnd"/>
            <w:r w:rsidRPr="0037284B">
              <w:rPr>
                <w:rFonts w:ascii="Times New Roman" w:hAnsi="Times New Roman"/>
                <w:spacing w:val="-1"/>
                <w:sz w:val="24"/>
                <w:szCs w:val="24"/>
              </w:rPr>
              <w:t xml:space="preserve"> в </w:t>
            </w:r>
            <w:proofErr w:type="spellStart"/>
            <w:r w:rsidRPr="0037284B">
              <w:rPr>
                <w:rFonts w:ascii="Times New Roman" w:hAnsi="Times New Roman"/>
                <w:spacing w:val="-1"/>
                <w:sz w:val="24"/>
                <w:szCs w:val="24"/>
              </w:rPr>
              <w:t>год</w:t>
            </w:r>
            <w:proofErr w:type="spellEnd"/>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b/>
                <w:sz w:val="24"/>
                <w:szCs w:val="24"/>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b/>
                <w:spacing w:val="-1"/>
                <w:sz w:val="24"/>
                <w:szCs w:val="24"/>
              </w:rPr>
            </w:pPr>
          </w:p>
        </w:tc>
        <w:tc>
          <w:tcPr>
            <w:tcW w:w="2533" w:type="dxa"/>
          </w:tcPr>
          <w:p w:rsidR="000973E2" w:rsidRPr="0037284B" w:rsidRDefault="000973E2" w:rsidP="00117AEC">
            <w:pPr>
              <w:pStyle w:val="Default"/>
              <w:contextualSpacing/>
            </w:pPr>
            <w:r w:rsidRPr="0037284B">
              <w:rPr>
                <w:bCs/>
              </w:rPr>
              <w:t xml:space="preserve">Историко-географический и природный компоненты </w:t>
            </w:r>
          </w:p>
          <w:p w:rsidR="000973E2" w:rsidRPr="0037284B" w:rsidRDefault="000973E2" w:rsidP="00117AEC">
            <w:pPr>
              <w:pStyle w:val="TableParagraph"/>
              <w:ind w:left="129" w:right="118"/>
              <w:contextualSpacing/>
              <w:jc w:val="center"/>
              <w:rPr>
                <w:rFonts w:ascii="Times New Roman" w:hAnsi="Times New Roman"/>
                <w:bCs/>
                <w:sz w:val="24"/>
                <w:szCs w:val="24"/>
              </w:rPr>
            </w:pPr>
          </w:p>
        </w:tc>
        <w:tc>
          <w:tcPr>
            <w:tcW w:w="3015" w:type="dxa"/>
          </w:tcPr>
          <w:p w:rsidR="000973E2" w:rsidRPr="0037284B" w:rsidRDefault="000973E2" w:rsidP="00117AEC">
            <w:pPr>
              <w:pStyle w:val="Default"/>
              <w:contextualSpacing/>
            </w:pPr>
            <w:r w:rsidRPr="0037284B">
              <w:t>Знания:</w:t>
            </w:r>
          </w:p>
          <w:p w:rsidR="000973E2" w:rsidRPr="0037284B" w:rsidRDefault="000973E2" w:rsidP="00117AEC">
            <w:pPr>
              <w:pStyle w:val="Default"/>
              <w:contextualSpacing/>
            </w:pPr>
            <w:r w:rsidRPr="0037284B">
              <w:t xml:space="preserve">Природные богатства нашей страны Различные природно-климатические зоны (тундра, лес) Виды ландшафта (горы, равнина) </w:t>
            </w: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0973E2" w:rsidRPr="0037284B" w:rsidRDefault="000973E2" w:rsidP="00117AEC">
            <w:pPr>
              <w:pStyle w:val="TableParagraph"/>
              <w:ind w:left="108" w:right="99"/>
              <w:contextualSpacing/>
              <w:jc w:val="center"/>
              <w:rPr>
                <w:rFonts w:ascii="Times New Roman" w:hAnsi="Times New Roman"/>
                <w:sz w:val="24"/>
                <w:szCs w:val="24"/>
                <w:lang w:val="ru-RU"/>
              </w:rPr>
            </w:pPr>
          </w:p>
        </w:tc>
        <w:tc>
          <w:tcPr>
            <w:tcW w:w="1217" w:type="dxa"/>
            <w:vMerge/>
          </w:tcPr>
          <w:p w:rsidR="000973E2" w:rsidRPr="0037284B" w:rsidRDefault="000973E2" w:rsidP="00117AEC">
            <w:pPr>
              <w:pStyle w:val="TableParagraph"/>
              <w:ind w:left="-108"/>
              <w:contextualSpacing/>
              <w:rPr>
                <w:rFonts w:ascii="Times New Roman" w:hAnsi="Times New Roman"/>
                <w:spacing w:val="-1"/>
                <w:sz w:val="24"/>
                <w:szCs w:val="24"/>
                <w:lang w:val="ru-RU"/>
              </w:rPr>
            </w:pPr>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b/>
                <w:sz w:val="24"/>
                <w:szCs w:val="24"/>
                <w:lang w:val="ru-RU"/>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b/>
                <w:spacing w:val="-1"/>
                <w:sz w:val="24"/>
                <w:szCs w:val="24"/>
                <w:lang w:val="ru-RU"/>
              </w:rPr>
            </w:pPr>
          </w:p>
        </w:tc>
        <w:tc>
          <w:tcPr>
            <w:tcW w:w="2533" w:type="dxa"/>
          </w:tcPr>
          <w:p w:rsidR="000973E2" w:rsidRPr="0037284B" w:rsidRDefault="000973E2" w:rsidP="00117AEC">
            <w:pPr>
              <w:pStyle w:val="Default"/>
              <w:contextualSpacing/>
            </w:pPr>
            <w:r w:rsidRPr="0037284B">
              <w:rPr>
                <w:bCs/>
              </w:rPr>
              <w:t xml:space="preserve">Личностный компонент </w:t>
            </w:r>
          </w:p>
          <w:p w:rsidR="000973E2" w:rsidRPr="0037284B" w:rsidRDefault="000973E2" w:rsidP="00117AEC">
            <w:pPr>
              <w:pStyle w:val="TableParagraph"/>
              <w:ind w:left="129" w:right="118"/>
              <w:contextualSpacing/>
              <w:jc w:val="center"/>
              <w:rPr>
                <w:rFonts w:ascii="Times New Roman" w:hAnsi="Times New Roman"/>
                <w:b/>
                <w:bCs/>
                <w:sz w:val="24"/>
                <w:szCs w:val="24"/>
              </w:rPr>
            </w:pPr>
          </w:p>
        </w:tc>
        <w:tc>
          <w:tcPr>
            <w:tcW w:w="3015" w:type="dxa"/>
          </w:tcPr>
          <w:p w:rsidR="000973E2" w:rsidRPr="0037284B" w:rsidRDefault="000973E2" w:rsidP="00117AEC">
            <w:pPr>
              <w:pStyle w:val="Default"/>
              <w:contextualSpacing/>
            </w:pPr>
            <w:r w:rsidRPr="0037284B">
              <w:t xml:space="preserve">Отношение к окружающей среде </w:t>
            </w:r>
          </w:p>
          <w:p w:rsidR="000973E2" w:rsidRPr="0037284B" w:rsidRDefault="000973E2" w:rsidP="00117AEC">
            <w:pPr>
              <w:pStyle w:val="Default"/>
              <w:contextualSpacing/>
            </w:pPr>
            <w:r w:rsidRPr="0037284B">
              <w:t xml:space="preserve">Забота о </w:t>
            </w:r>
            <w:proofErr w:type="gramStart"/>
            <w:r w:rsidRPr="0037284B">
              <w:t>близких</w:t>
            </w:r>
            <w:proofErr w:type="gramEnd"/>
            <w:r w:rsidRPr="0037284B">
              <w:t xml:space="preserve"> </w:t>
            </w:r>
          </w:p>
          <w:p w:rsidR="000973E2" w:rsidRPr="0037284B" w:rsidRDefault="000973E2" w:rsidP="00117AEC">
            <w:pPr>
              <w:pStyle w:val="Default"/>
              <w:contextualSpacing/>
            </w:pPr>
            <w:r w:rsidRPr="0037284B">
              <w:t xml:space="preserve">Проявление дружелюбия </w:t>
            </w:r>
          </w:p>
          <w:p w:rsidR="000973E2" w:rsidRPr="0037284B" w:rsidRDefault="000973E2" w:rsidP="00117AEC">
            <w:pPr>
              <w:pStyle w:val="Default"/>
              <w:contextualSpacing/>
            </w:pPr>
            <w:r w:rsidRPr="0037284B">
              <w:t xml:space="preserve">Умение управлять своими чувствами, договориться </w:t>
            </w:r>
          </w:p>
          <w:p w:rsidR="000973E2" w:rsidRPr="0037284B" w:rsidRDefault="000973E2" w:rsidP="00117AEC">
            <w:pPr>
              <w:pStyle w:val="Default"/>
              <w:contextualSpacing/>
            </w:pPr>
            <w:r w:rsidRPr="0037284B">
              <w:t xml:space="preserve">Умение анализировать свои поступки и поступки других </w:t>
            </w:r>
          </w:p>
        </w:tc>
        <w:tc>
          <w:tcPr>
            <w:tcW w:w="2932" w:type="dxa"/>
          </w:tcPr>
          <w:p w:rsidR="000973E2" w:rsidRPr="0037284B" w:rsidRDefault="000973E2" w:rsidP="00117AEC">
            <w:pPr>
              <w:pStyle w:val="TableParagraph"/>
              <w:ind w:left="107" w:right="-53"/>
              <w:contextualSpacing/>
              <w:jc w:val="center"/>
              <w:rPr>
                <w:rFonts w:ascii="Times New Roman" w:hAnsi="Times New Roman"/>
                <w:b/>
                <w:sz w:val="24"/>
                <w:szCs w:val="24"/>
                <w:lang w:val="ru-RU"/>
              </w:rPr>
            </w:pPr>
            <w:r w:rsidRPr="0037284B">
              <w:rPr>
                <w:rFonts w:ascii="Times New Roman" w:hAnsi="Times New Roman"/>
                <w:sz w:val="24"/>
                <w:szCs w:val="24"/>
                <w:lang w:val="ru-RU"/>
              </w:rPr>
              <w:t>Уровни: низкий, средний, высокий. (Интерпретацию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vMerge/>
          </w:tcPr>
          <w:p w:rsidR="000973E2" w:rsidRPr="0037284B" w:rsidRDefault="000973E2" w:rsidP="00117AEC">
            <w:pPr>
              <w:pStyle w:val="TableParagraph"/>
              <w:ind w:left="108" w:right="99"/>
              <w:contextualSpacing/>
              <w:jc w:val="center"/>
              <w:rPr>
                <w:rFonts w:ascii="Times New Roman" w:hAnsi="Times New Roman"/>
                <w:sz w:val="24"/>
                <w:szCs w:val="24"/>
                <w:lang w:val="ru-RU"/>
              </w:rPr>
            </w:pPr>
          </w:p>
        </w:tc>
        <w:tc>
          <w:tcPr>
            <w:tcW w:w="1217" w:type="dxa"/>
            <w:vMerge/>
          </w:tcPr>
          <w:p w:rsidR="000973E2" w:rsidRPr="0037284B" w:rsidRDefault="000973E2" w:rsidP="00117AEC">
            <w:pPr>
              <w:pStyle w:val="TableParagraph"/>
              <w:ind w:left="-108"/>
              <w:contextualSpacing/>
              <w:rPr>
                <w:rFonts w:ascii="Times New Roman" w:hAnsi="Times New Roman"/>
                <w:spacing w:val="-1"/>
                <w:sz w:val="24"/>
                <w:szCs w:val="24"/>
                <w:lang w:val="ru-RU"/>
              </w:rPr>
            </w:pPr>
          </w:p>
        </w:tc>
      </w:tr>
      <w:tr w:rsidR="000973E2" w:rsidRPr="0037284B" w:rsidTr="00117AEC">
        <w:tc>
          <w:tcPr>
            <w:tcW w:w="566" w:type="dxa"/>
            <w:vMerge/>
          </w:tcPr>
          <w:p w:rsidR="000973E2" w:rsidRPr="0037284B" w:rsidRDefault="000973E2" w:rsidP="00117AEC">
            <w:pPr>
              <w:pStyle w:val="TableParagraph"/>
              <w:ind w:left="107"/>
              <w:contextualSpacing/>
              <w:rPr>
                <w:rFonts w:ascii="Times New Roman" w:hAnsi="Times New Roman"/>
                <w:sz w:val="24"/>
                <w:szCs w:val="24"/>
                <w:lang w:val="ru-RU"/>
              </w:rPr>
            </w:pPr>
          </w:p>
        </w:tc>
        <w:tc>
          <w:tcPr>
            <w:tcW w:w="2214" w:type="dxa"/>
            <w:vMerge/>
          </w:tcPr>
          <w:p w:rsidR="000973E2" w:rsidRPr="0037284B" w:rsidRDefault="000973E2" w:rsidP="00117AEC">
            <w:pPr>
              <w:pStyle w:val="TableParagraph"/>
              <w:ind w:left="112" w:right="107"/>
              <w:contextualSpacing/>
              <w:jc w:val="center"/>
              <w:rPr>
                <w:rFonts w:ascii="Times New Roman" w:hAnsi="Times New Roman"/>
                <w:spacing w:val="-1"/>
                <w:sz w:val="24"/>
                <w:szCs w:val="24"/>
                <w:lang w:val="ru-RU"/>
              </w:rPr>
            </w:pPr>
          </w:p>
        </w:tc>
        <w:tc>
          <w:tcPr>
            <w:tcW w:w="2533" w:type="dxa"/>
            <w:vMerge w:val="restart"/>
          </w:tcPr>
          <w:p w:rsidR="000973E2" w:rsidRPr="0037284B" w:rsidRDefault="000973E2" w:rsidP="00117AEC">
            <w:pPr>
              <w:pStyle w:val="TableParagraph"/>
              <w:ind w:left="129" w:right="118"/>
              <w:contextualSpacing/>
              <w:jc w:val="center"/>
              <w:rPr>
                <w:rFonts w:ascii="Times New Roman" w:hAnsi="Times New Roman"/>
                <w:sz w:val="24"/>
                <w:szCs w:val="24"/>
                <w:lang w:val="ru-RU"/>
              </w:rPr>
            </w:pPr>
            <w:r w:rsidRPr="0037284B">
              <w:rPr>
                <w:rFonts w:ascii="Times New Roman" w:hAnsi="Times New Roman"/>
                <w:sz w:val="24"/>
                <w:szCs w:val="24"/>
                <w:lang w:val="ru-RU"/>
              </w:rPr>
              <w:t xml:space="preserve">Когнитивный аспект нравственно-патриотического </w:t>
            </w:r>
            <w:r w:rsidRPr="0037284B">
              <w:rPr>
                <w:rFonts w:ascii="Times New Roman" w:hAnsi="Times New Roman"/>
                <w:sz w:val="24"/>
                <w:szCs w:val="24"/>
                <w:lang w:val="ru-RU"/>
              </w:rPr>
              <w:lastRenderedPageBreak/>
              <w:t>воспитания</w:t>
            </w:r>
          </w:p>
          <w:p w:rsidR="000973E2" w:rsidRPr="0037284B" w:rsidRDefault="000973E2" w:rsidP="00117AEC">
            <w:pPr>
              <w:pStyle w:val="TableParagraph"/>
              <w:ind w:left="129" w:right="118"/>
              <w:contextualSpacing/>
              <w:jc w:val="center"/>
              <w:rPr>
                <w:rFonts w:ascii="Times New Roman" w:hAnsi="Times New Roman"/>
                <w:sz w:val="24"/>
                <w:szCs w:val="24"/>
                <w:lang w:val="ru-RU"/>
              </w:rPr>
            </w:pPr>
            <w:r w:rsidRPr="0037284B">
              <w:rPr>
                <w:rFonts w:ascii="Times New Roman" w:hAnsi="Times New Roman"/>
                <w:spacing w:val="-1"/>
                <w:sz w:val="24"/>
                <w:szCs w:val="24"/>
                <w:lang w:val="ru-RU"/>
              </w:rPr>
              <w:t>младших дошкольников</w:t>
            </w:r>
          </w:p>
        </w:tc>
        <w:tc>
          <w:tcPr>
            <w:tcW w:w="3015" w:type="dxa"/>
          </w:tcPr>
          <w:p w:rsidR="000973E2" w:rsidRPr="0037284B" w:rsidRDefault="000973E2" w:rsidP="00117AEC">
            <w:pPr>
              <w:adjustRightInd w:val="0"/>
              <w:contextualSpacing/>
              <w:jc w:val="both"/>
              <w:rPr>
                <w:rFonts w:eastAsia="TimesNewRomanPSMT"/>
              </w:rPr>
            </w:pPr>
            <w:r w:rsidRPr="0037284B">
              <w:rPr>
                <w:rFonts w:eastAsia="TimesNewRomanPSMT"/>
              </w:rPr>
              <w:lastRenderedPageBreak/>
              <w:t xml:space="preserve">Нравственные представления детей о помощи взрослым </w:t>
            </w:r>
          </w:p>
        </w:tc>
        <w:tc>
          <w:tcPr>
            <w:tcW w:w="2932" w:type="dxa"/>
          </w:tcPr>
          <w:p w:rsidR="000973E2" w:rsidRPr="0037284B" w:rsidRDefault="000973E2" w:rsidP="00117AEC">
            <w:pPr>
              <w:pStyle w:val="Default"/>
              <w:contextualSpacing/>
            </w:pPr>
            <w:r w:rsidRPr="0037284B">
              <w:t xml:space="preserve">Высокий уровень - 7-9 баллов </w:t>
            </w:r>
          </w:p>
          <w:p w:rsidR="000973E2" w:rsidRPr="0037284B" w:rsidRDefault="000973E2" w:rsidP="00117AEC">
            <w:pPr>
              <w:pStyle w:val="Default"/>
              <w:contextualSpacing/>
            </w:pPr>
            <w:r w:rsidRPr="0037284B">
              <w:t xml:space="preserve">Средний уровень - 4-6 баллов </w:t>
            </w:r>
          </w:p>
          <w:p w:rsidR="000973E2" w:rsidRPr="0037284B" w:rsidRDefault="000973E2" w:rsidP="00117AEC">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lastRenderedPageBreak/>
              <w:t>Низкий уровень - 3-1балл</w:t>
            </w:r>
          </w:p>
          <w:p w:rsidR="000973E2" w:rsidRPr="0037284B" w:rsidRDefault="000973E2" w:rsidP="00117AEC">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(Интерпретацию уровней см. в приложении</w:t>
            </w:r>
            <w:r>
              <w:rPr>
                <w:rFonts w:ascii="Times New Roman" w:hAnsi="Times New Roman"/>
                <w:sz w:val="24"/>
                <w:szCs w:val="24"/>
                <w:lang w:val="ru-RU"/>
              </w:rPr>
              <w:t xml:space="preserve"> №2</w:t>
            </w:r>
            <w:r w:rsidRPr="0037284B">
              <w:rPr>
                <w:rFonts w:ascii="Times New Roman" w:hAnsi="Times New Roman"/>
                <w:sz w:val="24"/>
                <w:szCs w:val="24"/>
                <w:lang w:val="ru-RU"/>
              </w:rPr>
              <w:t>)</w:t>
            </w:r>
          </w:p>
        </w:tc>
        <w:tc>
          <w:tcPr>
            <w:tcW w:w="2310" w:type="dxa"/>
          </w:tcPr>
          <w:p w:rsidR="000973E2" w:rsidRPr="0037284B" w:rsidRDefault="000973E2" w:rsidP="00117AEC">
            <w:pPr>
              <w:pStyle w:val="Default"/>
              <w:contextualSpacing/>
            </w:pPr>
            <w:r w:rsidRPr="0037284B">
              <w:lastRenderedPageBreak/>
              <w:t xml:space="preserve">Беседа  (по аналогии с методикой Т.В. Комаровой и О.М. </w:t>
            </w:r>
            <w:proofErr w:type="spellStart"/>
            <w:r w:rsidRPr="0037284B">
              <w:lastRenderedPageBreak/>
              <w:t>Миловой</w:t>
            </w:r>
            <w:proofErr w:type="spellEnd"/>
            <w:r w:rsidRPr="0037284B">
              <w:t>)</w:t>
            </w:r>
          </w:p>
        </w:tc>
        <w:tc>
          <w:tcPr>
            <w:tcW w:w="1217" w:type="dxa"/>
          </w:tcPr>
          <w:p w:rsidR="000973E2" w:rsidRPr="0037284B" w:rsidRDefault="000973E2" w:rsidP="00117AEC">
            <w:pPr>
              <w:pStyle w:val="TableParagraph"/>
              <w:ind w:left="142" w:right="131"/>
              <w:contextualSpacing/>
              <w:jc w:val="center"/>
              <w:rPr>
                <w:rFonts w:ascii="Times New Roman" w:hAnsi="Times New Roman"/>
                <w:spacing w:val="-1"/>
                <w:sz w:val="24"/>
                <w:szCs w:val="24"/>
              </w:rPr>
            </w:pPr>
            <w:r w:rsidRPr="0037284B">
              <w:rPr>
                <w:rFonts w:ascii="Times New Roman" w:hAnsi="Times New Roman"/>
                <w:spacing w:val="-1"/>
                <w:sz w:val="24"/>
                <w:szCs w:val="24"/>
              </w:rPr>
              <w:lastRenderedPageBreak/>
              <w:t xml:space="preserve">1 </w:t>
            </w:r>
            <w:proofErr w:type="spellStart"/>
            <w:r w:rsidRPr="0037284B">
              <w:rPr>
                <w:rFonts w:ascii="Times New Roman" w:hAnsi="Times New Roman"/>
                <w:spacing w:val="-1"/>
                <w:sz w:val="24"/>
                <w:szCs w:val="24"/>
              </w:rPr>
              <w:t>раз</w:t>
            </w:r>
            <w:proofErr w:type="spellEnd"/>
            <w:r w:rsidRPr="0037284B">
              <w:rPr>
                <w:rFonts w:ascii="Times New Roman" w:hAnsi="Times New Roman"/>
                <w:spacing w:val="-1"/>
                <w:sz w:val="24"/>
                <w:szCs w:val="24"/>
              </w:rPr>
              <w:t xml:space="preserve"> в </w:t>
            </w:r>
            <w:proofErr w:type="spellStart"/>
            <w:r w:rsidRPr="0037284B">
              <w:rPr>
                <w:rFonts w:ascii="Times New Roman" w:hAnsi="Times New Roman"/>
                <w:spacing w:val="-1"/>
                <w:sz w:val="24"/>
                <w:szCs w:val="24"/>
              </w:rPr>
              <w:t>год</w:t>
            </w:r>
            <w:proofErr w:type="spellEnd"/>
          </w:p>
        </w:tc>
      </w:tr>
      <w:tr w:rsidR="000973E2" w:rsidRPr="0037284B" w:rsidTr="00117AEC">
        <w:tc>
          <w:tcPr>
            <w:tcW w:w="566" w:type="dxa"/>
            <w:vMerge/>
          </w:tcPr>
          <w:p w:rsidR="000973E2" w:rsidRPr="0037284B" w:rsidRDefault="000973E2" w:rsidP="00117AEC">
            <w:pPr>
              <w:contextualSpacing/>
            </w:pPr>
          </w:p>
        </w:tc>
        <w:tc>
          <w:tcPr>
            <w:tcW w:w="2214" w:type="dxa"/>
            <w:vMerge/>
          </w:tcPr>
          <w:p w:rsidR="000973E2" w:rsidRPr="0037284B" w:rsidRDefault="000973E2" w:rsidP="00117AEC">
            <w:pPr>
              <w:contextualSpacing/>
            </w:pPr>
          </w:p>
        </w:tc>
        <w:tc>
          <w:tcPr>
            <w:tcW w:w="2533" w:type="dxa"/>
            <w:vMerge/>
          </w:tcPr>
          <w:p w:rsidR="000973E2" w:rsidRPr="0037284B" w:rsidRDefault="000973E2" w:rsidP="00117AEC">
            <w:pPr>
              <w:contextualSpacing/>
            </w:pPr>
          </w:p>
        </w:tc>
        <w:tc>
          <w:tcPr>
            <w:tcW w:w="3015" w:type="dxa"/>
          </w:tcPr>
          <w:p w:rsidR="000973E2" w:rsidRPr="0037284B" w:rsidRDefault="000973E2" w:rsidP="00117AEC">
            <w:pPr>
              <w:contextualSpacing/>
            </w:pPr>
            <w:r w:rsidRPr="0037284B">
              <w:t>Отношение к трудовым поручениям и взаимосвязи между игрой и трудом</w:t>
            </w:r>
          </w:p>
        </w:tc>
        <w:tc>
          <w:tcPr>
            <w:tcW w:w="2932" w:type="dxa"/>
          </w:tcPr>
          <w:p w:rsidR="000973E2" w:rsidRPr="0037284B" w:rsidRDefault="000973E2" w:rsidP="00117AEC">
            <w:pPr>
              <w:contextualSpacing/>
            </w:pPr>
            <w:r w:rsidRPr="0037284B">
              <w:t>Уровни: низкий, средний, высокий. (Интерпретацию уровней см. в приложении</w:t>
            </w:r>
            <w:r>
              <w:t xml:space="preserve"> №2</w:t>
            </w:r>
            <w:r w:rsidRPr="0037284B">
              <w:t>)</w:t>
            </w:r>
          </w:p>
        </w:tc>
        <w:tc>
          <w:tcPr>
            <w:tcW w:w="2310" w:type="dxa"/>
          </w:tcPr>
          <w:p w:rsidR="000973E2" w:rsidRPr="0037284B" w:rsidRDefault="000973E2" w:rsidP="00117AEC">
            <w:pPr>
              <w:pStyle w:val="Default"/>
              <w:contextualSpacing/>
            </w:pPr>
            <w:r w:rsidRPr="0037284B">
              <w:rPr>
                <w:bCs/>
              </w:rPr>
              <w:t xml:space="preserve">Наблюдение М.И. Шилова. </w:t>
            </w:r>
          </w:p>
          <w:p w:rsidR="000973E2" w:rsidRPr="0037284B" w:rsidRDefault="000973E2" w:rsidP="00117AEC">
            <w:pPr>
              <w:contextualSpacing/>
            </w:pP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Pr>
          <w:p w:rsidR="000973E2" w:rsidRPr="0037284B" w:rsidRDefault="000973E2" w:rsidP="00117AEC">
            <w:pPr>
              <w:contextualSpacing/>
            </w:pPr>
          </w:p>
        </w:tc>
        <w:tc>
          <w:tcPr>
            <w:tcW w:w="2214" w:type="dxa"/>
            <w:vMerge/>
          </w:tcPr>
          <w:p w:rsidR="000973E2" w:rsidRPr="0037284B" w:rsidRDefault="000973E2" w:rsidP="00117AEC">
            <w:pPr>
              <w:contextualSpacing/>
            </w:pPr>
          </w:p>
        </w:tc>
        <w:tc>
          <w:tcPr>
            <w:tcW w:w="2533" w:type="dxa"/>
            <w:vMerge/>
          </w:tcPr>
          <w:p w:rsidR="000973E2" w:rsidRPr="0037284B" w:rsidRDefault="000973E2" w:rsidP="00117AEC">
            <w:pPr>
              <w:contextualSpacing/>
            </w:pPr>
          </w:p>
        </w:tc>
        <w:tc>
          <w:tcPr>
            <w:tcW w:w="3015" w:type="dxa"/>
          </w:tcPr>
          <w:p w:rsidR="000973E2" w:rsidRPr="0037284B" w:rsidRDefault="000973E2" w:rsidP="00117AEC">
            <w:pPr>
              <w:contextualSpacing/>
            </w:pPr>
            <w:r w:rsidRPr="0037284B">
              <w:t>Умение анализировать поведение сказочного героя, соотносить его поступки с нравственными представлениями.</w:t>
            </w:r>
          </w:p>
        </w:tc>
        <w:tc>
          <w:tcPr>
            <w:tcW w:w="2932" w:type="dxa"/>
          </w:tcPr>
          <w:p w:rsidR="000973E2" w:rsidRPr="0037284B" w:rsidRDefault="000973E2" w:rsidP="00117AEC">
            <w:pPr>
              <w:pStyle w:val="Default"/>
              <w:contextualSpacing/>
            </w:pPr>
            <w:r w:rsidRPr="0037284B">
              <w:t xml:space="preserve">Высокий уровень - 7-9 баллов </w:t>
            </w:r>
          </w:p>
          <w:p w:rsidR="000973E2" w:rsidRPr="0037284B" w:rsidRDefault="000973E2" w:rsidP="00117AEC">
            <w:pPr>
              <w:pStyle w:val="Default"/>
              <w:contextualSpacing/>
            </w:pPr>
            <w:r w:rsidRPr="0037284B">
              <w:t xml:space="preserve">Средний уровень - 4-6 баллов </w:t>
            </w:r>
          </w:p>
          <w:p w:rsidR="000973E2" w:rsidRPr="0037284B" w:rsidRDefault="000973E2" w:rsidP="00117AEC">
            <w:pPr>
              <w:pStyle w:val="TableParagraph"/>
              <w:ind w:left="108" w:right="99"/>
              <w:contextualSpacing/>
              <w:jc w:val="center"/>
              <w:rPr>
                <w:rFonts w:ascii="Times New Roman" w:hAnsi="Times New Roman"/>
                <w:sz w:val="24"/>
                <w:szCs w:val="24"/>
                <w:lang w:val="ru-RU"/>
              </w:rPr>
            </w:pPr>
            <w:r w:rsidRPr="0037284B">
              <w:rPr>
                <w:rFonts w:ascii="Times New Roman" w:hAnsi="Times New Roman"/>
                <w:sz w:val="24"/>
                <w:szCs w:val="24"/>
                <w:lang w:val="ru-RU"/>
              </w:rPr>
              <w:t>Низкий уровень - 3-1балл</w:t>
            </w:r>
          </w:p>
          <w:p w:rsidR="000973E2" w:rsidRPr="0037284B" w:rsidRDefault="000973E2" w:rsidP="00117AEC">
            <w:pPr>
              <w:contextualSpacing/>
            </w:pPr>
            <w:r w:rsidRPr="0037284B">
              <w:t>(Интерпретацию уровней см. в приложении</w:t>
            </w:r>
            <w:r>
              <w:t xml:space="preserve"> №2</w:t>
            </w:r>
            <w:r w:rsidRPr="0037284B">
              <w:t>)</w:t>
            </w:r>
          </w:p>
        </w:tc>
        <w:tc>
          <w:tcPr>
            <w:tcW w:w="2310" w:type="dxa"/>
          </w:tcPr>
          <w:p w:rsidR="000973E2" w:rsidRPr="0037284B" w:rsidRDefault="000973E2" w:rsidP="00117AEC">
            <w:pPr>
              <w:contextualSpacing/>
            </w:pPr>
            <w:r w:rsidRPr="0037284B">
              <w:rPr>
                <w:bCs/>
              </w:rPr>
              <w:t>Беседа по выявлению эмоционального восприятия поступков героев русских народных сказок</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Pr>
          <w:p w:rsidR="000973E2" w:rsidRPr="0037284B" w:rsidRDefault="000973E2" w:rsidP="00117AEC">
            <w:pPr>
              <w:contextualSpacing/>
            </w:pPr>
          </w:p>
        </w:tc>
        <w:tc>
          <w:tcPr>
            <w:tcW w:w="2214" w:type="dxa"/>
            <w:vMerge/>
          </w:tcPr>
          <w:p w:rsidR="000973E2" w:rsidRPr="0037284B" w:rsidRDefault="000973E2" w:rsidP="00117AEC">
            <w:pPr>
              <w:contextualSpacing/>
            </w:pPr>
          </w:p>
        </w:tc>
        <w:tc>
          <w:tcPr>
            <w:tcW w:w="2533" w:type="dxa"/>
            <w:vMerge/>
          </w:tcPr>
          <w:p w:rsidR="000973E2" w:rsidRPr="0037284B" w:rsidRDefault="000973E2" w:rsidP="00117AEC">
            <w:pPr>
              <w:contextualSpacing/>
            </w:pPr>
          </w:p>
        </w:tc>
        <w:tc>
          <w:tcPr>
            <w:tcW w:w="3015" w:type="dxa"/>
          </w:tcPr>
          <w:p w:rsidR="000973E2" w:rsidRPr="0037284B" w:rsidRDefault="000973E2" w:rsidP="00117AEC">
            <w:pPr>
              <w:pStyle w:val="Default"/>
              <w:contextualSpacing/>
            </w:pPr>
            <w:r w:rsidRPr="0037284B">
              <w:t xml:space="preserve">1) полнота и прочность знаний о себе, семье, о детском </w:t>
            </w:r>
            <w:proofErr w:type="gramStart"/>
            <w:r w:rsidRPr="0037284B">
              <w:t>саде</w:t>
            </w:r>
            <w:proofErr w:type="gramEnd"/>
            <w:r w:rsidRPr="0037284B">
              <w:t xml:space="preserve"> о культуре и традициях народов страны, о природе родного края согласно возрастной категории; </w:t>
            </w:r>
          </w:p>
          <w:p w:rsidR="000973E2" w:rsidRPr="0037284B" w:rsidRDefault="000973E2" w:rsidP="00117AEC">
            <w:pPr>
              <w:pStyle w:val="Default"/>
              <w:contextualSpacing/>
            </w:pPr>
            <w:r w:rsidRPr="0037284B">
              <w:t xml:space="preserve">2) степень проявления интереса к усвоению патриотических знаний; </w:t>
            </w:r>
          </w:p>
          <w:p w:rsidR="000973E2" w:rsidRPr="0037284B" w:rsidRDefault="000973E2" w:rsidP="00117AEC">
            <w:pPr>
              <w:pStyle w:val="Default"/>
              <w:contextualSpacing/>
            </w:pPr>
            <w:r w:rsidRPr="0037284B">
              <w:t xml:space="preserve">3) проявление чувства гордости за свою семью, детский сад, родной край, Родину (Отношение к окружающей среде. </w:t>
            </w:r>
            <w:proofErr w:type="gramStart"/>
            <w:r w:rsidRPr="0037284B">
              <w:t xml:space="preserve">Забота </w:t>
            </w:r>
            <w:r w:rsidRPr="0037284B">
              <w:lastRenderedPageBreak/>
              <w:t xml:space="preserve">о близких.) </w:t>
            </w:r>
            <w:proofErr w:type="gramEnd"/>
          </w:p>
          <w:p w:rsidR="000973E2" w:rsidRPr="0037284B" w:rsidRDefault="000973E2" w:rsidP="00117AEC">
            <w:pPr>
              <w:pStyle w:val="Default"/>
              <w:contextualSpacing/>
            </w:pPr>
            <w:r w:rsidRPr="0037284B">
              <w:t xml:space="preserve">4) </w:t>
            </w:r>
            <w:proofErr w:type="spellStart"/>
            <w:r w:rsidRPr="0037284B">
              <w:t>сформированность</w:t>
            </w:r>
            <w:proofErr w:type="spellEnd"/>
            <w:r w:rsidRPr="0037284B">
              <w:t xml:space="preserve"> нравственно-патриотических умений и навыков, устойчивость в соблюдении норм и правил поведения в обществе согласно возрастной категории (Проявление дружелюбия. </w:t>
            </w:r>
            <w:proofErr w:type="gramStart"/>
            <w:r w:rsidRPr="0037284B">
              <w:t>Умение управлять своими чувствами, договориться).</w:t>
            </w:r>
            <w:proofErr w:type="gramEnd"/>
          </w:p>
        </w:tc>
        <w:tc>
          <w:tcPr>
            <w:tcW w:w="2932" w:type="dxa"/>
          </w:tcPr>
          <w:p w:rsidR="000973E2" w:rsidRPr="0037284B" w:rsidRDefault="000973E2" w:rsidP="00117AEC">
            <w:pPr>
              <w:pStyle w:val="Default"/>
              <w:ind w:left="-11" w:right="-103"/>
              <w:contextualSpacing/>
            </w:pPr>
            <w:r w:rsidRPr="0037284B">
              <w:lastRenderedPageBreak/>
              <w:t>Высокий уровень – 2,8-3 балла</w:t>
            </w:r>
          </w:p>
          <w:p w:rsidR="000973E2" w:rsidRPr="0037284B" w:rsidRDefault="000973E2" w:rsidP="00117AEC">
            <w:pPr>
              <w:pStyle w:val="Default"/>
              <w:ind w:left="-11" w:right="-103"/>
              <w:contextualSpacing/>
            </w:pPr>
            <w:r w:rsidRPr="0037284B">
              <w:t xml:space="preserve">Средний уровень - 2-2,8 балла </w:t>
            </w:r>
          </w:p>
          <w:p w:rsidR="000973E2" w:rsidRPr="0037284B" w:rsidRDefault="000973E2" w:rsidP="00117AEC">
            <w:pPr>
              <w:pStyle w:val="TableParagraph"/>
              <w:ind w:left="-11" w:right="-103"/>
              <w:contextualSpacing/>
              <w:rPr>
                <w:rFonts w:ascii="Times New Roman" w:hAnsi="Times New Roman"/>
                <w:sz w:val="24"/>
                <w:szCs w:val="24"/>
                <w:lang w:val="ru-RU"/>
              </w:rPr>
            </w:pPr>
            <w:r w:rsidRPr="0037284B">
              <w:rPr>
                <w:rFonts w:ascii="Times New Roman" w:hAnsi="Times New Roman"/>
                <w:sz w:val="24"/>
                <w:szCs w:val="24"/>
                <w:lang w:val="ru-RU"/>
              </w:rPr>
              <w:t>Низкий уровень – 1-2 баллов</w:t>
            </w:r>
          </w:p>
          <w:p w:rsidR="000973E2" w:rsidRPr="0037284B" w:rsidRDefault="000973E2" w:rsidP="00117AEC">
            <w:pPr>
              <w:pStyle w:val="Default"/>
              <w:ind w:left="-11" w:right="-103"/>
              <w:contextualSpacing/>
            </w:pPr>
            <w:r w:rsidRPr="0037284B">
              <w:t>(Интерпретацию уровней см. в приложении</w:t>
            </w:r>
            <w:r>
              <w:t xml:space="preserve"> №2</w:t>
            </w:r>
            <w:r w:rsidRPr="0037284B">
              <w:t>)</w:t>
            </w:r>
          </w:p>
        </w:tc>
        <w:tc>
          <w:tcPr>
            <w:tcW w:w="2310" w:type="dxa"/>
          </w:tcPr>
          <w:p w:rsidR="000973E2" w:rsidRPr="0037284B" w:rsidRDefault="000973E2" w:rsidP="00117AEC">
            <w:pPr>
              <w:contextualSpacing/>
              <w:rPr>
                <w:bCs/>
              </w:rPr>
            </w:pPr>
            <w:r w:rsidRPr="0037284B">
              <w:rPr>
                <w:bCs/>
              </w:rPr>
              <w:t>Собеседование, наблюдение, рассматривание альбомов</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val="restart"/>
          </w:tcPr>
          <w:p w:rsidR="000973E2" w:rsidRPr="0037284B" w:rsidRDefault="000973E2" w:rsidP="00117AEC">
            <w:pPr>
              <w:contextualSpacing/>
            </w:pPr>
          </w:p>
        </w:tc>
        <w:tc>
          <w:tcPr>
            <w:tcW w:w="2214" w:type="dxa"/>
            <w:vMerge w:val="restart"/>
          </w:tcPr>
          <w:p w:rsidR="000973E2" w:rsidRPr="0037284B" w:rsidRDefault="000973E2" w:rsidP="00117AEC">
            <w:pPr>
              <w:contextualSpacing/>
            </w:pPr>
          </w:p>
        </w:tc>
        <w:tc>
          <w:tcPr>
            <w:tcW w:w="2533" w:type="dxa"/>
            <w:vMerge w:val="restart"/>
          </w:tcPr>
          <w:p w:rsidR="000973E2" w:rsidRPr="0037284B" w:rsidRDefault="000973E2" w:rsidP="00117AEC">
            <w:pPr>
              <w:contextualSpacing/>
            </w:pPr>
            <w:r w:rsidRPr="0037284B">
              <w:t>Эмоциональный аспект нравственно-патриотического воспитания</w:t>
            </w:r>
          </w:p>
        </w:tc>
        <w:tc>
          <w:tcPr>
            <w:tcW w:w="3015" w:type="dxa"/>
          </w:tcPr>
          <w:p w:rsidR="000973E2" w:rsidRPr="0037284B" w:rsidRDefault="000973E2" w:rsidP="00117AEC">
            <w:pPr>
              <w:contextualSpacing/>
            </w:pPr>
            <w:r w:rsidRPr="0037284B">
              <w:t>Дошкольники способны к проявлению гуманных отношений:</w:t>
            </w:r>
          </w:p>
          <w:p w:rsidR="000973E2" w:rsidRPr="0037284B" w:rsidRDefault="000973E2" w:rsidP="00117AEC">
            <w:pPr>
              <w:contextualSpacing/>
            </w:pPr>
            <w:r w:rsidRPr="0037284B">
              <w:t>-Оказание помощи</w:t>
            </w:r>
          </w:p>
          <w:p w:rsidR="000973E2" w:rsidRPr="0037284B" w:rsidRDefault="000973E2" w:rsidP="00117AEC">
            <w:pPr>
              <w:contextualSpacing/>
            </w:pPr>
            <w:r w:rsidRPr="0037284B">
              <w:t>-Отношение к сверстникам</w:t>
            </w:r>
          </w:p>
          <w:p w:rsidR="000973E2" w:rsidRPr="0037284B" w:rsidRDefault="000973E2" w:rsidP="00117AEC">
            <w:pPr>
              <w:contextualSpacing/>
            </w:pPr>
            <w:r w:rsidRPr="0037284B">
              <w:t>-Забота о животных</w:t>
            </w:r>
          </w:p>
          <w:p w:rsidR="000973E2" w:rsidRPr="0037284B" w:rsidRDefault="000973E2" w:rsidP="00117AEC">
            <w:pPr>
              <w:contextualSpacing/>
            </w:pPr>
            <w:r w:rsidRPr="0037284B">
              <w:t>-Реакция на успех и неудачу других</w:t>
            </w:r>
          </w:p>
          <w:p w:rsidR="000973E2" w:rsidRPr="0037284B" w:rsidRDefault="000973E2" w:rsidP="00117AEC">
            <w:pPr>
              <w:contextualSpacing/>
            </w:pPr>
          </w:p>
        </w:tc>
        <w:tc>
          <w:tcPr>
            <w:tcW w:w="2932" w:type="dxa"/>
          </w:tcPr>
          <w:p w:rsidR="000973E2" w:rsidRPr="0037284B" w:rsidRDefault="000973E2" w:rsidP="00117AEC">
            <w:pPr>
              <w:contextualSpacing/>
            </w:pPr>
            <w:r w:rsidRPr="0037284B">
              <w:t>Уровни: низкий, средний, высокий. (Интерпретацию уровней см. в приложении</w:t>
            </w:r>
            <w:r>
              <w:t xml:space="preserve"> №2</w:t>
            </w:r>
            <w:r w:rsidRPr="0037284B">
              <w:t>)</w:t>
            </w:r>
          </w:p>
        </w:tc>
        <w:tc>
          <w:tcPr>
            <w:tcW w:w="2310" w:type="dxa"/>
          </w:tcPr>
          <w:p w:rsidR="000973E2" w:rsidRPr="0037284B" w:rsidRDefault="000973E2" w:rsidP="00117AEC">
            <w:pPr>
              <w:pStyle w:val="Default"/>
              <w:contextualSpacing/>
            </w:pPr>
            <w:r w:rsidRPr="0037284B">
              <w:rPr>
                <w:bCs/>
              </w:rPr>
              <w:t xml:space="preserve">Методика «Незаконченный рассказ» </w:t>
            </w:r>
          </w:p>
          <w:p w:rsidR="000973E2" w:rsidRPr="0037284B" w:rsidRDefault="000973E2" w:rsidP="00117AEC">
            <w:pPr>
              <w:contextualSpacing/>
            </w:pPr>
            <w:proofErr w:type="gramStart"/>
            <w:r w:rsidRPr="0037284B">
              <w:rPr>
                <w:iCs/>
              </w:rPr>
              <w:t>(</w:t>
            </w:r>
            <w:proofErr w:type="spellStart"/>
            <w:r w:rsidRPr="0037284B">
              <w:rPr>
                <w:iCs/>
              </w:rPr>
              <w:t>Урунтаева</w:t>
            </w:r>
            <w:proofErr w:type="spellEnd"/>
            <w:r w:rsidRPr="0037284B">
              <w:rPr>
                <w:iCs/>
              </w:rPr>
              <w:t xml:space="preserve"> Г.А., </w:t>
            </w:r>
            <w:proofErr w:type="spellStart"/>
            <w:r w:rsidRPr="0037284B">
              <w:rPr>
                <w:iCs/>
              </w:rPr>
              <w:t>Афонькина</w:t>
            </w:r>
            <w:proofErr w:type="spellEnd"/>
            <w:r w:rsidRPr="0037284B">
              <w:rPr>
                <w:iCs/>
              </w:rPr>
              <w:t xml:space="preserve"> Ю.А. Практикум по детской психологии.</w:t>
            </w:r>
            <w:proofErr w:type="gramEnd"/>
            <w:r w:rsidRPr="0037284B">
              <w:rPr>
                <w:iCs/>
              </w:rPr>
              <w:t xml:space="preserve"> – </w:t>
            </w:r>
            <w:proofErr w:type="gramStart"/>
            <w:r w:rsidRPr="0037284B">
              <w:rPr>
                <w:iCs/>
              </w:rPr>
              <w:t xml:space="preserve">М.: Просвещение, </w:t>
            </w:r>
            <w:proofErr w:type="spellStart"/>
            <w:r w:rsidRPr="0037284B">
              <w:rPr>
                <w:iCs/>
              </w:rPr>
              <w:t>Владос</w:t>
            </w:r>
            <w:proofErr w:type="spellEnd"/>
            <w:r w:rsidRPr="0037284B">
              <w:rPr>
                <w:iCs/>
              </w:rPr>
              <w:t>, 1995.)</w:t>
            </w:r>
            <w:proofErr w:type="gramEnd"/>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Pr>
          <w:p w:rsidR="000973E2" w:rsidRPr="0037284B" w:rsidRDefault="000973E2" w:rsidP="00117AEC">
            <w:pPr>
              <w:contextualSpacing/>
            </w:pPr>
          </w:p>
        </w:tc>
        <w:tc>
          <w:tcPr>
            <w:tcW w:w="2214" w:type="dxa"/>
            <w:vMerge/>
          </w:tcPr>
          <w:p w:rsidR="000973E2" w:rsidRPr="0037284B" w:rsidRDefault="000973E2" w:rsidP="00117AEC">
            <w:pPr>
              <w:contextualSpacing/>
            </w:pPr>
          </w:p>
        </w:tc>
        <w:tc>
          <w:tcPr>
            <w:tcW w:w="2533" w:type="dxa"/>
            <w:vMerge/>
          </w:tcPr>
          <w:p w:rsidR="000973E2" w:rsidRPr="0037284B" w:rsidRDefault="000973E2" w:rsidP="00117AEC">
            <w:pPr>
              <w:contextualSpacing/>
            </w:pPr>
          </w:p>
        </w:tc>
        <w:tc>
          <w:tcPr>
            <w:tcW w:w="3015" w:type="dxa"/>
          </w:tcPr>
          <w:p w:rsidR="000973E2" w:rsidRPr="0037284B" w:rsidRDefault="000973E2" w:rsidP="00117AEC">
            <w:pPr>
              <w:contextualSpacing/>
            </w:pPr>
            <w:r w:rsidRPr="0037284B">
              <w:t>Эмоциональное отношение к нравственным нормам:</w:t>
            </w:r>
          </w:p>
          <w:p w:rsidR="000973E2" w:rsidRPr="0037284B" w:rsidRDefault="000973E2" w:rsidP="00117AEC">
            <w:pPr>
              <w:pStyle w:val="Default"/>
              <w:contextualSpacing/>
            </w:pPr>
            <w:r w:rsidRPr="0037284B">
              <w:t xml:space="preserve">эмоциональные реакции неадекватны или отсутствуют. </w:t>
            </w:r>
          </w:p>
          <w:p w:rsidR="000973E2" w:rsidRPr="0037284B" w:rsidRDefault="000973E2" w:rsidP="00117AEC">
            <w:pPr>
              <w:pStyle w:val="Default"/>
              <w:contextualSpacing/>
            </w:pPr>
            <w:r w:rsidRPr="0037284B">
              <w:t xml:space="preserve">эмоциональная реакция неадекватна. </w:t>
            </w:r>
          </w:p>
          <w:p w:rsidR="000973E2" w:rsidRPr="0037284B" w:rsidRDefault="000973E2" w:rsidP="00117AEC">
            <w:pPr>
              <w:pStyle w:val="Default"/>
              <w:contextualSpacing/>
            </w:pPr>
            <w:r w:rsidRPr="0037284B">
              <w:t xml:space="preserve">эмоциональные реакции адекватны, но выражены </w:t>
            </w:r>
            <w:r w:rsidRPr="0037284B">
              <w:lastRenderedPageBreak/>
              <w:t xml:space="preserve">слабо. </w:t>
            </w:r>
          </w:p>
          <w:p w:rsidR="000973E2" w:rsidRPr="0037284B" w:rsidRDefault="000973E2" w:rsidP="00117AEC">
            <w:pPr>
              <w:pStyle w:val="Default"/>
              <w:contextualSpacing/>
            </w:pPr>
            <w:r w:rsidRPr="0037284B">
              <w:t>эмоциональные реакции адекватны, ярки, проявляются в мимике, активной жестикуляции.</w:t>
            </w:r>
          </w:p>
        </w:tc>
        <w:tc>
          <w:tcPr>
            <w:tcW w:w="2932" w:type="dxa"/>
          </w:tcPr>
          <w:p w:rsidR="000973E2" w:rsidRPr="0037284B" w:rsidRDefault="000973E2" w:rsidP="00117AEC">
            <w:pPr>
              <w:pStyle w:val="Default"/>
              <w:contextualSpacing/>
            </w:pPr>
            <w:r w:rsidRPr="0037284B">
              <w:lastRenderedPageBreak/>
              <w:t xml:space="preserve">0 баллов - ребенок неправильно раскладывает картинки, 1 балл - ребенок правильно раскладывает картинки, но не может обосновать свои действия; </w:t>
            </w:r>
          </w:p>
          <w:p w:rsidR="000973E2" w:rsidRPr="0037284B" w:rsidRDefault="000973E2" w:rsidP="00117AEC">
            <w:pPr>
              <w:pStyle w:val="Default"/>
              <w:contextualSpacing/>
            </w:pPr>
            <w:r w:rsidRPr="0037284B">
              <w:t xml:space="preserve">2 балла - правильно раскладывая картинки, ребенок обосновывает </w:t>
            </w:r>
            <w:r w:rsidRPr="0037284B">
              <w:lastRenderedPageBreak/>
              <w:t xml:space="preserve">свои действия; 3 балла - ребенок обосновывает свой выбор (возможно, называет моральную норму); </w:t>
            </w:r>
          </w:p>
        </w:tc>
        <w:tc>
          <w:tcPr>
            <w:tcW w:w="2310" w:type="dxa"/>
          </w:tcPr>
          <w:p w:rsidR="000973E2" w:rsidRPr="0037284B" w:rsidRDefault="000973E2" w:rsidP="00117AEC">
            <w:pPr>
              <w:pStyle w:val="Default"/>
              <w:contextualSpacing/>
            </w:pPr>
            <w:r w:rsidRPr="0037284B">
              <w:rPr>
                <w:bCs/>
              </w:rPr>
              <w:lastRenderedPageBreak/>
              <w:t>Методика «Сюжетные картинки»</w:t>
            </w:r>
            <w:r w:rsidRPr="0037284B">
              <w:rPr>
                <w:b/>
                <w:bCs/>
              </w:rPr>
              <w:t xml:space="preserve"> </w:t>
            </w:r>
            <w:r w:rsidRPr="0037284B">
              <w:t xml:space="preserve">авторы Г. Матвеева, И.В. </w:t>
            </w:r>
            <w:proofErr w:type="spellStart"/>
            <w:r w:rsidRPr="0037284B">
              <w:t>Выбойщик</w:t>
            </w:r>
            <w:proofErr w:type="spellEnd"/>
            <w:r w:rsidRPr="0037284B">
              <w:t xml:space="preserve">. </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Pr>
          <w:p w:rsidR="000973E2" w:rsidRPr="0037284B" w:rsidRDefault="000973E2" w:rsidP="00117AEC">
            <w:pPr>
              <w:contextualSpacing/>
            </w:pPr>
          </w:p>
        </w:tc>
        <w:tc>
          <w:tcPr>
            <w:tcW w:w="2214" w:type="dxa"/>
            <w:vMerge/>
          </w:tcPr>
          <w:p w:rsidR="000973E2" w:rsidRPr="0037284B" w:rsidRDefault="000973E2" w:rsidP="00117AEC">
            <w:pPr>
              <w:contextualSpacing/>
            </w:pPr>
          </w:p>
        </w:tc>
        <w:tc>
          <w:tcPr>
            <w:tcW w:w="2533" w:type="dxa"/>
          </w:tcPr>
          <w:p w:rsidR="000973E2" w:rsidRPr="0037284B" w:rsidRDefault="000973E2" w:rsidP="00117AEC">
            <w:pPr>
              <w:contextualSpacing/>
            </w:pPr>
            <w:r w:rsidRPr="0037284B">
              <w:t>Поведенческий аспект нравственно-патриотического воспитания</w:t>
            </w:r>
          </w:p>
        </w:tc>
        <w:tc>
          <w:tcPr>
            <w:tcW w:w="3015" w:type="dxa"/>
          </w:tcPr>
          <w:p w:rsidR="000973E2" w:rsidRPr="0037284B" w:rsidRDefault="000973E2" w:rsidP="00117AEC">
            <w:pPr>
              <w:contextualSpacing/>
            </w:pPr>
            <w:r w:rsidRPr="0037284B">
              <w:t>Развитие нравственной направленности личности ребенка, проявляющейся во взаимодействии со сверстником:</w:t>
            </w:r>
          </w:p>
          <w:p w:rsidR="000973E2" w:rsidRPr="0037284B" w:rsidRDefault="000973E2" w:rsidP="00117AEC">
            <w:pPr>
              <w:contextualSpacing/>
            </w:pPr>
            <w:r w:rsidRPr="0037284B">
              <w:t xml:space="preserve">-правильное выражение своего желания и просьбы, </w:t>
            </w:r>
            <w:proofErr w:type="gramStart"/>
            <w:r w:rsidRPr="0037284B">
              <w:t>-п</w:t>
            </w:r>
            <w:proofErr w:type="gramEnd"/>
            <w:r w:rsidRPr="0037284B">
              <w:t xml:space="preserve">оддержание контакта с партнером, </w:t>
            </w:r>
          </w:p>
          <w:p w:rsidR="000973E2" w:rsidRPr="0037284B" w:rsidRDefault="000973E2" w:rsidP="00117AEC">
            <w:pPr>
              <w:contextualSpacing/>
            </w:pPr>
            <w:r w:rsidRPr="0037284B">
              <w:t xml:space="preserve">-готовность к сотрудничеству, </w:t>
            </w:r>
          </w:p>
          <w:p w:rsidR="000973E2" w:rsidRPr="0037284B" w:rsidRDefault="000973E2" w:rsidP="00117AEC">
            <w:pPr>
              <w:contextualSpacing/>
            </w:pPr>
            <w:r w:rsidRPr="0037284B">
              <w:t>-желание помочь партнеру по игре,</w:t>
            </w:r>
          </w:p>
          <w:p w:rsidR="000973E2" w:rsidRPr="0037284B" w:rsidRDefault="000973E2" w:rsidP="00117AEC">
            <w:pPr>
              <w:contextualSpacing/>
            </w:pPr>
            <w:r w:rsidRPr="0037284B">
              <w:t xml:space="preserve">- забота о партнере, </w:t>
            </w:r>
          </w:p>
          <w:p w:rsidR="000973E2" w:rsidRPr="0037284B" w:rsidRDefault="000973E2" w:rsidP="00117AEC">
            <w:pPr>
              <w:contextualSpacing/>
            </w:pPr>
            <w:r w:rsidRPr="0037284B">
              <w:t xml:space="preserve">- желание поделиться </w:t>
            </w:r>
          </w:p>
        </w:tc>
        <w:tc>
          <w:tcPr>
            <w:tcW w:w="2932" w:type="dxa"/>
          </w:tcPr>
          <w:p w:rsidR="000973E2" w:rsidRPr="0037284B" w:rsidRDefault="000973E2" w:rsidP="00117AEC">
            <w:pPr>
              <w:pStyle w:val="Default"/>
              <w:contextualSpacing/>
            </w:pPr>
            <w:r w:rsidRPr="0037284B">
              <w:t>От 0 до 3 баллов</w:t>
            </w:r>
          </w:p>
          <w:p w:rsidR="000973E2" w:rsidRPr="0037284B" w:rsidRDefault="000973E2" w:rsidP="00117AEC">
            <w:pPr>
              <w:pStyle w:val="Default"/>
              <w:contextualSpacing/>
            </w:pPr>
            <w:r w:rsidRPr="0037284B">
              <w:t xml:space="preserve"> (Интерпретацию баллов  см. в приложении</w:t>
            </w:r>
            <w:r>
              <w:t xml:space="preserve"> №2</w:t>
            </w:r>
            <w:r w:rsidRPr="0037284B">
              <w:t>)</w:t>
            </w:r>
          </w:p>
          <w:p w:rsidR="000973E2" w:rsidRPr="0037284B" w:rsidRDefault="000973E2" w:rsidP="00117AEC">
            <w:pPr>
              <w:pStyle w:val="Default"/>
              <w:contextualSpacing/>
            </w:pPr>
          </w:p>
          <w:p w:rsidR="000973E2" w:rsidRPr="0037284B" w:rsidRDefault="000973E2" w:rsidP="00117AEC">
            <w:pPr>
              <w:contextualSpacing/>
            </w:pPr>
          </w:p>
        </w:tc>
        <w:tc>
          <w:tcPr>
            <w:tcW w:w="2310" w:type="dxa"/>
          </w:tcPr>
          <w:p w:rsidR="000973E2" w:rsidRPr="0037284B" w:rsidRDefault="000973E2" w:rsidP="00117AEC">
            <w:pPr>
              <w:contextualSpacing/>
            </w:pPr>
            <w:r w:rsidRPr="0037284B">
              <w:t xml:space="preserve">Методика «Сделаем вместе» Р.Р. Калинина/ Диагностика эмоционально-нравственного развития. Ред. и сост. И.Б. </w:t>
            </w:r>
            <w:proofErr w:type="spellStart"/>
            <w:r w:rsidRPr="0037284B">
              <w:t>Дерманова</w:t>
            </w:r>
            <w:proofErr w:type="spellEnd"/>
            <w:r w:rsidRPr="0037284B">
              <w:t>. - СПб</w:t>
            </w:r>
            <w:proofErr w:type="gramStart"/>
            <w:r w:rsidRPr="0037284B">
              <w:t xml:space="preserve">., </w:t>
            </w:r>
            <w:proofErr w:type="gramEnd"/>
            <w:r w:rsidRPr="0037284B">
              <w:t>2002.</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val="restart"/>
            <w:tcBorders>
              <w:top w:val="nil"/>
            </w:tcBorders>
          </w:tcPr>
          <w:p w:rsidR="000973E2" w:rsidRPr="0037284B" w:rsidRDefault="000973E2" w:rsidP="00117AEC">
            <w:pPr>
              <w:contextualSpacing/>
            </w:pPr>
          </w:p>
        </w:tc>
        <w:tc>
          <w:tcPr>
            <w:tcW w:w="2214" w:type="dxa"/>
            <w:vMerge w:val="restart"/>
            <w:tcBorders>
              <w:top w:val="nil"/>
            </w:tcBorders>
          </w:tcPr>
          <w:p w:rsidR="000973E2" w:rsidRPr="0037284B" w:rsidRDefault="000973E2" w:rsidP="00117AEC">
            <w:pPr>
              <w:contextualSpacing/>
            </w:pPr>
          </w:p>
        </w:tc>
        <w:tc>
          <w:tcPr>
            <w:tcW w:w="2533" w:type="dxa"/>
            <w:vMerge w:val="restart"/>
          </w:tcPr>
          <w:p w:rsidR="000973E2" w:rsidRPr="0037284B" w:rsidRDefault="000973E2" w:rsidP="00117AEC">
            <w:pPr>
              <w:pStyle w:val="TableParagraph"/>
              <w:ind w:left="-53" w:right="118"/>
              <w:contextualSpacing/>
              <w:rPr>
                <w:rFonts w:ascii="Times New Roman" w:hAnsi="Times New Roman"/>
                <w:sz w:val="24"/>
                <w:szCs w:val="24"/>
                <w:lang w:val="ru-RU"/>
              </w:rPr>
            </w:pPr>
            <w:r w:rsidRPr="0037284B">
              <w:rPr>
                <w:rFonts w:ascii="Times New Roman" w:hAnsi="Times New Roman"/>
                <w:sz w:val="24"/>
                <w:szCs w:val="24"/>
                <w:lang w:val="ru-RU"/>
              </w:rPr>
              <w:t>Когнитивный аспект нравственно-патриотического воспитания</w:t>
            </w:r>
          </w:p>
          <w:p w:rsidR="000973E2" w:rsidRPr="0037284B" w:rsidRDefault="000973E2" w:rsidP="00117AEC">
            <w:pPr>
              <w:ind w:left="-53"/>
              <w:contextualSpacing/>
            </w:pPr>
            <w:r w:rsidRPr="0037284B">
              <w:rPr>
                <w:spacing w:val="-1"/>
              </w:rPr>
              <w:t>старших дошкольников</w:t>
            </w:r>
          </w:p>
        </w:tc>
        <w:tc>
          <w:tcPr>
            <w:tcW w:w="3015" w:type="dxa"/>
          </w:tcPr>
          <w:p w:rsidR="000973E2" w:rsidRPr="0037284B" w:rsidRDefault="000973E2" w:rsidP="00117AEC">
            <w:pPr>
              <w:pStyle w:val="Default"/>
              <w:contextualSpacing/>
            </w:pPr>
            <w:r w:rsidRPr="0037284B">
              <w:t xml:space="preserve">- не может оценить поступки детей. </w:t>
            </w:r>
          </w:p>
          <w:p w:rsidR="000973E2" w:rsidRPr="0037284B" w:rsidRDefault="000973E2" w:rsidP="00117AEC">
            <w:pPr>
              <w:pStyle w:val="Default"/>
              <w:pageBreakBefore/>
              <w:contextualSpacing/>
            </w:pPr>
            <w:r w:rsidRPr="0037284B">
              <w:t xml:space="preserve">-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 </w:t>
            </w:r>
          </w:p>
          <w:p w:rsidR="000973E2" w:rsidRPr="0037284B" w:rsidRDefault="000973E2" w:rsidP="00117AEC">
            <w:pPr>
              <w:pStyle w:val="Default"/>
              <w:contextualSpacing/>
            </w:pPr>
            <w:r w:rsidRPr="0037284B">
              <w:t xml:space="preserve">- называет нравственную </w:t>
            </w:r>
            <w:r w:rsidRPr="0037284B">
              <w:lastRenderedPageBreak/>
              <w:t xml:space="preserve">норму, правильно оценивает поведение детей, но не мотивирует свою оценку. </w:t>
            </w:r>
          </w:p>
          <w:p w:rsidR="000973E2" w:rsidRPr="0037284B" w:rsidRDefault="000973E2" w:rsidP="00117AEC">
            <w:pPr>
              <w:contextualSpacing/>
            </w:pPr>
            <w:r w:rsidRPr="0037284B">
              <w:t xml:space="preserve"> - называет нравственную норму, правильно оценивает поведение детей и мотивирует свою оценку.</w:t>
            </w:r>
          </w:p>
        </w:tc>
        <w:tc>
          <w:tcPr>
            <w:tcW w:w="2932" w:type="dxa"/>
          </w:tcPr>
          <w:p w:rsidR="000973E2" w:rsidRPr="0037284B" w:rsidRDefault="000973E2" w:rsidP="00117AEC">
            <w:pPr>
              <w:pStyle w:val="Default"/>
              <w:contextualSpacing/>
            </w:pPr>
            <w:r w:rsidRPr="0037284B">
              <w:lastRenderedPageBreak/>
              <w:t>От 0 баллов до 3 баллов</w:t>
            </w:r>
          </w:p>
          <w:p w:rsidR="000973E2" w:rsidRPr="0037284B" w:rsidRDefault="000973E2" w:rsidP="00117AEC">
            <w:pPr>
              <w:pStyle w:val="Default"/>
              <w:contextualSpacing/>
            </w:pPr>
          </w:p>
          <w:p w:rsidR="000973E2" w:rsidRPr="0037284B" w:rsidRDefault="000973E2" w:rsidP="00117AEC">
            <w:pPr>
              <w:pStyle w:val="Default"/>
              <w:contextualSpacing/>
            </w:pPr>
            <w:r w:rsidRPr="0037284B">
              <w:t>Уровни: первоначальный (критический), второй (оптимальный)</w:t>
            </w:r>
            <w:proofErr w:type="gramStart"/>
            <w:r w:rsidRPr="0037284B">
              <w:t>,т</w:t>
            </w:r>
            <w:proofErr w:type="gramEnd"/>
            <w:r w:rsidRPr="0037284B">
              <w:t>ретий (допустимый), высокий. (Интерпретацию уровней см. в приложении</w:t>
            </w:r>
            <w:r>
              <w:t xml:space="preserve"> №2</w:t>
            </w:r>
            <w:r w:rsidRPr="0037284B">
              <w:t>)</w:t>
            </w:r>
          </w:p>
        </w:tc>
        <w:tc>
          <w:tcPr>
            <w:tcW w:w="2310" w:type="dxa"/>
          </w:tcPr>
          <w:p w:rsidR="000973E2" w:rsidRPr="0037284B" w:rsidRDefault="000973E2" w:rsidP="00117AEC">
            <w:pPr>
              <w:pStyle w:val="Default"/>
              <w:contextualSpacing/>
            </w:pPr>
            <w:r w:rsidRPr="0037284B">
              <w:t xml:space="preserve">Методика «Закончи историю» автор </w:t>
            </w:r>
            <w:proofErr w:type="spellStart"/>
            <w:r w:rsidRPr="0037284B">
              <w:t>Р.Р.Калинина</w:t>
            </w:r>
            <w:proofErr w:type="spellEnd"/>
            <w:r w:rsidRPr="0037284B">
              <w:t xml:space="preserve">. Диагностика эмоционально-нравственного развития. Ред. и сост. </w:t>
            </w:r>
            <w:proofErr w:type="spellStart"/>
            <w:r w:rsidRPr="0037284B">
              <w:t>Дерманова</w:t>
            </w:r>
            <w:proofErr w:type="spellEnd"/>
            <w:r w:rsidRPr="0037284B">
              <w:t xml:space="preserve"> И.Б. - СПб</w:t>
            </w:r>
            <w:proofErr w:type="gramStart"/>
            <w:r w:rsidRPr="0037284B">
              <w:t xml:space="preserve">., </w:t>
            </w:r>
            <w:proofErr w:type="gramEnd"/>
            <w:r w:rsidRPr="0037284B">
              <w:t>2002.</w:t>
            </w:r>
          </w:p>
          <w:p w:rsidR="000973E2" w:rsidRPr="0037284B" w:rsidRDefault="000973E2" w:rsidP="00117AEC">
            <w:pPr>
              <w:contextualSpacing/>
            </w:pPr>
            <w:r w:rsidRPr="0037284B">
              <w:t xml:space="preserve"> </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Borders>
              <w:top w:val="nil"/>
            </w:tcBorders>
          </w:tcPr>
          <w:p w:rsidR="000973E2" w:rsidRPr="0037284B" w:rsidRDefault="000973E2" w:rsidP="00117AEC">
            <w:pPr>
              <w:contextualSpacing/>
            </w:pPr>
          </w:p>
        </w:tc>
        <w:tc>
          <w:tcPr>
            <w:tcW w:w="2214" w:type="dxa"/>
            <w:vMerge/>
            <w:tcBorders>
              <w:top w:val="nil"/>
            </w:tcBorders>
          </w:tcPr>
          <w:p w:rsidR="000973E2" w:rsidRPr="0037284B" w:rsidRDefault="000973E2" w:rsidP="00117AEC">
            <w:pPr>
              <w:contextualSpacing/>
            </w:pPr>
          </w:p>
        </w:tc>
        <w:tc>
          <w:tcPr>
            <w:tcW w:w="2533" w:type="dxa"/>
            <w:vMerge/>
          </w:tcPr>
          <w:p w:rsidR="000973E2" w:rsidRPr="0037284B" w:rsidRDefault="000973E2" w:rsidP="00117AEC">
            <w:pPr>
              <w:pStyle w:val="TableParagraph"/>
              <w:ind w:left="-53" w:right="118"/>
              <w:contextualSpacing/>
              <w:jc w:val="center"/>
              <w:rPr>
                <w:rFonts w:ascii="Times New Roman" w:hAnsi="Times New Roman"/>
                <w:sz w:val="24"/>
                <w:szCs w:val="24"/>
              </w:rPr>
            </w:pPr>
          </w:p>
        </w:tc>
        <w:tc>
          <w:tcPr>
            <w:tcW w:w="3015" w:type="dxa"/>
          </w:tcPr>
          <w:p w:rsidR="000973E2" w:rsidRPr="0037284B" w:rsidRDefault="000973E2" w:rsidP="00117AEC">
            <w:pPr>
              <w:contextualSpacing/>
            </w:pPr>
            <w:r w:rsidRPr="0037284B">
              <w:t>Представления детей о нравственных качествах</w:t>
            </w:r>
          </w:p>
          <w:p w:rsidR="000973E2" w:rsidRPr="0037284B" w:rsidRDefault="000973E2" w:rsidP="00117AEC">
            <w:pPr>
              <w:pStyle w:val="Default"/>
              <w:contextualSpacing/>
            </w:pPr>
            <w:r w:rsidRPr="0037284B">
              <w:rPr>
                <w:b/>
                <w:bCs/>
              </w:rPr>
              <w:t>5-6 лет</w:t>
            </w:r>
            <w:r w:rsidRPr="0037284B">
              <w:t xml:space="preserve">. </w:t>
            </w:r>
            <w:proofErr w:type="gramStart"/>
            <w:r w:rsidRPr="0037284B">
              <w:t xml:space="preserve">Развиваются обобщенные представления о правдивости, справедливости, смелости, скромности, вежливости, трудолюбии, отзывчивости, заботливости на конкретных примерах («Правдивый - тот, кто не берет чужих вещей»). </w:t>
            </w:r>
            <w:proofErr w:type="gramEnd"/>
          </w:p>
          <w:p w:rsidR="000973E2" w:rsidRPr="0037284B" w:rsidRDefault="000973E2" w:rsidP="00117AEC">
            <w:pPr>
              <w:contextualSpacing/>
            </w:pPr>
            <w:r w:rsidRPr="0037284B">
              <w:rPr>
                <w:b/>
                <w:bCs/>
              </w:rPr>
              <w:t>6-7 лет</w:t>
            </w:r>
            <w:r w:rsidRPr="0037284B">
              <w:t xml:space="preserve">. Продолжают развиваться обобщенные представления о доброте, честности, справедливости, дружбе. Складывается отрицательное отношение к таким аморальным качествам, как хитрость, </w:t>
            </w:r>
            <w:r w:rsidRPr="0037284B">
              <w:lastRenderedPageBreak/>
              <w:t>лживость, жестокость, себялюбие, трусость, леность.</w:t>
            </w:r>
          </w:p>
          <w:p w:rsidR="000973E2" w:rsidRPr="0037284B" w:rsidRDefault="000973E2" w:rsidP="00117AEC">
            <w:pPr>
              <w:contextualSpacing/>
            </w:pPr>
          </w:p>
        </w:tc>
        <w:tc>
          <w:tcPr>
            <w:tcW w:w="2932" w:type="dxa"/>
          </w:tcPr>
          <w:p w:rsidR="000973E2" w:rsidRPr="0037284B" w:rsidRDefault="000973E2" w:rsidP="00117AEC">
            <w:pPr>
              <w:pStyle w:val="Default"/>
              <w:contextualSpacing/>
            </w:pPr>
            <w:r w:rsidRPr="0037284B">
              <w:lastRenderedPageBreak/>
              <w:t>Данные соответствуют уровню детей 5-6 лет – 2балла</w:t>
            </w:r>
          </w:p>
          <w:p w:rsidR="000973E2" w:rsidRPr="0037284B" w:rsidRDefault="000973E2" w:rsidP="00117AEC">
            <w:pPr>
              <w:pStyle w:val="Default"/>
              <w:contextualSpacing/>
            </w:pPr>
            <w:r w:rsidRPr="0037284B">
              <w:t>Данные не соответствуют уровню детей 5-6 лет – 0 баллов</w:t>
            </w:r>
          </w:p>
          <w:p w:rsidR="000973E2" w:rsidRPr="0037284B" w:rsidRDefault="000973E2" w:rsidP="00117AEC">
            <w:pPr>
              <w:pStyle w:val="Default"/>
              <w:contextualSpacing/>
            </w:pPr>
          </w:p>
          <w:p w:rsidR="000973E2" w:rsidRPr="0037284B" w:rsidRDefault="000973E2" w:rsidP="00117AEC">
            <w:pPr>
              <w:pStyle w:val="Default"/>
              <w:contextualSpacing/>
            </w:pPr>
            <w:r w:rsidRPr="0037284B">
              <w:t>Данные соответствуют уровню детей 6-7 лет – 2балла</w:t>
            </w:r>
          </w:p>
          <w:p w:rsidR="000973E2" w:rsidRPr="0037284B" w:rsidRDefault="000973E2" w:rsidP="00117AEC">
            <w:pPr>
              <w:pStyle w:val="Default"/>
              <w:contextualSpacing/>
            </w:pPr>
            <w:r w:rsidRPr="0037284B">
              <w:t>Данные не соответствуют уровню детей 6-7 лет – 0 баллов</w:t>
            </w:r>
          </w:p>
        </w:tc>
        <w:tc>
          <w:tcPr>
            <w:tcW w:w="2310" w:type="dxa"/>
          </w:tcPr>
          <w:p w:rsidR="000973E2" w:rsidRPr="0037284B" w:rsidRDefault="000973E2" w:rsidP="00117AEC">
            <w:pPr>
              <w:pStyle w:val="Default"/>
              <w:contextualSpacing/>
            </w:pPr>
            <w:r w:rsidRPr="0037284B">
              <w:t>Методика «</w:t>
            </w:r>
            <w:proofErr w:type="spellStart"/>
            <w:r w:rsidRPr="0037284B">
              <w:t>Беседа</w:t>
            </w:r>
            <w:proofErr w:type="gramStart"/>
            <w:r w:rsidRPr="0037284B">
              <w:t>»Г</w:t>
            </w:r>
            <w:proofErr w:type="spellEnd"/>
            <w:proofErr w:type="gramEnd"/>
            <w:r w:rsidRPr="0037284B">
              <w:t xml:space="preserve">. М. </w:t>
            </w:r>
            <w:proofErr w:type="spellStart"/>
            <w:r w:rsidRPr="0037284B">
              <w:t>Фригман</w:t>
            </w:r>
            <w:proofErr w:type="spellEnd"/>
            <w:r w:rsidRPr="0037284B">
              <w:t xml:space="preserve">, Т. А. Пушкина, И. А. </w:t>
            </w:r>
            <w:proofErr w:type="spellStart"/>
            <w:r w:rsidRPr="0037284B">
              <w:t>Каплунович</w:t>
            </w:r>
            <w:proofErr w:type="spellEnd"/>
            <w:r w:rsidRPr="0037284B">
              <w:t xml:space="preserve">. Диагностика эмоционально-нравственного развития. Ред. и сост. </w:t>
            </w:r>
            <w:proofErr w:type="spellStart"/>
            <w:r w:rsidRPr="0037284B">
              <w:t>Дерманова</w:t>
            </w:r>
            <w:proofErr w:type="spellEnd"/>
            <w:r w:rsidRPr="0037284B">
              <w:t xml:space="preserve"> И.Б. - СПб</w:t>
            </w:r>
            <w:proofErr w:type="gramStart"/>
            <w:r w:rsidRPr="0037284B">
              <w:t xml:space="preserve">., </w:t>
            </w:r>
            <w:proofErr w:type="gramEnd"/>
            <w:r w:rsidRPr="0037284B">
              <w:t>2002.</w:t>
            </w:r>
          </w:p>
          <w:p w:rsidR="000973E2" w:rsidRPr="0037284B" w:rsidRDefault="000973E2" w:rsidP="00117AEC">
            <w:pPr>
              <w:pStyle w:val="Default"/>
              <w:contextualSpacing/>
            </w:pP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val="restart"/>
            <w:tcBorders>
              <w:top w:val="nil"/>
            </w:tcBorders>
          </w:tcPr>
          <w:p w:rsidR="000973E2" w:rsidRPr="0037284B" w:rsidRDefault="000973E2" w:rsidP="00117AEC">
            <w:pPr>
              <w:contextualSpacing/>
            </w:pPr>
          </w:p>
        </w:tc>
        <w:tc>
          <w:tcPr>
            <w:tcW w:w="2214" w:type="dxa"/>
            <w:vMerge w:val="restart"/>
            <w:tcBorders>
              <w:top w:val="nil"/>
            </w:tcBorders>
          </w:tcPr>
          <w:p w:rsidR="000973E2" w:rsidRPr="0037284B" w:rsidRDefault="000973E2" w:rsidP="00117AEC">
            <w:pPr>
              <w:contextualSpacing/>
            </w:pPr>
          </w:p>
        </w:tc>
        <w:tc>
          <w:tcPr>
            <w:tcW w:w="2533" w:type="dxa"/>
            <w:vMerge/>
          </w:tcPr>
          <w:p w:rsidR="000973E2" w:rsidRPr="0037284B" w:rsidRDefault="000973E2" w:rsidP="00117AEC">
            <w:pPr>
              <w:pStyle w:val="TableParagraph"/>
              <w:ind w:left="-53" w:right="118"/>
              <w:contextualSpacing/>
              <w:jc w:val="center"/>
              <w:rPr>
                <w:rFonts w:ascii="Times New Roman" w:hAnsi="Times New Roman"/>
                <w:sz w:val="24"/>
                <w:szCs w:val="24"/>
              </w:rPr>
            </w:pPr>
          </w:p>
        </w:tc>
        <w:tc>
          <w:tcPr>
            <w:tcW w:w="3015" w:type="dxa"/>
          </w:tcPr>
          <w:p w:rsidR="000973E2" w:rsidRPr="0037284B" w:rsidRDefault="000973E2" w:rsidP="00117AEC">
            <w:pPr>
              <w:pStyle w:val="Default"/>
              <w:contextualSpacing/>
            </w:pPr>
            <w:r w:rsidRPr="0037284B">
              <w:t xml:space="preserve">Оцениваемые качества личности: </w:t>
            </w:r>
          </w:p>
          <w:p w:rsidR="000973E2" w:rsidRPr="0037284B" w:rsidRDefault="000973E2" w:rsidP="00117AEC">
            <w:pPr>
              <w:pStyle w:val="Default"/>
              <w:contextualSpacing/>
            </w:pPr>
            <w:r w:rsidRPr="0037284B">
              <w:t xml:space="preserve">1. Хороший </w:t>
            </w:r>
          </w:p>
          <w:p w:rsidR="000973E2" w:rsidRPr="0037284B" w:rsidRDefault="000973E2" w:rsidP="00117AEC">
            <w:pPr>
              <w:pStyle w:val="Default"/>
              <w:contextualSpacing/>
            </w:pPr>
            <w:r w:rsidRPr="0037284B">
              <w:t xml:space="preserve">2. Добрый </w:t>
            </w:r>
          </w:p>
          <w:p w:rsidR="000973E2" w:rsidRPr="0037284B" w:rsidRDefault="000973E2" w:rsidP="00117AEC">
            <w:pPr>
              <w:pStyle w:val="Default"/>
              <w:contextualSpacing/>
            </w:pPr>
            <w:r w:rsidRPr="0037284B">
              <w:t xml:space="preserve">3. Умный </w:t>
            </w:r>
          </w:p>
          <w:p w:rsidR="000973E2" w:rsidRPr="0037284B" w:rsidRDefault="000973E2" w:rsidP="00117AEC">
            <w:pPr>
              <w:pStyle w:val="Default"/>
              <w:contextualSpacing/>
            </w:pPr>
            <w:r w:rsidRPr="0037284B">
              <w:t xml:space="preserve">4. Аккуратный </w:t>
            </w:r>
          </w:p>
          <w:p w:rsidR="000973E2" w:rsidRPr="0037284B" w:rsidRDefault="000973E2" w:rsidP="00117AEC">
            <w:pPr>
              <w:contextualSpacing/>
            </w:pPr>
            <w:r w:rsidRPr="0037284B">
              <w:t>5. Послушный</w:t>
            </w:r>
          </w:p>
          <w:p w:rsidR="000973E2" w:rsidRPr="0037284B" w:rsidRDefault="000973E2" w:rsidP="00117AEC">
            <w:pPr>
              <w:pStyle w:val="Default"/>
              <w:contextualSpacing/>
            </w:pPr>
            <w:r w:rsidRPr="0037284B">
              <w:t xml:space="preserve">6. Внимательный </w:t>
            </w:r>
          </w:p>
          <w:p w:rsidR="000973E2" w:rsidRPr="0037284B" w:rsidRDefault="000973E2" w:rsidP="00117AEC">
            <w:pPr>
              <w:pStyle w:val="Default"/>
              <w:contextualSpacing/>
            </w:pPr>
            <w:r w:rsidRPr="0037284B">
              <w:t xml:space="preserve">7. Вежливый </w:t>
            </w:r>
          </w:p>
          <w:p w:rsidR="000973E2" w:rsidRPr="0037284B" w:rsidRDefault="000973E2" w:rsidP="00117AEC">
            <w:pPr>
              <w:pStyle w:val="Default"/>
              <w:contextualSpacing/>
            </w:pPr>
            <w:r w:rsidRPr="0037284B">
              <w:t xml:space="preserve">8. Умелый (способный) </w:t>
            </w:r>
          </w:p>
          <w:p w:rsidR="000973E2" w:rsidRPr="0037284B" w:rsidRDefault="000973E2" w:rsidP="00117AEC">
            <w:pPr>
              <w:pStyle w:val="Default"/>
              <w:contextualSpacing/>
            </w:pPr>
            <w:r w:rsidRPr="0037284B">
              <w:t xml:space="preserve">9. Честный </w:t>
            </w:r>
          </w:p>
          <w:p w:rsidR="000973E2" w:rsidRPr="0037284B" w:rsidRDefault="000973E2" w:rsidP="00117AEC">
            <w:pPr>
              <w:contextualSpacing/>
            </w:pPr>
            <w:r w:rsidRPr="0037284B">
              <w:t>10. Смелый</w:t>
            </w:r>
          </w:p>
        </w:tc>
        <w:tc>
          <w:tcPr>
            <w:tcW w:w="2932" w:type="dxa"/>
          </w:tcPr>
          <w:p w:rsidR="000973E2" w:rsidRPr="0037284B" w:rsidRDefault="000973E2" w:rsidP="00117AEC">
            <w:pPr>
              <w:pStyle w:val="Default"/>
              <w:contextualSpacing/>
            </w:pPr>
            <w:r w:rsidRPr="0037284B">
              <w:t xml:space="preserve">Оценка результатов: </w:t>
            </w:r>
          </w:p>
          <w:p w:rsidR="000973E2" w:rsidRPr="0037284B" w:rsidRDefault="000973E2" w:rsidP="00117AEC">
            <w:pPr>
              <w:pStyle w:val="Default"/>
              <w:contextualSpacing/>
            </w:pPr>
            <w:r w:rsidRPr="0037284B">
              <w:t xml:space="preserve">Ответы типа «да» оцениваются в 1 балл, </w:t>
            </w:r>
          </w:p>
          <w:p w:rsidR="000973E2" w:rsidRPr="0037284B" w:rsidRDefault="000973E2" w:rsidP="00117AEC">
            <w:pPr>
              <w:pStyle w:val="Default"/>
              <w:contextualSpacing/>
            </w:pPr>
            <w:r w:rsidRPr="0037284B">
              <w:t xml:space="preserve">ответы типа «нет» оцениваются в 0 баллов. </w:t>
            </w:r>
          </w:p>
          <w:p w:rsidR="000973E2" w:rsidRPr="0037284B" w:rsidRDefault="000973E2" w:rsidP="00117AEC">
            <w:pPr>
              <w:pStyle w:val="Default"/>
              <w:contextualSpacing/>
            </w:pPr>
            <w:r w:rsidRPr="0037284B">
              <w:t xml:space="preserve">Ответы типа «не знаю» и «иногда» оцениваются в 0,5 балла. </w:t>
            </w:r>
          </w:p>
          <w:p w:rsidR="000973E2" w:rsidRPr="0037284B" w:rsidRDefault="000973E2" w:rsidP="00117AEC">
            <w:pPr>
              <w:pStyle w:val="Default"/>
              <w:contextualSpacing/>
            </w:pPr>
            <w:r w:rsidRPr="0037284B">
              <w:t xml:space="preserve">Выводы по уровню развития </w:t>
            </w:r>
          </w:p>
          <w:p w:rsidR="000973E2" w:rsidRPr="0037284B" w:rsidRDefault="000973E2" w:rsidP="00117AEC">
            <w:pPr>
              <w:pStyle w:val="Default"/>
              <w:contextualSpacing/>
            </w:pPr>
            <w:r w:rsidRPr="0037284B">
              <w:t xml:space="preserve">8-10 баллов - </w:t>
            </w:r>
            <w:proofErr w:type="gramStart"/>
            <w:r w:rsidRPr="0037284B">
              <w:t>высокий</w:t>
            </w:r>
            <w:proofErr w:type="gramEnd"/>
            <w:r w:rsidRPr="0037284B">
              <w:t xml:space="preserve"> </w:t>
            </w:r>
          </w:p>
          <w:p w:rsidR="000973E2" w:rsidRPr="0037284B" w:rsidRDefault="000973E2" w:rsidP="00117AEC">
            <w:pPr>
              <w:pStyle w:val="Default"/>
              <w:contextualSpacing/>
            </w:pPr>
            <w:r w:rsidRPr="0037284B">
              <w:t xml:space="preserve">4-7 баллов - </w:t>
            </w:r>
            <w:proofErr w:type="gramStart"/>
            <w:r w:rsidRPr="0037284B">
              <w:t>средний</w:t>
            </w:r>
            <w:proofErr w:type="gramEnd"/>
            <w:r w:rsidRPr="0037284B">
              <w:t xml:space="preserve"> </w:t>
            </w:r>
          </w:p>
          <w:p w:rsidR="000973E2" w:rsidRPr="0037284B" w:rsidRDefault="000973E2" w:rsidP="00117AEC">
            <w:pPr>
              <w:pStyle w:val="Default"/>
              <w:contextualSpacing/>
            </w:pPr>
            <w:r w:rsidRPr="0037284B">
              <w:t xml:space="preserve">2-3 балла - </w:t>
            </w:r>
            <w:proofErr w:type="gramStart"/>
            <w:r w:rsidRPr="0037284B">
              <w:t>низкий</w:t>
            </w:r>
            <w:proofErr w:type="gramEnd"/>
          </w:p>
        </w:tc>
        <w:tc>
          <w:tcPr>
            <w:tcW w:w="2310" w:type="dxa"/>
          </w:tcPr>
          <w:p w:rsidR="000973E2" w:rsidRPr="0037284B" w:rsidRDefault="000973E2" w:rsidP="00117AEC">
            <w:pPr>
              <w:pStyle w:val="Default"/>
              <w:contextualSpacing/>
            </w:pPr>
            <w:r w:rsidRPr="0037284B">
              <w:t xml:space="preserve">3) </w:t>
            </w:r>
            <w:proofErr w:type="gramStart"/>
            <w:r w:rsidRPr="0037284B">
              <w:t>Методика</w:t>
            </w:r>
            <w:proofErr w:type="gramEnd"/>
            <w:r w:rsidRPr="0037284B">
              <w:t xml:space="preserve"> «Какой Я?» (</w:t>
            </w:r>
            <w:proofErr w:type="spellStart"/>
            <w:r w:rsidRPr="0037284B">
              <w:t>Немов</w:t>
            </w:r>
            <w:proofErr w:type="spellEnd"/>
            <w:r w:rsidRPr="0037284B">
              <w:t xml:space="preserve"> Р.С. Психология. Кн. 3. - </w:t>
            </w:r>
            <w:proofErr w:type="gramStart"/>
            <w:r w:rsidRPr="0037284B">
              <w:t xml:space="preserve">М.: Просвещение, </w:t>
            </w:r>
            <w:proofErr w:type="spellStart"/>
            <w:r w:rsidRPr="0037284B">
              <w:t>Владос</w:t>
            </w:r>
            <w:proofErr w:type="spellEnd"/>
            <w:r w:rsidRPr="0037284B">
              <w:t>, 1994.)</w:t>
            </w:r>
            <w:proofErr w:type="gramEnd"/>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Borders>
              <w:top w:val="nil"/>
            </w:tcBorders>
          </w:tcPr>
          <w:p w:rsidR="000973E2" w:rsidRPr="0037284B" w:rsidRDefault="000973E2" w:rsidP="00117AEC">
            <w:pPr>
              <w:contextualSpacing/>
            </w:pPr>
          </w:p>
        </w:tc>
        <w:tc>
          <w:tcPr>
            <w:tcW w:w="2214" w:type="dxa"/>
            <w:vMerge/>
            <w:tcBorders>
              <w:top w:val="nil"/>
            </w:tcBorders>
          </w:tcPr>
          <w:p w:rsidR="000973E2" w:rsidRPr="0037284B" w:rsidRDefault="000973E2" w:rsidP="00117AEC">
            <w:pPr>
              <w:contextualSpacing/>
            </w:pPr>
          </w:p>
        </w:tc>
        <w:tc>
          <w:tcPr>
            <w:tcW w:w="2533" w:type="dxa"/>
            <w:vMerge w:val="restart"/>
          </w:tcPr>
          <w:p w:rsidR="000973E2" w:rsidRPr="0037284B" w:rsidRDefault="000973E2" w:rsidP="00117AEC">
            <w:pPr>
              <w:contextualSpacing/>
            </w:pPr>
            <w:r w:rsidRPr="0037284B">
              <w:t>Эмоциональный аспект нравственно-патриотического воспитания</w:t>
            </w:r>
            <w:r w:rsidRPr="0037284B">
              <w:rPr>
                <w:spacing w:val="-1"/>
              </w:rPr>
              <w:t xml:space="preserve"> старших дошкольников</w:t>
            </w:r>
          </w:p>
        </w:tc>
        <w:tc>
          <w:tcPr>
            <w:tcW w:w="3015" w:type="dxa"/>
          </w:tcPr>
          <w:p w:rsidR="000973E2" w:rsidRPr="0037284B" w:rsidRDefault="000973E2" w:rsidP="00117AEC">
            <w:pPr>
              <w:pStyle w:val="Default"/>
              <w:contextualSpacing/>
            </w:pPr>
            <w:r w:rsidRPr="0037284B">
              <w:t xml:space="preserve">Эмоциональное отношение к нравственным нормам: эмоциональные реакции неадекватны или отсутствуют. </w:t>
            </w:r>
          </w:p>
          <w:p w:rsidR="000973E2" w:rsidRPr="0037284B" w:rsidRDefault="000973E2" w:rsidP="00117AEC">
            <w:pPr>
              <w:pStyle w:val="Default"/>
              <w:contextualSpacing/>
            </w:pPr>
            <w:r w:rsidRPr="0037284B">
              <w:t xml:space="preserve">эмоциональные реакции неадекватны. </w:t>
            </w:r>
          </w:p>
          <w:p w:rsidR="000973E2" w:rsidRPr="0037284B" w:rsidRDefault="000973E2" w:rsidP="00117AEC">
            <w:pPr>
              <w:pStyle w:val="Default"/>
              <w:contextualSpacing/>
            </w:pPr>
            <w:r w:rsidRPr="0037284B">
              <w:t xml:space="preserve">эмоциональные реакции адекватны, но выражены слабо. </w:t>
            </w:r>
          </w:p>
          <w:p w:rsidR="000973E2" w:rsidRPr="0037284B" w:rsidRDefault="000973E2" w:rsidP="00117AEC">
            <w:pPr>
              <w:contextualSpacing/>
            </w:pPr>
            <w:r w:rsidRPr="0037284B">
              <w:t>эмоциональные реакции адекватны, ярки, проявляются в мимике, активной жестикуляции.</w:t>
            </w:r>
          </w:p>
        </w:tc>
        <w:tc>
          <w:tcPr>
            <w:tcW w:w="2932" w:type="dxa"/>
          </w:tcPr>
          <w:p w:rsidR="000973E2" w:rsidRPr="0037284B" w:rsidRDefault="000973E2" w:rsidP="00117AEC">
            <w:pPr>
              <w:contextualSpacing/>
            </w:pPr>
            <w:r w:rsidRPr="0037284B">
              <w:t xml:space="preserve">0 баллов - ребенок неправильно раскладывает картинки (в одной стопке картинки с изображением плохих и хороших поступков), 1 балл - ребенок правильно раскладывает картинки, но не может обосновать свои действия; </w:t>
            </w:r>
          </w:p>
          <w:p w:rsidR="000973E2" w:rsidRPr="0037284B" w:rsidRDefault="000973E2" w:rsidP="00117AEC">
            <w:pPr>
              <w:contextualSpacing/>
            </w:pPr>
            <w:r w:rsidRPr="0037284B">
              <w:t xml:space="preserve">2 балла - ребенок правильно раскладывает картинки, обосновывает свои действия, 3 балла - ребенок обосновывает </w:t>
            </w:r>
            <w:r w:rsidRPr="0037284B">
              <w:lastRenderedPageBreak/>
              <w:t>свой выбор (называет моральные нормы);</w:t>
            </w:r>
          </w:p>
        </w:tc>
        <w:tc>
          <w:tcPr>
            <w:tcW w:w="2310" w:type="dxa"/>
          </w:tcPr>
          <w:p w:rsidR="000973E2" w:rsidRPr="0037284B" w:rsidRDefault="000973E2" w:rsidP="00117AEC">
            <w:pPr>
              <w:pStyle w:val="Default"/>
              <w:contextualSpacing/>
            </w:pPr>
            <w:r w:rsidRPr="0037284B">
              <w:lastRenderedPageBreak/>
              <w:t xml:space="preserve">1) Методика «Сюжетные картинки» авторы Г. Матвеева, </w:t>
            </w:r>
            <w:proofErr w:type="spellStart"/>
            <w:r w:rsidRPr="0037284B">
              <w:t>И.В.Выбойщик</w:t>
            </w:r>
            <w:proofErr w:type="spellEnd"/>
            <w:r w:rsidRPr="0037284B">
              <w:t xml:space="preserve">. Диагностика эмоционально-нравственного развития. Ред. и сост. </w:t>
            </w:r>
            <w:proofErr w:type="spellStart"/>
            <w:r w:rsidRPr="0037284B">
              <w:t>Дерманова</w:t>
            </w:r>
            <w:proofErr w:type="spellEnd"/>
            <w:r w:rsidRPr="0037284B">
              <w:t xml:space="preserve"> И.Б. - СПб</w:t>
            </w:r>
            <w:proofErr w:type="gramStart"/>
            <w:r w:rsidRPr="0037284B">
              <w:t xml:space="preserve">., </w:t>
            </w:r>
            <w:proofErr w:type="gramEnd"/>
            <w:r w:rsidRPr="0037284B">
              <w:t>2002.</w:t>
            </w:r>
          </w:p>
          <w:p w:rsidR="000973E2" w:rsidRPr="0037284B" w:rsidRDefault="000973E2" w:rsidP="00117AEC">
            <w:pPr>
              <w:contextualSpacing/>
            </w:pP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Borders>
              <w:top w:val="nil"/>
            </w:tcBorders>
          </w:tcPr>
          <w:p w:rsidR="000973E2" w:rsidRPr="0037284B" w:rsidRDefault="000973E2" w:rsidP="00117AEC">
            <w:pPr>
              <w:contextualSpacing/>
            </w:pPr>
          </w:p>
        </w:tc>
        <w:tc>
          <w:tcPr>
            <w:tcW w:w="2214" w:type="dxa"/>
            <w:vMerge w:val="restart"/>
            <w:tcBorders>
              <w:top w:val="nil"/>
            </w:tcBorders>
          </w:tcPr>
          <w:p w:rsidR="000973E2" w:rsidRPr="0037284B" w:rsidRDefault="000973E2" w:rsidP="00117AEC">
            <w:pPr>
              <w:contextualSpacing/>
            </w:pPr>
          </w:p>
        </w:tc>
        <w:tc>
          <w:tcPr>
            <w:tcW w:w="2533" w:type="dxa"/>
            <w:vMerge/>
          </w:tcPr>
          <w:p w:rsidR="000973E2" w:rsidRPr="0037284B" w:rsidRDefault="000973E2" w:rsidP="00117AEC">
            <w:pPr>
              <w:contextualSpacing/>
            </w:pPr>
          </w:p>
        </w:tc>
        <w:tc>
          <w:tcPr>
            <w:tcW w:w="3015" w:type="dxa"/>
          </w:tcPr>
          <w:p w:rsidR="000973E2" w:rsidRPr="0037284B" w:rsidRDefault="000973E2" w:rsidP="00117AEC">
            <w:pPr>
              <w:pStyle w:val="Default"/>
              <w:contextualSpacing/>
            </w:pPr>
            <w:r w:rsidRPr="0037284B">
              <w:t xml:space="preserve">-Отношение к нравственным нормам </w:t>
            </w:r>
          </w:p>
          <w:p w:rsidR="000973E2" w:rsidRPr="0037284B" w:rsidRDefault="000973E2" w:rsidP="00117AEC">
            <w:pPr>
              <w:pStyle w:val="Default"/>
              <w:contextualSpacing/>
            </w:pPr>
            <w:r w:rsidRPr="0037284B">
              <w:t>-Способность адекватно оценивать поступки</w:t>
            </w:r>
          </w:p>
          <w:p w:rsidR="000973E2" w:rsidRPr="0037284B" w:rsidRDefault="000973E2" w:rsidP="00117AEC">
            <w:pPr>
              <w:contextualSpacing/>
            </w:pPr>
          </w:p>
        </w:tc>
        <w:tc>
          <w:tcPr>
            <w:tcW w:w="2932" w:type="dxa"/>
          </w:tcPr>
          <w:p w:rsidR="000973E2" w:rsidRPr="0037284B" w:rsidRDefault="000973E2" w:rsidP="00117AEC">
            <w:pPr>
              <w:contextualSpacing/>
            </w:pPr>
            <w:r w:rsidRPr="0037284B">
              <w:rPr>
                <w:bCs/>
              </w:rPr>
              <w:t xml:space="preserve">0 баллов - </w:t>
            </w:r>
            <w:r w:rsidRPr="0037284B">
              <w:t>ребенок не имеет четких нравственных ориентиров, неправильно объясняет поступки.</w:t>
            </w:r>
          </w:p>
          <w:p w:rsidR="000973E2" w:rsidRPr="0037284B" w:rsidRDefault="000973E2" w:rsidP="00117AEC">
            <w:pPr>
              <w:contextualSpacing/>
            </w:pPr>
            <w:r w:rsidRPr="0037284B">
              <w:rPr>
                <w:bCs/>
              </w:rPr>
              <w:t xml:space="preserve">1 балл </w:t>
            </w:r>
            <w:r w:rsidRPr="0037284B">
              <w:t>- нравственные ориентиры существуют, но соответствовать им ребенок не стремится или считает это недостижимой мечтой.</w:t>
            </w:r>
          </w:p>
          <w:p w:rsidR="000973E2" w:rsidRPr="0037284B" w:rsidRDefault="000973E2" w:rsidP="00117AEC">
            <w:pPr>
              <w:contextualSpacing/>
            </w:pPr>
            <w:r w:rsidRPr="0037284B">
              <w:rPr>
                <w:bCs/>
              </w:rPr>
              <w:t xml:space="preserve">2 балла - </w:t>
            </w:r>
            <w:r w:rsidRPr="0037284B">
              <w:t>нравственные ориентиры существуют, но отношение к нравственным нормам еще недостаточно устойчивое.</w:t>
            </w:r>
          </w:p>
          <w:p w:rsidR="000973E2" w:rsidRPr="0037284B" w:rsidRDefault="000973E2" w:rsidP="00117AEC">
            <w:pPr>
              <w:contextualSpacing/>
            </w:pPr>
            <w:r w:rsidRPr="0037284B">
              <w:rPr>
                <w:bCs/>
              </w:rPr>
              <w:t xml:space="preserve">3 балла - </w:t>
            </w:r>
            <w:r w:rsidRPr="0037284B">
              <w:t>ребенок обосновывает свой выбор нравственными установками;</w:t>
            </w:r>
          </w:p>
        </w:tc>
        <w:tc>
          <w:tcPr>
            <w:tcW w:w="2310" w:type="dxa"/>
          </w:tcPr>
          <w:p w:rsidR="000973E2" w:rsidRPr="0037284B" w:rsidRDefault="000973E2" w:rsidP="00117AEC">
            <w:pPr>
              <w:pStyle w:val="Default"/>
              <w:contextualSpacing/>
            </w:pPr>
            <w:r w:rsidRPr="0037284B">
              <w:t>2) Методика Н. Е. Богуславской «Незаконченные предложения или Мое отношение к людям»</w:t>
            </w:r>
          </w:p>
        </w:tc>
        <w:tc>
          <w:tcPr>
            <w:tcW w:w="1217" w:type="dxa"/>
          </w:tcPr>
          <w:p w:rsidR="000973E2" w:rsidRPr="0037284B" w:rsidRDefault="000973E2" w:rsidP="00117AEC">
            <w:pPr>
              <w:contextualSpacing/>
            </w:pPr>
            <w:r w:rsidRPr="0037284B">
              <w:rPr>
                <w:spacing w:val="-1"/>
              </w:rPr>
              <w:t>1 раз в год</w:t>
            </w:r>
          </w:p>
        </w:tc>
      </w:tr>
      <w:tr w:rsidR="000973E2" w:rsidRPr="0037284B" w:rsidTr="00117AEC">
        <w:tc>
          <w:tcPr>
            <w:tcW w:w="566" w:type="dxa"/>
            <w:vMerge/>
            <w:tcBorders>
              <w:top w:val="nil"/>
            </w:tcBorders>
          </w:tcPr>
          <w:p w:rsidR="000973E2" w:rsidRPr="0037284B" w:rsidRDefault="000973E2" w:rsidP="00117AEC">
            <w:pPr>
              <w:contextualSpacing/>
            </w:pPr>
          </w:p>
        </w:tc>
        <w:tc>
          <w:tcPr>
            <w:tcW w:w="2214" w:type="dxa"/>
            <w:vMerge/>
            <w:tcBorders>
              <w:top w:val="nil"/>
            </w:tcBorders>
          </w:tcPr>
          <w:p w:rsidR="000973E2" w:rsidRPr="0037284B" w:rsidRDefault="000973E2" w:rsidP="00117AEC">
            <w:pPr>
              <w:contextualSpacing/>
            </w:pPr>
          </w:p>
        </w:tc>
        <w:tc>
          <w:tcPr>
            <w:tcW w:w="2533" w:type="dxa"/>
          </w:tcPr>
          <w:p w:rsidR="000973E2" w:rsidRPr="0037284B" w:rsidRDefault="000973E2" w:rsidP="00117AEC">
            <w:pPr>
              <w:contextualSpacing/>
            </w:pPr>
            <w:r w:rsidRPr="0037284B">
              <w:t>Поведенческий аспект нравственно-патриотического воспитания</w:t>
            </w:r>
            <w:r w:rsidRPr="0037284B">
              <w:rPr>
                <w:spacing w:val="-1"/>
              </w:rPr>
              <w:t xml:space="preserve"> старших дошкольников</w:t>
            </w:r>
          </w:p>
        </w:tc>
        <w:tc>
          <w:tcPr>
            <w:tcW w:w="3015" w:type="dxa"/>
          </w:tcPr>
          <w:p w:rsidR="000973E2" w:rsidRPr="0037284B" w:rsidRDefault="000973E2" w:rsidP="00117AEC">
            <w:pPr>
              <w:pStyle w:val="Default"/>
              <w:contextualSpacing/>
            </w:pPr>
            <w:r w:rsidRPr="0037284B">
              <w:t xml:space="preserve">Оценка поведения в ситуации: </w:t>
            </w:r>
          </w:p>
          <w:p w:rsidR="000973E2" w:rsidRPr="0037284B" w:rsidRDefault="000973E2" w:rsidP="00117AEC">
            <w:pPr>
              <w:pStyle w:val="Default"/>
              <w:contextualSpacing/>
            </w:pPr>
            <w:r w:rsidRPr="0037284B">
              <w:t xml:space="preserve">1. «Твой друг сломал твою любимую игрушку». </w:t>
            </w:r>
          </w:p>
          <w:p w:rsidR="000973E2" w:rsidRPr="0037284B" w:rsidRDefault="000973E2" w:rsidP="00117AEC">
            <w:pPr>
              <w:pStyle w:val="Default"/>
              <w:contextualSpacing/>
            </w:pPr>
            <w:r w:rsidRPr="0037284B">
              <w:t xml:space="preserve">2. «Тебя сильно толкнули». </w:t>
            </w:r>
          </w:p>
          <w:p w:rsidR="000973E2" w:rsidRPr="0037284B" w:rsidRDefault="000973E2" w:rsidP="00117AEC">
            <w:pPr>
              <w:pStyle w:val="Default"/>
              <w:contextualSpacing/>
            </w:pPr>
            <w:r w:rsidRPr="0037284B">
              <w:t xml:space="preserve">3. «Тебя не взяли в игру». </w:t>
            </w:r>
          </w:p>
          <w:p w:rsidR="000973E2" w:rsidRPr="0037284B" w:rsidRDefault="000973E2" w:rsidP="00117AEC">
            <w:pPr>
              <w:pStyle w:val="Default"/>
              <w:contextualSpacing/>
            </w:pPr>
            <w:r w:rsidRPr="0037284B">
              <w:t xml:space="preserve">4. «Тебя ругают взрослые, а ты не виноват». </w:t>
            </w:r>
          </w:p>
          <w:p w:rsidR="000973E2" w:rsidRPr="0037284B" w:rsidRDefault="000973E2" w:rsidP="00117AEC">
            <w:pPr>
              <w:pStyle w:val="Default"/>
              <w:contextualSpacing/>
            </w:pPr>
            <w:r w:rsidRPr="0037284B">
              <w:lastRenderedPageBreak/>
              <w:t xml:space="preserve">5. «Ты убрал игрушки, подмёл пол, но похвалили </w:t>
            </w:r>
            <w:proofErr w:type="gramStart"/>
            <w:r w:rsidRPr="0037284B">
              <w:t>другого</w:t>
            </w:r>
            <w:proofErr w:type="gramEnd"/>
            <w:r w:rsidRPr="0037284B">
              <w:t xml:space="preserve">». </w:t>
            </w:r>
          </w:p>
          <w:p w:rsidR="000973E2" w:rsidRPr="0037284B" w:rsidRDefault="000973E2" w:rsidP="00117AEC">
            <w:pPr>
              <w:contextualSpacing/>
            </w:pPr>
            <w:r w:rsidRPr="0037284B">
              <w:t>6. «Твой друг обидел кого-то из детей, а наказали тебя».</w:t>
            </w:r>
          </w:p>
        </w:tc>
        <w:tc>
          <w:tcPr>
            <w:tcW w:w="2932" w:type="dxa"/>
          </w:tcPr>
          <w:p w:rsidR="000973E2" w:rsidRPr="0037284B" w:rsidRDefault="000973E2" w:rsidP="00117AEC">
            <w:pPr>
              <w:contextualSpacing/>
            </w:pPr>
            <w:r w:rsidRPr="0037284B">
              <w:lastRenderedPageBreak/>
              <w:t xml:space="preserve">На три ситуации реагирует с позиций терпимости - категории терпимых. </w:t>
            </w:r>
          </w:p>
          <w:p w:rsidR="000973E2" w:rsidRPr="0037284B" w:rsidRDefault="000973E2" w:rsidP="00117AEC">
            <w:pPr>
              <w:contextualSpacing/>
            </w:pPr>
            <w:r w:rsidRPr="0037284B">
              <w:t xml:space="preserve">На три и более ситуации у ребенка  импульсивная, агрессивная реакция </w:t>
            </w:r>
            <w:proofErr w:type="gramStart"/>
            <w:r w:rsidRPr="0037284B">
              <w:t>–к</w:t>
            </w:r>
            <w:proofErr w:type="gramEnd"/>
            <w:r w:rsidRPr="0037284B">
              <w:t>атегория нетерпимых</w:t>
            </w:r>
          </w:p>
        </w:tc>
        <w:tc>
          <w:tcPr>
            <w:tcW w:w="2310" w:type="dxa"/>
          </w:tcPr>
          <w:p w:rsidR="000973E2" w:rsidRPr="0037284B" w:rsidRDefault="000973E2" w:rsidP="00117AEC">
            <w:pPr>
              <w:pStyle w:val="Default"/>
              <w:contextualSpacing/>
            </w:pPr>
            <w:r w:rsidRPr="0037284B">
              <w:t>1) «Методика оценки терпимого отношения детей» (В.Г. Маралов). Метод наблюдение, беседа</w:t>
            </w:r>
          </w:p>
          <w:p w:rsidR="000973E2" w:rsidRPr="0037284B" w:rsidRDefault="000973E2" w:rsidP="00117AEC">
            <w:pPr>
              <w:contextualSpacing/>
            </w:pPr>
            <w:r w:rsidRPr="0037284B">
              <w:t xml:space="preserve"> </w:t>
            </w:r>
          </w:p>
        </w:tc>
        <w:tc>
          <w:tcPr>
            <w:tcW w:w="1217" w:type="dxa"/>
          </w:tcPr>
          <w:p w:rsidR="000973E2" w:rsidRPr="0037284B" w:rsidRDefault="000973E2" w:rsidP="00117AEC">
            <w:pPr>
              <w:contextualSpacing/>
            </w:pPr>
            <w:r w:rsidRPr="0037284B">
              <w:rPr>
                <w:spacing w:val="-1"/>
              </w:rPr>
              <w:t>1 раз в год</w:t>
            </w:r>
          </w:p>
        </w:tc>
      </w:tr>
    </w:tbl>
    <w:p w:rsidR="000973E2" w:rsidRDefault="000973E2" w:rsidP="000973E2">
      <w:pPr>
        <w:pStyle w:val="a7"/>
        <w:tabs>
          <w:tab w:val="left" w:pos="993"/>
        </w:tabs>
        <w:spacing w:after="0" w:line="276" w:lineRule="auto"/>
        <w:ind w:left="0" w:firstLine="709"/>
        <w:contextualSpacing/>
        <w:jc w:val="both"/>
        <w:rPr>
          <w:b/>
          <w:color w:val="FF0000"/>
        </w:rPr>
      </w:pPr>
    </w:p>
    <w:p w:rsidR="000973E2" w:rsidRDefault="000973E2" w:rsidP="000973E2">
      <w:pPr>
        <w:autoSpaceDE w:val="0"/>
        <w:autoSpaceDN w:val="0"/>
        <w:adjustRightInd w:val="0"/>
        <w:ind w:firstLine="567"/>
      </w:pPr>
      <w:r w:rsidRPr="00031DE2">
        <w:rPr>
          <w:b/>
        </w:rPr>
        <w:t>Ожидаемый результат:</w:t>
      </w:r>
      <w:r>
        <w:t xml:space="preserve"> Уровень общей  культуры педагога, его </w:t>
      </w:r>
      <w:r w:rsidRPr="00731092">
        <w:t>профессио</w:t>
      </w:r>
      <w:r>
        <w:t xml:space="preserve">нального мастерства  позволяет </w:t>
      </w:r>
      <w:r w:rsidRPr="00731092">
        <w:t xml:space="preserve"> </w:t>
      </w:r>
      <w:r>
        <w:t xml:space="preserve">осуществлять </w:t>
      </w:r>
      <w:r w:rsidRPr="00731092">
        <w:t>патриотическое воспитание</w:t>
      </w:r>
      <w:r>
        <w:t xml:space="preserve"> дошкольников, способствует повышению общественного авторитета и статуса сотрудников ДОУ.</w:t>
      </w:r>
    </w:p>
    <w:p w:rsidR="000973E2" w:rsidRDefault="000973E2" w:rsidP="000973E2">
      <w:pPr>
        <w:autoSpaceDE w:val="0"/>
        <w:autoSpaceDN w:val="0"/>
        <w:adjustRightInd w:val="0"/>
        <w:ind w:firstLine="567"/>
      </w:pPr>
    </w:p>
    <w:tbl>
      <w:tblPr>
        <w:tblStyle w:val="a9"/>
        <w:tblW w:w="15134" w:type="dxa"/>
        <w:tblLayout w:type="fixed"/>
        <w:tblLook w:val="04A0" w:firstRow="1" w:lastRow="0" w:firstColumn="1" w:lastColumn="0" w:noHBand="0" w:noVBand="1"/>
      </w:tblPr>
      <w:tblGrid>
        <w:gridCol w:w="565"/>
        <w:gridCol w:w="1953"/>
        <w:gridCol w:w="2422"/>
        <w:gridCol w:w="4807"/>
        <w:gridCol w:w="1701"/>
        <w:gridCol w:w="2410"/>
        <w:gridCol w:w="1276"/>
      </w:tblGrid>
      <w:tr w:rsidR="000973E2" w:rsidRPr="00031DE2" w:rsidTr="00117AEC">
        <w:tc>
          <w:tcPr>
            <w:tcW w:w="565" w:type="dxa"/>
          </w:tcPr>
          <w:p w:rsidR="000973E2" w:rsidRPr="00031DE2" w:rsidRDefault="000973E2" w:rsidP="00117AEC">
            <w:pPr>
              <w:pStyle w:val="TableParagraph"/>
              <w:ind w:left="107"/>
              <w:contextualSpacing/>
              <w:rPr>
                <w:rFonts w:ascii="Times New Roman" w:hAnsi="Times New Roman"/>
                <w:b/>
                <w:sz w:val="24"/>
                <w:szCs w:val="24"/>
              </w:rPr>
            </w:pPr>
            <w:r w:rsidRPr="00031DE2">
              <w:rPr>
                <w:rFonts w:ascii="Times New Roman" w:hAnsi="Times New Roman"/>
                <w:b/>
                <w:sz w:val="24"/>
                <w:szCs w:val="24"/>
              </w:rPr>
              <w:t>№</w:t>
            </w:r>
          </w:p>
        </w:tc>
        <w:tc>
          <w:tcPr>
            <w:tcW w:w="1953" w:type="dxa"/>
          </w:tcPr>
          <w:p w:rsidR="000973E2" w:rsidRPr="00031DE2" w:rsidRDefault="000973E2" w:rsidP="00117AEC">
            <w:pPr>
              <w:pStyle w:val="TableParagraph"/>
              <w:ind w:left="2"/>
              <w:contextualSpacing/>
              <w:jc w:val="center"/>
              <w:rPr>
                <w:rFonts w:ascii="Times New Roman" w:hAnsi="Times New Roman"/>
                <w:b/>
                <w:sz w:val="24"/>
                <w:szCs w:val="24"/>
              </w:rPr>
            </w:pPr>
            <w:proofErr w:type="spellStart"/>
            <w:r w:rsidRPr="00031DE2">
              <w:rPr>
                <w:rFonts w:ascii="Times New Roman" w:hAnsi="Times New Roman"/>
                <w:b/>
                <w:spacing w:val="-1"/>
                <w:sz w:val="24"/>
                <w:szCs w:val="24"/>
              </w:rPr>
              <w:t>Направлен</w:t>
            </w:r>
            <w:proofErr w:type="spellEnd"/>
            <w:r w:rsidRPr="00031DE2">
              <w:rPr>
                <w:rFonts w:ascii="Times New Roman" w:hAnsi="Times New Roman"/>
                <w:b/>
                <w:spacing w:val="-57"/>
                <w:sz w:val="24"/>
                <w:szCs w:val="24"/>
              </w:rPr>
              <w:t xml:space="preserve"> </w:t>
            </w:r>
            <w:proofErr w:type="spellStart"/>
            <w:r w:rsidRPr="00031DE2">
              <w:rPr>
                <w:rFonts w:ascii="Times New Roman" w:hAnsi="Times New Roman"/>
                <w:b/>
                <w:sz w:val="24"/>
                <w:szCs w:val="24"/>
              </w:rPr>
              <w:t>ие</w:t>
            </w:r>
            <w:proofErr w:type="spellEnd"/>
            <w:r w:rsidRPr="00031DE2">
              <w:rPr>
                <w:rFonts w:ascii="Times New Roman" w:hAnsi="Times New Roman"/>
                <w:b/>
                <w:spacing w:val="1"/>
                <w:sz w:val="24"/>
                <w:szCs w:val="24"/>
              </w:rPr>
              <w:t xml:space="preserve"> </w:t>
            </w:r>
            <w:proofErr w:type="spellStart"/>
            <w:r w:rsidRPr="00031DE2">
              <w:rPr>
                <w:rFonts w:ascii="Times New Roman" w:hAnsi="Times New Roman"/>
                <w:b/>
                <w:sz w:val="24"/>
                <w:szCs w:val="24"/>
              </w:rPr>
              <w:t>мониторинга</w:t>
            </w:r>
            <w:proofErr w:type="spellEnd"/>
          </w:p>
        </w:tc>
        <w:tc>
          <w:tcPr>
            <w:tcW w:w="2422" w:type="dxa"/>
          </w:tcPr>
          <w:p w:rsidR="000973E2" w:rsidRPr="00031DE2" w:rsidRDefault="000973E2" w:rsidP="00117AEC">
            <w:pPr>
              <w:pStyle w:val="TableParagraph"/>
              <w:ind w:left="129" w:right="118"/>
              <w:contextualSpacing/>
              <w:jc w:val="center"/>
              <w:rPr>
                <w:rFonts w:ascii="Times New Roman" w:hAnsi="Times New Roman"/>
                <w:b/>
                <w:sz w:val="24"/>
                <w:szCs w:val="24"/>
              </w:rPr>
            </w:pPr>
            <w:proofErr w:type="spellStart"/>
            <w:r w:rsidRPr="00031DE2">
              <w:rPr>
                <w:rFonts w:ascii="Times New Roman" w:hAnsi="Times New Roman"/>
                <w:b/>
                <w:sz w:val="24"/>
                <w:szCs w:val="24"/>
              </w:rPr>
              <w:t>Критерий</w:t>
            </w:r>
            <w:proofErr w:type="spellEnd"/>
            <w:r w:rsidRPr="00031DE2">
              <w:rPr>
                <w:rFonts w:ascii="Times New Roman" w:hAnsi="Times New Roman"/>
                <w:b/>
                <w:sz w:val="24"/>
                <w:szCs w:val="24"/>
              </w:rPr>
              <w:t xml:space="preserve">  </w:t>
            </w:r>
          </w:p>
        </w:tc>
        <w:tc>
          <w:tcPr>
            <w:tcW w:w="4807" w:type="dxa"/>
          </w:tcPr>
          <w:p w:rsidR="000973E2" w:rsidRPr="00031DE2" w:rsidRDefault="000973E2" w:rsidP="00117AEC">
            <w:pPr>
              <w:pStyle w:val="TableParagraph"/>
              <w:ind w:left="22"/>
              <w:contextualSpacing/>
              <w:jc w:val="center"/>
              <w:rPr>
                <w:rFonts w:ascii="Times New Roman" w:hAnsi="Times New Roman"/>
                <w:b/>
                <w:spacing w:val="1"/>
                <w:sz w:val="24"/>
                <w:szCs w:val="24"/>
              </w:rPr>
            </w:pPr>
            <w:proofErr w:type="spellStart"/>
            <w:r w:rsidRPr="00031DE2">
              <w:rPr>
                <w:rFonts w:ascii="Times New Roman" w:hAnsi="Times New Roman"/>
                <w:b/>
                <w:sz w:val="24"/>
                <w:szCs w:val="24"/>
              </w:rPr>
              <w:t>Показатель</w:t>
            </w:r>
            <w:proofErr w:type="spellEnd"/>
          </w:p>
          <w:p w:rsidR="000973E2" w:rsidRPr="00031DE2" w:rsidRDefault="000973E2" w:rsidP="00117AEC">
            <w:pPr>
              <w:pStyle w:val="TableParagraph"/>
              <w:ind w:left="22"/>
              <w:contextualSpacing/>
              <w:rPr>
                <w:rFonts w:ascii="Times New Roman" w:hAnsi="Times New Roman"/>
                <w:b/>
                <w:sz w:val="24"/>
                <w:szCs w:val="24"/>
              </w:rPr>
            </w:pPr>
          </w:p>
        </w:tc>
        <w:tc>
          <w:tcPr>
            <w:tcW w:w="1701" w:type="dxa"/>
          </w:tcPr>
          <w:p w:rsidR="000973E2" w:rsidRPr="00031DE2" w:rsidRDefault="000973E2" w:rsidP="00117AEC">
            <w:pPr>
              <w:pStyle w:val="TableParagraph"/>
              <w:ind w:left="107" w:right="-53"/>
              <w:contextualSpacing/>
              <w:jc w:val="center"/>
              <w:rPr>
                <w:rFonts w:ascii="Times New Roman" w:hAnsi="Times New Roman"/>
                <w:b/>
                <w:sz w:val="24"/>
                <w:szCs w:val="24"/>
              </w:rPr>
            </w:pPr>
            <w:proofErr w:type="spellStart"/>
            <w:r w:rsidRPr="00031DE2">
              <w:rPr>
                <w:rFonts w:ascii="Times New Roman" w:hAnsi="Times New Roman"/>
                <w:b/>
                <w:sz w:val="24"/>
                <w:szCs w:val="24"/>
              </w:rPr>
              <w:t>Индикаторы</w:t>
            </w:r>
            <w:proofErr w:type="spellEnd"/>
            <w:r w:rsidRPr="00031DE2">
              <w:rPr>
                <w:rFonts w:ascii="Times New Roman" w:hAnsi="Times New Roman"/>
                <w:b/>
                <w:sz w:val="24"/>
                <w:szCs w:val="24"/>
              </w:rPr>
              <w:t xml:space="preserve"> </w:t>
            </w:r>
          </w:p>
        </w:tc>
        <w:tc>
          <w:tcPr>
            <w:tcW w:w="2410" w:type="dxa"/>
          </w:tcPr>
          <w:p w:rsidR="000973E2" w:rsidRDefault="000973E2" w:rsidP="00117AEC">
            <w:pPr>
              <w:pStyle w:val="TableParagraph"/>
              <w:ind w:left="108" w:right="99"/>
              <w:contextualSpacing/>
              <w:jc w:val="center"/>
              <w:rPr>
                <w:rFonts w:ascii="Times New Roman" w:hAnsi="Times New Roman"/>
                <w:b/>
                <w:sz w:val="24"/>
                <w:szCs w:val="24"/>
                <w:lang w:val="ru-RU"/>
              </w:rPr>
            </w:pPr>
            <w:r w:rsidRPr="00031DE2">
              <w:rPr>
                <w:rFonts w:ascii="Times New Roman" w:hAnsi="Times New Roman"/>
                <w:b/>
                <w:sz w:val="24"/>
                <w:szCs w:val="24"/>
                <w:lang w:val="ru-RU"/>
              </w:rPr>
              <w:t>Методы и</w:t>
            </w:r>
          </w:p>
          <w:p w:rsidR="000973E2" w:rsidRPr="00031DE2" w:rsidRDefault="000973E2" w:rsidP="00117AEC">
            <w:pPr>
              <w:pStyle w:val="TableParagraph"/>
              <w:ind w:left="108" w:right="99"/>
              <w:contextualSpacing/>
              <w:jc w:val="center"/>
              <w:rPr>
                <w:rFonts w:ascii="Times New Roman" w:hAnsi="Times New Roman"/>
                <w:b/>
                <w:sz w:val="24"/>
                <w:szCs w:val="24"/>
                <w:lang w:val="ru-RU"/>
              </w:rPr>
            </w:pPr>
            <w:r w:rsidRPr="00031DE2">
              <w:rPr>
                <w:rFonts w:ascii="Times New Roman" w:hAnsi="Times New Roman"/>
                <w:b/>
                <w:spacing w:val="-57"/>
                <w:sz w:val="24"/>
                <w:szCs w:val="24"/>
                <w:lang w:val="ru-RU"/>
              </w:rPr>
              <w:t xml:space="preserve"> </w:t>
            </w:r>
            <w:r w:rsidRPr="00031DE2">
              <w:rPr>
                <w:rFonts w:ascii="Times New Roman" w:hAnsi="Times New Roman"/>
                <w:b/>
                <w:sz w:val="24"/>
                <w:szCs w:val="24"/>
                <w:lang w:val="ru-RU"/>
              </w:rPr>
              <w:t>средства</w:t>
            </w:r>
            <w:r w:rsidRPr="00031DE2">
              <w:rPr>
                <w:rFonts w:ascii="Times New Roman" w:hAnsi="Times New Roman"/>
                <w:b/>
                <w:spacing w:val="1"/>
                <w:sz w:val="24"/>
                <w:szCs w:val="24"/>
                <w:lang w:val="ru-RU"/>
              </w:rPr>
              <w:t xml:space="preserve"> </w:t>
            </w:r>
            <w:r w:rsidRPr="00031DE2">
              <w:rPr>
                <w:rFonts w:ascii="Times New Roman" w:hAnsi="Times New Roman"/>
                <w:b/>
                <w:sz w:val="24"/>
                <w:szCs w:val="24"/>
                <w:lang w:val="ru-RU"/>
              </w:rPr>
              <w:t>сбора</w:t>
            </w:r>
          </w:p>
          <w:p w:rsidR="000973E2" w:rsidRPr="00031DE2" w:rsidRDefault="000973E2" w:rsidP="00117AEC">
            <w:pPr>
              <w:pStyle w:val="TableParagraph"/>
              <w:ind w:left="107" w:right="99"/>
              <w:contextualSpacing/>
              <w:jc w:val="center"/>
              <w:rPr>
                <w:rFonts w:ascii="Times New Roman" w:hAnsi="Times New Roman"/>
                <w:b/>
                <w:sz w:val="24"/>
                <w:szCs w:val="24"/>
                <w:lang w:val="ru-RU"/>
              </w:rPr>
            </w:pPr>
            <w:r w:rsidRPr="00031DE2">
              <w:rPr>
                <w:rFonts w:ascii="Times New Roman" w:hAnsi="Times New Roman"/>
                <w:b/>
                <w:sz w:val="24"/>
                <w:szCs w:val="24"/>
                <w:lang w:val="ru-RU"/>
              </w:rPr>
              <w:t>данных</w:t>
            </w:r>
          </w:p>
        </w:tc>
        <w:tc>
          <w:tcPr>
            <w:tcW w:w="1276" w:type="dxa"/>
          </w:tcPr>
          <w:p w:rsidR="000973E2" w:rsidRPr="00031DE2" w:rsidRDefault="000973E2" w:rsidP="00117AEC">
            <w:pPr>
              <w:pStyle w:val="TableParagraph"/>
              <w:ind w:left="-108"/>
              <w:contextualSpacing/>
              <w:rPr>
                <w:rFonts w:ascii="Times New Roman" w:hAnsi="Times New Roman"/>
                <w:b/>
                <w:sz w:val="24"/>
                <w:szCs w:val="24"/>
              </w:rPr>
            </w:pPr>
            <w:proofErr w:type="spellStart"/>
            <w:r w:rsidRPr="00031DE2">
              <w:rPr>
                <w:rFonts w:ascii="Times New Roman" w:hAnsi="Times New Roman"/>
                <w:b/>
                <w:sz w:val="24"/>
                <w:szCs w:val="24"/>
              </w:rPr>
              <w:t>Периоди</w:t>
            </w:r>
            <w:proofErr w:type="spellEnd"/>
            <w:r w:rsidRPr="00031DE2">
              <w:rPr>
                <w:rFonts w:ascii="Times New Roman" w:hAnsi="Times New Roman"/>
                <w:b/>
                <w:spacing w:val="-57"/>
                <w:sz w:val="24"/>
                <w:szCs w:val="24"/>
              </w:rPr>
              <w:t xml:space="preserve"> </w:t>
            </w:r>
            <w:proofErr w:type="spellStart"/>
            <w:r w:rsidRPr="00031DE2">
              <w:rPr>
                <w:rFonts w:ascii="Times New Roman" w:hAnsi="Times New Roman"/>
                <w:b/>
                <w:sz w:val="24"/>
                <w:szCs w:val="24"/>
              </w:rPr>
              <w:t>чность</w:t>
            </w:r>
            <w:proofErr w:type="spellEnd"/>
          </w:p>
        </w:tc>
      </w:tr>
      <w:tr w:rsidR="000973E2" w:rsidRPr="00031DE2" w:rsidTr="00117AEC">
        <w:tc>
          <w:tcPr>
            <w:tcW w:w="565" w:type="dxa"/>
            <w:vMerge w:val="restart"/>
          </w:tcPr>
          <w:p w:rsidR="000973E2" w:rsidRPr="00031DE2" w:rsidRDefault="000973E2" w:rsidP="00117AEC">
            <w:pPr>
              <w:pStyle w:val="TableParagraph"/>
              <w:ind w:left="107"/>
              <w:contextualSpacing/>
              <w:rPr>
                <w:rFonts w:ascii="Times New Roman" w:hAnsi="Times New Roman"/>
                <w:b/>
                <w:sz w:val="24"/>
                <w:szCs w:val="24"/>
              </w:rPr>
            </w:pPr>
          </w:p>
        </w:tc>
        <w:tc>
          <w:tcPr>
            <w:tcW w:w="1953" w:type="dxa"/>
            <w:vMerge w:val="restart"/>
          </w:tcPr>
          <w:p w:rsidR="000973E2" w:rsidRPr="00566424" w:rsidRDefault="000973E2" w:rsidP="00117AEC">
            <w:pPr>
              <w:pStyle w:val="TableParagraph"/>
              <w:ind w:left="2"/>
              <w:contextualSpacing/>
              <w:jc w:val="center"/>
              <w:rPr>
                <w:rFonts w:ascii="Times New Roman" w:hAnsi="Times New Roman"/>
                <w:spacing w:val="-1"/>
                <w:sz w:val="24"/>
                <w:szCs w:val="24"/>
                <w:lang w:val="ru-RU"/>
              </w:rPr>
            </w:pPr>
            <w:r>
              <w:rPr>
                <w:rFonts w:ascii="Times New Roman" w:hAnsi="Times New Roman"/>
                <w:spacing w:val="-1"/>
                <w:sz w:val="24"/>
                <w:szCs w:val="24"/>
                <w:lang w:val="ru-RU"/>
              </w:rPr>
              <w:t>Изменения уровня п</w:t>
            </w:r>
            <w:r w:rsidRPr="00566424">
              <w:rPr>
                <w:rFonts w:ascii="Times New Roman" w:hAnsi="Times New Roman"/>
                <w:spacing w:val="-1"/>
                <w:sz w:val="24"/>
                <w:szCs w:val="24"/>
                <w:lang w:val="ru-RU"/>
              </w:rPr>
              <w:t>рофессиональн</w:t>
            </w:r>
            <w:r>
              <w:rPr>
                <w:rFonts w:ascii="Times New Roman" w:hAnsi="Times New Roman"/>
                <w:spacing w:val="-1"/>
                <w:sz w:val="24"/>
                <w:szCs w:val="24"/>
                <w:lang w:val="ru-RU"/>
              </w:rPr>
              <w:t xml:space="preserve">ой </w:t>
            </w:r>
            <w:r w:rsidRPr="00566424">
              <w:rPr>
                <w:rFonts w:ascii="Times New Roman" w:hAnsi="Times New Roman"/>
                <w:spacing w:val="-1"/>
                <w:sz w:val="24"/>
                <w:szCs w:val="24"/>
                <w:lang w:val="ru-RU"/>
              </w:rPr>
              <w:t>компетентност</w:t>
            </w:r>
            <w:r>
              <w:rPr>
                <w:rFonts w:ascii="Times New Roman" w:hAnsi="Times New Roman"/>
                <w:spacing w:val="-1"/>
                <w:sz w:val="24"/>
                <w:szCs w:val="24"/>
                <w:lang w:val="ru-RU"/>
              </w:rPr>
              <w:t>и</w:t>
            </w:r>
            <w:r w:rsidRPr="00566424">
              <w:rPr>
                <w:rFonts w:ascii="Times New Roman" w:hAnsi="Times New Roman"/>
                <w:spacing w:val="-1"/>
                <w:sz w:val="24"/>
                <w:szCs w:val="24"/>
                <w:lang w:val="ru-RU"/>
              </w:rPr>
              <w:t xml:space="preserve"> педагога </w:t>
            </w:r>
          </w:p>
        </w:tc>
        <w:tc>
          <w:tcPr>
            <w:tcW w:w="2422" w:type="dxa"/>
            <w:vMerge w:val="restart"/>
          </w:tcPr>
          <w:p w:rsidR="000973E2" w:rsidRPr="00031DE2" w:rsidRDefault="000973E2" w:rsidP="00117AEC">
            <w:pPr>
              <w:pStyle w:val="TableParagraph"/>
              <w:ind w:left="129" w:right="118"/>
              <w:contextualSpacing/>
              <w:jc w:val="center"/>
              <w:rPr>
                <w:rFonts w:ascii="Times New Roman" w:hAnsi="Times New Roman"/>
                <w:sz w:val="24"/>
                <w:szCs w:val="24"/>
                <w:lang w:val="ru-RU"/>
              </w:rPr>
            </w:pPr>
            <w:r w:rsidRPr="00031DE2">
              <w:rPr>
                <w:rFonts w:ascii="Times New Roman" w:hAnsi="Times New Roman"/>
                <w:sz w:val="24"/>
                <w:szCs w:val="24"/>
                <w:lang w:val="ru-RU"/>
              </w:rPr>
              <w:t xml:space="preserve">Ценностно-личностный компонент профессиональной компетентности </w:t>
            </w:r>
          </w:p>
        </w:tc>
        <w:tc>
          <w:tcPr>
            <w:tcW w:w="4807" w:type="dxa"/>
          </w:tcPr>
          <w:p w:rsidR="000973E2" w:rsidRPr="00031DE2" w:rsidRDefault="000973E2" w:rsidP="00117AEC">
            <w:pPr>
              <w:ind w:left="22"/>
            </w:pPr>
            <w:r w:rsidRPr="00031DE2">
              <w:t>Отношение к ребенку:</w:t>
            </w:r>
          </w:p>
          <w:p w:rsidR="00426FA4" w:rsidRPr="00426FA4"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 xml:space="preserve">стремление улучшить жизнь ребенка-дошкольника; </w:t>
            </w:r>
          </w:p>
          <w:p w:rsidR="00426FA4" w:rsidRPr="00426FA4"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вера в ребенка;</w:t>
            </w:r>
          </w:p>
          <w:p w:rsidR="00426FA4" w:rsidRPr="00426FA4"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 xml:space="preserve"> у</w:t>
            </w:r>
            <w:r w:rsidR="00426FA4">
              <w:rPr>
                <w:rFonts w:ascii="Times New Roman" w:hAnsi="Times New Roman"/>
                <w:sz w:val="24"/>
                <w:szCs w:val="24"/>
                <w:lang w:val="ru-RU"/>
              </w:rPr>
              <w:t>становка на диалоговое общение;</w:t>
            </w:r>
          </w:p>
          <w:p w:rsidR="00426FA4" w:rsidRPr="00426FA4"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стремление оказать помощь детям; забота о детях;</w:t>
            </w:r>
          </w:p>
          <w:p w:rsidR="00426FA4" w:rsidRPr="00426FA4" w:rsidRDefault="00426FA4" w:rsidP="003443F0">
            <w:pPr>
              <w:pStyle w:val="TableParagraph"/>
              <w:numPr>
                <w:ilvl w:val="0"/>
                <w:numId w:val="43"/>
              </w:numPr>
              <w:contextualSpacing/>
              <w:rPr>
                <w:rFonts w:ascii="Times New Roman" w:hAnsi="Times New Roman"/>
                <w:b/>
                <w:sz w:val="24"/>
                <w:szCs w:val="24"/>
                <w:lang w:val="ru-RU"/>
              </w:rPr>
            </w:pPr>
            <w:r>
              <w:rPr>
                <w:rFonts w:ascii="Times New Roman" w:hAnsi="Times New Roman"/>
                <w:sz w:val="24"/>
                <w:szCs w:val="24"/>
                <w:lang w:val="ru-RU"/>
              </w:rPr>
              <w:t xml:space="preserve"> безусловное принятие ребенка;</w:t>
            </w:r>
          </w:p>
          <w:p w:rsidR="00426FA4" w:rsidRPr="00426FA4"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 xml:space="preserve">способность понимать потребности, желания ребенка; </w:t>
            </w:r>
          </w:p>
          <w:p w:rsidR="000973E2" w:rsidRPr="00031DE2" w:rsidRDefault="000973E2" w:rsidP="003443F0">
            <w:pPr>
              <w:pStyle w:val="TableParagraph"/>
              <w:numPr>
                <w:ilvl w:val="0"/>
                <w:numId w:val="43"/>
              </w:numPr>
              <w:contextualSpacing/>
              <w:rPr>
                <w:rFonts w:ascii="Times New Roman" w:hAnsi="Times New Roman"/>
                <w:b/>
                <w:sz w:val="24"/>
                <w:szCs w:val="24"/>
                <w:lang w:val="ru-RU"/>
              </w:rPr>
            </w:pPr>
            <w:r w:rsidRPr="00031DE2">
              <w:rPr>
                <w:rFonts w:ascii="Times New Roman" w:hAnsi="Times New Roman"/>
                <w:sz w:val="24"/>
                <w:szCs w:val="24"/>
                <w:lang w:val="ru-RU"/>
              </w:rPr>
              <w:t>ответственность за воспитание ребенка.</w:t>
            </w:r>
          </w:p>
        </w:tc>
        <w:tc>
          <w:tcPr>
            <w:tcW w:w="1701" w:type="dxa"/>
            <w:vMerge w:val="restart"/>
          </w:tcPr>
          <w:p w:rsidR="000973E2" w:rsidRPr="00031DE2" w:rsidRDefault="000973E2" w:rsidP="00117AEC">
            <w:pPr>
              <w:pStyle w:val="TableParagraph"/>
              <w:ind w:left="107" w:right="-53"/>
              <w:contextualSpacing/>
              <w:jc w:val="center"/>
              <w:rPr>
                <w:rFonts w:ascii="Times New Roman" w:hAnsi="Times New Roman"/>
                <w:sz w:val="24"/>
                <w:szCs w:val="24"/>
                <w:lang w:val="ru-RU"/>
              </w:rPr>
            </w:pPr>
            <w:r w:rsidRPr="00031DE2">
              <w:rPr>
                <w:rFonts w:ascii="Times New Roman" w:hAnsi="Times New Roman"/>
                <w:sz w:val="24"/>
                <w:szCs w:val="24"/>
                <w:lang w:val="ru-RU"/>
              </w:rPr>
              <w:t>Оптимальный (высокий) уровень Достаточный (средний) уровень</w:t>
            </w:r>
          </w:p>
          <w:p w:rsidR="000973E2" w:rsidRPr="00031DE2" w:rsidRDefault="000973E2" w:rsidP="00117AEC">
            <w:pPr>
              <w:pStyle w:val="TableParagraph"/>
              <w:ind w:left="107" w:right="-53"/>
              <w:contextualSpacing/>
              <w:jc w:val="center"/>
              <w:rPr>
                <w:rFonts w:ascii="Times New Roman" w:hAnsi="Times New Roman"/>
                <w:sz w:val="24"/>
                <w:szCs w:val="24"/>
                <w:lang w:val="ru-RU"/>
              </w:rPr>
            </w:pPr>
            <w:r w:rsidRPr="00031DE2">
              <w:rPr>
                <w:rFonts w:ascii="Times New Roman" w:hAnsi="Times New Roman"/>
                <w:sz w:val="24"/>
                <w:szCs w:val="24"/>
                <w:lang w:val="ru-RU"/>
              </w:rPr>
              <w:t>Критический (низкий) уровень</w:t>
            </w:r>
          </w:p>
          <w:p w:rsidR="000973E2" w:rsidRPr="00031DE2" w:rsidRDefault="000973E2" w:rsidP="00117AEC">
            <w:pPr>
              <w:pStyle w:val="TableParagraph"/>
              <w:ind w:left="107" w:right="-53"/>
              <w:contextualSpacing/>
              <w:jc w:val="center"/>
              <w:rPr>
                <w:rFonts w:ascii="Times New Roman" w:hAnsi="Times New Roman"/>
                <w:sz w:val="24"/>
                <w:szCs w:val="24"/>
                <w:lang w:val="ru-RU"/>
              </w:rPr>
            </w:pPr>
          </w:p>
          <w:p w:rsidR="000973E2" w:rsidRPr="00031DE2" w:rsidRDefault="000973E2" w:rsidP="00117AEC">
            <w:pPr>
              <w:pStyle w:val="TableParagraph"/>
              <w:ind w:left="107" w:right="-53"/>
              <w:contextualSpacing/>
              <w:jc w:val="center"/>
              <w:rPr>
                <w:rFonts w:ascii="Times New Roman" w:hAnsi="Times New Roman"/>
                <w:b/>
                <w:sz w:val="24"/>
                <w:szCs w:val="24"/>
                <w:lang w:val="ru-RU"/>
              </w:rPr>
            </w:pPr>
            <w:r w:rsidRPr="00031DE2">
              <w:rPr>
                <w:rFonts w:ascii="Times New Roman" w:hAnsi="Times New Roman"/>
                <w:sz w:val="24"/>
                <w:szCs w:val="24"/>
                <w:lang w:val="ru-RU"/>
              </w:rPr>
              <w:t>(Интерпретацию уровней см. в приложении</w:t>
            </w:r>
            <w:r>
              <w:rPr>
                <w:rFonts w:ascii="Times New Roman" w:hAnsi="Times New Roman"/>
                <w:sz w:val="24"/>
                <w:szCs w:val="24"/>
                <w:lang w:val="ru-RU"/>
              </w:rPr>
              <w:t xml:space="preserve"> №3</w:t>
            </w:r>
            <w:r w:rsidRPr="00031DE2">
              <w:rPr>
                <w:rFonts w:ascii="Times New Roman" w:hAnsi="Times New Roman"/>
                <w:sz w:val="24"/>
                <w:szCs w:val="24"/>
                <w:lang w:val="ru-RU"/>
              </w:rPr>
              <w:t>)</w:t>
            </w:r>
          </w:p>
        </w:tc>
        <w:tc>
          <w:tcPr>
            <w:tcW w:w="2410" w:type="dxa"/>
            <w:vMerge w:val="restart"/>
          </w:tcPr>
          <w:p w:rsidR="000973E2" w:rsidRDefault="000973E2" w:rsidP="00117AEC">
            <w:pPr>
              <w:pStyle w:val="TableParagraph"/>
              <w:ind w:left="108" w:right="99"/>
              <w:contextualSpacing/>
              <w:jc w:val="center"/>
              <w:rPr>
                <w:rFonts w:ascii="Times New Roman" w:hAnsi="Times New Roman"/>
                <w:sz w:val="24"/>
                <w:szCs w:val="24"/>
                <w:lang w:val="ru-RU"/>
              </w:rPr>
            </w:pPr>
            <w:r w:rsidRPr="00031DE2">
              <w:rPr>
                <w:rFonts w:ascii="Times New Roman" w:hAnsi="Times New Roman"/>
                <w:sz w:val="24"/>
                <w:szCs w:val="24"/>
                <w:lang w:val="ru-RU"/>
              </w:rPr>
              <w:t xml:space="preserve">«Компоненты, показатели и уровни профессиональной компетентности педагогов ДОО» </w:t>
            </w:r>
            <w:proofErr w:type="spellStart"/>
            <w:r w:rsidRPr="00031DE2">
              <w:rPr>
                <w:rFonts w:ascii="Times New Roman" w:hAnsi="Times New Roman"/>
                <w:sz w:val="24"/>
                <w:szCs w:val="24"/>
                <w:lang w:val="ru-RU"/>
              </w:rPr>
              <w:t>к</w:t>
            </w:r>
            <w:proofErr w:type="gramStart"/>
            <w:r w:rsidRPr="00031DE2">
              <w:rPr>
                <w:rFonts w:ascii="Times New Roman" w:hAnsi="Times New Roman"/>
                <w:sz w:val="24"/>
                <w:szCs w:val="24"/>
                <w:lang w:val="ru-RU"/>
              </w:rPr>
              <w:t>.п</w:t>
            </w:r>
            <w:proofErr w:type="gramEnd"/>
            <w:r w:rsidRPr="00031DE2">
              <w:rPr>
                <w:rFonts w:ascii="Times New Roman" w:hAnsi="Times New Roman"/>
                <w:sz w:val="24"/>
                <w:szCs w:val="24"/>
                <w:lang w:val="ru-RU"/>
              </w:rPr>
              <w:t>ед.н</w:t>
            </w:r>
            <w:proofErr w:type="spellEnd"/>
            <w:r w:rsidRPr="00031DE2">
              <w:rPr>
                <w:rFonts w:ascii="Times New Roman" w:hAnsi="Times New Roman"/>
                <w:sz w:val="24"/>
                <w:szCs w:val="24"/>
                <w:lang w:val="ru-RU"/>
              </w:rPr>
              <w:t xml:space="preserve">., Рамазанова Э.А. ГБООУ ВО РК «КИПУ имени </w:t>
            </w:r>
            <w:proofErr w:type="spellStart"/>
            <w:r w:rsidRPr="00031DE2">
              <w:rPr>
                <w:rFonts w:ascii="Times New Roman" w:hAnsi="Times New Roman"/>
                <w:sz w:val="24"/>
                <w:szCs w:val="24"/>
                <w:lang w:val="ru-RU"/>
              </w:rPr>
              <w:t>Февзи</w:t>
            </w:r>
            <w:proofErr w:type="spellEnd"/>
            <w:r w:rsidRPr="00031DE2">
              <w:rPr>
                <w:rFonts w:ascii="Times New Roman" w:hAnsi="Times New Roman"/>
                <w:sz w:val="24"/>
                <w:szCs w:val="24"/>
                <w:lang w:val="ru-RU"/>
              </w:rPr>
              <w:t xml:space="preserve"> Якубова»</w:t>
            </w:r>
          </w:p>
          <w:p w:rsidR="000973E2" w:rsidRPr="00031DE2" w:rsidRDefault="000973E2" w:rsidP="00117AEC">
            <w:pPr>
              <w:pStyle w:val="TableParagraph"/>
              <w:ind w:left="108" w:right="99"/>
              <w:contextualSpacing/>
              <w:jc w:val="center"/>
              <w:rPr>
                <w:rFonts w:ascii="Times New Roman" w:hAnsi="Times New Roman"/>
                <w:sz w:val="24"/>
                <w:szCs w:val="24"/>
                <w:lang w:val="ru-RU"/>
              </w:rPr>
            </w:pPr>
          </w:p>
        </w:tc>
        <w:tc>
          <w:tcPr>
            <w:tcW w:w="1276" w:type="dxa"/>
            <w:vMerge w:val="restart"/>
          </w:tcPr>
          <w:p w:rsidR="000973E2" w:rsidRPr="00031DE2" w:rsidRDefault="000973E2" w:rsidP="00117AEC">
            <w:pPr>
              <w:pStyle w:val="TableParagraph"/>
              <w:ind w:left="-108"/>
              <w:contextualSpacing/>
              <w:rPr>
                <w:rFonts w:ascii="Times New Roman" w:hAnsi="Times New Roman"/>
                <w:sz w:val="24"/>
                <w:szCs w:val="24"/>
              </w:rPr>
            </w:pPr>
            <w:r w:rsidRPr="00031DE2">
              <w:rPr>
                <w:rFonts w:ascii="Times New Roman" w:hAnsi="Times New Roman"/>
                <w:sz w:val="24"/>
                <w:szCs w:val="24"/>
              </w:rPr>
              <w:t xml:space="preserve">1 </w:t>
            </w:r>
            <w:proofErr w:type="spellStart"/>
            <w:r w:rsidRPr="00031DE2">
              <w:rPr>
                <w:rFonts w:ascii="Times New Roman" w:hAnsi="Times New Roman"/>
                <w:sz w:val="24"/>
                <w:szCs w:val="24"/>
              </w:rPr>
              <w:t>раз</w:t>
            </w:r>
            <w:proofErr w:type="spellEnd"/>
            <w:r w:rsidRPr="00031DE2">
              <w:rPr>
                <w:rFonts w:ascii="Times New Roman" w:hAnsi="Times New Roman"/>
                <w:sz w:val="24"/>
                <w:szCs w:val="24"/>
              </w:rPr>
              <w:t xml:space="preserve"> в </w:t>
            </w:r>
            <w:proofErr w:type="spellStart"/>
            <w:r w:rsidRPr="00031DE2">
              <w:rPr>
                <w:rFonts w:ascii="Times New Roman" w:hAnsi="Times New Roman"/>
                <w:sz w:val="24"/>
                <w:szCs w:val="24"/>
              </w:rPr>
              <w:t>год</w:t>
            </w:r>
            <w:proofErr w:type="spellEnd"/>
            <w:r w:rsidRPr="00031DE2">
              <w:rPr>
                <w:rFonts w:ascii="Times New Roman" w:hAnsi="Times New Roman"/>
                <w:sz w:val="24"/>
                <w:szCs w:val="24"/>
              </w:rPr>
              <w:t xml:space="preserve"> </w:t>
            </w: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rPr>
            </w:pPr>
          </w:p>
        </w:tc>
        <w:tc>
          <w:tcPr>
            <w:tcW w:w="4807" w:type="dxa"/>
          </w:tcPr>
          <w:p w:rsidR="000973E2" w:rsidRPr="00031DE2" w:rsidRDefault="000973E2" w:rsidP="00117AEC">
            <w:pPr>
              <w:ind w:left="22"/>
            </w:pPr>
            <w:r w:rsidRPr="00031DE2">
              <w:t>Отношение к профессии воспитателя:</w:t>
            </w:r>
          </w:p>
          <w:p w:rsidR="00426FA4" w:rsidRDefault="000973E2" w:rsidP="003443F0">
            <w:pPr>
              <w:pStyle w:val="aa"/>
              <w:numPr>
                <w:ilvl w:val="0"/>
                <w:numId w:val="44"/>
              </w:numPr>
            </w:pPr>
            <w:r w:rsidRPr="00031DE2">
              <w:t>интерес, стремление к профессиональной деятельности воспитателя;</w:t>
            </w:r>
          </w:p>
          <w:p w:rsidR="00426FA4" w:rsidRDefault="000973E2" w:rsidP="003443F0">
            <w:pPr>
              <w:pStyle w:val="aa"/>
              <w:numPr>
                <w:ilvl w:val="0"/>
                <w:numId w:val="44"/>
              </w:numPr>
            </w:pPr>
            <w:r w:rsidRPr="00031DE2">
              <w:t xml:space="preserve"> стремление к овладению знаниями, умениями воспитателя; </w:t>
            </w:r>
          </w:p>
          <w:p w:rsidR="00426FA4" w:rsidRDefault="000973E2" w:rsidP="003443F0">
            <w:pPr>
              <w:pStyle w:val="aa"/>
              <w:numPr>
                <w:ilvl w:val="0"/>
                <w:numId w:val="44"/>
              </w:numPr>
            </w:pPr>
            <w:r w:rsidRPr="00031DE2">
              <w:t xml:space="preserve">готовность совершенствовать </w:t>
            </w:r>
            <w:r w:rsidRPr="00031DE2">
              <w:lastRenderedPageBreak/>
              <w:t xml:space="preserve">умения воспитателя; </w:t>
            </w:r>
          </w:p>
          <w:p w:rsidR="00426FA4" w:rsidRDefault="000973E2" w:rsidP="003443F0">
            <w:pPr>
              <w:pStyle w:val="aa"/>
              <w:numPr>
                <w:ilvl w:val="0"/>
                <w:numId w:val="44"/>
              </w:numPr>
            </w:pPr>
            <w:r w:rsidRPr="00031DE2">
              <w:t xml:space="preserve">готовность к контакту </w:t>
            </w:r>
            <w:proofErr w:type="gramStart"/>
            <w:r w:rsidRPr="00031DE2">
              <w:t>с</w:t>
            </w:r>
            <w:proofErr w:type="gramEnd"/>
            <w:r w:rsidRPr="00031DE2">
              <w:t xml:space="preserve"> </w:t>
            </w:r>
            <w:proofErr w:type="gramStart"/>
            <w:r w:rsidRPr="00031DE2">
              <w:t>родителям</w:t>
            </w:r>
            <w:proofErr w:type="gramEnd"/>
            <w:r w:rsidRPr="00031DE2">
              <w:t xml:space="preserve"> детей;</w:t>
            </w:r>
          </w:p>
          <w:p w:rsidR="000973E2" w:rsidRPr="00031DE2" w:rsidRDefault="000973E2" w:rsidP="003443F0">
            <w:pPr>
              <w:pStyle w:val="aa"/>
              <w:numPr>
                <w:ilvl w:val="0"/>
                <w:numId w:val="44"/>
              </w:numPr>
            </w:pPr>
            <w:r w:rsidRPr="00031DE2">
              <w:t xml:space="preserve"> стремление к профессиональному росту.</w:t>
            </w:r>
          </w:p>
        </w:tc>
        <w:tc>
          <w:tcPr>
            <w:tcW w:w="1701" w:type="dxa"/>
            <w:vMerge/>
          </w:tcPr>
          <w:p w:rsidR="000973E2" w:rsidRPr="00031DE2" w:rsidRDefault="000973E2" w:rsidP="00117AEC">
            <w:pPr>
              <w:jc w:val="both"/>
              <w:rPr>
                <w:b/>
              </w:rPr>
            </w:pPr>
          </w:p>
        </w:tc>
        <w:tc>
          <w:tcPr>
            <w:tcW w:w="2410" w:type="dxa"/>
            <w:vMerge/>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rPr>
                <w:i/>
              </w:rPr>
              <w:br w:type="page"/>
            </w:r>
            <w:r w:rsidRPr="00031DE2">
              <w:t xml:space="preserve"> Отношение к себе как воспитателю: </w:t>
            </w:r>
          </w:p>
          <w:p w:rsidR="00426FA4" w:rsidRDefault="00426FA4" w:rsidP="003443F0">
            <w:pPr>
              <w:pStyle w:val="aa"/>
              <w:numPr>
                <w:ilvl w:val="0"/>
                <w:numId w:val="45"/>
              </w:numPr>
            </w:pPr>
            <w:r>
              <w:t>требовательность к себе;</w:t>
            </w:r>
          </w:p>
          <w:p w:rsidR="00426FA4" w:rsidRDefault="000973E2" w:rsidP="003443F0">
            <w:pPr>
              <w:pStyle w:val="aa"/>
              <w:numPr>
                <w:ilvl w:val="0"/>
                <w:numId w:val="45"/>
              </w:numPr>
            </w:pPr>
            <w:r w:rsidRPr="00031DE2">
              <w:t xml:space="preserve">самокритичность, уверенность в себе; </w:t>
            </w:r>
          </w:p>
          <w:p w:rsidR="00426FA4" w:rsidRDefault="000973E2" w:rsidP="003443F0">
            <w:pPr>
              <w:pStyle w:val="aa"/>
              <w:numPr>
                <w:ilvl w:val="0"/>
                <w:numId w:val="45"/>
              </w:numPr>
            </w:pPr>
            <w:r w:rsidRPr="00031DE2">
              <w:t xml:space="preserve">нравственная воспитанность; </w:t>
            </w:r>
          </w:p>
          <w:p w:rsidR="00426FA4" w:rsidRDefault="000973E2" w:rsidP="003443F0">
            <w:pPr>
              <w:pStyle w:val="aa"/>
              <w:numPr>
                <w:ilvl w:val="0"/>
                <w:numId w:val="45"/>
              </w:numPr>
            </w:pPr>
            <w:r w:rsidRPr="00031DE2">
              <w:t xml:space="preserve">стремление к самореализации; </w:t>
            </w:r>
          </w:p>
          <w:p w:rsidR="00426FA4" w:rsidRDefault="000973E2" w:rsidP="003443F0">
            <w:pPr>
              <w:pStyle w:val="aa"/>
              <w:numPr>
                <w:ilvl w:val="0"/>
                <w:numId w:val="45"/>
              </w:numPr>
            </w:pPr>
            <w:r w:rsidRPr="00031DE2">
              <w:t xml:space="preserve">осознание своего жизненного назначения; </w:t>
            </w:r>
          </w:p>
          <w:p w:rsidR="000973E2" w:rsidRPr="00031DE2" w:rsidRDefault="000973E2" w:rsidP="003443F0">
            <w:pPr>
              <w:pStyle w:val="aa"/>
              <w:numPr>
                <w:ilvl w:val="0"/>
                <w:numId w:val="45"/>
              </w:numPr>
            </w:pPr>
            <w:r w:rsidRPr="00031DE2">
              <w:t>стремление к коррекции негативных личностных качеств, мешающих работе воспитателя.</w:t>
            </w:r>
          </w:p>
        </w:tc>
        <w:tc>
          <w:tcPr>
            <w:tcW w:w="1701" w:type="dxa"/>
            <w:vMerge/>
          </w:tcPr>
          <w:p w:rsidR="000973E2" w:rsidRPr="00031DE2" w:rsidRDefault="000973E2" w:rsidP="00117AEC">
            <w:pPr>
              <w:pStyle w:val="TableParagraph"/>
              <w:ind w:left="107" w:right="-53"/>
              <w:contextualSpacing/>
              <w:jc w:val="center"/>
              <w:rPr>
                <w:rFonts w:ascii="Times New Roman" w:hAnsi="Times New Roman"/>
                <w:b/>
                <w:sz w:val="24"/>
                <w:szCs w:val="24"/>
                <w:lang w:val="ru-RU"/>
              </w:rPr>
            </w:pPr>
          </w:p>
        </w:tc>
        <w:tc>
          <w:tcPr>
            <w:tcW w:w="2410" w:type="dxa"/>
            <w:vMerge/>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val="restart"/>
          </w:tcPr>
          <w:p w:rsidR="000973E2" w:rsidRPr="00031DE2" w:rsidRDefault="000973E2" w:rsidP="00117AEC">
            <w:pPr>
              <w:pStyle w:val="TableParagraph"/>
              <w:ind w:left="129" w:right="118"/>
              <w:contextualSpacing/>
              <w:jc w:val="center"/>
              <w:rPr>
                <w:rFonts w:ascii="Times New Roman" w:hAnsi="Times New Roman"/>
                <w:sz w:val="24"/>
                <w:szCs w:val="24"/>
                <w:lang w:val="ru-RU"/>
              </w:rPr>
            </w:pPr>
            <w:r w:rsidRPr="00031DE2">
              <w:rPr>
                <w:rFonts w:ascii="Times New Roman" w:hAnsi="Times New Roman"/>
                <w:sz w:val="24"/>
                <w:szCs w:val="24"/>
                <w:lang w:val="ru-RU"/>
              </w:rPr>
              <w:t>Профессионально-содержательный компонент профессиональной компетентности</w:t>
            </w:r>
          </w:p>
        </w:tc>
        <w:tc>
          <w:tcPr>
            <w:tcW w:w="4807" w:type="dxa"/>
          </w:tcPr>
          <w:p w:rsidR="000973E2" w:rsidRPr="00031DE2" w:rsidRDefault="000973E2" w:rsidP="00117AEC">
            <w:pPr>
              <w:ind w:left="22"/>
              <w:contextualSpacing/>
            </w:pPr>
            <w:r w:rsidRPr="00031DE2">
              <w:t>Методологические знания:</w:t>
            </w:r>
          </w:p>
          <w:p w:rsidR="000973E2" w:rsidRPr="00031DE2" w:rsidRDefault="000973E2" w:rsidP="003443F0">
            <w:pPr>
              <w:pStyle w:val="aa"/>
              <w:numPr>
                <w:ilvl w:val="0"/>
                <w:numId w:val="46"/>
              </w:numPr>
              <w:contextualSpacing/>
            </w:pPr>
            <w:r w:rsidRPr="00031DE2">
              <w:t>детство как социокультурный феномен;</w:t>
            </w:r>
          </w:p>
          <w:p w:rsidR="00426FA4" w:rsidRDefault="00426FA4" w:rsidP="003443F0">
            <w:pPr>
              <w:pStyle w:val="aa"/>
              <w:numPr>
                <w:ilvl w:val="0"/>
                <w:numId w:val="46"/>
              </w:numPr>
              <w:contextualSpacing/>
            </w:pPr>
            <w:r>
              <w:t>з</w:t>
            </w:r>
            <w:r w:rsidR="000973E2" w:rsidRPr="00031DE2">
              <w:t>акономерности социализации детей-дошкольников в с</w:t>
            </w:r>
            <w:r>
              <w:t>овременном мире;</w:t>
            </w:r>
          </w:p>
          <w:p w:rsidR="00426FA4" w:rsidRDefault="000973E2" w:rsidP="003443F0">
            <w:pPr>
              <w:pStyle w:val="aa"/>
              <w:numPr>
                <w:ilvl w:val="0"/>
                <w:numId w:val="46"/>
              </w:numPr>
              <w:contextualSpacing/>
            </w:pPr>
            <w:r w:rsidRPr="00031DE2">
              <w:t xml:space="preserve">методологические основы педагогической поддержки детей-дошкольников; </w:t>
            </w:r>
          </w:p>
          <w:p w:rsidR="00426FA4" w:rsidRDefault="000973E2" w:rsidP="003443F0">
            <w:pPr>
              <w:pStyle w:val="aa"/>
              <w:numPr>
                <w:ilvl w:val="0"/>
                <w:numId w:val="46"/>
              </w:numPr>
              <w:contextualSpacing/>
            </w:pPr>
            <w:r w:rsidRPr="00031DE2">
              <w:t xml:space="preserve">закономерности воспитания детей в семье; </w:t>
            </w:r>
          </w:p>
          <w:p w:rsidR="00426FA4" w:rsidRDefault="000973E2" w:rsidP="003443F0">
            <w:pPr>
              <w:pStyle w:val="aa"/>
              <w:numPr>
                <w:ilvl w:val="0"/>
                <w:numId w:val="46"/>
              </w:numPr>
              <w:contextualSpacing/>
            </w:pPr>
            <w:r w:rsidRPr="00031DE2">
              <w:t xml:space="preserve">сущность процесса воспитания; </w:t>
            </w:r>
          </w:p>
          <w:p w:rsidR="00426FA4" w:rsidRDefault="000973E2" w:rsidP="003443F0">
            <w:pPr>
              <w:pStyle w:val="aa"/>
              <w:numPr>
                <w:ilvl w:val="0"/>
                <w:numId w:val="46"/>
              </w:numPr>
              <w:contextualSpacing/>
            </w:pPr>
            <w:r w:rsidRPr="00031DE2">
              <w:t xml:space="preserve">история становления дошкольного воспитания и перспективы его развития; </w:t>
            </w:r>
          </w:p>
          <w:p w:rsidR="00426FA4" w:rsidRDefault="000973E2" w:rsidP="003443F0">
            <w:pPr>
              <w:pStyle w:val="aa"/>
              <w:numPr>
                <w:ilvl w:val="0"/>
                <w:numId w:val="46"/>
              </w:numPr>
              <w:contextualSpacing/>
            </w:pPr>
            <w:r w:rsidRPr="00031DE2">
              <w:t xml:space="preserve">нормативно-правовые основы социальной защиты детей в мире и </w:t>
            </w:r>
            <w:r w:rsidRPr="00031DE2">
              <w:lastRenderedPageBreak/>
              <w:t xml:space="preserve">России; </w:t>
            </w:r>
          </w:p>
          <w:p w:rsidR="00426FA4" w:rsidRDefault="000973E2" w:rsidP="003443F0">
            <w:pPr>
              <w:pStyle w:val="aa"/>
              <w:numPr>
                <w:ilvl w:val="0"/>
                <w:numId w:val="46"/>
              </w:numPr>
              <w:contextualSpacing/>
            </w:pPr>
            <w:r w:rsidRPr="00031DE2">
              <w:t xml:space="preserve">права и обязанности и функции воспитателя в вопросах воспитания детей; профессиональная этика воспитателя; </w:t>
            </w:r>
          </w:p>
          <w:p w:rsidR="000973E2" w:rsidRPr="00031DE2" w:rsidRDefault="000973E2" w:rsidP="003443F0">
            <w:pPr>
              <w:pStyle w:val="aa"/>
              <w:numPr>
                <w:ilvl w:val="0"/>
                <w:numId w:val="46"/>
              </w:numPr>
              <w:contextualSpacing/>
            </w:pPr>
            <w:r w:rsidRPr="00031DE2">
              <w:t>содержание деятельности воспитателя.</w:t>
            </w:r>
          </w:p>
        </w:tc>
        <w:tc>
          <w:tcPr>
            <w:tcW w:w="1701" w:type="dxa"/>
            <w:vMerge/>
          </w:tcPr>
          <w:p w:rsidR="000973E2" w:rsidRPr="00031DE2" w:rsidRDefault="000973E2" w:rsidP="00117AEC">
            <w:pPr>
              <w:pStyle w:val="TableParagraph"/>
              <w:ind w:left="107" w:right="-53"/>
              <w:contextualSpacing/>
              <w:jc w:val="center"/>
              <w:rPr>
                <w:rFonts w:ascii="Times New Roman" w:hAnsi="Times New Roman"/>
                <w:b/>
                <w:sz w:val="24"/>
                <w:szCs w:val="24"/>
                <w:lang w:val="ru-RU"/>
              </w:rPr>
            </w:pPr>
          </w:p>
        </w:tc>
        <w:tc>
          <w:tcPr>
            <w:tcW w:w="2410" w:type="dxa"/>
            <w:vMerge/>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contextualSpacing/>
            </w:pPr>
            <w:r w:rsidRPr="00031DE2">
              <w:t>Теоретические знания:</w:t>
            </w:r>
          </w:p>
          <w:p w:rsidR="000973E2" w:rsidRPr="00031DE2" w:rsidRDefault="000973E2" w:rsidP="003443F0">
            <w:pPr>
              <w:pStyle w:val="aa"/>
              <w:numPr>
                <w:ilvl w:val="0"/>
                <w:numId w:val="47"/>
              </w:numPr>
              <w:contextualSpacing/>
            </w:pPr>
            <w:r w:rsidRPr="00031DE2">
              <w:t>закономерности психологического развития детей-дошкольников;</w:t>
            </w:r>
          </w:p>
          <w:p w:rsidR="004478B5" w:rsidRDefault="000973E2" w:rsidP="003443F0">
            <w:pPr>
              <w:pStyle w:val="aa"/>
              <w:numPr>
                <w:ilvl w:val="0"/>
                <w:numId w:val="47"/>
              </w:numPr>
              <w:contextualSpacing/>
            </w:pPr>
            <w:r w:rsidRPr="00031DE2">
              <w:t xml:space="preserve">причины </w:t>
            </w:r>
            <w:proofErr w:type="spellStart"/>
            <w:r w:rsidRPr="00031DE2">
              <w:t>дезадаптации</w:t>
            </w:r>
            <w:proofErr w:type="spellEnd"/>
            <w:r w:rsidRPr="00031DE2">
              <w:t xml:space="preserve"> детей; </w:t>
            </w:r>
          </w:p>
          <w:p w:rsidR="004478B5" w:rsidRDefault="000973E2" w:rsidP="003443F0">
            <w:pPr>
              <w:pStyle w:val="aa"/>
              <w:numPr>
                <w:ilvl w:val="0"/>
                <w:numId w:val="47"/>
              </w:numPr>
              <w:contextualSpacing/>
            </w:pPr>
            <w:r w:rsidRPr="00031DE2">
              <w:t xml:space="preserve">формы проявления </w:t>
            </w:r>
            <w:proofErr w:type="spellStart"/>
            <w:r w:rsidRPr="00031DE2">
              <w:t>дезадаптации</w:t>
            </w:r>
            <w:proofErr w:type="spellEnd"/>
            <w:r w:rsidRPr="00031DE2">
              <w:t xml:space="preserve"> у детей; </w:t>
            </w:r>
          </w:p>
          <w:p w:rsidR="004478B5" w:rsidRDefault="000973E2" w:rsidP="003443F0">
            <w:pPr>
              <w:pStyle w:val="aa"/>
              <w:numPr>
                <w:ilvl w:val="0"/>
                <w:numId w:val="47"/>
              </w:numPr>
              <w:contextualSpacing/>
            </w:pPr>
            <w:r w:rsidRPr="00031DE2">
              <w:t xml:space="preserve">психолого-педагогические основы </w:t>
            </w:r>
            <w:proofErr w:type="spellStart"/>
            <w:r w:rsidRPr="00031DE2">
              <w:t>девиантного</w:t>
            </w:r>
            <w:proofErr w:type="spellEnd"/>
            <w:r w:rsidRPr="00031DE2">
              <w:t xml:space="preserve"> (отклоняющегося поведения);</w:t>
            </w:r>
          </w:p>
          <w:p w:rsidR="004478B5" w:rsidRDefault="000973E2" w:rsidP="003443F0">
            <w:pPr>
              <w:pStyle w:val="aa"/>
              <w:numPr>
                <w:ilvl w:val="0"/>
                <w:numId w:val="47"/>
              </w:numPr>
              <w:contextualSpacing/>
            </w:pPr>
            <w:r w:rsidRPr="00031DE2">
              <w:t xml:space="preserve">условия успешной адаптации ребенка в ДОУ; </w:t>
            </w:r>
          </w:p>
          <w:p w:rsidR="004478B5" w:rsidRDefault="000973E2" w:rsidP="003443F0">
            <w:pPr>
              <w:pStyle w:val="aa"/>
              <w:numPr>
                <w:ilvl w:val="0"/>
                <w:numId w:val="47"/>
              </w:numPr>
              <w:contextualSpacing/>
            </w:pPr>
            <w:r w:rsidRPr="00031DE2">
              <w:t xml:space="preserve">психолого-педагогические основы детско-родительских отношений; </w:t>
            </w:r>
          </w:p>
          <w:p w:rsidR="004478B5" w:rsidRDefault="000973E2" w:rsidP="003443F0">
            <w:pPr>
              <w:pStyle w:val="aa"/>
              <w:numPr>
                <w:ilvl w:val="0"/>
                <w:numId w:val="47"/>
              </w:numPr>
              <w:contextualSpacing/>
            </w:pPr>
            <w:r w:rsidRPr="00031DE2">
              <w:t xml:space="preserve">методы воспитания детей; специфика методов воспитания детей; </w:t>
            </w:r>
          </w:p>
          <w:p w:rsidR="004478B5" w:rsidRDefault="000973E2" w:rsidP="003443F0">
            <w:pPr>
              <w:pStyle w:val="aa"/>
              <w:numPr>
                <w:ilvl w:val="0"/>
                <w:numId w:val="47"/>
              </w:numPr>
              <w:contextualSpacing/>
            </w:pPr>
            <w:r w:rsidRPr="00031DE2">
              <w:t xml:space="preserve">содержание и методы педагогической диагностики изучения личности ребенка; </w:t>
            </w:r>
          </w:p>
          <w:p w:rsidR="004478B5" w:rsidRDefault="000973E2" w:rsidP="003443F0">
            <w:pPr>
              <w:pStyle w:val="aa"/>
              <w:numPr>
                <w:ilvl w:val="0"/>
                <w:numId w:val="47"/>
              </w:numPr>
              <w:contextualSpacing/>
            </w:pPr>
            <w:r w:rsidRPr="00031DE2">
              <w:t xml:space="preserve">принципы и методы воспитания детей; </w:t>
            </w:r>
          </w:p>
          <w:p w:rsidR="004478B5" w:rsidRDefault="000973E2" w:rsidP="003443F0">
            <w:pPr>
              <w:pStyle w:val="aa"/>
              <w:numPr>
                <w:ilvl w:val="0"/>
                <w:numId w:val="47"/>
              </w:numPr>
              <w:contextualSpacing/>
            </w:pPr>
            <w:r w:rsidRPr="00031DE2">
              <w:t xml:space="preserve">способы оказания педагогической помощи детям; общепедагогические методы коррекции поведения; </w:t>
            </w:r>
          </w:p>
          <w:p w:rsidR="004478B5" w:rsidRDefault="000973E2" w:rsidP="003443F0">
            <w:pPr>
              <w:pStyle w:val="aa"/>
              <w:numPr>
                <w:ilvl w:val="0"/>
                <w:numId w:val="47"/>
              </w:numPr>
              <w:contextualSpacing/>
            </w:pPr>
            <w:r w:rsidRPr="00031DE2">
              <w:t xml:space="preserve">способы целенаправленного </w:t>
            </w:r>
            <w:r w:rsidRPr="00031DE2">
              <w:lastRenderedPageBreak/>
              <w:t>воздействия на детей и ближайшее их соц. окружение;</w:t>
            </w:r>
          </w:p>
          <w:p w:rsidR="004478B5" w:rsidRDefault="000973E2" w:rsidP="003443F0">
            <w:pPr>
              <w:pStyle w:val="aa"/>
              <w:numPr>
                <w:ilvl w:val="0"/>
                <w:numId w:val="47"/>
              </w:numPr>
              <w:contextualSpacing/>
            </w:pPr>
            <w:r w:rsidRPr="00031DE2">
              <w:t xml:space="preserve"> формы организации познавательной деятельности ребенка в семье; </w:t>
            </w:r>
          </w:p>
          <w:p w:rsidR="004478B5" w:rsidRDefault="000973E2" w:rsidP="003443F0">
            <w:pPr>
              <w:pStyle w:val="aa"/>
              <w:numPr>
                <w:ilvl w:val="0"/>
                <w:numId w:val="47"/>
              </w:numPr>
              <w:contextualSpacing/>
            </w:pPr>
            <w:r w:rsidRPr="00031DE2">
              <w:t xml:space="preserve">методика физического развития и воспитания детей; </w:t>
            </w:r>
          </w:p>
          <w:p w:rsidR="000973E2" w:rsidRPr="00031DE2" w:rsidRDefault="000973E2" w:rsidP="003443F0">
            <w:pPr>
              <w:pStyle w:val="aa"/>
              <w:numPr>
                <w:ilvl w:val="0"/>
                <w:numId w:val="47"/>
              </w:numPr>
              <w:contextualSpacing/>
            </w:pPr>
            <w:r w:rsidRPr="00031DE2">
              <w:t>методика нравственного воспитания детей.</w:t>
            </w:r>
          </w:p>
        </w:tc>
        <w:tc>
          <w:tcPr>
            <w:tcW w:w="1701" w:type="dxa"/>
            <w:vMerge/>
          </w:tcPr>
          <w:p w:rsidR="000973E2" w:rsidRPr="00031DE2" w:rsidRDefault="000973E2" w:rsidP="00117AEC">
            <w:pPr>
              <w:pStyle w:val="TableParagraph"/>
              <w:ind w:left="107" w:right="-53"/>
              <w:contextualSpacing/>
              <w:jc w:val="center"/>
              <w:rPr>
                <w:rFonts w:ascii="Times New Roman" w:hAnsi="Times New Roman"/>
                <w:b/>
                <w:sz w:val="24"/>
                <w:szCs w:val="24"/>
                <w:lang w:val="ru-RU"/>
              </w:rPr>
            </w:pPr>
          </w:p>
        </w:tc>
        <w:tc>
          <w:tcPr>
            <w:tcW w:w="2410" w:type="dxa"/>
            <w:vMerge/>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contextualSpacing/>
            </w:pPr>
            <w:r w:rsidRPr="00031DE2">
              <w:t xml:space="preserve">Методические знания: </w:t>
            </w:r>
          </w:p>
          <w:p w:rsidR="00426FA4" w:rsidRDefault="000973E2" w:rsidP="003443F0">
            <w:pPr>
              <w:pStyle w:val="aa"/>
              <w:numPr>
                <w:ilvl w:val="0"/>
                <w:numId w:val="42"/>
              </w:numPr>
              <w:contextualSpacing/>
            </w:pPr>
            <w:r w:rsidRPr="00031DE2">
              <w:t xml:space="preserve">методика организации социально-бытовой деятельности с детьми; </w:t>
            </w:r>
          </w:p>
          <w:p w:rsidR="00426FA4" w:rsidRDefault="000973E2" w:rsidP="003443F0">
            <w:pPr>
              <w:pStyle w:val="aa"/>
              <w:numPr>
                <w:ilvl w:val="0"/>
                <w:numId w:val="42"/>
              </w:numPr>
              <w:contextualSpacing/>
            </w:pPr>
            <w:r w:rsidRPr="00031DE2">
              <w:t xml:space="preserve">методика организации трудового воспитания детей; </w:t>
            </w:r>
          </w:p>
          <w:p w:rsidR="00426FA4" w:rsidRDefault="000973E2" w:rsidP="003443F0">
            <w:pPr>
              <w:pStyle w:val="aa"/>
              <w:numPr>
                <w:ilvl w:val="0"/>
                <w:numId w:val="42"/>
              </w:numPr>
              <w:contextualSpacing/>
            </w:pPr>
            <w:r w:rsidRPr="00031DE2">
              <w:t>методика полового воспитания и развития детей; методика организации игровой деятельности с детьми;</w:t>
            </w:r>
          </w:p>
          <w:p w:rsidR="00426FA4" w:rsidRDefault="000973E2" w:rsidP="003443F0">
            <w:pPr>
              <w:pStyle w:val="aa"/>
              <w:numPr>
                <w:ilvl w:val="0"/>
                <w:numId w:val="42"/>
              </w:numPr>
              <w:contextualSpacing/>
            </w:pPr>
            <w:r w:rsidRPr="00031DE2">
              <w:t>методика организации культурно-досуговой деятельности;</w:t>
            </w:r>
          </w:p>
          <w:p w:rsidR="00426FA4" w:rsidRDefault="000973E2" w:rsidP="003443F0">
            <w:pPr>
              <w:pStyle w:val="aa"/>
              <w:numPr>
                <w:ilvl w:val="0"/>
                <w:numId w:val="42"/>
              </w:numPr>
              <w:contextualSpacing/>
            </w:pPr>
            <w:r w:rsidRPr="00031DE2">
              <w:t xml:space="preserve">способы оказания детям помощи в преодолении учебных трудностей; </w:t>
            </w:r>
          </w:p>
          <w:p w:rsidR="00426FA4" w:rsidRDefault="000973E2" w:rsidP="003443F0">
            <w:pPr>
              <w:pStyle w:val="aa"/>
              <w:numPr>
                <w:ilvl w:val="0"/>
                <w:numId w:val="42"/>
              </w:numPr>
              <w:contextualSpacing/>
            </w:pPr>
            <w:r w:rsidRPr="00031DE2">
              <w:t xml:space="preserve">способы преодоления трудностей в общении с детьми; </w:t>
            </w:r>
          </w:p>
          <w:p w:rsidR="00426FA4" w:rsidRDefault="000973E2" w:rsidP="003443F0">
            <w:pPr>
              <w:pStyle w:val="aa"/>
              <w:numPr>
                <w:ilvl w:val="0"/>
                <w:numId w:val="42"/>
              </w:numPr>
              <w:contextualSpacing/>
            </w:pPr>
            <w:r w:rsidRPr="00031DE2">
              <w:t xml:space="preserve">способы повышения профессиональной компетентности </w:t>
            </w:r>
            <w:r w:rsidR="00426FA4">
              <w:t>воспитателя;</w:t>
            </w:r>
          </w:p>
          <w:p w:rsidR="00426FA4" w:rsidRDefault="000973E2" w:rsidP="003443F0">
            <w:pPr>
              <w:pStyle w:val="aa"/>
              <w:numPr>
                <w:ilvl w:val="0"/>
                <w:numId w:val="42"/>
              </w:numPr>
              <w:contextualSpacing/>
            </w:pPr>
            <w:r w:rsidRPr="00031DE2">
              <w:t xml:space="preserve">технология социально-педагогической поддержки детей; </w:t>
            </w:r>
          </w:p>
          <w:p w:rsidR="00426FA4" w:rsidRDefault="000973E2" w:rsidP="003443F0">
            <w:pPr>
              <w:pStyle w:val="aa"/>
              <w:numPr>
                <w:ilvl w:val="0"/>
                <w:numId w:val="42"/>
              </w:numPr>
              <w:contextualSpacing/>
            </w:pPr>
            <w:r w:rsidRPr="00031DE2">
              <w:t xml:space="preserve">технология личностно-ориентированного подхода к детям; </w:t>
            </w:r>
          </w:p>
          <w:p w:rsidR="00426FA4" w:rsidRDefault="000973E2" w:rsidP="003443F0">
            <w:pPr>
              <w:pStyle w:val="aa"/>
              <w:numPr>
                <w:ilvl w:val="0"/>
                <w:numId w:val="42"/>
              </w:numPr>
              <w:contextualSpacing/>
            </w:pPr>
            <w:r w:rsidRPr="00031DE2">
              <w:t xml:space="preserve">технологии диалогового общения с детьми; </w:t>
            </w:r>
          </w:p>
          <w:p w:rsidR="000973E2" w:rsidRPr="00031DE2" w:rsidRDefault="000973E2" w:rsidP="003443F0">
            <w:pPr>
              <w:pStyle w:val="aa"/>
              <w:numPr>
                <w:ilvl w:val="0"/>
                <w:numId w:val="42"/>
              </w:numPr>
              <w:contextualSpacing/>
            </w:pPr>
            <w:r w:rsidRPr="00031DE2">
              <w:lastRenderedPageBreak/>
              <w:t>технологии взаимодействия с трудновоспитуемыми детьми.</w:t>
            </w:r>
          </w:p>
        </w:tc>
        <w:tc>
          <w:tcPr>
            <w:tcW w:w="1701" w:type="dxa"/>
            <w:vMerge/>
          </w:tcPr>
          <w:p w:rsidR="000973E2" w:rsidRPr="00031DE2" w:rsidRDefault="000973E2" w:rsidP="00117AEC">
            <w:pPr>
              <w:pStyle w:val="TableParagraph"/>
              <w:ind w:left="107" w:right="-53"/>
              <w:contextualSpacing/>
              <w:jc w:val="center"/>
              <w:rPr>
                <w:rFonts w:ascii="Times New Roman" w:hAnsi="Times New Roman"/>
                <w:b/>
                <w:sz w:val="24"/>
                <w:szCs w:val="24"/>
                <w:lang w:val="ru-RU"/>
              </w:rPr>
            </w:pPr>
          </w:p>
        </w:tc>
        <w:tc>
          <w:tcPr>
            <w:tcW w:w="2410" w:type="dxa"/>
            <w:vMerge/>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t>Технологические знания:</w:t>
            </w:r>
          </w:p>
          <w:p w:rsidR="00426FA4" w:rsidRDefault="000973E2" w:rsidP="003443F0">
            <w:pPr>
              <w:pStyle w:val="aa"/>
              <w:numPr>
                <w:ilvl w:val="0"/>
                <w:numId w:val="41"/>
              </w:numPr>
            </w:pPr>
            <w:r w:rsidRPr="00031DE2">
              <w:t xml:space="preserve">технологии профилактики отклонений в поведении детей; </w:t>
            </w:r>
          </w:p>
          <w:p w:rsidR="00426FA4" w:rsidRDefault="000973E2" w:rsidP="003443F0">
            <w:pPr>
              <w:pStyle w:val="aa"/>
              <w:numPr>
                <w:ilvl w:val="0"/>
                <w:numId w:val="41"/>
              </w:numPr>
            </w:pPr>
            <w:r w:rsidRPr="00031DE2">
              <w:t xml:space="preserve">технологии профилактики и разрешения конфликтов в семье; </w:t>
            </w:r>
          </w:p>
          <w:p w:rsidR="00426FA4" w:rsidRDefault="000973E2" w:rsidP="003443F0">
            <w:pPr>
              <w:pStyle w:val="aa"/>
              <w:numPr>
                <w:ilvl w:val="0"/>
                <w:numId w:val="41"/>
              </w:numPr>
            </w:pPr>
            <w:r w:rsidRPr="00031DE2">
              <w:t xml:space="preserve">методов стимулирования деятельности (поощрение, наказание, «взрыв», соревнование); технологии коррекционно-развивающей работы с детьми; </w:t>
            </w:r>
          </w:p>
          <w:p w:rsidR="000973E2" w:rsidRPr="00426FA4" w:rsidRDefault="000973E2" w:rsidP="003443F0">
            <w:pPr>
              <w:pStyle w:val="aa"/>
              <w:numPr>
                <w:ilvl w:val="0"/>
                <w:numId w:val="41"/>
              </w:numPr>
            </w:pPr>
            <w:r w:rsidRPr="00426FA4">
              <w:t xml:space="preserve">педагогических технологий по работе с детьми; технологии </w:t>
            </w:r>
            <w:proofErr w:type="spellStart"/>
            <w:r w:rsidRPr="00426FA4">
              <w:t>саморегуляции</w:t>
            </w:r>
            <w:proofErr w:type="spellEnd"/>
            <w:r w:rsidRPr="00426FA4">
              <w:t xml:space="preserve"> своего поведения.</w:t>
            </w:r>
          </w:p>
        </w:tc>
        <w:tc>
          <w:tcPr>
            <w:tcW w:w="1701" w:type="dxa"/>
            <w:vMerge/>
          </w:tcPr>
          <w:p w:rsidR="000973E2" w:rsidRPr="00031DE2" w:rsidRDefault="000973E2" w:rsidP="00117AEC">
            <w:pPr>
              <w:jc w:val="both"/>
              <w:rPr>
                <w:b/>
              </w:rPr>
            </w:pPr>
          </w:p>
        </w:tc>
        <w:tc>
          <w:tcPr>
            <w:tcW w:w="2410" w:type="dxa"/>
            <w:vMerge w:val="restart"/>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val="restart"/>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val="restart"/>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val="restart"/>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val="restart"/>
          </w:tcPr>
          <w:p w:rsidR="000973E2" w:rsidRPr="00031DE2" w:rsidRDefault="000973E2" w:rsidP="00117AEC">
            <w:pPr>
              <w:pStyle w:val="TableParagraph"/>
              <w:ind w:left="129" w:right="118"/>
              <w:contextualSpacing/>
              <w:jc w:val="center"/>
              <w:rPr>
                <w:rFonts w:ascii="Times New Roman" w:hAnsi="Times New Roman"/>
                <w:b/>
                <w:sz w:val="24"/>
                <w:szCs w:val="24"/>
                <w:lang w:val="ru-RU"/>
              </w:rPr>
            </w:pPr>
            <w:r w:rsidRPr="00031DE2">
              <w:rPr>
                <w:rFonts w:ascii="Times New Roman" w:hAnsi="Times New Roman"/>
                <w:sz w:val="24"/>
                <w:szCs w:val="24"/>
                <w:lang w:val="ru-RU"/>
              </w:rPr>
              <w:t>Профессионально-</w:t>
            </w:r>
            <w:proofErr w:type="spellStart"/>
            <w:r w:rsidRPr="00031DE2">
              <w:rPr>
                <w:rFonts w:ascii="Times New Roman" w:hAnsi="Times New Roman"/>
                <w:sz w:val="24"/>
                <w:szCs w:val="24"/>
                <w:lang w:val="ru-RU"/>
              </w:rPr>
              <w:t>деятельностный</w:t>
            </w:r>
            <w:proofErr w:type="spellEnd"/>
            <w:r w:rsidRPr="00031DE2">
              <w:rPr>
                <w:rFonts w:ascii="Times New Roman" w:hAnsi="Times New Roman"/>
                <w:sz w:val="24"/>
                <w:szCs w:val="24"/>
                <w:lang w:val="ru-RU"/>
              </w:rPr>
              <w:t xml:space="preserve">  компонент профессиональной компетентности</w:t>
            </w:r>
          </w:p>
        </w:tc>
        <w:tc>
          <w:tcPr>
            <w:tcW w:w="4807" w:type="dxa"/>
          </w:tcPr>
          <w:p w:rsidR="000973E2" w:rsidRPr="00031DE2" w:rsidRDefault="000973E2" w:rsidP="00117AEC">
            <w:pPr>
              <w:ind w:left="22"/>
            </w:pPr>
            <w:r w:rsidRPr="00031DE2">
              <w:t xml:space="preserve">Прогностические умения: </w:t>
            </w:r>
          </w:p>
          <w:p w:rsidR="00426FA4" w:rsidRDefault="000973E2" w:rsidP="003443F0">
            <w:pPr>
              <w:pStyle w:val="aa"/>
              <w:numPr>
                <w:ilvl w:val="0"/>
                <w:numId w:val="40"/>
              </w:numPr>
            </w:pPr>
            <w:r w:rsidRPr="00031DE2">
              <w:t xml:space="preserve">формулировать цели и задачи индивидуального воспитания ребенка; </w:t>
            </w:r>
          </w:p>
          <w:p w:rsidR="00426FA4" w:rsidRDefault="000973E2" w:rsidP="003443F0">
            <w:pPr>
              <w:pStyle w:val="aa"/>
              <w:numPr>
                <w:ilvl w:val="0"/>
                <w:numId w:val="40"/>
              </w:numPr>
            </w:pPr>
            <w:r w:rsidRPr="00031DE2">
              <w:t xml:space="preserve">прогнозировать динамику развития взаимоотношений ребенка с окружающими; </w:t>
            </w:r>
          </w:p>
          <w:p w:rsidR="00426FA4" w:rsidRDefault="000973E2" w:rsidP="003443F0">
            <w:pPr>
              <w:pStyle w:val="aa"/>
              <w:numPr>
                <w:ilvl w:val="0"/>
                <w:numId w:val="40"/>
              </w:numPr>
            </w:pPr>
            <w:r w:rsidRPr="00031DE2">
              <w:t xml:space="preserve">предвидеть динамику развития отношений ребенка с социальным окружением; </w:t>
            </w:r>
          </w:p>
          <w:p w:rsidR="00426FA4" w:rsidRDefault="000973E2" w:rsidP="003443F0">
            <w:pPr>
              <w:pStyle w:val="aa"/>
              <w:numPr>
                <w:ilvl w:val="0"/>
                <w:numId w:val="40"/>
              </w:numPr>
            </w:pPr>
            <w:r w:rsidRPr="00031DE2">
              <w:t>предвидеть нежелательные отклонения в поведении детей;</w:t>
            </w:r>
          </w:p>
          <w:p w:rsidR="00426FA4" w:rsidRDefault="000973E2" w:rsidP="003443F0">
            <w:pPr>
              <w:pStyle w:val="aa"/>
              <w:numPr>
                <w:ilvl w:val="0"/>
                <w:numId w:val="40"/>
              </w:numPr>
            </w:pPr>
            <w:r w:rsidRPr="00031DE2">
              <w:t>об</w:t>
            </w:r>
            <w:r w:rsidR="00426FA4">
              <w:t>еспечивать защиту прав ребенка;</w:t>
            </w:r>
          </w:p>
          <w:p w:rsidR="00426FA4" w:rsidRDefault="000973E2" w:rsidP="003443F0">
            <w:pPr>
              <w:pStyle w:val="aa"/>
              <w:numPr>
                <w:ilvl w:val="0"/>
                <w:numId w:val="40"/>
              </w:numPr>
            </w:pPr>
            <w:r w:rsidRPr="00031DE2">
              <w:t>координировать отношения между членами семьи в деле воспитания ребенка на основе норм педагогической морали;</w:t>
            </w:r>
          </w:p>
          <w:p w:rsidR="000973E2" w:rsidRPr="00031DE2" w:rsidRDefault="000973E2" w:rsidP="003443F0">
            <w:pPr>
              <w:pStyle w:val="aa"/>
              <w:numPr>
                <w:ilvl w:val="0"/>
                <w:numId w:val="40"/>
              </w:numPr>
            </w:pPr>
            <w:r w:rsidRPr="00031DE2">
              <w:lastRenderedPageBreak/>
              <w:t>стимулировать проявление ребенком активности в обществе</w:t>
            </w:r>
            <w:r w:rsidR="00426FA4">
              <w:t>.</w:t>
            </w:r>
          </w:p>
        </w:tc>
        <w:tc>
          <w:tcPr>
            <w:tcW w:w="1701" w:type="dxa"/>
            <w:vMerge w:val="restart"/>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t>Организационные умения:</w:t>
            </w:r>
          </w:p>
          <w:p w:rsidR="000973E2" w:rsidRPr="00031DE2" w:rsidRDefault="000973E2" w:rsidP="003443F0">
            <w:pPr>
              <w:pStyle w:val="aa"/>
              <w:numPr>
                <w:ilvl w:val="0"/>
                <w:numId w:val="48"/>
              </w:numPr>
            </w:pPr>
            <w:r w:rsidRPr="00031DE2">
              <w:t xml:space="preserve">создавать ситуации морального выбора для проявления ребенком нравственных поступков; </w:t>
            </w:r>
          </w:p>
          <w:p w:rsidR="004478B5" w:rsidRDefault="000973E2" w:rsidP="003443F0">
            <w:pPr>
              <w:pStyle w:val="aa"/>
              <w:numPr>
                <w:ilvl w:val="0"/>
                <w:numId w:val="48"/>
              </w:numPr>
            </w:pPr>
            <w:r w:rsidRPr="00031DE2">
              <w:t>создавать атмосферу совместного эмоционального переживания</w:t>
            </w:r>
            <w:r w:rsidR="004478B5">
              <w:t>;</w:t>
            </w:r>
          </w:p>
          <w:p w:rsidR="004478B5" w:rsidRDefault="000973E2" w:rsidP="003443F0">
            <w:pPr>
              <w:pStyle w:val="aa"/>
              <w:numPr>
                <w:ilvl w:val="0"/>
                <w:numId w:val="48"/>
              </w:numPr>
            </w:pPr>
            <w:r w:rsidRPr="00031DE2">
              <w:t xml:space="preserve">создавать условия для бытовой и трудовой адаптации ребенка; </w:t>
            </w:r>
          </w:p>
          <w:p w:rsidR="000973E2" w:rsidRPr="00031DE2" w:rsidRDefault="000973E2" w:rsidP="003443F0">
            <w:pPr>
              <w:pStyle w:val="aa"/>
              <w:numPr>
                <w:ilvl w:val="0"/>
                <w:numId w:val="48"/>
              </w:numPr>
            </w:pPr>
            <w:r w:rsidRPr="00031DE2">
              <w:t>организовывать содержательную, соответствующую возрасту и потребностям ребенка культурно-досуговую деятельность</w:t>
            </w:r>
            <w:r w:rsidR="004478B5">
              <w:t>;</w:t>
            </w:r>
          </w:p>
          <w:p w:rsidR="004478B5" w:rsidRDefault="004478B5" w:rsidP="003443F0">
            <w:pPr>
              <w:pStyle w:val="aa"/>
              <w:numPr>
                <w:ilvl w:val="0"/>
                <w:numId w:val="48"/>
              </w:numPr>
            </w:pPr>
            <w:r>
              <w:t>сотрудничать с ребенком;</w:t>
            </w:r>
          </w:p>
          <w:p w:rsidR="004478B5" w:rsidRDefault="000973E2" w:rsidP="003443F0">
            <w:pPr>
              <w:pStyle w:val="aa"/>
              <w:numPr>
                <w:ilvl w:val="0"/>
                <w:numId w:val="48"/>
              </w:numPr>
            </w:pPr>
            <w:proofErr w:type="spellStart"/>
            <w:r w:rsidRPr="00031DE2">
              <w:t>профилактировать</w:t>
            </w:r>
            <w:proofErr w:type="spellEnd"/>
            <w:r w:rsidRPr="00031DE2">
              <w:t xml:space="preserve"> конфликты в общении с ребенком;</w:t>
            </w:r>
          </w:p>
          <w:p w:rsidR="000973E2" w:rsidRPr="00031DE2" w:rsidRDefault="000973E2" w:rsidP="003443F0">
            <w:pPr>
              <w:pStyle w:val="aa"/>
              <w:numPr>
                <w:ilvl w:val="0"/>
                <w:numId w:val="48"/>
              </w:numPr>
            </w:pPr>
            <w:r w:rsidRPr="00031DE2">
              <w:t xml:space="preserve"> находить оптимальный выход из конфликтных ситуаций; </w:t>
            </w:r>
          </w:p>
          <w:p w:rsidR="004478B5" w:rsidRDefault="000973E2" w:rsidP="003443F0">
            <w:pPr>
              <w:pStyle w:val="aa"/>
              <w:numPr>
                <w:ilvl w:val="0"/>
                <w:numId w:val="48"/>
              </w:numPr>
            </w:pPr>
            <w:r w:rsidRPr="00031DE2">
              <w:t>формировать у ребенка чувство сопричастности к совместной деятельности;</w:t>
            </w:r>
          </w:p>
          <w:p w:rsidR="000973E2" w:rsidRPr="00031DE2" w:rsidRDefault="000973E2" w:rsidP="003443F0">
            <w:pPr>
              <w:pStyle w:val="aa"/>
              <w:numPr>
                <w:ilvl w:val="0"/>
                <w:numId w:val="48"/>
              </w:numPr>
            </w:pPr>
            <w:r w:rsidRPr="00031DE2">
              <w:t xml:space="preserve"> контролировать вербальные и невербальные способы общения с ребенком.</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t>Коммуникативные умения:</w:t>
            </w:r>
          </w:p>
          <w:p w:rsidR="004478B5" w:rsidRDefault="000973E2" w:rsidP="003443F0">
            <w:pPr>
              <w:pStyle w:val="aa"/>
              <w:numPr>
                <w:ilvl w:val="0"/>
                <w:numId w:val="49"/>
              </w:numPr>
            </w:pPr>
            <w:r w:rsidRPr="00031DE2">
              <w:t xml:space="preserve">владеть педагогической техникой (мимика, </w:t>
            </w:r>
            <w:proofErr w:type="spellStart"/>
            <w:r w:rsidRPr="00031DE2">
              <w:t>пантомика</w:t>
            </w:r>
            <w:proofErr w:type="spellEnd"/>
            <w:r w:rsidRPr="00031DE2">
              <w:t xml:space="preserve">, голос) управлять отношениями, складывающимися в процессе коммуникативного взаимодействия ребенка с окружающими; </w:t>
            </w:r>
          </w:p>
          <w:p w:rsidR="004478B5" w:rsidRDefault="000973E2" w:rsidP="003443F0">
            <w:pPr>
              <w:pStyle w:val="aa"/>
              <w:numPr>
                <w:ilvl w:val="0"/>
                <w:numId w:val="49"/>
              </w:numPr>
            </w:pPr>
            <w:r w:rsidRPr="00031DE2">
              <w:lastRenderedPageBreak/>
              <w:t>владеть искусством убеждения; поддерживать здоровы</w:t>
            </w:r>
            <w:r w:rsidR="004478B5">
              <w:t>е взаимоотношения между детьми;</w:t>
            </w:r>
          </w:p>
          <w:p w:rsidR="000973E2" w:rsidRPr="00031DE2" w:rsidRDefault="000973E2" w:rsidP="003443F0">
            <w:pPr>
              <w:pStyle w:val="aa"/>
              <w:numPr>
                <w:ilvl w:val="0"/>
                <w:numId w:val="49"/>
              </w:numPr>
            </w:pPr>
            <w:r w:rsidRPr="00031DE2">
              <w:t xml:space="preserve">взаимодействовать с родителями ребенка; </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t>Социально-перцептивные умения:</w:t>
            </w:r>
          </w:p>
          <w:p w:rsidR="004478B5" w:rsidRDefault="000973E2" w:rsidP="003443F0">
            <w:pPr>
              <w:pStyle w:val="aa"/>
              <w:numPr>
                <w:ilvl w:val="0"/>
                <w:numId w:val="50"/>
              </w:numPr>
            </w:pPr>
            <w:r w:rsidRPr="00031DE2">
              <w:t>адекватно воспринимать психические особенности воспитанников;</w:t>
            </w:r>
          </w:p>
          <w:p w:rsidR="004478B5" w:rsidRDefault="000973E2" w:rsidP="003443F0">
            <w:pPr>
              <w:pStyle w:val="aa"/>
              <w:numPr>
                <w:ilvl w:val="0"/>
                <w:numId w:val="50"/>
              </w:numPr>
            </w:pPr>
            <w:r w:rsidRPr="00031DE2">
              <w:t xml:space="preserve"> понимать внутреннее состояние ребенка; </w:t>
            </w:r>
          </w:p>
          <w:p w:rsidR="004478B5" w:rsidRDefault="000973E2" w:rsidP="003443F0">
            <w:pPr>
              <w:pStyle w:val="aa"/>
              <w:numPr>
                <w:ilvl w:val="0"/>
                <w:numId w:val="50"/>
              </w:numPr>
            </w:pPr>
            <w:proofErr w:type="gramStart"/>
            <w:r w:rsidRPr="00031DE2">
              <w:t>верно</w:t>
            </w:r>
            <w:proofErr w:type="gramEnd"/>
            <w:r w:rsidRPr="00031DE2">
              <w:t xml:space="preserve"> истолковывать экспрессию поведения ребенка;</w:t>
            </w:r>
          </w:p>
          <w:p w:rsidR="004478B5" w:rsidRDefault="000973E2" w:rsidP="003443F0">
            <w:pPr>
              <w:pStyle w:val="aa"/>
              <w:numPr>
                <w:ilvl w:val="0"/>
                <w:numId w:val="50"/>
              </w:numPr>
            </w:pPr>
            <w:r w:rsidRPr="00031DE2">
              <w:t>учитывать предшествующий негативный социальный опыт ребенка в оценке ег</w:t>
            </w:r>
            <w:r w:rsidR="004478B5">
              <w:t>о поведения;</w:t>
            </w:r>
          </w:p>
          <w:p w:rsidR="004478B5" w:rsidRDefault="000973E2" w:rsidP="003443F0">
            <w:pPr>
              <w:pStyle w:val="aa"/>
              <w:numPr>
                <w:ilvl w:val="0"/>
                <w:numId w:val="50"/>
              </w:numPr>
            </w:pPr>
            <w:r w:rsidRPr="00031DE2">
              <w:t xml:space="preserve">адекватно реагировать на поступки и высказывания ребенка; </w:t>
            </w:r>
          </w:p>
          <w:p w:rsidR="004478B5" w:rsidRDefault="000973E2" w:rsidP="003443F0">
            <w:pPr>
              <w:pStyle w:val="aa"/>
              <w:numPr>
                <w:ilvl w:val="0"/>
                <w:numId w:val="50"/>
              </w:numPr>
            </w:pPr>
            <w:r w:rsidRPr="00031DE2">
              <w:t xml:space="preserve">оказывать ребенку эмоциональную поддержку; </w:t>
            </w:r>
          </w:p>
          <w:p w:rsidR="004478B5" w:rsidRDefault="000973E2" w:rsidP="003443F0">
            <w:pPr>
              <w:pStyle w:val="aa"/>
              <w:numPr>
                <w:ilvl w:val="0"/>
                <w:numId w:val="50"/>
              </w:numPr>
            </w:pPr>
            <w:r w:rsidRPr="00031DE2">
              <w:t xml:space="preserve">вызывать у ребенка доверие и привязанность к членам семьи; </w:t>
            </w:r>
          </w:p>
          <w:p w:rsidR="000973E2" w:rsidRPr="00031DE2" w:rsidRDefault="000973E2" w:rsidP="003443F0">
            <w:pPr>
              <w:pStyle w:val="aa"/>
              <w:numPr>
                <w:ilvl w:val="0"/>
                <w:numId w:val="50"/>
              </w:numPr>
            </w:pPr>
            <w:r w:rsidRPr="00031DE2">
              <w:t xml:space="preserve">убеждать ребенка в его силах и способностях; </w:t>
            </w:r>
          </w:p>
          <w:p w:rsidR="004478B5" w:rsidRPr="004478B5" w:rsidRDefault="000973E2" w:rsidP="003443F0">
            <w:pPr>
              <w:pStyle w:val="TableParagraph"/>
              <w:numPr>
                <w:ilvl w:val="0"/>
                <w:numId w:val="51"/>
              </w:numPr>
              <w:contextualSpacing/>
              <w:rPr>
                <w:rFonts w:ascii="Times New Roman" w:hAnsi="Times New Roman"/>
                <w:b/>
                <w:sz w:val="24"/>
                <w:szCs w:val="24"/>
                <w:lang w:val="ru-RU"/>
              </w:rPr>
            </w:pPr>
            <w:r w:rsidRPr="00031DE2">
              <w:rPr>
                <w:rFonts w:ascii="Times New Roman" w:hAnsi="Times New Roman"/>
                <w:sz w:val="24"/>
                <w:szCs w:val="24"/>
                <w:lang w:val="ru-RU"/>
              </w:rPr>
              <w:t>соз</w:t>
            </w:r>
            <w:r w:rsidR="004478B5">
              <w:rPr>
                <w:rFonts w:ascii="Times New Roman" w:hAnsi="Times New Roman"/>
                <w:sz w:val="24"/>
                <w:szCs w:val="24"/>
                <w:lang w:val="ru-RU"/>
              </w:rPr>
              <w:t>давать ситуацию успеха ребенку;</w:t>
            </w:r>
          </w:p>
          <w:p w:rsidR="004478B5" w:rsidRPr="004478B5" w:rsidRDefault="000973E2" w:rsidP="003443F0">
            <w:pPr>
              <w:pStyle w:val="TableParagraph"/>
              <w:numPr>
                <w:ilvl w:val="0"/>
                <w:numId w:val="51"/>
              </w:numPr>
              <w:contextualSpacing/>
              <w:rPr>
                <w:rFonts w:ascii="Times New Roman" w:hAnsi="Times New Roman"/>
                <w:b/>
                <w:sz w:val="24"/>
                <w:szCs w:val="24"/>
                <w:lang w:val="ru-RU"/>
              </w:rPr>
            </w:pPr>
            <w:r w:rsidRPr="00031DE2">
              <w:rPr>
                <w:rFonts w:ascii="Times New Roman" w:hAnsi="Times New Roman"/>
                <w:sz w:val="24"/>
                <w:szCs w:val="24"/>
                <w:lang w:val="ru-RU"/>
              </w:rPr>
              <w:t xml:space="preserve">определять характер отношений, складывающихся в процессе коммуникативного взаимодействия с ребенком; </w:t>
            </w:r>
          </w:p>
          <w:p w:rsidR="004478B5" w:rsidRPr="004478B5" w:rsidRDefault="000973E2" w:rsidP="003443F0">
            <w:pPr>
              <w:pStyle w:val="TableParagraph"/>
              <w:numPr>
                <w:ilvl w:val="0"/>
                <w:numId w:val="51"/>
              </w:numPr>
              <w:contextualSpacing/>
              <w:rPr>
                <w:rFonts w:ascii="Times New Roman" w:hAnsi="Times New Roman"/>
                <w:b/>
                <w:sz w:val="24"/>
                <w:szCs w:val="24"/>
                <w:lang w:val="ru-RU"/>
              </w:rPr>
            </w:pPr>
            <w:r w:rsidRPr="00031DE2">
              <w:rPr>
                <w:rFonts w:ascii="Times New Roman" w:hAnsi="Times New Roman"/>
                <w:sz w:val="24"/>
                <w:szCs w:val="24"/>
                <w:lang w:val="ru-RU"/>
              </w:rPr>
              <w:t xml:space="preserve">критически относиться к собственным психическим особенностям и поведенческим </w:t>
            </w:r>
            <w:r w:rsidRPr="00031DE2">
              <w:rPr>
                <w:rFonts w:ascii="Times New Roman" w:hAnsi="Times New Roman"/>
                <w:sz w:val="24"/>
                <w:szCs w:val="24"/>
                <w:lang w:val="ru-RU"/>
              </w:rPr>
              <w:lastRenderedPageBreak/>
              <w:t>реакциям;</w:t>
            </w:r>
          </w:p>
          <w:p w:rsidR="000973E2" w:rsidRPr="00031DE2" w:rsidRDefault="000973E2" w:rsidP="003443F0">
            <w:pPr>
              <w:pStyle w:val="TableParagraph"/>
              <w:numPr>
                <w:ilvl w:val="0"/>
                <w:numId w:val="51"/>
              </w:numPr>
              <w:contextualSpacing/>
              <w:rPr>
                <w:rFonts w:ascii="Times New Roman" w:hAnsi="Times New Roman"/>
                <w:b/>
                <w:sz w:val="24"/>
                <w:szCs w:val="24"/>
                <w:lang w:val="ru-RU"/>
              </w:rPr>
            </w:pPr>
            <w:r w:rsidRPr="00031DE2">
              <w:rPr>
                <w:rFonts w:ascii="Times New Roman" w:hAnsi="Times New Roman"/>
                <w:sz w:val="24"/>
                <w:szCs w:val="24"/>
                <w:lang w:val="ru-RU"/>
              </w:rPr>
              <w:t xml:space="preserve"> </w:t>
            </w:r>
            <w:proofErr w:type="spellStart"/>
            <w:r w:rsidRPr="00031DE2">
              <w:rPr>
                <w:rFonts w:ascii="Times New Roman" w:hAnsi="Times New Roman"/>
                <w:sz w:val="24"/>
                <w:szCs w:val="24"/>
                <w:lang w:val="ru-RU"/>
              </w:rPr>
              <w:t>профилактировать</w:t>
            </w:r>
            <w:proofErr w:type="spellEnd"/>
            <w:r w:rsidRPr="00031DE2">
              <w:rPr>
                <w:rFonts w:ascii="Times New Roman" w:hAnsi="Times New Roman"/>
                <w:sz w:val="24"/>
                <w:szCs w:val="24"/>
                <w:lang w:val="ru-RU"/>
              </w:rPr>
              <w:t xml:space="preserve"> проявления синдрома эмоционального выгорания.</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proofErr w:type="spellStart"/>
            <w:r w:rsidRPr="00031DE2">
              <w:t>Диагностико</w:t>
            </w:r>
            <w:proofErr w:type="spellEnd"/>
            <w:r w:rsidRPr="00031DE2">
              <w:t xml:space="preserve">-рефлексивные умения: </w:t>
            </w:r>
          </w:p>
          <w:p w:rsidR="000973E2" w:rsidRPr="00031DE2" w:rsidRDefault="000973E2" w:rsidP="003443F0">
            <w:pPr>
              <w:pStyle w:val="aa"/>
              <w:numPr>
                <w:ilvl w:val="0"/>
                <w:numId w:val="52"/>
              </w:numPr>
            </w:pPr>
            <w:r w:rsidRPr="00031DE2">
              <w:t>подбирать и использовать диагностический инструментарий с учетом поставленных педагогических задач;</w:t>
            </w:r>
          </w:p>
          <w:p w:rsidR="004478B5" w:rsidRDefault="000973E2" w:rsidP="003443F0">
            <w:pPr>
              <w:pStyle w:val="aa"/>
              <w:numPr>
                <w:ilvl w:val="0"/>
                <w:numId w:val="52"/>
              </w:numPr>
            </w:pPr>
            <w:r w:rsidRPr="00031DE2">
              <w:t xml:space="preserve">осуществлять целенаправленное наблюдение за поведением ребенка; </w:t>
            </w:r>
          </w:p>
          <w:p w:rsidR="000973E2" w:rsidRPr="00031DE2" w:rsidRDefault="000973E2" w:rsidP="003443F0">
            <w:pPr>
              <w:pStyle w:val="aa"/>
              <w:numPr>
                <w:ilvl w:val="0"/>
                <w:numId w:val="52"/>
              </w:numPr>
            </w:pPr>
            <w:r w:rsidRPr="00031DE2">
              <w:t xml:space="preserve">диагностировать проблемы ребенка в различных системах взаимоотношений; </w:t>
            </w:r>
          </w:p>
          <w:p w:rsidR="000973E2" w:rsidRPr="00031DE2" w:rsidRDefault="000973E2" w:rsidP="003443F0">
            <w:pPr>
              <w:pStyle w:val="aa"/>
              <w:numPr>
                <w:ilvl w:val="0"/>
                <w:numId w:val="52"/>
              </w:numPr>
            </w:pPr>
            <w:r w:rsidRPr="00031DE2">
              <w:t>диагностировать ценностные ориентации ребенка;</w:t>
            </w:r>
          </w:p>
          <w:p w:rsidR="000973E2" w:rsidRPr="00031DE2" w:rsidRDefault="000973E2" w:rsidP="003443F0">
            <w:pPr>
              <w:pStyle w:val="aa"/>
              <w:numPr>
                <w:ilvl w:val="0"/>
                <w:numId w:val="52"/>
              </w:numPr>
            </w:pPr>
            <w:r w:rsidRPr="00031DE2">
              <w:t xml:space="preserve">определять отношение ребенка к разнообразным видам деятельности; </w:t>
            </w:r>
          </w:p>
          <w:p w:rsidR="000973E2" w:rsidRPr="00031DE2" w:rsidRDefault="000973E2" w:rsidP="003443F0">
            <w:pPr>
              <w:pStyle w:val="aa"/>
              <w:numPr>
                <w:ilvl w:val="0"/>
                <w:numId w:val="52"/>
              </w:numPr>
            </w:pPr>
            <w:r w:rsidRPr="00031DE2">
              <w:t>диагностировать мотивационно-</w:t>
            </w:r>
            <w:proofErr w:type="spellStart"/>
            <w:r w:rsidRPr="00031DE2">
              <w:t>потребностную</w:t>
            </w:r>
            <w:proofErr w:type="spellEnd"/>
            <w:r w:rsidRPr="00031DE2">
              <w:t xml:space="preserve"> сферу ребенка; </w:t>
            </w:r>
          </w:p>
          <w:p w:rsidR="000973E2" w:rsidRPr="00031DE2" w:rsidRDefault="000973E2" w:rsidP="003443F0">
            <w:pPr>
              <w:pStyle w:val="aa"/>
              <w:numPr>
                <w:ilvl w:val="0"/>
                <w:numId w:val="52"/>
              </w:numPr>
            </w:pPr>
            <w:r w:rsidRPr="00031DE2">
              <w:t>определять характер эмоционального состояния ребенка;</w:t>
            </w:r>
          </w:p>
          <w:p w:rsidR="000973E2" w:rsidRPr="00031DE2" w:rsidRDefault="000973E2" w:rsidP="003443F0">
            <w:pPr>
              <w:pStyle w:val="aa"/>
              <w:numPr>
                <w:ilvl w:val="0"/>
                <w:numId w:val="52"/>
              </w:numPr>
            </w:pPr>
            <w:r w:rsidRPr="00031DE2">
              <w:t>определять черты характера ребенка;</w:t>
            </w:r>
          </w:p>
          <w:p w:rsidR="000973E2" w:rsidRPr="00031DE2" w:rsidRDefault="000973E2" w:rsidP="003443F0">
            <w:pPr>
              <w:pStyle w:val="aa"/>
              <w:numPr>
                <w:ilvl w:val="0"/>
                <w:numId w:val="52"/>
              </w:numPr>
            </w:pPr>
            <w:r w:rsidRPr="00031DE2">
              <w:t xml:space="preserve">определять уровень воспитанности ребенка; </w:t>
            </w:r>
          </w:p>
          <w:p w:rsidR="000973E2" w:rsidRPr="00031DE2" w:rsidRDefault="000973E2" w:rsidP="003443F0">
            <w:pPr>
              <w:pStyle w:val="aa"/>
              <w:numPr>
                <w:ilvl w:val="0"/>
                <w:numId w:val="52"/>
              </w:numPr>
            </w:pPr>
            <w:r w:rsidRPr="00031DE2">
              <w:t>выявлять и анализировать причины эмоционального неблагополучия ребенка;</w:t>
            </w:r>
          </w:p>
          <w:p w:rsidR="000973E2" w:rsidRPr="00031DE2" w:rsidRDefault="000973E2" w:rsidP="003443F0">
            <w:pPr>
              <w:pStyle w:val="aa"/>
              <w:numPr>
                <w:ilvl w:val="0"/>
                <w:numId w:val="52"/>
              </w:numPr>
            </w:pPr>
            <w:r w:rsidRPr="00031DE2">
              <w:t xml:space="preserve">проектировать индивидуальный маршрут развития и воспитания ребенка; </w:t>
            </w:r>
          </w:p>
          <w:p w:rsidR="000973E2" w:rsidRPr="00031DE2" w:rsidRDefault="000973E2" w:rsidP="003443F0">
            <w:pPr>
              <w:pStyle w:val="aa"/>
              <w:numPr>
                <w:ilvl w:val="0"/>
                <w:numId w:val="52"/>
              </w:numPr>
            </w:pPr>
            <w:r w:rsidRPr="00031DE2">
              <w:t xml:space="preserve">отслеживать эффективность </w:t>
            </w:r>
            <w:r w:rsidRPr="00031DE2">
              <w:lastRenderedPageBreak/>
              <w:t xml:space="preserve">воспитательных воздействий на ребенка; </w:t>
            </w:r>
          </w:p>
          <w:p w:rsidR="004478B5" w:rsidRDefault="000973E2" w:rsidP="003443F0">
            <w:pPr>
              <w:pStyle w:val="aa"/>
              <w:numPr>
                <w:ilvl w:val="0"/>
                <w:numId w:val="52"/>
              </w:numPr>
            </w:pPr>
            <w:r w:rsidRPr="00031DE2">
              <w:t>анализировать и адекватно оценивать недостатки своей проф. деятельности;</w:t>
            </w:r>
          </w:p>
          <w:p w:rsidR="000973E2" w:rsidRPr="004478B5" w:rsidRDefault="000973E2" w:rsidP="003443F0">
            <w:pPr>
              <w:pStyle w:val="aa"/>
              <w:numPr>
                <w:ilvl w:val="0"/>
                <w:numId w:val="52"/>
              </w:numPr>
            </w:pPr>
            <w:r w:rsidRPr="004478B5">
              <w:t>осознавать необходимость непрерывного повышения педагогической квалификаци</w:t>
            </w:r>
            <w:r w:rsidR="004478B5">
              <w:t>и</w:t>
            </w:r>
            <w:r w:rsidRPr="004478B5">
              <w:t>.</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tabs>
                <w:tab w:val="left" w:pos="1053"/>
              </w:tabs>
              <w:ind w:left="22"/>
            </w:pPr>
            <w:r w:rsidRPr="00031DE2">
              <w:t>Коррекционно-развивающие умения:</w:t>
            </w:r>
          </w:p>
          <w:p w:rsidR="004478B5" w:rsidRDefault="000973E2" w:rsidP="003443F0">
            <w:pPr>
              <w:pStyle w:val="aa"/>
              <w:numPr>
                <w:ilvl w:val="0"/>
                <w:numId w:val="53"/>
              </w:numPr>
            </w:pPr>
            <w:r w:rsidRPr="00031DE2">
              <w:t xml:space="preserve">воздействовать на внутренние резервы психики ребенка; </w:t>
            </w:r>
          </w:p>
          <w:p w:rsidR="004478B5" w:rsidRDefault="000973E2" w:rsidP="003443F0">
            <w:pPr>
              <w:pStyle w:val="aa"/>
              <w:numPr>
                <w:ilvl w:val="0"/>
                <w:numId w:val="53"/>
              </w:numPr>
            </w:pPr>
            <w:r w:rsidRPr="00031DE2">
              <w:t xml:space="preserve">стимулировать познавательную самостоятельность; </w:t>
            </w:r>
          </w:p>
          <w:p w:rsidR="004478B5" w:rsidRDefault="000973E2" w:rsidP="003443F0">
            <w:pPr>
              <w:pStyle w:val="aa"/>
              <w:numPr>
                <w:ilvl w:val="0"/>
                <w:numId w:val="53"/>
              </w:numPr>
            </w:pPr>
            <w:r w:rsidRPr="00031DE2">
              <w:t xml:space="preserve">развивать положительные качества личности; осуществлять подбор доступных коррекционных процедур с учетом возрастных и индивидуальных особенностей детей; </w:t>
            </w:r>
          </w:p>
          <w:p w:rsidR="004478B5" w:rsidRDefault="000973E2" w:rsidP="003443F0">
            <w:pPr>
              <w:pStyle w:val="aa"/>
              <w:numPr>
                <w:ilvl w:val="0"/>
                <w:numId w:val="53"/>
              </w:numPr>
            </w:pPr>
            <w:r w:rsidRPr="00031DE2">
              <w:t xml:space="preserve">стимулировать резервы развития ребенка; </w:t>
            </w:r>
          </w:p>
          <w:p w:rsidR="004478B5" w:rsidRDefault="000973E2" w:rsidP="003443F0">
            <w:pPr>
              <w:pStyle w:val="aa"/>
              <w:numPr>
                <w:ilvl w:val="0"/>
                <w:numId w:val="53"/>
              </w:numPr>
            </w:pPr>
            <w:r w:rsidRPr="00031DE2">
              <w:t xml:space="preserve">оказывать детям экстренную помощь в разрешении проблем личностного и межличностного характера; </w:t>
            </w:r>
          </w:p>
          <w:p w:rsidR="004478B5" w:rsidRDefault="000973E2" w:rsidP="003443F0">
            <w:pPr>
              <w:pStyle w:val="aa"/>
              <w:numPr>
                <w:ilvl w:val="0"/>
                <w:numId w:val="53"/>
              </w:numPr>
            </w:pPr>
            <w:proofErr w:type="spellStart"/>
            <w:r w:rsidRPr="00031DE2">
              <w:t>коррегировать</w:t>
            </w:r>
            <w:proofErr w:type="spellEnd"/>
            <w:r w:rsidRPr="00031DE2">
              <w:t xml:space="preserve"> вредные привычки детей; </w:t>
            </w:r>
          </w:p>
          <w:p w:rsidR="004478B5" w:rsidRDefault="000973E2" w:rsidP="003443F0">
            <w:pPr>
              <w:pStyle w:val="aa"/>
              <w:numPr>
                <w:ilvl w:val="0"/>
                <w:numId w:val="53"/>
              </w:numPr>
            </w:pPr>
            <w:r w:rsidRPr="00031DE2">
              <w:t xml:space="preserve">преодолевать негативные стереотипы и установки в поведении; </w:t>
            </w:r>
          </w:p>
          <w:p w:rsidR="000973E2" w:rsidRPr="00031DE2" w:rsidRDefault="000973E2" w:rsidP="003443F0">
            <w:pPr>
              <w:pStyle w:val="aa"/>
              <w:numPr>
                <w:ilvl w:val="0"/>
                <w:numId w:val="53"/>
              </w:numPr>
            </w:pPr>
            <w:r w:rsidRPr="00031DE2">
              <w:t xml:space="preserve">формировать новые социальные роли и установки у детей, положительное отношение к себе. </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r w:rsidR="000973E2" w:rsidRPr="00031DE2" w:rsidTr="00117AEC">
        <w:tc>
          <w:tcPr>
            <w:tcW w:w="565" w:type="dxa"/>
            <w:vMerge/>
          </w:tcPr>
          <w:p w:rsidR="000973E2" w:rsidRPr="00031DE2"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031DE2" w:rsidRDefault="000973E2" w:rsidP="00117AEC">
            <w:pPr>
              <w:pStyle w:val="TableParagraph"/>
              <w:ind w:left="2"/>
              <w:contextualSpacing/>
              <w:jc w:val="center"/>
              <w:rPr>
                <w:rFonts w:ascii="Times New Roman" w:hAnsi="Times New Roman"/>
                <w:b/>
                <w:spacing w:val="-1"/>
                <w:sz w:val="24"/>
                <w:szCs w:val="24"/>
                <w:lang w:val="ru-RU"/>
              </w:rPr>
            </w:pPr>
          </w:p>
        </w:tc>
        <w:tc>
          <w:tcPr>
            <w:tcW w:w="2422" w:type="dxa"/>
            <w:vMerge/>
          </w:tcPr>
          <w:p w:rsidR="000973E2" w:rsidRPr="00031DE2" w:rsidRDefault="000973E2" w:rsidP="00117AEC">
            <w:pPr>
              <w:pStyle w:val="TableParagraph"/>
              <w:ind w:left="129" w:right="118"/>
              <w:contextualSpacing/>
              <w:jc w:val="center"/>
              <w:rPr>
                <w:rFonts w:ascii="Times New Roman" w:hAnsi="Times New Roman"/>
                <w:b/>
                <w:sz w:val="24"/>
                <w:szCs w:val="24"/>
                <w:lang w:val="ru-RU"/>
              </w:rPr>
            </w:pPr>
          </w:p>
        </w:tc>
        <w:tc>
          <w:tcPr>
            <w:tcW w:w="4807" w:type="dxa"/>
          </w:tcPr>
          <w:p w:rsidR="000973E2" w:rsidRPr="00031DE2" w:rsidRDefault="000973E2" w:rsidP="00117AEC">
            <w:pPr>
              <w:ind w:left="22"/>
            </w:pPr>
            <w:r w:rsidRPr="00031DE2">
              <w:t xml:space="preserve">Умениями </w:t>
            </w:r>
            <w:proofErr w:type="gramStart"/>
            <w:r w:rsidRPr="00031DE2">
              <w:t>нравственно-волевой</w:t>
            </w:r>
            <w:proofErr w:type="gramEnd"/>
            <w:r w:rsidRPr="00031DE2">
              <w:t xml:space="preserve"> </w:t>
            </w:r>
            <w:proofErr w:type="spellStart"/>
            <w:r w:rsidRPr="00031DE2">
              <w:t>саморегуляции</w:t>
            </w:r>
            <w:proofErr w:type="spellEnd"/>
            <w:r w:rsidRPr="00031DE2">
              <w:t>:</w:t>
            </w:r>
          </w:p>
          <w:p w:rsidR="000973E2" w:rsidRPr="00031DE2" w:rsidRDefault="000973E2" w:rsidP="003443F0">
            <w:pPr>
              <w:pStyle w:val="aa"/>
              <w:numPr>
                <w:ilvl w:val="0"/>
                <w:numId w:val="54"/>
              </w:numPr>
            </w:pPr>
            <w:r w:rsidRPr="00031DE2">
              <w:t xml:space="preserve">регулировать собственное поведение в процессе выполнения функциональных обязанностей; </w:t>
            </w:r>
          </w:p>
          <w:p w:rsidR="000973E2" w:rsidRPr="00031DE2" w:rsidRDefault="000973E2" w:rsidP="003443F0">
            <w:pPr>
              <w:pStyle w:val="aa"/>
              <w:numPr>
                <w:ilvl w:val="0"/>
                <w:numId w:val="54"/>
              </w:numPr>
            </w:pPr>
            <w:r w:rsidRPr="00031DE2">
              <w:t>управлять своим эмоциональным состоянием в процессе взаимодействия с ребенком;</w:t>
            </w:r>
          </w:p>
          <w:p w:rsidR="000973E2" w:rsidRPr="00031DE2" w:rsidRDefault="000973E2" w:rsidP="003443F0">
            <w:pPr>
              <w:pStyle w:val="aa"/>
              <w:numPr>
                <w:ilvl w:val="0"/>
                <w:numId w:val="54"/>
              </w:numPr>
            </w:pPr>
            <w:r w:rsidRPr="00031DE2">
              <w:t>справляться с кризисными, тяжелыми ситуациями в процессе воспитания ребенка;</w:t>
            </w:r>
          </w:p>
          <w:p w:rsidR="000973E2" w:rsidRPr="00031DE2" w:rsidRDefault="000973E2" w:rsidP="003443F0">
            <w:pPr>
              <w:pStyle w:val="aa"/>
              <w:numPr>
                <w:ilvl w:val="0"/>
                <w:numId w:val="54"/>
              </w:numPr>
            </w:pPr>
            <w:r w:rsidRPr="00031DE2">
              <w:t>поступаться с собственными интересами потребностями ради ребенка.</w:t>
            </w:r>
          </w:p>
        </w:tc>
        <w:tc>
          <w:tcPr>
            <w:tcW w:w="1701" w:type="dxa"/>
            <w:vMerge/>
          </w:tcPr>
          <w:p w:rsidR="000973E2" w:rsidRPr="00031DE2" w:rsidRDefault="000973E2" w:rsidP="00117AEC">
            <w:pPr>
              <w:jc w:val="both"/>
              <w:rPr>
                <w:b/>
              </w:rPr>
            </w:pPr>
          </w:p>
        </w:tc>
        <w:tc>
          <w:tcPr>
            <w:tcW w:w="2410" w:type="dxa"/>
            <w:vMerge/>
            <w:tcBorders>
              <w:top w:val="nil"/>
            </w:tcBorders>
          </w:tcPr>
          <w:p w:rsidR="000973E2" w:rsidRPr="00031DE2" w:rsidRDefault="000973E2" w:rsidP="00117AEC">
            <w:pPr>
              <w:pStyle w:val="TableParagraph"/>
              <w:ind w:left="108" w:right="99"/>
              <w:contextualSpacing/>
              <w:jc w:val="center"/>
              <w:rPr>
                <w:rFonts w:ascii="Times New Roman" w:hAnsi="Times New Roman"/>
                <w:b/>
                <w:sz w:val="24"/>
                <w:szCs w:val="24"/>
                <w:lang w:val="ru-RU"/>
              </w:rPr>
            </w:pPr>
          </w:p>
        </w:tc>
        <w:tc>
          <w:tcPr>
            <w:tcW w:w="1276" w:type="dxa"/>
            <w:vMerge/>
            <w:tcBorders>
              <w:top w:val="nil"/>
            </w:tcBorders>
          </w:tcPr>
          <w:p w:rsidR="000973E2" w:rsidRPr="00031DE2" w:rsidRDefault="000973E2" w:rsidP="00117AEC">
            <w:pPr>
              <w:pStyle w:val="TableParagraph"/>
              <w:ind w:left="-108"/>
              <w:contextualSpacing/>
              <w:rPr>
                <w:rFonts w:ascii="Times New Roman" w:hAnsi="Times New Roman"/>
                <w:b/>
                <w:sz w:val="24"/>
                <w:szCs w:val="24"/>
                <w:lang w:val="ru-RU"/>
              </w:rPr>
            </w:pPr>
          </w:p>
        </w:tc>
      </w:tr>
    </w:tbl>
    <w:p w:rsidR="000973E2" w:rsidRPr="00731092" w:rsidRDefault="000973E2" w:rsidP="000973E2">
      <w:pPr>
        <w:autoSpaceDE w:val="0"/>
        <w:autoSpaceDN w:val="0"/>
        <w:adjustRightInd w:val="0"/>
        <w:ind w:firstLine="567"/>
      </w:pPr>
    </w:p>
    <w:p w:rsidR="000973E2" w:rsidRDefault="000973E2" w:rsidP="000973E2">
      <w:pPr>
        <w:pStyle w:val="a7"/>
        <w:tabs>
          <w:tab w:val="left" w:pos="993"/>
        </w:tabs>
        <w:spacing w:after="0" w:line="276" w:lineRule="auto"/>
        <w:ind w:left="0" w:firstLine="709"/>
        <w:contextualSpacing/>
        <w:jc w:val="both"/>
        <w:rPr>
          <w:b/>
          <w:color w:val="FF0000"/>
        </w:rPr>
      </w:pPr>
      <w:r>
        <w:rPr>
          <w:b/>
        </w:rPr>
        <w:t>Ожидаемый</w:t>
      </w:r>
      <w:r w:rsidRPr="0059388D">
        <w:rPr>
          <w:b/>
        </w:rPr>
        <w:t xml:space="preserve"> результат:</w:t>
      </w:r>
      <w:r>
        <w:t xml:space="preserve"> Уровень организации работы с семьями воспитанников способствует повышению престижа семьи, сохранению и укреплению традиционных семейных ценностей, созданию атмосферы взаимоуважения всех участников образовательных отношений</w:t>
      </w:r>
    </w:p>
    <w:p w:rsidR="000973E2" w:rsidRDefault="000973E2" w:rsidP="000973E2">
      <w:pPr>
        <w:pStyle w:val="a7"/>
        <w:tabs>
          <w:tab w:val="left" w:pos="993"/>
        </w:tabs>
        <w:spacing w:after="0" w:line="276" w:lineRule="auto"/>
        <w:ind w:left="0" w:firstLine="709"/>
        <w:contextualSpacing/>
        <w:jc w:val="both"/>
        <w:rPr>
          <w:b/>
          <w:color w:val="FF0000"/>
        </w:rPr>
      </w:pPr>
    </w:p>
    <w:tbl>
      <w:tblPr>
        <w:tblStyle w:val="a9"/>
        <w:tblW w:w="15134" w:type="dxa"/>
        <w:tblLayout w:type="fixed"/>
        <w:tblLook w:val="04A0" w:firstRow="1" w:lastRow="0" w:firstColumn="1" w:lastColumn="0" w:noHBand="0" w:noVBand="1"/>
      </w:tblPr>
      <w:tblGrid>
        <w:gridCol w:w="565"/>
        <w:gridCol w:w="1953"/>
        <w:gridCol w:w="2422"/>
        <w:gridCol w:w="4382"/>
        <w:gridCol w:w="425"/>
        <w:gridCol w:w="1701"/>
        <w:gridCol w:w="2410"/>
        <w:gridCol w:w="1276"/>
      </w:tblGrid>
      <w:tr w:rsidR="000973E2" w:rsidRPr="00DC7FA0" w:rsidTr="00FE2DF3">
        <w:tc>
          <w:tcPr>
            <w:tcW w:w="565" w:type="dxa"/>
          </w:tcPr>
          <w:p w:rsidR="000973E2" w:rsidRPr="00DC7FA0" w:rsidRDefault="000973E2" w:rsidP="00117AEC">
            <w:pPr>
              <w:pStyle w:val="TableParagraph"/>
              <w:ind w:left="107"/>
              <w:contextualSpacing/>
              <w:rPr>
                <w:rFonts w:ascii="Times New Roman" w:hAnsi="Times New Roman"/>
                <w:b/>
                <w:sz w:val="24"/>
                <w:szCs w:val="24"/>
              </w:rPr>
            </w:pPr>
            <w:r w:rsidRPr="00DC7FA0">
              <w:rPr>
                <w:rFonts w:ascii="Times New Roman" w:hAnsi="Times New Roman"/>
                <w:b/>
                <w:sz w:val="24"/>
                <w:szCs w:val="24"/>
              </w:rPr>
              <w:t>№</w:t>
            </w:r>
          </w:p>
        </w:tc>
        <w:tc>
          <w:tcPr>
            <w:tcW w:w="1953" w:type="dxa"/>
          </w:tcPr>
          <w:p w:rsidR="000973E2" w:rsidRPr="00DC7FA0" w:rsidRDefault="000973E2" w:rsidP="00117AEC">
            <w:pPr>
              <w:pStyle w:val="TableParagraph"/>
              <w:ind w:left="112" w:right="107"/>
              <w:contextualSpacing/>
              <w:jc w:val="center"/>
              <w:rPr>
                <w:rFonts w:ascii="Times New Roman" w:hAnsi="Times New Roman"/>
                <w:b/>
                <w:sz w:val="24"/>
                <w:szCs w:val="24"/>
              </w:rPr>
            </w:pPr>
            <w:proofErr w:type="spellStart"/>
            <w:r w:rsidRPr="00DC7FA0">
              <w:rPr>
                <w:rFonts w:ascii="Times New Roman" w:hAnsi="Times New Roman"/>
                <w:b/>
                <w:spacing w:val="-1"/>
                <w:sz w:val="24"/>
                <w:szCs w:val="24"/>
              </w:rPr>
              <w:t>Направлен</w:t>
            </w:r>
            <w:proofErr w:type="spellEnd"/>
            <w:r w:rsidRPr="00DC7FA0">
              <w:rPr>
                <w:rFonts w:ascii="Times New Roman" w:hAnsi="Times New Roman"/>
                <w:b/>
                <w:spacing w:val="-57"/>
                <w:sz w:val="24"/>
                <w:szCs w:val="24"/>
              </w:rPr>
              <w:t xml:space="preserve"> </w:t>
            </w:r>
            <w:proofErr w:type="spellStart"/>
            <w:r w:rsidRPr="00DC7FA0">
              <w:rPr>
                <w:rFonts w:ascii="Times New Roman" w:hAnsi="Times New Roman"/>
                <w:b/>
                <w:sz w:val="24"/>
                <w:szCs w:val="24"/>
              </w:rPr>
              <w:t>ие</w:t>
            </w:r>
            <w:proofErr w:type="spellEnd"/>
            <w:r w:rsidRPr="00DC7FA0">
              <w:rPr>
                <w:rFonts w:ascii="Times New Roman" w:hAnsi="Times New Roman"/>
                <w:b/>
                <w:spacing w:val="1"/>
                <w:sz w:val="24"/>
                <w:szCs w:val="24"/>
              </w:rPr>
              <w:t xml:space="preserve"> </w:t>
            </w:r>
            <w:proofErr w:type="spellStart"/>
            <w:r w:rsidRPr="00DC7FA0">
              <w:rPr>
                <w:rFonts w:ascii="Times New Roman" w:hAnsi="Times New Roman"/>
                <w:b/>
                <w:sz w:val="24"/>
                <w:szCs w:val="24"/>
              </w:rPr>
              <w:t>мониторинга</w:t>
            </w:r>
            <w:proofErr w:type="spellEnd"/>
          </w:p>
        </w:tc>
        <w:tc>
          <w:tcPr>
            <w:tcW w:w="2422" w:type="dxa"/>
          </w:tcPr>
          <w:p w:rsidR="000973E2" w:rsidRPr="00DC7FA0" w:rsidRDefault="000973E2" w:rsidP="00117AEC">
            <w:pPr>
              <w:pStyle w:val="TableParagraph"/>
              <w:ind w:left="129" w:right="118"/>
              <w:contextualSpacing/>
              <w:jc w:val="center"/>
              <w:rPr>
                <w:rFonts w:ascii="Times New Roman" w:hAnsi="Times New Roman"/>
                <w:b/>
                <w:sz w:val="24"/>
                <w:szCs w:val="24"/>
              </w:rPr>
            </w:pPr>
            <w:proofErr w:type="spellStart"/>
            <w:r w:rsidRPr="00DC7FA0">
              <w:rPr>
                <w:rFonts w:ascii="Times New Roman" w:hAnsi="Times New Roman"/>
                <w:b/>
                <w:sz w:val="24"/>
                <w:szCs w:val="24"/>
              </w:rPr>
              <w:t>Критерий</w:t>
            </w:r>
            <w:proofErr w:type="spellEnd"/>
            <w:r w:rsidRPr="00DC7FA0">
              <w:rPr>
                <w:rFonts w:ascii="Times New Roman" w:hAnsi="Times New Roman"/>
                <w:b/>
                <w:sz w:val="24"/>
                <w:szCs w:val="24"/>
              </w:rPr>
              <w:t xml:space="preserve">  </w:t>
            </w:r>
          </w:p>
        </w:tc>
        <w:tc>
          <w:tcPr>
            <w:tcW w:w="4382" w:type="dxa"/>
          </w:tcPr>
          <w:p w:rsidR="000973E2" w:rsidRPr="00DC7FA0" w:rsidRDefault="000973E2" w:rsidP="00117AEC">
            <w:pPr>
              <w:pStyle w:val="TableParagraph"/>
              <w:ind w:left="144" w:right="138" w:firstLine="5"/>
              <w:contextualSpacing/>
              <w:jc w:val="center"/>
              <w:rPr>
                <w:rFonts w:ascii="Times New Roman" w:hAnsi="Times New Roman"/>
                <w:b/>
                <w:spacing w:val="1"/>
                <w:sz w:val="24"/>
                <w:szCs w:val="24"/>
              </w:rPr>
            </w:pPr>
            <w:proofErr w:type="spellStart"/>
            <w:r w:rsidRPr="00DC7FA0">
              <w:rPr>
                <w:rFonts w:ascii="Times New Roman" w:hAnsi="Times New Roman"/>
                <w:b/>
                <w:sz w:val="24"/>
                <w:szCs w:val="24"/>
              </w:rPr>
              <w:t>Показатели</w:t>
            </w:r>
            <w:proofErr w:type="spellEnd"/>
          </w:p>
          <w:p w:rsidR="000973E2" w:rsidRPr="00DC7FA0" w:rsidRDefault="000973E2" w:rsidP="00117AEC">
            <w:pPr>
              <w:pStyle w:val="TableParagraph"/>
              <w:ind w:left="199"/>
              <w:contextualSpacing/>
              <w:rPr>
                <w:rFonts w:ascii="Times New Roman" w:hAnsi="Times New Roman"/>
                <w:b/>
                <w:sz w:val="24"/>
                <w:szCs w:val="24"/>
              </w:rPr>
            </w:pPr>
          </w:p>
        </w:tc>
        <w:tc>
          <w:tcPr>
            <w:tcW w:w="2126" w:type="dxa"/>
            <w:gridSpan w:val="2"/>
          </w:tcPr>
          <w:p w:rsidR="000973E2" w:rsidRPr="00DC7FA0" w:rsidRDefault="000973E2" w:rsidP="00117AEC">
            <w:pPr>
              <w:pStyle w:val="TableParagraph"/>
              <w:ind w:left="107" w:right="-53"/>
              <w:contextualSpacing/>
              <w:jc w:val="center"/>
              <w:rPr>
                <w:rFonts w:ascii="Times New Roman" w:hAnsi="Times New Roman"/>
                <w:b/>
                <w:sz w:val="24"/>
                <w:szCs w:val="24"/>
              </w:rPr>
            </w:pPr>
            <w:proofErr w:type="spellStart"/>
            <w:r w:rsidRPr="00DC7FA0">
              <w:rPr>
                <w:rFonts w:ascii="Times New Roman" w:hAnsi="Times New Roman"/>
                <w:b/>
                <w:sz w:val="24"/>
                <w:szCs w:val="24"/>
              </w:rPr>
              <w:t>Индикаторы</w:t>
            </w:r>
            <w:proofErr w:type="spellEnd"/>
            <w:r w:rsidRPr="00DC7FA0">
              <w:rPr>
                <w:rFonts w:ascii="Times New Roman" w:hAnsi="Times New Roman"/>
                <w:b/>
                <w:sz w:val="24"/>
                <w:szCs w:val="24"/>
              </w:rPr>
              <w:t xml:space="preserve"> </w:t>
            </w:r>
          </w:p>
        </w:tc>
        <w:tc>
          <w:tcPr>
            <w:tcW w:w="2410" w:type="dxa"/>
          </w:tcPr>
          <w:p w:rsidR="000973E2" w:rsidRDefault="000973E2" w:rsidP="00117AEC">
            <w:pPr>
              <w:pStyle w:val="TableParagraph"/>
              <w:ind w:left="108" w:right="99"/>
              <w:contextualSpacing/>
              <w:jc w:val="center"/>
              <w:rPr>
                <w:rFonts w:ascii="Times New Roman" w:hAnsi="Times New Roman"/>
                <w:b/>
                <w:spacing w:val="-57"/>
                <w:sz w:val="24"/>
                <w:szCs w:val="24"/>
                <w:lang w:val="ru-RU"/>
              </w:rPr>
            </w:pPr>
            <w:r w:rsidRPr="00DC7FA0">
              <w:rPr>
                <w:rFonts w:ascii="Times New Roman" w:hAnsi="Times New Roman"/>
                <w:b/>
                <w:sz w:val="24"/>
                <w:szCs w:val="24"/>
                <w:lang w:val="ru-RU"/>
              </w:rPr>
              <w:t>Методы и</w:t>
            </w:r>
            <w:r w:rsidRPr="00DC7FA0">
              <w:rPr>
                <w:rFonts w:ascii="Times New Roman" w:hAnsi="Times New Roman"/>
                <w:b/>
                <w:spacing w:val="-57"/>
                <w:sz w:val="24"/>
                <w:szCs w:val="24"/>
                <w:lang w:val="ru-RU"/>
              </w:rPr>
              <w:t xml:space="preserve"> </w:t>
            </w:r>
          </w:p>
          <w:p w:rsidR="000973E2" w:rsidRPr="00DC7FA0" w:rsidRDefault="000973E2" w:rsidP="00117AEC">
            <w:pPr>
              <w:pStyle w:val="TableParagraph"/>
              <w:ind w:left="108" w:right="99"/>
              <w:contextualSpacing/>
              <w:jc w:val="center"/>
              <w:rPr>
                <w:rFonts w:ascii="Times New Roman" w:hAnsi="Times New Roman"/>
                <w:b/>
                <w:sz w:val="24"/>
                <w:szCs w:val="24"/>
                <w:lang w:val="ru-RU"/>
              </w:rPr>
            </w:pPr>
            <w:r w:rsidRPr="00DC7FA0">
              <w:rPr>
                <w:rFonts w:ascii="Times New Roman" w:hAnsi="Times New Roman"/>
                <w:b/>
                <w:sz w:val="24"/>
                <w:szCs w:val="24"/>
                <w:lang w:val="ru-RU"/>
              </w:rPr>
              <w:t>средства</w:t>
            </w:r>
            <w:r w:rsidRPr="00DC7FA0">
              <w:rPr>
                <w:rFonts w:ascii="Times New Roman" w:hAnsi="Times New Roman"/>
                <w:b/>
                <w:spacing w:val="1"/>
                <w:sz w:val="24"/>
                <w:szCs w:val="24"/>
                <w:lang w:val="ru-RU"/>
              </w:rPr>
              <w:t xml:space="preserve"> </w:t>
            </w:r>
            <w:r w:rsidRPr="00DC7FA0">
              <w:rPr>
                <w:rFonts w:ascii="Times New Roman" w:hAnsi="Times New Roman"/>
                <w:b/>
                <w:sz w:val="24"/>
                <w:szCs w:val="24"/>
                <w:lang w:val="ru-RU"/>
              </w:rPr>
              <w:t>сбора</w:t>
            </w:r>
          </w:p>
          <w:p w:rsidR="000973E2" w:rsidRPr="00DC7FA0" w:rsidRDefault="000973E2" w:rsidP="00117AEC">
            <w:pPr>
              <w:pStyle w:val="TableParagraph"/>
              <w:ind w:left="107" w:right="99"/>
              <w:contextualSpacing/>
              <w:jc w:val="center"/>
              <w:rPr>
                <w:rFonts w:ascii="Times New Roman" w:hAnsi="Times New Roman"/>
                <w:b/>
                <w:sz w:val="24"/>
                <w:szCs w:val="24"/>
                <w:lang w:val="ru-RU"/>
              </w:rPr>
            </w:pPr>
            <w:r w:rsidRPr="00DC7FA0">
              <w:rPr>
                <w:rFonts w:ascii="Times New Roman" w:hAnsi="Times New Roman"/>
                <w:b/>
                <w:sz w:val="24"/>
                <w:szCs w:val="24"/>
                <w:lang w:val="ru-RU"/>
              </w:rPr>
              <w:t xml:space="preserve">первичных данных </w:t>
            </w:r>
          </w:p>
        </w:tc>
        <w:tc>
          <w:tcPr>
            <w:tcW w:w="1276" w:type="dxa"/>
          </w:tcPr>
          <w:p w:rsidR="000973E2" w:rsidRPr="00DC7FA0" w:rsidRDefault="000973E2" w:rsidP="00117AEC">
            <w:pPr>
              <w:pStyle w:val="TableParagraph"/>
              <w:ind w:left="-108"/>
              <w:contextualSpacing/>
              <w:rPr>
                <w:rFonts w:ascii="Times New Roman" w:hAnsi="Times New Roman"/>
                <w:b/>
                <w:sz w:val="24"/>
                <w:szCs w:val="24"/>
              </w:rPr>
            </w:pPr>
            <w:proofErr w:type="spellStart"/>
            <w:r w:rsidRPr="00DC7FA0">
              <w:rPr>
                <w:rFonts w:ascii="Times New Roman" w:hAnsi="Times New Roman"/>
                <w:b/>
                <w:sz w:val="24"/>
                <w:szCs w:val="24"/>
              </w:rPr>
              <w:t>Периоди</w:t>
            </w:r>
            <w:proofErr w:type="spellEnd"/>
            <w:r w:rsidRPr="00DC7FA0">
              <w:rPr>
                <w:rFonts w:ascii="Times New Roman" w:hAnsi="Times New Roman"/>
                <w:b/>
                <w:spacing w:val="-57"/>
                <w:sz w:val="24"/>
                <w:szCs w:val="24"/>
              </w:rPr>
              <w:t xml:space="preserve"> </w:t>
            </w:r>
            <w:proofErr w:type="spellStart"/>
            <w:r w:rsidRPr="00DC7FA0">
              <w:rPr>
                <w:rFonts w:ascii="Times New Roman" w:hAnsi="Times New Roman"/>
                <w:b/>
                <w:sz w:val="24"/>
                <w:szCs w:val="24"/>
              </w:rPr>
              <w:t>чность</w:t>
            </w:r>
            <w:proofErr w:type="spellEnd"/>
          </w:p>
        </w:tc>
      </w:tr>
      <w:tr w:rsidR="000973E2" w:rsidRPr="00DC7FA0" w:rsidTr="00FE2DF3">
        <w:tc>
          <w:tcPr>
            <w:tcW w:w="565" w:type="dxa"/>
            <w:vMerge w:val="restart"/>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val="restart"/>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r>
              <w:rPr>
                <w:rFonts w:ascii="Times New Roman" w:hAnsi="Times New Roman"/>
                <w:spacing w:val="-1"/>
                <w:sz w:val="24"/>
                <w:szCs w:val="24"/>
                <w:lang w:val="ru-RU"/>
              </w:rPr>
              <w:t>Изменения в о</w:t>
            </w:r>
            <w:r w:rsidRPr="00DC7FA0">
              <w:rPr>
                <w:rFonts w:ascii="Times New Roman" w:hAnsi="Times New Roman"/>
                <w:spacing w:val="-1"/>
                <w:sz w:val="24"/>
                <w:szCs w:val="24"/>
                <w:lang w:val="ru-RU"/>
              </w:rPr>
              <w:t>рганизаци</w:t>
            </w:r>
            <w:r>
              <w:rPr>
                <w:rFonts w:ascii="Times New Roman" w:hAnsi="Times New Roman"/>
                <w:spacing w:val="-1"/>
                <w:sz w:val="24"/>
                <w:szCs w:val="24"/>
                <w:lang w:val="ru-RU"/>
              </w:rPr>
              <w:t>и</w:t>
            </w:r>
            <w:r w:rsidRPr="00DC7FA0">
              <w:rPr>
                <w:rFonts w:ascii="Times New Roman" w:hAnsi="Times New Roman"/>
                <w:spacing w:val="-1"/>
                <w:sz w:val="24"/>
                <w:szCs w:val="24"/>
                <w:lang w:val="ru-RU"/>
              </w:rPr>
              <w:t xml:space="preserve"> работы с семьями воспитанников</w:t>
            </w:r>
          </w:p>
        </w:tc>
        <w:tc>
          <w:tcPr>
            <w:tcW w:w="2422" w:type="dxa"/>
            <w:vMerge w:val="restart"/>
          </w:tcPr>
          <w:p w:rsidR="000973E2" w:rsidRPr="00DC7FA0" w:rsidRDefault="000973E2" w:rsidP="00117AEC">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Уровень компетентности педагогов по вопросам взаимодействия с семьей</w:t>
            </w:r>
          </w:p>
        </w:tc>
        <w:tc>
          <w:tcPr>
            <w:tcW w:w="4382" w:type="dxa"/>
          </w:tcPr>
          <w:p w:rsidR="000973E2" w:rsidRPr="00DC7FA0" w:rsidRDefault="000973E2" w:rsidP="00117AEC">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планировать собственную деятельность по работе с семьей на основе глубокого анализа предыдущей деятельности, типа семьи, их интересов, нужд и потребностей</w:t>
            </w:r>
          </w:p>
        </w:tc>
        <w:tc>
          <w:tcPr>
            <w:tcW w:w="2126" w:type="dxa"/>
            <w:gridSpan w:val="2"/>
            <w:vMerge w:val="restart"/>
          </w:tcPr>
          <w:p w:rsidR="00FE2DF3" w:rsidRDefault="000973E2" w:rsidP="00117AEC">
            <w:pPr>
              <w:spacing w:before="136"/>
              <w:ind w:left="-108" w:right="250" w:firstLine="290"/>
              <w:contextualSpacing/>
              <w:jc w:val="center"/>
              <w:rPr>
                <w:spacing w:val="-2"/>
              </w:rPr>
            </w:pPr>
            <w:r w:rsidRPr="00DC7FA0">
              <w:t>Баллы:</w:t>
            </w:r>
            <w:r w:rsidRPr="00DC7FA0">
              <w:rPr>
                <w:spacing w:val="-2"/>
              </w:rPr>
              <w:t xml:space="preserve"> </w:t>
            </w:r>
          </w:p>
          <w:p w:rsidR="000973E2" w:rsidRPr="00DC7FA0" w:rsidRDefault="000973E2" w:rsidP="00117AEC">
            <w:pPr>
              <w:spacing w:before="136"/>
              <w:ind w:left="-108" w:right="250" w:firstLine="290"/>
              <w:contextualSpacing/>
              <w:jc w:val="center"/>
              <w:rPr>
                <w:spacing w:val="-1"/>
              </w:rPr>
            </w:pPr>
            <w:r w:rsidRPr="00DC7FA0">
              <w:t>0</w:t>
            </w:r>
            <w:r w:rsidRPr="00DC7FA0">
              <w:rPr>
                <w:spacing w:val="-2"/>
              </w:rPr>
              <w:t xml:space="preserve"> </w:t>
            </w:r>
            <w:r w:rsidRPr="00DC7FA0">
              <w:t>–</w:t>
            </w:r>
            <w:r w:rsidRPr="00DC7FA0">
              <w:rPr>
                <w:spacing w:val="-1"/>
              </w:rPr>
              <w:t xml:space="preserve"> </w:t>
            </w:r>
            <w:r w:rsidRPr="00DC7FA0">
              <w:t xml:space="preserve">умение отсутствует, </w:t>
            </w:r>
            <w:r w:rsidRPr="00DC7FA0">
              <w:rPr>
                <w:spacing w:val="-1"/>
              </w:rPr>
              <w:t xml:space="preserve"> </w:t>
            </w:r>
          </w:p>
          <w:p w:rsidR="000973E2" w:rsidRPr="00DC7FA0" w:rsidRDefault="000973E2" w:rsidP="00117AEC">
            <w:pPr>
              <w:spacing w:before="136"/>
              <w:ind w:left="-108" w:right="250" w:firstLine="290"/>
              <w:contextualSpacing/>
              <w:jc w:val="center"/>
            </w:pPr>
            <w:r w:rsidRPr="00DC7FA0">
              <w:t>1</w:t>
            </w:r>
            <w:r w:rsidRPr="00DC7FA0">
              <w:rPr>
                <w:spacing w:val="-1"/>
              </w:rPr>
              <w:t xml:space="preserve"> </w:t>
            </w:r>
            <w:r w:rsidRPr="00DC7FA0">
              <w:t>–</w:t>
            </w:r>
            <w:r w:rsidRPr="00DC7FA0">
              <w:rPr>
                <w:spacing w:val="-1"/>
              </w:rPr>
              <w:t xml:space="preserve"> умение </w:t>
            </w:r>
            <w:r w:rsidRPr="00DC7FA0">
              <w:t>присутствует частично,</w:t>
            </w:r>
          </w:p>
          <w:p w:rsidR="000973E2" w:rsidRPr="00DC7FA0" w:rsidRDefault="000973E2" w:rsidP="00117AEC">
            <w:pPr>
              <w:spacing w:before="136"/>
              <w:ind w:left="-108" w:right="250" w:firstLine="290"/>
              <w:contextualSpacing/>
              <w:jc w:val="center"/>
            </w:pPr>
            <w:r w:rsidRPr="00DC7FA0">
              <w:rPr>
                <w:spacing w:val="-1"/>
              </w:rPr>
              <w:t xml:space="preserve"> </w:t>
            </w:r>
            <w:r w:rsidRPr="00DC7FA0">
              <w:t>2 –</w:t>
            </w:r>
            <w:r w:rsidRPr="00DC7FA0">
              <w:rPr>
                <w:spacing w:val="-4"/>
              </w:rPr>
              <w:t xml:space="preserve"> умение по</w:t>
            </w:r>
            <w:r w:rsidR="00FE2DF3">
              <w:rPr>
                <w:spacing w:val="-4"/>
              </w:rPr>
              <w:t>л</w:t>
            </w:r>
            <w:r w:rsidRPr="00DC7FA0">
              <w:rPr>
                <w:spacing w:val="-4"/>
              </w:rPr>
              <w:t xml:space="preserve">ностью </w:t>
            </w:r>
            <w:r w:rsidRPr="00DC7FA0">
              <w:rPr>
                <w:spacing w:val="-4"/>
              </w:rPr>
              <w:lastRenderedPageBreak/>
              <w:t>сформировано</w:t>
            </w:r>
            <w:r w:rsidRPr="00DC7FA0">
              <w:t>.</w:t>
            </w:r>
          </w:p>
          <w:p w:rsidR="000973E2" w:rsidRPr="00DC7FA0" w:rsidRDefault="000973E2" w:rsidP="00117AEC">
            <w:pPr>
              <w:pStyle w:val="TableParagraph"/>
              <w:ind w:left="107" w:right="-53"/>
              <w:contextualSpacing/>
              <w:jc w:val="center"/>
              <w:rPr>
                <w:rFonts w:ascii="Times New Roman" w:hAnsi="Times New Roman"/>
                <w:b/>
                <w:sz w:val="24"/>
                <w:szCs w:val="24"/>
              </w:rPr>
            </w:pPr>
          </w:p>
        </w:tc>
        <w:tc>
          <w:tcPr>
            <w:tcW w:w="2410" w:type="dxa"/>
          </w:tcPr>
          <w:p w:rsidR="000973E2" w:rsidRPr="00DC7FA0" w:rsidRDefault="000973E2" w:rsidP="00117AEC">
            <w:pPr>
              <w:contextualSpacing/>
              <w:rPr>
                <w:color w:val="000000"/>
              </w:rPr>
            </w:pPr>
            <w:r w:rsidRPr="00DC7FA0">
              <w:rPr>
                <w:color w:val="000000"/>
              </w:rPr>
              <w:lastRenderedPageBreak/>
              <w:t xml:space="preserve">Вопросник для педагогов «Самооценка уровня педагогической компетентности по организации взаимодействия с семьей» О. А. Комарова, Анкета </w:t>
            </w:r>
            <w:r w:rsidRPr="00DC7FA0">
              <w:rPr>
                <w:color w:val="000000"/>
              </w:rPr>
              <w:lastRenderedPageBreak/>
              <w:t xml:space="preserve">«Выявление рейтинга воспитателя» </w:t>
            </w:r>
            <w:proofErr w:type="spellStart"/>
            <w:r w:rsidRPr="00DC7FA0">
              <w:rPr>
                <w:color w:val="000000"/>
              </w:rPr>
              <w:t>А.В.Козлова</w:t>
            </w:r>
            <w:proofErr w:type="spellEnd"/>
          </w:p>
          <w:p w:rsidR="000973E2" w:rsidRPr="00DC7FA0" w:rsidRDefault="000973E2" w:rsidP="00117AEC">
            <w:pPr>
              <w:contextualSpacing/>
              <w:rPr>
                <w:color w:val="000000"/>
              </w:rPr>
            </w:pPr>
            <w:r w:rsidRPr="00DC7FA0">
              <w:rPr>
                <w:color w:val="000000"/>
              </w:rPr>
              <w:t xml:space="preserve">Примерный план изучения семьи  </w:t>
            </w:r>
            <w:proofErr w:type="spellStart"/>
            <w:r w:rsidRPr="00DC7FA0">
              <w:rPr>
                <w:color w:val="000000"/>
              </w:rPr>
              <w:t>В.В.Котырло</w:t>
            </w:r>
            <w:proofErr w:type="spellEnd"/>
            <w:r w:rsidRPr="00DC7FA0">
              <w:rPr>
                <w:color w:val="000000"/>
              </w:rPr>
              <w:t xml:space="preserve"> и С.А. </w:t>
            </w:r>
            <w:proofErr w:type="spellStart"/>
            <w:r w:rsidRPr="00DC7FA0">
              <w:rPr>
                <w:color w:val="000000"/>
              </w:rPr>
              <w:t>Ладывир</w:t>
            </w:r>
            <w:proofErr w:type="spellEnd"/>
          </w:p>
          <w:p w:rsidR="000973E2" w:rsidRPr="00DC7FA0" w:rsidRDefault="000973E2" w:rsidP="00117AEC">
            <w:pPr>
              <w:contextualSpacing/>
              <w:rPr>
                <w:color w:val="000000"/>
              </w:rPr>
            </w:pPr>
            <w:r w:rsidRPr="00DC7FA0">
              <w:rPr>
                <w:color w:val="000000"/>
              </w:rPr>
              <w:t>Анкета для родителей «Ваши пожелания и ожидания».</w:t>
            </w:r>
          </w:p>
        </w:tc>
        <w:tc>
          <w:tcPr>
            <w:tcW w:w="1276" w:type="dxa"/>
            <w:vMerge w:val="restart"/>
          </w:tcPr>
          <w:p w:rsidR="000973E2" w:rsidRPr="00DC7FA0" w:rsidRDefault="000973E2" w:rsidP="00117AEC">
            <w:pPr>
              <w:pStyle w:val="TableParagraph"/>
              <w:ind w:left="-108"/>
              <w:contextualSpacing/>
              <w:rPr>
                <w:rFonts w:ascii="Times New Roman" w:hAnsi="Times New Roman"/>
                <w:sz w:val="24"/>
                <w:szCs w:val="24"/>
              </w:rPr>
            </w:pPr>
            <w:r w:rsidRPr="00DC7FA0">
              <w:rPr>
                <w:rFonts w:ascii="Times New Roman" w:hAnsi="Times New Roman"/>
                <w:sz w:val="24"/>
                <w:szCs w:val="24"/>
              </w:rPr>
              <w:lastRenderedPageBreak/>
              <w:t xml:space="preserve">1 </w:t>
            </w:r>
            <w:proofErr w:type="spellStart"/>
            <w:r w:rsidRPr="00DC7FA0">
              <w:rPr>
                <w:rFonts w:ascii="Times New Roman" w:hAnsi="Times New Roman"/>
                <w:sz w:val="24"/>
                <w:szCs w:val="24"/>
              </w:rPr>
              <w:t>раз</w:t>
            </w:r>
            <w:proofErr w:type="spellEnd"/>
            <w:r w:rsidRPr="00DC7FA0">
              <w:rPr>
                <w:rFonts w:ascii="Times New Roman" w:hAnsi="Times New Roman"/>
                <w:sz w:val="24"/>
                <w:szCs w:val="24"/>
              </w:rPr>
              <w:t xml:space="preserve"> в </w:t>
            </w:r>
            <w:proofErr w:type="spellStart"/>
            <w:r w:rsidRPr="00DC7FA0">
              <w:rPr>
                <w:rFonts w:ascii="Times New Roman" w:hAnsi="Times New Roman"/>
                <w:sz w:val="24"/>
                <w:szCs w:val="24"/>
              </w:rPr>
              <w:t>год</w:t>
            </w:r>
            <w:proofErr w:type="spellEnd"/>
          </w:p>
        </w:tc>
      </w:tr>
      <w:tr w:rsidR="000973E2" w:rsidRPr="00DC7FA0" w:rsidTr="00FE2DF3">
        <w:tc>
          <w:tcPr>
            <w:tcW w:w="565" w:type="dxa"/>
            <w:vMerge/>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rPr>
            </w:pPr>
          </w:p>
        </w:tc>
        <w:tc>
          <w:tcPr>
            <w:tcW w:w="4382" w:type="dxa"/>
          </w:tcPr>
          <w:p w:rsidR="000973E2" w:rsidRPr="00DC7FA0" w:rsidRDefault="000973E2" w:rsidP="00117AEC">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применять  на  практике  методики психолого-педагогической диагностики: выявлять достоинст</w:t>
            </w:r>
            <w:r w:rsidR="004478B5">
              <w:rPr>
                <w:rFonts w:ascii="Times New Roman" w:hAnsi="Times New Roman"/>
                <w:color w:val="000000"/>
                <w:sz w:val="24"/>
                <w:szCs w:val="24"/>
                <w:lang w:val="ru-RU" w:eastAsia="ru-RU"/>
              </w:rPr>
              <w:t>ва воспитательных воздей</w:t>
            </w:r>
            <w:r w:rsidRPr="00DC7FA0">
              <w:rPr>
                <w:rFonts w:ascii="Times New Roman" w:hAnsi="Times New Roman"/>
                <w:color w:val="000000"/>
                <w:sz w:val="24"/>
                <w:szCs w:val="24"/>
                <w:lang w:val="ru-RU" w:eastAsia="ru-RU"/>
              </w:rPr>
              <w:t>ствий  конкретной  семьи,  ее  «проблемное поле»,  причины  низкого  воспитательного потенциала семьи и т.д.</w:t>
            </w:r>
          </w:p>
        </w:tc>
        <w:tc>
          <w:tcPr>
            <w:tcW w:w="2126" w:type="dxa"/>
            <w:gridSpan w:val="2"/>
            <w:vMerge/>
          </w:tcPr>
          <w:p w:rsidR="000973E2" w:rsidRPr="00DC7FA0" w:rsidRDefault="000973E2" w:rsidP="00117AEC">
            <w:pPr>
              <w:spacing w:before="136"/>
              <w:ind w:left="182" w:right="250"/>
              <w:contextualSpacing/>
              <w:jc w:val="center"/>
              <w:rPr>
                <w:b/>
              </w:rPr>
            </w:pPr>
          </w:p>
        </w:tc>
        <w:tc>
          <w:tcPr>
            <w:tcW w:w="2410" w:type="dxa"/>
          </w:tcPr>
          <w:p w:rsidR="000973E2" w:rsidRPr="00DC7FA0" w:rsidRDefault="000973E2" w:rsidP="00117AEC">
            <w:pPr>
              <w:contextualSpacing/>
              <w:rPr>
                <w:color w:val="000000"/>
              </w:rPr>
            </w:pPr>
            <w:r w:rsidRPr="00DC7FA0">
              <w:rPr>
                <w:color w:val="000000"/>
              </w:rPr>
              <w:t xml:space="preserve">тест «Стиль воспитания ребёнка в семье» Е.П. </w:t>
            </w:r>
            <w:proofErr w:type="spellStart"/>
            <w:r w:rsidRPr="00DC7FA0">
              <w:rPr>
                <w:color w:val="000000"/>
              </w:rPr>
              <w:t>Арнаутова</w:t>
            </w:r>
            <w:proofErr w:type="spellEnd"/>
          </w:p>
          <w:p w:rsidR="000973E2" w:rsidRPr="00DC7FA0" w:rsidRDefault="000973E2" w:rsidP="00117AEC">
            <w:pPr>
              <w:contextualSpacing/>
              <w:rPr>
                <w:color w:val="000000"/>
              </w:rPr>
            </w:pPr>
            <w:proofErr w:type="gramStart"/>
            <w:r w:rsidRPr="00DC7FA0">
              <w:rPr>
                <w:color w:val="000000"/>
              </w:rPr>
              <w:t>тест</w:t>
            </w:r>
            <w:proofErr w:type="gramEnd"/>
            <w:r w:rsidRPr="00DC7FA0">
              <w:rPr>
                <w:color w:val="000000"/>
              </w:rPr>
              <w:t xml:space="preserve"> «На какой основе строится отношение отца и матери к ребёнку?» Н.И. </w:t>
            </w:r>
            <w:proofErr w:type="spellStart"/>
            <w:r w:rsidRPr="00DC7FA0">
              <w:rPr>
                <w:color w:val="000000"/>
              </w:rPr>
              <w:t>Дереклеева</w:t>
            </w:r>
            <w:proofErr w:type="spellEnd"/>
          </w:p>
          <w:p w:rsidR="000973E2" w:rsidRPr="00DC7FA0" w:rsidRDefault="000973E2" w:rsidP="00117AEC">
            <w:pPr>
              <w:contextualSpacing/>
              <w:rPr>
                <w:color w:val="000000"/>
              </w:rPr>
            </w:pPr>
            <w:r w:rsidRPr="00DC7FA0">
              <w:rPr>
                <w:color w:val="000000"/>
              </w:rPr>
              <w:t xml:space="preserve">«Тест-опросник родительских отношений» А.Я. Варга, В.В. </w:t>
            </w:r>
            <w:proofErr w:type="spellStart"/>
            <w:r w:rsidRPr="00DC7FA0">
              <w:rPr>
                <w:color w:val="000000"/>
              </w:rPr>
              <w:t>Столина</w:t>
            </w:r>
            <w:proofErr w:type="spellEnd"/>
            <w:r w:rsidRPr="00DC7FA0">
              <w:rPr>
                <w:color w:val="000000"/>
              </w:rPr>
              <w:t>;</w:t>
            </w:r>
          </w:p>
          <w:p w:rsidR="000973E2" w:rsidRPr="00DC7FA0" w:rsidRDefault="000973E2" w:rsidP="00117AEC">
            <w:pPr>
              <w:contextualSpacing/>
              <w:rPr>
                <w:color w:val="000000"/>
              </w:rPr>
            </w:pPr>
            <w:proofErr w:type="spellStart"/>
            <w:proofErr w:type="gramStart"/>
            <w:r w:rsidRPr="00DC7FA0">
              <w:rPr>
                <w:color w:val="000000"/>
              </w:rPr>
              <w:t>Аанкетирование</w:t>
            </w:r>
            <w:proofErr w:type="spellEnd"/>
            <w:r w:rsidRPr="00DC7FA0">
              <w:rPr>
                <w:color w:val="000000"/>
              </w:rPr>
              <w:t xml:space="preserve">,  наблюдение,  тест  «Стиль  воспитания  ребёнка в семье» Е.П. </w:t>
            </w:r>
            <w:proofErr w:type="spellStart"/>
            <w:r w:rsidRPr="00DC7FA0">
              <w:rPr>
                <w:color w:val="000000"/>
              </w:rPr>
              <w:t>Арнаутова</w:t>
            </w:r>
            <w:proofErr w:type="spellEnd"/>
            <w:r w:rsidRPr="00DC7FA0">
              <w:rPr>
                <w:color w:val="000000"/>
              </w:rPr>
              <w:t>)</w:t>
            </w:r>
            <w:proofErr w:type="gramEnd"/>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FE2DF3">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382" w:type="dxa"/>
          </w:tcPr>
          <w:p w:rsidR="000973E2" w:rsidRPr="00DC7FA0" w:rsidRDefault="000973E2" w:rsidP="00117AEC">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 xml:space="preserve">Умение моделировать стратегию общения с родителями с позиции </w:t>
            </w:r>
            <w:r w:rsidRPr="00DC7FA0">
              <w:rPr>
                <w:rFonts w:ascii="Times New Roman" w:hAnsi="Times New Roman"/>
                <w:color w:val="000000"/>
                <w:sz w:val="24"/>
                <w:szCs w:val="24"/>
                <w:lang w:val="ru-RU" w:eastAsia="ru-RU"/>
              </w:rPr>
              <w:lastRenderedPageBreak/>
              <w:t>диалога, строить оптимальные взаимоотношения с родителями на основе сотрудничества и взаимодействия,</w:t>
            </w:r>
            <w:r w:rsidR="004478B5">
              <w:rPr>
                <w:rFonts w:ascii="Times New Roman" w:hAnsi="Times New Roman"/>
                <w:color w:val="000000"/>
                <w:sz w:val="24"/>
                <w:szCs w:val="24"/>
                <w:lang w:val="ru-RU" w:eastAsia="ru-RU"/>
              </w:rPr>
              <w:t xml:space="preserve"> </w:t>
            </w:r>
            <w:r w:rsidRPr="00DC7FA0">
              <w:rPr>
                <w:rFonts w:ascii="Times New Roman" w:hAnsi="Times New Roman"/>
                <w:color w:val="000000"/>
                <w:sz w:val="24"/>
                <w:szCs w:val="24"/>
                <w:lang w:val="ru-RU" w:eastAsia="ru-RU"/>
              </w:rPr>
              <w:t>развитие коммуникативной</w:t>
            </w:r>
            <w:r w:rsidR="004478B5">
              <w:rPr>
                <w:rFonts w:ascii="Times New Roman" w:hAnsi="Times New Roman"/>
                <w:color w:val="000000"/>
                <w:sz w:val="24"/>
                <w:szCs w:val="24"/>
                <w:lang w:val="ru-RU" w:eastAsia="ru-RU"/>
              </w:rPr>
              <w:t xml:space="preserve"> </w:t>
            </w:r>
            <w:r w:rsidRPr="00DC7FA0">
              <w:rPr>
                <w:rFonts w:ascii="Times New Roman" w:hAnsi="Times New Roman"/>
                <w:color w:val="000000"/>
                <w:sz w:val="24"/>
                <w:szCs w:val="24"/>
                <w:lang w:val="ru-RU" w:eastAsia="ru-RU"/>
              </w:rPr>
              <w:t>компетентности</w:t>
            </w:r>
            <w:r w:rsidR="004478B5">
              <w:rPr>
                <w:rFonts w:ascii="Times New Roman" w:hAnsi="Times New Roman"/>
                <w:color w:val="000000"/>
                <w:sz w:val="24"/>
                <w:szCs w:val="24"/>
                <w:lang w:val="ru-RU" w:eastAsia="ru-RU"/>
              </w:rPr>
              <w:t>.</w:t>
            </w:r>
          </w:p>
        </w:tc>
        <w:tc>
          <w:tcPr>
            <w:tcW w:w="2126" w:type="dxa"/>
            <w:gridSpan w:val="2"/>
            <w:vMerge/>
          </w:tcPr>
          <w:p w:rsidR="000973E2" w:rsidRPr="00DC7FA0" w:rsidRDefault="000973E2" w:rsidP="00117AEC">
            <w:pPr>
              <w:spacing w:before="136"/>
              <w:ind w:left="182" w:right="250"/>
              <w:contextualSpacing/>
              <w:jc w:val="center"/>
              <w:rPr>
                <w:b/>
              </w:rPr>
            </w:pPr>
          </w:p>
        </w:tc>
        <w:tc>
          <w:tcPr>
            <w:tcW w:w="2410" w:type="dxa"/>
          </w:tcPr>
          <w:p w:rsidR="000973E2" w:rsidRPr="00DC7FA0" w:rsidRDefault="000973E2" w:rsidP="00117AEC">
            <w:pPr>
              <w:contextualSpacing/>
              <w:rPr>
                <w:color w:val="000000"/>
              </w:rPr>
            </w:pPr>
            <w:r w:rsidRPr="00DC7FA0">
              <w:rPr>
                <w:color w:val="000000"/>
              </w:rPr>
              <w:t xml:space="preserve">Анкетирование, тестирование «Мои </w:t>
            </w:r>
            <w:r w:rsidRPr="00DC7FA0">
              <w:rPr>
                <w:color w:val="000000"/>
              </w:rPr>
              <w:lastRenderedPageBreak/>
              <w:t>плюсы и минусы в общении с родителями» О.Л. Зверева, Т.В. Короткова;</w:t>
            </w:r>
          </w:p>
          <w:p w:rsidR="000973E2" w:rsidRPr="00DC7FA0" w:rsidRDefault="000973E2" w:rsidP="00117AEC">
            <w:pPr>
              <w:contextualSpacing/>
              <w:rPr>
                <w:color w:val="000000"/>
              </w:rPr>
            </w:pPr>
            <w:r w:rsidRPr="00DC7FA0">
              <w:rPr>
                <w:color w:val="000000"/>
              </w:rPr>
              <w:t xml:space="preserve">-тестовый опрос воспитателей методика Е.П. </w:t>
            </w:r>
            <w:proofErr w:type="spellStart"/>
            <w:r w:rsidRPr="00DC7FA0">
              <w:rPr>
                <w:color w:val="000000"/>
              </w:rPr>
              <w:t>Арнаутовой</w:t>
            </w:r>
            <w:proofErr w:type="spellEnd"/>
            <w:r w:rsidRPr="00DC7FA0">
              <w:rPr>
                <w:color w:val="000000"/>
              </w:rPr>
              <w:t>;</w:t>
            </w:r>
          </w:p>
          <w:p w:rsidR="000973E2" w:rsidRPr="00DC7FA0" w:rsidRDefault="000973E2" w:rsidP="00117AEC">
            <w:pPr>
              <w:contextualSpacing/>
              <w:rPr>
                <w:color w:val="000000"/>
              </w:rPr>
            </w:pPr>
            <w:r w:rsidRPr="00DC7FA0">
              <w:rPr>
                <w:color w:val="000000"/>
              </w:rPr>
              <w:t xml:space="preserve">-оценка уровня коммуникабельности педагога с родителями по В.Ф. </w:t>
            </w:r>
            <w:proofErr w:type="spellStart"/>
            <w:r w:rsidRPr="00DC7FA0">
              <w:rPr>
                <w:color w:val="000000"/>
              </w:rPr>
              <w:t>Ряховскому</w:t>
            </w:r>
            <w:proofErr w:type="spellEnd"/>
            <w:r w:rsidRPr="00DC7FA0">
              <w:rPr>
                <w:color w:val="000000"/>
              </w:rPr>
              <w:t>.</w:t>
            </w:r>
          </w:p>
          <w:p w:rsidR="000973E2" w:rsidRPr="00DC7FA0" w:rsidRDefault="000973E2" w:rsidP="00117AEC">
            <w:pPr>
              <w:contextualSpacing/>
              <w:rPr>
                <w:color w:val="000000"/>
              </w:rPr>
            </w:pPr>
            <w:r w:rsidRPr="00DC7FA0">
              <w:rPr>
                <w:color w:val="000000"/>
              </w:rPr>
              <w:t xml:space="preserve">Анализ (самоанализ) профессиональных затруднений в общении с родителями </w:t>
            </w:r>
            <w:proofErr w:type="gramStart"/>
            <w:r w:rsidRPr="00DC7FA0">
              <w:rPr>
                <w:color w:val="000000"/>
              </w:rPr>
              <w:t>–к</w:t>
            </w:r>
            <w:proofErr w:type="gramEnd"/>
            <w:r w:rsidRPr="00DC7FA0">
              <w:rPr>
                <w:color w:val="000000"/>
              </w:rPr>
              <w:t>арта самоанализа (по Л. Свирской).</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FE2DF3">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382" w:type="dxa"/>
          </w:tcPr>
          <w:p w:rsidR="000973E2" w:rsidRPr="00DC7FA0" w:rsidRDefault="000973E2" w:rsidP="00117AEC">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организовать правовое и психолого-педагогическое  просвещение  родителей, выбрать соответствующие целям формы организации, методы и приемы</w:t>
            </w:r>
          </w:p>
        </w:tc>
        <w:tc>
          <w:tcPr>
            <w:tcW w:w="2126" w:type="dxa"/>
            <w:gridSpan w:val="2"/>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contextualSpacing/>
              <w:rPr>
                <w:color w:val="000000"/>
              </w:rPr>
            </w:pPr>
            <w:r w:rsidRPr="00DC7FA0">
              <w:rPr>
                <w:color w:val="000000"/>
              </w:rPr>
              <w:t>Анализ протоколов родительских собраний:</w:t>
            </w:r>
          </w:p>
          <w:p w:rsidR="000973E2" w:rsidRPr="00DC7FA0" w:rsidRDefault="000973E2" w:rsidP="00117AEC">
            <w:pPr>
              <w:contextualSpacing/>
              <w:rPr>
                <w:color w:val="000000"/>
              </w:rPr>
            </w:pPr>
            <w:r w:rsidRPr="00DC7FA0">
              <w:rPr>
                <w:color w:val="000000"/>
              </w:rPr>
              <w:t xml:space="preserve">Анализ наглядной информации в родительских уголках и на сайте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FE2DF3">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382" w:type="dxa"/>
          </w:tcPr>
          <w:p w:rsidR="000973E2" w:rsidRPr="00DC7FA0" w:rsidRDefault="000973E2" w:rsidP="00117AEC">
            <w:pPr>
              <w:pStyle w:val="TableParagraph"/>
              <w:ind w:left="144" w:right="138" w:firstLine="5"/>
              <w:contextualSpacing/>
              <w:rPr>
                <w:rFonts w:ascii="Times New Roman" w:hAnsi="Times New Roman"/>
                <w:b/>
                <w:sz w:val="24"/>
                <w:szCs w:val="24"/>
                <w:lang w:val="ru-RU"/>
              </w:rPr>
            </w:pPr>
            <w:r w:rsidRPr="00DC7FA0">
              <w:rPr>
                <w:rFonts w:ascii="Times New Roman" w:hAnsi="Times New Roman"/>
                <w:color w:val="000000"/>
                <w:sz w:val="24"/>
                <w:szCs w:val="24"/>
                <w:lang w:val="ru-RU" w:eastAsia="ru-RU"/>
              </w:rPr>
              <w:t>Умение вовлечь родителей в образовательный процесс ДОУ.</w:t>
            </w:r>
          </w:p>
        </w:tc>
        <w:tc>
          <w:tcPr>
            <w:tcW w:w="2126" w:type="dxa"/>
            <w:gridSpan w:val="2"/>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contextualSpacing/>
              <w:rPr>
                <w:color w:val="000000"/>
              </w:rPr>
            </w:pPr>
            <w:r w:rsidRPr="00DC7FA0">
              <w:rPr>
                <w:color w:val="000000"/>
              </w:rPr>
              <w:t xml:space="preserve">Анализ проводимых мероприятий, степень участия в них родителей, их </w:t>
            </w:r>
            <w:r w:rsidRPr="00DC7FA0">
              <w:rPr>
                <w:color w:val="000000"/>
              </w:rPr>
              <w:lastRenderedPageBreak/>
              <w:t xml:space="preserve">активность (карта анализа </w:t>
            </w:r>
            <w:proofErr w:type="spellStart"/>
            <w:proofErr w:type="gramStart"/>
            <w:r w:rsidRPr="00DC7FA0">
              <w:rPr>
                <w:color w:val="000000"/>
              </w:rPr>
              <w:t>меро</w:t>
            </w:r>
            <w:proofErr w:type="spellEnd"/>
            <w:r w:rsidRPr="00DC7FA0">
              <w:rPr>
                <w:color w:val="000000"/>
              </w:rPr>
              <w:t>-приятий</w:t>
            </w:r>
            <w:proofErr w:type="gramEnd"/>
            <w:r w:rsidRPr="00DC7FA0">
              <w:rPr>
                <w:color w:val="000000"/>
              </w:rPr>
              <w:t>). Количество мероприятий, инициированных родителями (анализ плана)</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rPr>
            </w:pPr>
          </w:p>
        </w:tc>
      </w:tr>
      <w:tr w:rsidR="000973E2" w:rsidRPr="00DC7FA0" w:rsidTr="00117AEC">
        <w:tc>
          <w:tcPr>
            <w:tcW w:w="15134" w:type="dxa"/>
            <w:gridSpan w:val="8"/>
          </w:tcPr>
          <w:p w:rsidR="000973E2" w:rsidRPr="00DC7FA0" w:rsidRDefault="000973E2" w:rsidP="00117AEC">
            <w:pPr>
              <w:pStyle w:val="TableParagraph"/>
              <w:ind w:left="-108"/>
              <w:contextualSpacing/>
              <w:jc w:val="center"/>
              <w:rPr>
                <w:rFonts w:ascii="Times New Roman" w:hAnsi="Times New Roman"/>
                <w:b/>
                <w:sz w:val="24"/>
                <w:szCs w:val="24"/>
              </w:rPr>
            </w:pPr>
            <w:proofErr w:type="spellStart"/>
            <w:r w:rsidRPr="00DC7FA0">
              <w:rPr>
                <w:rFonts w:ascii="Times New Roman" w:hAnsi="Times New Roman"/>
                <w:b/>
                <w:sz w:val="24"/>
                <w:szCs w:val="24"/>
              </w:rPr>
              <w:lastRenderedPageBreak/>
              <w:t>Максимальное</w:t>
            </w:r>
            <w:proofErr w:type="spellEnd"/>
            <w:r w:rsidR="004478B5">
              <w:rPr>
                <w:rFonts w:ascii="Times New Roman" w:hAnsi="Times New Roman"/>
                <w:b/>
                <w:sz w:val="24"/>
                <w:szCs w:val="24"/>
                <w:lang w:val="ru-RU"/>
              </w:rPr>
              <w:t xml:space="preserve"> </w:t>
            </w:r>
            <w:r w:rsidRPr="00DC7FA0">
              <w:rPr>
                <w:rFonts w:ascii="Times New Roman" w:hAnsi="Times New Roman"/>
                <w:b/>
                <w:spacing w:val="-4"/>
                <w:sz w:val="24"/>
                <w:szCs w:val="24"/>
              </w:rPr>
              <w:t xml:space="preserve"> </w:t>
            </w:r>
            <w:proofErr w:type="spellStart"/>
            <w:r w:rsidRPr="00DC7FA0">
              <w:rPr>
                <w:rFonts w:ascii="Times New Roman" w:hAnsi="Times New Roman"/>
                <w:b/>
                <w:sz w:val="24"/>
                <w:szCs w:val="24"/>
              </w:rPr>
              <w:t>количество</w:t>
            </w:r>
            <w:proofErr w:type="spellEnd"/>
            <w:r w:rsidRPr="00DC7FA0">
              <w:rPr>
                <w:rFonts w:ascii="Times New Roman" w:hAnsi="Times New Roman"/>
                <w:b/>
                <w:spacing w:val="-3"/>
                <w:sz w:val="24"/>
                <w:szCs w:val="24"/>
              </w:rPr>
              <w:t xml:space="preserve"> </w:t>
            </w:r>
            <w:proofErr w:type="spellStart"/>
            <w:r w:rsidRPr="00DC7FA0">
              <w:rPr>
                <w:rFonts w:ascii="Times New Roman" w:hAnsi="Times New Roman"/>
                <w:b/>
                <w:sz w:val="24"/>
                <w:szCs w:val="24"/>
              </w:rPr>
              <w:t>баллов</w:t>
            </w:r>
            <w:proofErr w:type="spellEnd"/>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10</w:t>
            </w:r>
          </w:p>
        </w:tc>
      </w:tr>
      <w:tr w:rsidR="000973E2" w:rsidRPr="00DC7FA0" w:rsidTr="00117AEC">
        <w:tc>
          <w:tcPr>
            <w:tcW w:w="565" w:type="dxa"/>
            <w:vMerge w:val="restart"/>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val="restart"/>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val="restart"/>
          </w:tcPr>
          <w:p w:rsidR="000973E2" w:rsidRPr="00DC7FA0" w:rsidRDefault="000973E2" w:rsidP="00117AEC">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 xml:space="preserve">Уровень </w:t>
            </w:r>
            <w:proofErr w:type="spellStart"/>
            <w:r w:rsidRPr="00DC7FA0">
              <w:rPr>
                <w:rFonts w:ascii="Times New Roman" w:hAnsi="Times New Roman"/>
                <w:color w:val="000000"/>
                <w:sz w:val="24"/>
                <w:szCs w:val="24"/>
                <w:lang w:val="ru-RU" w:eastAsia="ru-RU"/>
              </w:rPr>
              <w:t>сформированности</w:t>
            </w:r>
            <w:proofErr w:type="spellEnd"/>
            <w:r w:rsidRPr="00DC7FA0">
              <w:rPr>
                <w:rFonts w:ascii="Times New Roman" w:hAnsi="Times New Roman"/>
                <w:color w:val="000000"/>
                <w:sz w:val="24"/>
                <w:szCs w:val="24"/>
                <w:lang w:val="ru-RU" w:eastAsia="ru-RU"/>
              </w:rPr>
              <w:t xml:space="preserve"> условий, обеспечивающих включение семей в образовательное пространство ДОУ</w:t>
            </w:r>
          </w:p>
        </w:tc>
        <w:tc>
          <w:tcPr>
            <w:tcW w:w="4807" w:type="dxa"/>
            <w:gridSpan w:val="2"/>
          </w:tcPr>
          <w:p w:rsidR="000973E2" w:rsidRPr="00DC7FA0" w:rsidRDefault="000973E2" w:rsidP="00117AEC">
            <w:pPr>
              <w:contextualSpacing/>
              <w:rPr>
                <w:color w:val="000000"/>
              </w:rPr>
            </w:pPr>
            <w:r w:rsidRPr="00DC7FA0">
              <w:rPr>
                <w:color w:val="000000"/>
              </w:rPr>
              <w:t xml:space="preserve">Наличие нормативно </w:t>
            </w:r>
            <w:proofErr w:type="gramStart"/>
            <w:r w:rsidRPr="00DC7FA0">
              <w:rPr>
                <w:color w:val="000000"/>
              </w:rPr>
              <w:t>-п</w:t>
            </w:r>
            <w:proofErr w:type="gramEnd"/>
            <w:r w:rsidRPr="00DC7FA0">
              <w:rPr>
                <w:color w:val="000000"/>
              </w:rPr>
              <w:t>равовых документов,  регламентирующих  и  определяющих функции, права и обязанности семьи и дошкольного образовательного учреждения</w:t>
            </w:r>
          </w:p>
        </w:tc>
        <w:tc>
          <w:tcPr>
            <w:tcW w:w="1701" w:type="dxa"/>
            <w:vMerge w:val="restart"/>
          </w:tcPr>
          <w:p w:rsidR="00FE2DF3" w:rsidRDefault="000973E2" w:rsidP="00117AEC">
            <w:pPr>
              <w:spacing w:before="136"/>
              <w:ind w:right="-108" w:firstLine="182"/>
              <w:contextualSpacing/>
              <w:jc w:val="center"/>
            </w:pPr>
            <w:r w:rsidRPr="00DC7FA0">
              <w:t>Баллы:</w:t>
            </w:r>
          </w:p>
          <w:p w:rsidR="000973E2" w:rsidRPr="00DC7FA0" w:rsidRDefault="000973E2" w:rsidP="00117AEC">
            <w:pPr>
              <w:spacing w:before="136"/>
              <w:ind w:right="-108" w:firstLine="182"/>
              <w:contextualSpacing/>
              <w:jc w:val="center"/>
            </w:pPr>
            <w:r w:rsidRPr="00DC7FA0">
              <w:rPr>
                <w:spacing w:val="-2"/>
              </w:rPr>
              <w:t xml:space="preserve"> </w:t>
            </w:r>
            <w:r w:rsidRPr="00DC7FA0">
              <w:t>0</w:t>
            </w:r>
            <w:r w:rsidRPr="00DC7FA0">
              <w:rPr>
                <w:spacing w:val="-2"/>
              </w:rPr>
              <w:t xml:space="preserve"> </w:t>
            </w:r>
            <w:r w:rsidRPr="00DC7FA0">
              <w:t>–</w:t>
            </w:r>
            <w:r w:rsidRPr="00DC7FA0">
              <w:rPr>
                <w:spacing w:val="-1"/>
              </w:rPr>
              <w:t xml:space="preserve"> </w:t>
            </w:r>
            <w:r w:rsidRPr="00DC7FA0">
              <w:t>не</w:t>
            </w:r>
            <w:r w:rsidRPr="00DC7FA0">
              <w:rPr>
                <w:spacing w:val="-2"/>
              </w:rPr>
              <w:t xml:space="preserve"> </w:t>
            </w:r>
            <w:r w:rsidRPr="00DC7FA0">
              <w:t>соответствует,</w:t>
            </w:r>
            <w:r w:rsidRPr="00DC7FA0">
              <w:rPr>
                <w:spacing w:val="-1"/>
              </w:rPr>
              <w:t xml:space="preserve"> </w:t>
            </w:r>
            <w:r w:rsidRPr="00DC7FA0">
              <w:t>1</w:t>
            </w:r>
            <w:r w:rsidRPr="00DC7FA0">
              <w:rPr>
                <w:spacing w:val="-1"/>
              </w:rPr>
              <w:t xml:space="preserve"> </w:t>
            </w:r>
            <w:r w:rsidRPr="00DC7FA0">
              <w:t>–</w:t>
            </w:r>
            <w:r w:rsidRPr="00DC7FA0">
              <w:rPr>
                <w:spacing w:val="-1"/>
              </w:rPr>
              <w:t xml:space="preserve"> </w:t>
            </w:r>
            <w:r w:rsidRPr="00DC7FA0">
              <w:t>частично</w:t>
            </w:r>
            <w:r w:rsidRPr="00DC7FA0">
              <w:rPr>
                <w:spacing w:val="-1"/>
              </w:rPr>
              <w:t xml:space="preserve"> </w:t>
            </w:r>
            <w:r w:rsidRPr="00DC7FA0">
              <w:t>соответствует,</w:t>
            </w:r>
            <w:r w:rsidRPr="00DC7FA0">
              <w:rPr>
                <w:spacing w:val="-1"/>
              </w:rPr>
              <w:t xml:space="preserve"> </w:t>
            </w:r>
            <w:r w:rsidRPr="00DC7FA0">
              <w:t>2 –</w:t>
            </w:r>
            <w:r w:rsidRPr="00DC7FA0">
              <w:rPr>
                <w:spacing w:val="-4"/>
              </w:rPr>
              <w:t xml:space="preserve"> </w:t>
            </w:r>
            <w:r w:rsidRPr="00DC7FA0">
              <w:t>полностью</w:t>
            </w:r>
            <w:r w:rsidRPr="00DC7FA0">
              <w:rPr>
                <w:spacing w:val="-2"/>
              </w:rPr>
              <w:t xml:space="preserve"> </w:t>
            </w:r>
            <w:r w:rsidRPr="00DC7FA0">
              <w:t>соответствует.</w:t>
            </w:r>
          </w:p>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Анализ документации при поступлении ребенка в детский сад.</w:t>
            </w:r>
          </w:p>
          <w:p w:rsidR="000973E2" w:rsidRPr="00DC7FA0" w:rsidRDefault="000973E2" w:rsidP="00117AEC">
            <w:pPr>
              <w:ind w:left="34"/>
              <w:contextualSpacing/>
              <w:rPr>
                <w:color w:val="000000"/>
              </w:rPr>
            </w:pPr>
          </w:p>
        </w:tc>
        <w:tc>
          <w:tcPr>
            <w:tcW w:w="1276" w:type="dxa"/>
            <w:vMerge w:val="restart"/>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Наличие  методических  материалов  по  вопросам взаимодействия ДОУ с семьями разных категорий.</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Анализ методический разработок.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rPr>
            </w:pPr>
          </w:p>
        </w:tc>
        <w:tc>
          <w:tcPr>
            <w:tcW w:w="4807" w:type="dxa"/>
            <w:gridSpan w:val="2"/>
          </w:tcPr>
          <w:p w:rsidR="000973E2" w:rsidRPr="00DC7FA0" w:rsidRDefault="000973E2" w:rsidP="00117AEC">
            <w:pPr>
              <w:contextualSpacing/>
              <w:rPr>
                <w:color w:val="000000"/>
              </w:rPr>
            </w:pPr>
            <w:r w:rsidRPr="00DC7FA0">
              <w:rPr>
                <w:color w:val="000000"/>
              </w:rPr>
              <w:t>Наличие социологических данных о контингенте семей воспитанников.</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Анализ социального паспорта ребенка «Сведения о детях и их родителях»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Наличие на сайте ДОУ информации, ориентированной на разные категории семей воспитанников и их включение в образовательное пространство детского сада.</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Анализ информации, предназначенной для родителей, на сайте ДОУ (карта анализа).</w:t>
            </w:r>
          </w:p>
          <w:p w:rsidR="000973E2" w:rsidRPr="00DC7FA0" w:rsidRDefault="000973E2" w:rsidP="00117AEC">
            <w:pPr>
              <w:ind w:left="34"/>
              <w:contextualSpacing/>
              <w:rPr>
                <w:color w:val="000000"/>
              </w:rPr>
            </w:pP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Наличие возможностей для осуществления «обратной связи» с семьями воспитанников</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Анализ востребованности форм </w:t>
            </w:r>
            <w:r w:rsidRPr="00DC7FA0">
              <w:rPr>
                <w:color w:val="000000"/>
              </w:rPr>
              <w:lastRenderedPageBreak/>
              <w:t>осуществления «обратной связи» (карта анализа)</w:t>
            </w:r>
          </w:p>
          <w:p w:rsidR="000973E2" w:rsidRPr="00DC7FA0" w:rsidRDefault="000973E2" w:rsidP="00117AEC">
            <w:pPr>
              <w:ind w:left="34"/>
              <w:contextualSpacing/>
              <w:rPr>
                <w:color w:val="000000"/>
              </w:rPr>
            </w:pP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15134" w:type="dxa"/>
            <w:gridSpan w:val="8"/>
          </w:tcPr>
          <w:p w:rsidR="000973E2" w:rsidRPr="00DC7FA0" w:rsidRDefault="000973E2" w:rsidP="00117AEC">
            <w:pPr>
              <w:pStyle w:val="TableParagraph"/>
              <w:ind w:left="-108"/>
              <w:contextualSpacing/>
              <w:jc w:val="center"/>
              <w:rPr>
                <w:rFonts w:ascii="Times New Roman" w:hAnsi="Times New Roman"/>
                <w:b/>
                <w:sz w:val="24"/>
                <w:szCs w:val="24"/>
              </w:rPr>
            </w:pPr>
            <w:proofErr w:type="spellStart"/>
            <w:r w:rsidRPr="00DC7FA0">
              <w:rPr>
                <w:rFonts w:ascii="Times New Roman" w:hAnsi="Times New Roman"/>
                <w:b/>
                <w:sz w:val="24"/>
                <w:szCs w:val="24"/>
              </w:rPr>
              <w:lastRenderedPageBreak/>
              <w:t>Максимальное</w:t>
            </w:r>
            <w:proofErr w:type="spellEnd"/>
            <w:r w:rsidRPr="00DC7FA0">
              <w:rPr>
                <w:rFonts w:ascii="Times New Roman" w:hAnsi="Times New Roman"/>
                <w:b/>
                <w:spacing w:val="-4"/>
                <w:sz w:val="24"/>
                <w:szCs w:val="24"/>
              </w:rPr>
              <w:t xml:space="preserve"> </w:t>
            </w:r>
            <w:proofErr w:type="spellStart"/>
            <w:r w:rsidRPr="00DC7FA0">
              <w:rPr>
                <w:rFonts w:ascii="Times New Roman" w:hAnsi="Times New Roman"/>
                <w:b/>
                <w:sz w:val="24"/>
                <w:szCs w:val="24"/>
              </w:rPr>
              <w:t>количество</w:t>
            </w:r>
            <w:proofErr w:type="spellEnd"/>
            <w:r w:rsidRPr="00DC7FA0">
              <w:rPr>
                <w:rFonts w:ascii="Times New Roman" w:hAnsi="Times New Roman"/>
                <w:b/>
                <w:spacing w:val="-3"/>
                <w:sz w:val="24"/>
                <w:szCs w:val="24"/>
              </w:rPr>
              <w:t xml:space="preserve"> </w:t>
            </w:r>
            <w:proofErr w:type="spellStart"/>
            <w:r w:rsidRPr="00DC7FA0">
              <w:rPr>
                <w:rFonts w:ascii="Times New Roman" w:hAnsi="Times New Roman"/>
                <w:b/>
                <w:sz w:val="24"/>
                <w:szCs w:val="24"/>
              </w:rPr>
              <w:t>баллов</w:t>
            </w:r>
            <w:proofErr w:type="spellEnd"/>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10</w:t>
            </w:r>
          </w:p>
        </w:tc>
      </w:tr>
      <w:tr w:rsidR="000973E2" w:rsidRPr="00DC7FA0" w:rsidTr="00117AEC">
        <w:tc>
          <w:tcPr>
            <w:tcW w:w="565" w:type="dxa"/>
            <w:vMerge w:val="restart"/>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val="restart"/>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val="restart"/>
          </w:tcPr>
          <w:p w:rsidR="000973E2" w:rsidRPr="00DC7FA0" w:rsidRDefault="000973E2" w:rsidP="00117AEC">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Уровень удовлетворенности родителей качеством образовательных услуг в ДОУ</w:t>
            </w:r>
          </w:p>
        </w:tc>
        <w:tc>
          <w:tcPr>
            <w:tcW w:w="4807" w:type="dxa"/>
            <w:gridSpan w:val="2"/>
          </w:tcPr>
          <w:p w:rsidR="000973E2" w:rsidRPr="00DC7FA0" w:rsidRDefault="000973E2" w:rsidP="00117AEC">
            <w:pPr>
              <w:contextualSpacing/>
              <w:rPr>
                <w:color w:val="000000"/>
              </w:rPr>
            </w:pPr>
            <w:r w:rsidRPr="00DC7FA0">
              <w:rPr>
                <w:color w:val="000000"/>
              </w:rPr>
              <w:t>Информированность о видах образовательных услуг в ДОУ, о целях и задачах дошкольного образовательного учреждения в области воспитания</w:t>
            </w:r>
            <w:proofErr w:type="gramStart"/>
            <w:r w:rsidRPr="00DC7FA0">
              <w:rPr>
                <w:color w:val="000000"/>
              </w:rPr>
              <w:t>,(</w:t>
            </w:r>
            <w:proofErr w:type="gramEnd"/>
            <w:r w:rsidRPr="00DC7FA0">
              <w:rPr>
                <w:color w:val="000000"/>
              </w:rPr>
              <w:t>в том числе патриотического)  обучения и оздоровлении ребенка.</w:t>
            </w:r>
          </w:p>
        </w:tc>
        <w:tc>
          <w:tcPr>
            <w:tcW w:w="1701" w:type="dxa"/>
            <w:vMerge w:val="restart"/>
          </w:tcPr>
          <w:p w:rsidR="000973E2" w:rsidRPr="00DC7FA0" w:rsidRDefault="000973E2" w:rsidP="00117AEC">
            <w:pPr>
              <w:spacing w:before="136"/>
              <w:ind w:left="-108" w:right="-108" w:firstLine="290"/>
              <w:contextualSpacing/>
              <w:jc w:val="center"/>
              <w:rPr>
                <w:spacing w:val="-2"/>
              </w:rPr>
            </w:pPr>
            <w:r w:rsidRPr="00DC7FA0">
              <w:t>Баллы:</w:t>
            </w:r>
            <w:r w:rsidRPr="00DC7FA0">
              <w:rPr>
                <w:spacing w:val="-2"/>
              </w:rPr>
              <w:t xml:space="preserve"> </w:t>
            </w:r>
          </w:p>
          <w:p w:rsidR="000973E2" w:rsidRPr="00DC7FA0" w:rsidRDefault="000973E2" w:rsidP="00117AEC">
            <w:pPr>
              <w:spacing w:before="136"/>
              <w:ind w:left="-108" w:right="-108" w:firstLine="290"/>
              <w:contextualSpacing/>
              <w:jc w:val="center"/>
              <w:rPr>
                <w:spacing w:val="-1"/>
              </w:rPr>
            </w:pPr>
            <w:r w:rsidRPr="00DC7FA0">
              <w:t>0</w:t>
            </w:r>
            <w:r w:rsidRPr="00DC7FA0">
              <w:rPr>
                <w:spacing w:val="-2"/>
              </w:rPr>
              <w:t xml:space="preserve"> </w:t>
            </w:r>
            <w:r w:rsidRPr="00DC7FA0">
              <w:t>–</w:t>
            </w:r>
            <w:r w:rsidRPr="00DC7FA0">
              <w:rPr>
                <w:spacing w:val="-1"/>
              </w:rPr>
              <w:t xml:space="preserve"> </w:t>
            </w:r>
            <w:r w:rsidRPr="00DC7FA0">
              <w:t xml:space="preserve">показатель не представлен </w:t>
            </w:r>
            <w:r w:rsidRPr="00DC7FA0">
              <w:rPr>
                <w:spacing w:val="-1"/>
              </w:rPr>
              <w:t xml:space="preserve"> </w:t>
            </w:r>
          </w:p>
          <w:p w:rsidR="000973E2" w:rsidRPr="00DC7FA0" w:rsidRDefault="000973E2" w:rsidP="00117AEC">
            <w:pPr>
              <w:spacing w:before="136"/>
              <w:ind w:left="-108" w:right="-108" w:firstLine="290"/>
              <w:contextualSpacing/>
              <w:jc w:val="center"/>
              <w:rPr>
                <w:spacing w:val="-1"/>
              </w:rPr>
            </w:pPr>
            <w:r w:rsidRPr="00DC7FA0">
              <w:t>1</w:t>
            </w:r>
            <w:r w:rsidRPr="00DC7FA0">
              <w:rPr>
                <w:spacing w:val="-1"/>
              </w:rPr>
              <w:t xml:space="preserve"> </w:t>
            </w:r>
            <w:r w:rsidRPr="00DC7FA0">
              <w:t>–</w:t>
            </w:r>
            <w:r w:rsidRPr="00DC7FA0">
              <w:rPr>
                <w:spacing w:val="-1"/>
              </w:rPr>
              <w:t xml:space="preserve"> показатель представлен </w:t>
            </w:r>
            <w:r w:rsidRPr="00DC7FA0">
              <w:t>частично</w:t>
            </w:r>
            <w:r w:rsidRPr="00DC7FA0">
              <w:rPr>
                <w:spacing w:val="-1"/>
              </w:rPr>
              <w:t xml:space="preserve">  </w:t>
            </w:r>
          </w:p>
          <w:p w:rsidR="000973E2" w:rsidRPr="00DC7FA0" w:rsidRDefault="000973E2" w:rsidP="00117AEC">
            <w:pPr>
              <w:spacing w:before="136"/>
              <w:ind w:left="-108" w:right="-108" w:firstLine="290"/>
              <w:contextualSpacing/>
              <w:jc w:val="center"/>
            </w:pPr>
            <w:r w:rsidRPr="00DC7FA0">
              <w:t>2 –</w:t>
            </w:r>
            <w:r w:rsidRPr="00DC7FA0">
              <w:rPr>
                <w:spacing w:val="-4"/>
              </w:rPr>
              <w:t xml:space="preserve"> показатель представлен полностью.</w:t>
            </w:r>
          </w:p>
          <w:p w:rsidR="000973E2" w:rsidRPr="00DC7FA0" w:rsidRDefault="000973E2" w:rsidP="00117AEC">
            <w:pPr>
              <w:pStyle w:val="TableParagraph"/>
              <w:ind w:left="-108" w:right="-108" w:firstLine="290"/>
              <w:contextualSpacing/>
              <w:jc w:val="center"/>
              <w:rPr>
                <w:rFonts w:ascii="Times New Roman" w:hAnsi="Times New Roman"/>
                <w:b/>
                <w:sz w:val="24"/>
                <w:szCs w:val="24"/>
              </w:rPr>
            </w:pPr>
          </w:p>
        </w:tc>
        <w:tc>
          <w:tcPr>
            <w:tcW w:w="2410" w:type="dxa"/>
            <w:vMerge w:val="restart"/>
          </w:tcPr>
          <w:p w:rsidR="000973E2" w:rsidRPr="00DC7FA0" w:rsidRDefault="000973E2" w:rsidP="00117AEC">
            <w:pPr>
              <w:ind w:left="34"/>
              <w:contextualSpacing/>
              <w:rPr>
                <w:color w:val="000000"/>
              </w:rPr>
            </w:pPr>
            <w:r w:rsidRPr="00DC7FA0">
              <w:rPr>
                <w:color w:val="000000"/>
              </w:rPr>
              <w:t>Анкетирование «Рейтинг педагога». (</w:t>
            </w:r>
            <w:proofErr w:type="spellStart"/>
            <w:r w:rsidRPr="00DC7FA0">
              <w:rPr>
                <w:color w:val="000000"/>
              </w:rPr>
              <w:t>А.В.Козлова</w:t>
            </w:r>
            <w:proofErr w:type="spellEnd"/>
            <w:r w:rsidRPr="00DC7FA0">
              <w:rPr>
                <w:color w:val="000000"/>
              </w:rPr>
              <w:t xml:space="preserve"> «Работа ДОУ с семьёй»)</w:t>
            </w:r>
          </w:p>
          <w:p w:rsidR="000973E2" w:rsidRPr="00DC7FA0" w:rsidRDefault="000973E2" w:rsidP="00117AEC">
            <w:pPr>
              <w:ind w:left="34"/>
              <w:contextualSpacing/>
              <w:rPr>
                <w:color w:val="000000"/>
              </w:rPr>
            </w:pPr>
            <w:r w:rsidRPr="00DC7FA0">
              <w:rPr>
                <w:color w:val="000000"/>
              </w:rPr>
              <w:t xml:space="preserve">Анкетирование  «Удовлетворенность  деятельностью </w:t>
            </w:r>
            <w:proofErr w:type="spellStart"/>
            <w:r w:rsidRPr="00DC7FA0">
              <w:rPr>
                <w:color w:val="000000"/>
              </w:rPr>
              <w:t>ДОУ»</w:t>
            </w:r>
            <w:proofErr w:type="gramStart"/>
            <w:r w:rsidRPr="00DC7FA0">
              <w:rPr>
                <w:color w:val="000000"/>
              </w:rPr>
              <w:t>.А</w:t>
            </w:r>
            <w:proofErr w:type="gramEnd"/>
            <w:r w:rsidRPr="00DC7FA0">
              <w:rPr>
                <w:color w:val="000000"/>
              </w:rPr>
              <w:t>нализ</w:t>
            </w:r>
            <w:proofErr w:type="spellEnd"/>
            <w:r w:rsidRPr="00DC7FA0">
              <w:rPr>
                <w:color w:val="000000"/>
              </w:rPr>
              <w:t xml:space="preserve"> наглядной информации в родительских уголках и на сайте (карта анализа). </w:t>
            </w:r>
          </w:p>
        </w:tc>
        <w:tc>
          <w:tcPr>
            <w:tcW w:w="1276" w:type="dxa"/>
            <w:vMerge w:val="restart"/>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Степень  осведомленности родителей в вопросах  специфики  образовательного  процесса, достижений и проблем в развитии ребенка, безопасности его пребывания в ДОУ.</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vMerge/>
          </w:tcPr>
          <w:p w:rsidR="000973E2" w:rsidRPr="00DC7FA0" w:rsidRDefault="000973E2" w:rsidP="00117AEC">
            <w:pPr>
              <w:ind w:left="34"/>
              <w:contextualSpacing/>
              <w:rPr>
                <w:color w:val="000000"/>
              </w:rPr>
            </w:pP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Удовлетворенность  содержанием  знаний  и умений, получаемых в ДОУ по практике семейного воспитания</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Анкета  «Удовлетворенность  родителей  качеством дошкольного образования» </w:t>
            </w:r>
            <w:proofErr w:type="spellStart"/>
            <w:r w:rsidRPr="00DC7FA0">
              <w:rPr>
                <w:color w:val="000000"/>
              </w:rPr>
              <w:t>Р.Б.Стеркина</w:t>
            </w:r>
            <w:proofErr w:type="spellEnd"/>
            <w:r w:rsidRPr="00DC7FA0">
              <w:rPr>
                <w:color w:val="000000"/>
              </w:rPr>
              <w:t>.</w:t>
            </w:r>
          </w:p>
          <w:p w:rsidR="000973E2" w:rsidRPr="00DC7FA0" w:rsidRDefault="000973E2" w:rsidP="00117AEC">
            <w:pPr>
              <w:ind w:left="34"/>
              <w:contextualSpacing/>
              <w:rPr>
                <w:color w:val="000000"/>
              </w:rPr>
            </w:pPr>
            <w:r w:rsidRPr="00DC7FA0">
              <w:rPr>
                <w:color w:val="000000"/>
              </w:rPr>
              <w:t xml:space="preserve">Анализ запросов и  посещаемости мероприятий по практике  семейного  воспитания,  анализ  отзывов  о них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 xml:space="preserve">Удовлетворенность  стилем  взаимоотношений: педагог </w:t>
            </w:r>
            <w:proofErr w:type="gramStart"/>
            <w:r w:rsidRPr="00DC7FA0">
              <w:rPr>
                <w:color w:val="000000"/>
              </w:rPr>
              <w:t>–р</w:t>
            </w:r>
            <w:proofErr w:type="gramEnd"/>
            <w:r w:rsidRPr="00DC7FA0">
              <w:rPr>
                <w:color w:val="000000"/>
              </w:rPr>
              <w:t>одитель; педагог –ребенок; родитель –ребенок.</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Анкета  «Портрет  воспитателя  глазами родителей» </w:t>
            </w:r>
            <w:proofErr w:type="spellStart"/>
            <w:r w:rsidRPr="00DC7FA0">
              <w:rPr>
                <w:color w:val="000000"/>
              </w:rPr>
              <w:t>Н.В.Елжова</w:t>
            </w:r>
            <w:proofErr w:type="spellEnd"/>
          </w:p>
          <w:p w:rsidR="000973E2" w:rsidRPr="00DC7FA0" w:rsidRDefault="000973E2" w:rsidP="00117AEC">
            <w:pPr>
              <w:ind w:left="34"/>
              <w:contextualSpacing/>
              <w:rPr>
                <w:color w:val="000000"/>
              </w:rPr>
            </w:pPr>
            <w:r w:rsidRPr="00DC7FA0">
              <w:rPr>
                <w:color w:val="000000"/>
              </w:rPr>
              <w:t>Анкетирование «Мои плюсы и минусы в общении с родителями» О.Л. Зверева, Т.В. Короткова;</w:t>
            </w:r>
          </w:p>
          <w:p w:rsidR="000973E2" w:rsidRPr="00DC7FA0" w:rsidRDefault="000973E2" w:rsidP="00117AEC">
            <w:pPr>
              <w:ind w:left="34"/>
              <w:contextualSpacing/>
              <w:rPr>
                <w:color w:val="000000"/>
              </w:rPr>
            </w:pPr>
            <w:r w:rsidRPr="00DC7FA0">
              <w:rPr>
                <w:color w:val="000000"/>
              </w:rPr>
              <w:t xml:space="preserve">Тестовый опрос воспитателей методика Е.П. </w:t>
            </w:r>
            <w:proofErr w:type="spellStart"/>
            <w:r w:rsidRPr="00DC7FA0">
              <w:rPr>
                <w:color w:val="000000"/>
              </w:rPr>
              <w:t>Арнаутовой</w:t>
            </w:r>
            <w:proofErr w:type="spellEnd"/>
          </w:p>
          <w:p w:rsidR="000973E2" w:rsidRPr="00DC7FA0" w:rsidRDefault="000973E2" w:rsidP="00117AEC">
            <w:pPr>
              <w:ind w:left="34"/>
              <w:contextualSpacing/>
              <w:rPr>
                <w:color w:val="000000"/>
              </w:rPr>
            </w:pPr>
            <w:r w:rsidRPr="00DC7FA0">
              <w:rPr>
                <w:color w:val="000000"/>
              </w:rPr>
              <w:t xml:space="preserve">Оценка уровня коммуникабельности педагога с родителями (по В.Ф. </w:t>
            </w:r>
            <w:proofErr w:type="spellStart"/>
            <w:r w:rsidRPr="00DC7FA0">
              <w:rPr>
                <w:color w:val="000000"/>
              </w:rPr>
              <w:t>Ряховскому</w:t>
            </w:r>
            <w:proofErr w:type="spellEnd"/>
            <w:r w:rsidRPr="00DC7FA0">
              <w:rPr>
                <w:color w:val="000000"/>
              </w:rPr>
              <w:t>).</w:t>
            </w:r>
          </w:p>
          <w:p w:rsidR="000973E2" w:rsidRPr="00DC7FA0" w:rsidRDefault="000973E2" w:rsidP="00117AEC">
            <w:pPr>
              <w:ind w:left="34"/>
              <w:contextualSpacing/>
              <w:rPr>
                <w:color w:val="000000"/>
              </w:rPr>
            </w:pPr>
            <w:r w:rsidRPr="00DC7FA0">
              <w:rPr>
                <w:color w:val="000000"/>
              </w:rPr>
              <w:t xml:space="preserve">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Реализация потребности в дополнительных образовательных услугах.</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Анализ востребованности  дополнительных образовательных  услуг  </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lang w:val="ru-RU"/>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lang w:val="ru-RU"/>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b/>
                <w:sz w:val="24"/>
                <w:szCs w:val="24"/>
                <w:lang w:val="ru-RU"/>
              </w:rPr>
            </w:pPr>
          </w:p>
        </w:tc>
        <w:tc>
          <w:tcPr>
            <w:tcW w:w="4807" w:type="dxa"/>
            <w:gridSpan w:val="2"/>
          </w:tcPr>
          <w:p w:rsidR="000973E2" w:rsidRPr="00DC7FA0" w:rsidRDefault="000973E2" w:rsidP="00117AEC">
            <w:pPr>
              <w:contextualSpacing/>
              <w:rPr>
                <w:color w:val="000000"/>
              </w:rPr>
            </w:pPr>
            <w:r w:rsidRPr="00DC7FA0">
              <w:rPr>
                <w:color w:val="000000"/>
              </w:rPr>
              <w:t xml:space="preserve">Возможность  участия  в  </w:t>
            </w:r>
            <w:proofErr w:type="spellStart"/>
            <w:r w:rsidRPr="00DC7FA0">
              <w:rPr>
                <w:color w:val="000000"/>
              </w:rPr>
              <w:t>воспитательно</w:t>
            </w:r>
            <w:proofErr w:type="spellEnd"/>
            <w:r w:rsidRPr="00DC7FA0">
              <w:rPr>
                <w:color w:val="000000"/>
              </w:rPr>
              <w:t>-образовательном процессе ДОУ.</w:t>
            </w: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lang w:val="ru-RU"/>
              </w:rPr>
            </w:pPr>
          </w:p>
        </w:tc>
        <w:tc>
          <w:tcPr>
            <w:tcW w:w="2410" w:type="dxa"/>
          </w:tcPr>
          <w:p w:rsidR="000973E2" w:rsidRPr="00DC7FA0" w:rsidRDefault="000973E2" w:rsidP="00117AEC">
            <w:pPr>
              <w:ind w:left="34"/>
              <w:contextualSpacing/>
              <w:rPr>
                <w:color w:val="000000"/>
              </w:rPr>
            </w:pPr>
            <w:r w:rsidRPr="00DC7FA0">
              <w:rPr>
                <w:color w:val="000000"/>
              </w:rPr>
              <w:t xml:space="preserve">Опрос «Ваши пожелания и ожидания» </w:t>
            </w:r>
            <w:proofErr w:type="spellStart"/>
            <w:r w:rsidRPr="00DC7FA0">
              <w:rPr>
                <w:color w:val="000000"/>
              </w:rPr>
              <w:t>А.В.Козлова</w:t>
            </w:r>
            <w:proofErr w:type="spellEnd"/>
          </w:p>
          <w:p w:rsidR="000973E2" w:rsidRPr="00DC7FA0" w:rsidRDefault="000973E2" w:rsidP="00117AEC">
            <w:pPr>
              <w:ind w:left="34"/>
              <w:contextualSpacing/>
              <w:rPr>
                <w:color w:val="000000"/>
              </w:rPr>
            </w:pP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15134" w:type="dxa"/>
            <w:gridSpan w:val="8"/>
          </w:tcPr>
          <w:p w:rsidR="000973E2" w:rsidRPr="00DC7FA0" w:rsidRDefault="000973E2" w:rsidP="00117AEC">
            <w:pPr>
              <w:pStyle w:val="TableParagraph"/>
              <w:ind w:left="-108"/>
              <w:contextualSpacing/>
              <w:jc w:val="center"/>
              <w:rPr>
                <w:rFonts w:ascii="Times New Roman" w:hAnsi="Times New Roman"/>
                <w:b/>
                <w:sz w:val="24"/>
                <w:szCs w:val="24"/>
              </w:rPr>
            </w:pPr>
            <w:proofErr w:type="spellStart"/>
            <w:r w:rsidRPr="00DC7FA0">
              <w:rPr>
                <w:rFonts w:ascii="Times New Roman" w:hAnsi="Times New Roman"/>
                <w:b/>
                <w:sz w:val="24"/>
                <w:szCs w:val="24"/>
              </w:rPr>
              <w:t>Максимальное</w:t>
            </w:r>
            <w:proofErr w:type="spellEnd"/>
            <w:r w:rsidRPr="00DC7FA0">
              <w:rPr>
                <w:rFonts w:ascii="Times New Roman" w:hAnsi="Times New Roman"/>
                <w:b/>
                <w:spacing w:val="-4"/>
                <w:sz w:val="24"/>
                <w:szCs w:val="24"/>
              </w:rPr>
              <w:t xml:space="preserve"> </w:t>
            </w:r>
            <w:proofErr w:type="spellStart"/>
            <w:r w:rsidRPr="00DC7FA0">
              <w:rPr>
                <w:rFonts w:ascii="Times New Roman" w:hAnsi="Times New Roman"/>
                <w:b/>
                <w:sz w:val="24"/>
                <w:szCs w:val="24"/>
              </w:rPr>
              <w:t>количество</w:t>
            </w:r>
            <w:proofErr w:type="spellEnd"/>
            <w:r w:rsidRPr="00DC7FA0">
              <w:rPr>
                <w:rFonts w:ascii="Times New Roman" w:hAnsi="Times New Roman"/>
                <w:b/>
                <w:spacing w:val="-3"/>
                <w:sz w:val="24"/>
                <w:szCs w:val="24"/>
              </w:rPr>
              <w:t xml:space="preserve"> </w:t>
            </w:r>
            <w:proofErr w:type="spellStart"/>
            <w:r w:rsidRPr="00DC7FA0">
              <w:rPr>
                <w:rFonts w:ascii="Times New Roman" w:hAnsi="Times New Roman"/>
                <w:b/>
                <w:sz w:val="24"/>
                <w:szCs w:val="24"/>
              </w:rPr>
              <w:t>баллов</w:t>
            </w:r>
            <w:proofErr w:type="spellEnd"/>
            <w:r w:rsidRPr="00DC7FA0">
              <w:rPr>
                <w:rFonts w:ascii="Times New Roman" w:hAnsi="Times New Roman"/>
                <w:b/>
                <w:spacing w:val="-2"/>
                <w:sz w:val="24"/>
                <w:szCs w:val="24"/>
              </w:rPr>
              <w:t xml:space="preserve"> </w:t>
            </w:r>
            <w:r w:rsidRPr="00DC7FA0">
              <w:rPr>
                <w:rFonts w:ascii="Times New Roman" w:hAnsi="Times New Roman"/>
                <w:b/>
                <w:sz w:val="24"/>
                <w:szCs w:val="24"/>
              </w:rPr>
              <w:t xml:space="preserve"> </w:t>
            </w:r>
            <w:r>
              <w:rPr>
                <w:rFonts w:ascii="Times New Roman" w:hAnsi="Times New Roman"/>
                <w:b/>
                <w:sz w:val="24"/>
                <w:szCs w:val="24"/>
                <w:lang w:val="ru-RU"/>
              </w:rPr>
              <w:t xml:space="preserve">- </w:t>
            </w:r>
            <w:r w:rsidRPr="00DC7FA0">
              <w:rPr>
                <w:rFonts w:ascii="Times New Roman" w:hAnsi="Times New Roman"/>
                <w:b/>
                <w:sz w:val="24"/>
                <w:szCs w:val="24"/>
              </w:rPr>
              <w:t>12</w:t>
            </w:r>
          </w:p>
        </w:tc>
      </w:tr>
      <w:tr w:rsidR="000973E2" w:rsidRPr="00DC7FA0" w:rsidTr="00117AEC">
        <w:tc>
          <w:tcPr>
            <w:tcW w:w="565" w:type="dxa"/>
            <w:vMerge w:val="restart"/>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val="restart"/>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val="restart"/>
          </w:tcPr>
          <w:p w:rsidR="000973E2" w:rsidRPr="00DC7FA0" w:rsidRDefault="000973E2" w:rsidP="00117AEC">
            <w:pPr>
              <w:pStyle w:val="TableParagraph"/>
              <w:ind w:left="129" w:right="118"/>
              <w:contextualSpacing/>
              <w:jc w:val="center"/>
              <w:rPr>
                <w:rFonts w:ascii="Times New Roman" w:hAnsi="Times New Roman"/>
                <w:b/>
                <w:sz w:val="24"/>
                <w:szCs w:val="24"/>
                <w:lang w:val="ru-RU"/>
              </w:rPr>
            </w:pPr>
            <w:r w:rsidRPr="00DC7FA0">
              <w:rPr>
                <w:rFonts w:ascii="Times New Roman" w:hAnsi="Times New Roman"/>
                <w:color w:val="000000"/>
                <w:sz w:val="24"/>
                <w:szCs w:val="24"/>
                <w:lang w:val="ru-RU" w:eastAsia="ru-RU"/>
              </w:rPr>
              <w:t xml:space="preserve">Степень </w:t>
            </w:r>
            <w:r w:rsidRPr="00DC7FA0">
              <w:rPr>
                <w:rFonts w:ascii="Times New Roman" w:hAnsi="Times New Roman"/>
                <w:color w:val="000000"/>
                <w:sz w:val="24"/>
                <w:szCs w:val="24"/>
                <w:lang w:val="ru-RU" w:eastAsia="ru-RU"/>
              </w:rPr>
              <w:lastRenderedPageBreak/>
              <w:t>эффективности взаимодействия дошкольного образовательного учреждения и семьи</w:t>
            </w:r>
          </w:p>
        </w:tc>
        <w:tc>
          <w:tcPr>
            <w:tcW w:w="4807" w:type="dxa"/>
            <w:gridSpan w:val="2"/>
          </w:tcPr>
          <w:p w:rsidR="000973E2" w:rsidRPr="00DC7FA0" w:rsidRDefault="000973E2" w:rsidP="00117AEC">
            <w:pPr>
              <w:contextualSpacing/>
              <w:rPr>
                <w:color w:val="000000"/>
              </w:rPr>
            </w:pPr>
            <w:r w:rsidRPr="00DC7FA0">
              <w:rPr>
                <w:color w:val="000000"/>
              </w:rPr>
              <w:lastRenderedPageBreak/>
              <w:t xml:space="preserve">Осознанное использование родителями </w:t>
            </w:r>
            <w:r w:rsidRPr="00DC7FA0">
              <w:rPr>
                <w:color w:val="000000"/>
              </w:rPr>
              <w:lastRenderedPageBreak/>
              <w:t>педагогической науки и практики в воспитании детей, рост воспитательного потенциала семьи, положительные тенденции в изменении характера семейных отношений.</w:t>
            </w:r>
          </w:p>
        </w:tc>
        <w:tc>
          <w:tcPr>
            <w:tcW w:w="1701" w:type="dxa"/>
            <w:vMerge w:val="restart"/>
          </w:tcPr>
          <w:p w:rsidR="000973E2" w:rsidRPr="00DC7FA0" w:rsidRDefault="000973E2" w:rsidP="00117AEC">
            <w:pPr>
              <w:spacing w:before="136"/>
              <w:ind w:left="-108" w:right="-108" w:firstLine="290"/>
              <w:contextualSpacing/>
              <w:jc w:val="center"/>
              <w:rPr>
                <w:spacing w:val="-2"/>
              </w:rPr>
            </w:pPr>
            <w:r w:rsidRPr="00DC7FA0">
              <w:lastRenderedPageBreak/>
              <w:t>Баллы:</w:t>
            </w:r>
            <w:r w:rsidRPr="00DC7FA0">
              <w:rPr>
                <w:spacing w:val="-2"/>
              </w:rPr>
              <w:t xml:space="preserve"> </w:t>
            </w:r>
          </w:p>
          <w:p w:rsidR="000973E2" w:rsidRPr="00DC7FA0" w:rsidRDefault="000973E2" w:rsidP="00117AEC">
            <w:pPr>
              <w:spacing w:before="136"/>
              <w:ind w:left="-108" w:right="-108" w:firstLine="290"/>
              <w:contextualSpacing/>
              <w:jc w:val="center"/>
              <w:rPr>
                <w:spacing w:val="-1"/>
              </w:rPr>
            </w:pPr>
            <w:r w:rsidRPr="00DC7FA0">
              <w:lastRenderedPageBreak/>
              <w:t>0</w:t>
            </w:r>
            <w:r w:rsidRPr="00DC7FA0">
              <w:rPr>
                <w:spacing w:val="-2"/>
              </w:rPr>
              <w:t xml:space="preserve"> </w:t>
            </w:r>
            <w:r w:rsidRPr="00DC7FA0">
              <w:t>–</w:t>
            </w:r>
            <w:r w:rsidRPr="00DC7FA0">
              <w:rPr>
                <w:spacing w:val="-1"/>
              </w:rPr>
              <w:t xml:space="preserve"> </w:t>
            </w:r>
            <w:r w:rsidRPr="00DC7FA0">
              <w:t xml:space="preserve">показатель не представлен </w:t>
            </w:r>
            <w:r w:rsidRPr="00DC7FA0">
              <w:rPr>
                <w:spacing w:val="-1"/>
              </w:rPr>
              <w:t xml:space="preserve"> </w:t>
            </w:r>
          </w:p>
          <w:p w:rsidR="000973E2" w:rsidRPr="00DC7FA0" w:rsidRDefault="000973E2" w:rsidP="00117AEC">
            <w:pPr>
              <w:spacing w:before="136"/>
              <w:ind w:left="-108" w:right="-108" w:firstLine="290"/>
              <w:contextualSpacing/>
              <w:jc w:val="center"/>
              <w:rPr>
                <w:spacing w:val="-1"/>
              </w:rPr>
            </w:pPr>
            <w:r w:rsidRPr="00DC7FA0">
              <w:t>1</w:t>
            </w:r>
            <w:r w:rsidRPr="00DC7FA0">
              <w:rPr>
                <w:spacing w:val="-1"/>
              </w:rPr>
              <w:t xml:space="preserve"> </w:t>
            </w:r>
            <w:r w:rsidRPr="00DC7FA0">
              <w:t>–</w:t>
            </w:r>
            <w:r w:rsidRPr="00DC7FA0">
              <w:rPr>
                <w:spacing w:val="-1"/>
              </w:rPr>
              <w:t xml:space="preserve"> показатель представлен </w:t>
            </w:r>
            <w:r w:rsidRPr="00DC7FA0">
              <w:t>частично</w:t>
            </w:r>
            <w:r w:rsidRPr="00DC7FA0">
              <w:rPr>
                <w:spacing w:val="-1"/>
              </w:rPr>
              <w:t xml:space="preserve">  </w:t>
            </w:r>
          </w:p>
          <w:p w:rsidR="000973E2" w:rsidRPr="00DC7FA0" w:rsidRDefault="000973E2" w:rsidP="00117AEC">
            <w:pPr>
              <w:spacing w:before="136"/>
              <w:ind w:left="-108" w:right="-108" w:firstLine="290"/>
              <w:contextualSpacing/>
              <w:jc w:val="center"/>
            </w:pPr>
            <w:r w:rsidRPr="00DC7FA0">
              <w:t>2 –</w:t>
            </w:r>
            <w:r w:rsidRPr="00DC7FA0">
              <w:rPr>
                <w:spacing w:val="-4"/>
              </w:rPr>
              <w:t xml:space="preserve"> показатель представлен полностью.</w:t>
            </w:r>
          </w:p>
          <w:p w:rsidR="000973E2" w:rsidRPr="00DC7FA0" w:rsidRDefault="000973E2" w:rsidP="00117AEC">
            <w:pPr>
              <w:pStyle w:val="TableParagraph"/>
              <w:ind w:left="107" w:right="-53"/>
              <w:contextualSpacing/>
              <w:jc w:val="center"/>
              <w:rPr>
                <w:rFonts w:ascii="Times New Roman" w:hAnsi="Times New Roman"/>
                <w:b/>
                <w:sz w:val="24"/>
                <w:szCs w:val="24"/>
              </w:rPr>
            </w:pPr>
          </w:p>
        </w:tc>
        <w:tc>
          <w:tcPr>
            <w:tcW w:w="2410" w:type="dxa"/>
          </w:tcPr>
          <w:p w:rsidR="000973E2" w:rsidRPr="00DC7FA0" w:rsidRDefault="000973E2" w:rsidP="00117AEC">
            <w:pPr>
              <w:ind w:left="34"/>
              <w:contextualSpacing/>
              <w:rPr>
                <w:color w:val="000000"/>
              </w:rPr>
            </w:pPr>
            <w:r w:rsidRPr="00DC7FA0">
              <w:rPr>
                <w:color w:val="000000"/>
              </w:rPr>
              <w:lastRenderedPageBreak/>
              <w:t xml:space="preserve">Анкета «Оценка </w:t>
            </w:r>
            <w:r w:rsidRPr="00DC7FA0">
              <w:rPr>
                <w:color w:val="000000"/>
              </w:rPr>
              <w:lastRenderedPageBreak/>
              <w:t xml:space="preserve">эффективности реализации образовательных стратегий в семье и ДОУ» (Н.В. </w:t>
            </w:r>
            <w:proofErr w:type="spellStart"/>
            <w:r w:rsidRPr="00DC7FA0">
              <w:rPr>
                <w:color w:val="000000"/>
              </w:rPr>
              <w:t>Микляева</w:t>
            </w:r>
            <w:proofErr w:type="spellEnd"/>
            <w:r w:rsidRPr="00DC7FA0">
              <w:rPr>
                <w:color w:val="000000"/>
              </w:rPr>
              <w:t>)</w:t>
            </w:r>
          </w:p>
          <w:p w:rsidR="000973E2" w:rsidRPr="00DC7FA0" w:rsidRDefault="000973E2" w:rsidP="00117AEC">
            <w:pPr>
              <w:ind w:left="34"/>
              <w:contextualSpacing/>
              <w:rPr>
                <w:color w:val="000000"/>
              </w:rPr>
            </w:pPr>
            <w:proofErr w:type="spellStart"/>
            <w:r w:rsidRPr="00DC7FA0">
              <w:rPr>
                <w:color w:val="000000"/>
              </w:rPr>
              <w:t>Анкета</w:t>
            </w:r>
            <w:proofErr w:type="gramStart"/>
            <w:r w:rsidRPr="00DC7FA0">
              <w:rPr>
                <w:color w:val="000000"/>
              </w:rPr>
              <w:t>«О</w:t>
            </w:r>
            <w:proofErr w:type="gramEnd"/>
            <w:r w:rsidRPr="00DC7FA0">
              <w:rPr>
                <w:color w:val="000000"/>
              </w:rPr>
              <w:t>собенности</w:t>
            </w:r>
            <w:proofErr w:type="spellEnd"/>
            <w:r w:rsidRPr="00DC7FA0">
              <w:rPr>
                <w:color w:val="000000"/>
              </w:rPr>
              <w:t xml:space="preserve"> воспитания ребенка в семье, его склонности, интересы» </w:t>
            </w:r>
            <w:proofErr w:type="spellStart"/>
            <w:r w:rsidRPr="00DC7FA0">
              <w:rPr>
                <w:color w:val="000000"/>
              </w:rPr>
              <w:t>Елжова</w:t>
            </w:r>
            <w:proofErr w:type="spellEnd"/>
            <w:r w:rsidRPr="00DC7FA0">
              <w:rPr>
                <w:color w:val="000000"/>
              </w:rPr>
              <w:t xml:space="preserve"> Л.В</w:t>
            </w:r>
          </w:p>
          <w:p w:rsidR="000973E2" w:rsidRPr="00DC7FA0" w:rsidRDefault="000973E2" w:rsidP="00117AEC">
            <w:pPr>
              <w:ind w:left="34"/>
              <w:contextualSpacing/>
              <w:rPr>
                <w:color w:val="000000"/>
              </w:rPr>
            </w:pPr>
            <w:r w:rsidRPr="00DC7FA0">
              <w:rPr>
                <w:color w:val="000000"/>
              </w:rPr>
              <w:t>.</w:t>
            </w:r>
          </w:p>
        </w:tc>
        <w:tc>
          <w:tcPr>
            <w:tcW w:w="1276" w:type="dxa"/>
            <w:vMerge w:val="restart"/>
          </w:tcPr>
          <w:p w:rsidR="000973E2" w:rsidRPr="00DC7FA0" w:rsidRDefault="000973E2" w:rsidP="00117AEC">
            <w:pPr>
              <w:pStyle w:val="TableParagraph"/>
              <w:ind w:left="-108"/>
              <w:contextualSpacing/>
              <w:rPr>
                <w:rFonts w:ascii="Times New Roman" w:hAnsi="Times New Roman"/>
                <w:b/>
                <w:sz w:val="24"/>
                <w:szCs w:val="24"/>
              </w:rPr>
            </w:pPr>
          </w:p>
        </w:tc>
      </w:tr>
      <w:tr w:rsidR="000973E2" w:rsidRPr="00DC7FA0" w:rsidTr="00117AEC">
        <w:tc>
          <w:tcPr>
            <w:tcW w:w="565" w:type="dxa"/>
            <w:vMerge/>
          </w:tcPr>
          <w:p w:rsidR="000973E2" w:rsidRPr="00DC7FA0" w:rsidRDefault="000973E2" w:rsidP="00117AEC">
            <w:pPr>
              <w:pStyle w:val="TableParagraph"/>
              <w:ind w:left="107"/>
              <w:contextualSpacing/>
              <w:rPr>
                <w:rFonts w:ascii="Times New Roman" w:hAnsi="Times New Roman"/>
                <w:b/>
                <w:sz w:val="24"/>
                <w:szCs w:val="24"/>
              </w:rPr>
            </w:pPr>
          </w:p>
        </w:tc>
        <w:tc>
          <w:tcPr>
            <w:tcW w:w="1953" w:type="dxa"/>
            <w:vMerge/>
          </w:tcPr>
          <w:p w:rsidR="000973E2" w:rsidRPr="00DC7FA0" w:rsidRDefault="000973E2" w:rsidP="00117AEC">
            <w:pPr>
              <w:pStyle w:val="TableParagraph"/>
              <w:ind w:left="112" w:right="107"/>
              <w:contextualSpacing/>
              <w:jc w:val="center"/>
              <w:rPr>
                <w:rFonts w:ascii="Times New Roman" w:hAnsi="Times New Roman"/>
                <w:b/>
                <w:spacing w:val="-1"/>
                <w:sz w:val="24"/>
                <w:szCs w:val="24"/>
              </w:rPr>
            </w:pPr>
          </w:p>
        </w:tc>
        <w:tc>
          <w:tcPr>
            <w:tcW w:w="2422" w:type="dxa"/>
            <w:vMerge/>
          </w:tcPr>
          <w:p w:rsidR="000973E2" w:rsidRPr="00DC7FA0" w:rsidRDefault="000973E2" w:rsidP="00117AEC">
            <w:pPr>
              <w:pStyle w:val="TableParagraph"/>
              <w:ind w:left="129" w:right="118"/>
              <w:contextualSpacing/>
              <w:jc w:val="center"/>
              <w:rPr>
                <w:rFonts w:ascii="Times New Roman" w:hAnsi="Times New Roman"/>
                <w:color w:val="000000"/>
                <w:sz w:val="24"/>
                <w:szCs w:val="24"/>
                <w:lang w:eastAsia="ru-RU"/>
              </w:rPr>
            </w:pPr>
          </w:p>
        </w:tc>
        <w:tc>
          <w:tcPr>
            <w:tcW w:w="4807" w:type="dxa"/>
            <w:gridSpan w:val="2"/>
          </w:tcPr>
          <w:p w:rsidR="000973E2" w:rsidRPr="00DC7FA0" w:rsidRDefault="000973E2" w:rsidP="00117AEC">
            <w:pPr>
              <w:contextualSpacing/>
              <w:rPr>
                <w:color w:val="000000"/>
              </w:rPr>
            </w:pPr>
            <w:r w:rsidRPr="00DC7FA0">
              <w:rPr>
                <w:color w:val="000000"/>
              </w:rPr>
              <w:t xml:space="preserve">Изменение характера вопросов родителей к воспитателям и специалистам ДОУ как </w:t>
            </w:r>
          </w:p>
          <w:p w:rsidR="000973E2" w:rsidRPr="00DC7FA0" w:rsidRDefault="000973E2" w:rsidP="00117AEC">
            <w:pPr>
              <w:contextualSpacing/>
              <w:rPr>
                <w:color w:val="000000"/>
              </w:rPr>
            </w:pPr>
            <w:r w:rsidRPr="00DC7FA0">
              <w:rPr>
                <w:color w:val="000000"/>
              </w:rPr>
              <w:t>показатель их педагогической компетентности</w:t>
            </w:r>
          </w:p>
          <w:p w:rsidR="000973E2" w:rsidRPr="00DC7FA0" w:rsidRDefault="000973E2" w:rsidP="00117AEC">
            <w:pPr>
              <w:contextualSpacing/>
              <w:rPr>
                <w:color w:val="000000"/>
              </w:rPr>
            </w:pPr>
          </w:p>
        </w:tc>
        <w:tc>
          <w:tcPr>
            <w:tcW w:w="1701" w:type="dxa"/>
            <w:vMerge/>
          </w:tcPr>
          <w:p w:rsidR="000973E2" w:rsidRPr="00DC7FA0" w:rsidRDefault="000973E2" w:rsidP="00117AEC">
            <w:pPr>
              <w:pStyle w:val="TableParagraph"/>
              <w:ind w:left="107" w:right="-53"/>
              <w:contextualSpacing/>
              <w:jc w:val="center"/>
              <w:rPr>
                <w:rFonts w:ascii="Times New Roman" w:hAnsi="Times New Roman"/>
                <w:b/>
                <w:sz w:val="24"/>
                <w:szCs w:val="24"/>
              </w:rPr>
            </w:pPr>
          </w:p>
        </w:tc>
        <w:tc>
          <w:tcPr>
            <w:tcW w:w="2410" w:type="dxa"/>
          </w:tcPr>
          <w:p w:rsidR="000973E2" w:rsidRPr="00DC7FA0" w:rsidRDefault="000973E2" w:rsidP="00117AEC">
            <w:pPr>
              <w:ind w:left="34"/>
              <w:contextualSpacing/>
              <w:rPr>
                <w:color w:val="000000"/>
              </w:rPr>
            </w:pPr>
            <w:r w:rsidRPr="00DC7FA0">
              <w:rPr>
                <w:color w:val="000000"/>
              </w:rPr>
              <w:t xml:space="preserve">Анализ работы «почтового ящика»,  «телефона доверия», форума, электронной почты, запросов на </w:t>
            </w:r>
            <w:proofErr w:type="gramStart"/>
            <w:r w:rsidRPr="00DC7FA0">
              <w:rPr>
                <w:color w:val="000000"/>
              </w:rPr>
              <w:t>кон-</w:t>
            </w:r>
            <w:proofErr w:type="spellStart"/>
            <w:r w:rsidRPr="00DC7FA0">
              <w:rPr>
                <w:color w:val="000000"/>
              </w:rPr>
              <w:t>сультирование</w:t>
            </w:r>
            <w:proofErr w:type="spellEnd"/>
            <w:proofErr w:type="gramEnd"/>
            <w:r w:rsidRPr="00DC7FA0">
              <w:rPr>
                <w:color w:val="000000"/>
              </w:rPr>
              <w:t>, вопросов на собраниях и пр.</w:t>
            </w:r>
          </w:p>
        </w:tc>
        <w:tc>
          <w:tcPr>
            <w:tcW w:w="1276" w:type="dxa"/>
            <w:vMerge/>
          </w:tcPr>
          <w:p w:rsidR="000973E2" w:rsidRPr="00DC7FA0" w:rsidRDefault="000973E2" w:rsidP="00117AEC">
            <w:pPr>
              <w:pStyle w:val="TableParagraph"/>
              <w:ind w:left="-108"/>
              <w:contextualSpacing/>
              <w:rPr>
                <w:rFonts w:ascii="Times New Roman" w:hAnsi="Times New Roman"/>
                <w:b/>
                <w:sz w:val="24"/>
                <w:szCs w:val="24"/>
                <w:lang w:val="ru-RU"/>
              </w:rPr>
            </w:pPr>
          </w:p>
        </w:tc>
      </w:tr>
      <w:tr w:rsidR="000973E2" w:rsidRPr="00DC7FA0" w:rsidTr="00117AEC">
        <w:tc>
          <w:tcPr>
            <w:tcW w:w="15134" w:type="dxa"/>
            <w:gridSpan w:val="8"/>
          </w:tcPr>
          <w:p w:rsidR="000973E2" w:rsidRPr="00DC7FA0" w:rsidRDefault="000973E2" w:rsidP="00117AEC">
            <w:pPr>
              <w:pStyle w:val="TableParagraph"/>
              <w:ind w:left="-108"/>
              <w:contextualSpacing/>
              <w:jc w:val="center"/>
              <w:rPr>
                <w:rFonts w:ascii="Times New Roman" w:hAnsi="Times New Roman"/>
                <w:b/>
                <w:sz w:val="24"/>
                <w:szCs w:val="24"/>
              </w:rPr>
            </w:pPr>
            <w:proofErr w:type="spellStart"/>
            <w:r w:rsidRPr="00DC7FA0">
              <w:rPr>
                <w:rFonts w:ascii="Times New Roman" w:hAnsi="Times New Roman"/>
                <w:b/>
                <w:sz w:val="24"/>
                <w:szCs w:val="24"/>
              </w:rPr>
              <w:t>Максимальное</w:t>
            </w:r>
            <w:proofErr w:type="spellEnd"/>
            <w:r w:rsidRPr="00DC7FA0">
              <w:rPr>
                <w:rFonts w:ascii="Times New Roman" w:hAnsi="Times New Roman"/>
                <w:b/>
                <w:spacing w:val="-4"/>
                <w:sz w:val="24"/>
                <w:szCs w:val="24"/>
              </w:rPr>
              <w:t xml:space="preserve"> </w:t>
            </w:r>
            <w:proofErr w:type="spellStart"/>
            <w:r w:rsidRPr="00DC7FA0">
              <w:rPr>
                <w:rFonts w:ascii="Times New Roman" w:hAnsi="Times New Roman"/>
                <w:b/>
                <w:sz w:val="24"/>
                <w:szCs w:val="24"/>
              </w:rPr>
              <w:t>количество</w:t>
            </w:r>
            <w:proofErr w:type="spellEnd"/>
            <w:r w:rsidRPr="00DC7FA0">
              <w:rPr>
                <w:rFonts w:ascii="Times New Roman" w:hAnsi="Times New Roman"/>
                <w:b/>
                <w:spacing w:val="-3"/>
                <w:sz w:val="24"/>
                <w:szCs w:val="24"/>
              </w:rPr>
              <w:t xml:space="preserve"> </w:t>
            </w:r>
            <w:proofErr w:type="spellStart"/>
            <w:r w:rsidRPr="00DC7FA0">
              <w:rPr>
                <w:rFonts w:ascii="Times New Roman" w:hAnsi="Times New Roman"/>
                <w:b/>
                <w:sz w:val="24"/>
                <w:szCs w:val="24"/>
              </w:rPr>
              <w:t>баллов</w:t>
            </w:r>
            <w:proofErr w:type="spellEnd"/>
            <w:r w:rsidRPr="00DC7FA0">
              <w:rPr>
                <w:rFonts w:ascii="Times New Roman" w:hAnsi="Times New Roman"/>
                <w:b/>
                <w:sz w:val="24"/>
                <w:szCs w:val="24"/>
              </w:rPr>
              <w:t xml:space="preserve"> 4</w:t>
            </w:r>
          </w:p>
        </w:tc>
      </w:tr>
      <w:tr w:rsidR="000973E2" w:rsidRPr="00DC7FA0" w:rsidTr="00117AEC">
        <w:tc>
          <w:tcPr>
            <w:tcW w:w="15134" w:type="dxa"/>
            <w:gridSpan w:val="8"/>
          </w:tcPr>
          <w:p w:rsidR="000973E2" w:rsidRPr="00DC7FA0" w:rsidRDefault="000973E2" w:rsidP="00117AEC">
            <w:pPr>
              <w:pStyle w:val="TableParagraph"/>
              <w:ind w:left="-108"/>
              <w:contextualSpacing/>
              <w:jc w:val="center"/>
              <w:rPr>
                <w:rFonts w:ascii="Times New Roman" w:hAnsi="Times New Roman"/>
                <w:b/>
                <w:sz w:val="24"/>
                <w:szCs w:val="24"/>
                <w:lang w:val="ru-RU"/>
              </w:rPr>
            </w:pPr>
            <w:r w:rsidRPr="00DC7FA0">
              <w:rPr>
                <w:rFonts w:ascii="Times New Roman" w:hAnsi="Times New Roman"/>
                <w:b/>
                <w:sz w:val="24"/>
                <w:szCs w:val="24"/>
                <w:lang w:val="ru-RU"/>
              </w:rPr>
              <w:t>Итого баллов по направлению мониторинга 36</w:t>
            </w:r>
          </w:p>
        </w:tc>
      </w:tr>
    </w:tbl>
    <w:p w:rsidR="000973E2" w:rsidRDefault="000973E2" w:rsidP="000973E2">
      <w:pPr>
        <w:pStyle w:val="a7"/>
        <w:tabs>
          <w:tab w:val="left" w:pos="993"/>
        </w:tabs>
        <w:spacing w:after="0" w:line="276" w:lineRule="auto"/>
        <w:ind w:left="0" w:firstLine="709"/>
        <w:contextualSpacing/>
        <w:jc w:val="both"/>
        <w:rPr>
          <w:b/>
          <w:color w:val="FF0000"/>
        </w:rPr>
      </w:pPr>
    </w:p>
    <w:p w:rsidR="000973E2" w:rsidRDefault="000973E2" w:rsidP="000973E2">
      <w:pPr>
        <w:pStyle w:val="a7"/>
        <w:tabs>
          <w:tab w:val="left" w:pos="993"/>
        </w:tabs>
        <w:spacing w:after="0" w:line="276" w:lineRule="auto"/>
        <w:ind w:left="0" w:firstLine="709"/>
        <w:contextualSpacing/>
        <w:jc w:val="both"/>
        <w:rPr>
          <w:color w:val="FF0000"/>
        </w:rPr>
      </w:pPr>
      <w:r w:rsidRPr="000775F1">
        <w:rPr>
          <w:b/>
        </w:rPr>
        <w:t>Ожидаемый результат:</w:t>
      </w:r>
      <w:r>
        <w:t xml:space="preserve"> Управленческий механизм ДОУ</w:t>
      </w:r>
      <w:r w:rsidRPr="002211D0">
        <w:t xml:space="preserve"> </w:t>
      </w:r>
      <w:r>
        <w:t>оказывает влияние на саморазвитие</w:t>
      </w:r>
      <w:r w:rsidRPr="002211D0">
        <w:t>, рост творческого потенциала и самовыражение всех членов педагогического коллек</w:t>
      </w:r>
      <w:r>
        <w:t>тива, позволяет вести инновационную деятельность.</w:t>
      </w:r>
    </w:p>
    <w:p w:rsidR="000973E2" w:rsidRDefault="000973E2" w:rsidP="000973E2">
      <w:pPr>
        <w:pStyle w:val="a7"/>
        <w:tabs>
          <w:tab w:val="left" w:pos="993"/>
        </w:tabs>
        <w:spacing w:after="0" w:line="276" w:lineRule="auto"/>
        <w:ind w:left="0" w:firstLine="709"/>
        <w:contextualSpacing/>
        <w:jc w:val="both"/>
        <w:rPr>
          <w:b/>
          <w:color w:val="FF0000"/>
        </w:rPr>
      </w:pPr>
    </w:p>
    <w:tbl>
      <w:tblPr>
        <w:tblStyle w:val="a9"/>
        <w:tblW w:w="15276" w:type="dxa"/>
        <w:tblLayout w:type="fixed"/>
        <w:tblLook w:val="04A0" w:firstRow="1" w:lastRow="0" w:firstColumn="1" w:lastColumn="0" w:noHBand="0" w:noVBand="1"/>
      </w:tblPr>
      <w:tblGrid>
        <w:gridCol w:w="565"/>
        <w:gridCol w:w="2237"/>
        <w:gridCol w:w="2551"/>
        <w:gridCol w:w="3119"/>
        <w:gridCol w:w="3118"/>
        <w:gridCol w:w="2387"/>
        <w:gridCol w:w="1299"/>
      </w:tblGrid>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 xml:space="preserve">Изменения в </w:t>
            </w:r>
            <w:r w:rsidRPr="009E0A28">
              <w:lastRenderedPageBreak/>
              <w:t>системе управления  ДОУ</w:t>
            </w:r>
          </w:p>
        </w:tc>
        <w:tc>
          <w:tcPr>
            <w:tcW w:w="2551" w:type="dxa"/>
            <w:vMerge w:val="restart"/>
          </w:tcPr>
          <w:p w:rsidR="000973E2" w:rsidRPr="009E0A28" w:rsidRDefault="000973E2" w:rsidP="00117AEC">
            <w:pPr>
              <w:contextualSpacing/>
            </w:pPr>
            <w:r w:rsidRPr="009E0A28">
              <w:lastRenderedPageBreak/>
              <w:t xml:space="preserve">Укомплектованность </w:t>
            </w:r>
            <w:r w:rsidRPr="009E0A28">
              <w:lastRenderedPageBreak/>
              <w:t>ДОУ</w:t>
            </w:r>
          </w:p>
          <w:p w:rsidR="000973E2" w:rsidRPr="009E0A28" w:rsidRDefault="000973E2" w:rsidP="00117AEC">
            <w:pPr>
              <w:contextualSpacing/>
            </w:pPr>
            <w:r w:rsidRPr="009E0A28">
              <w:t>педагогическими</w:t>
            </w:r>
          </w:p>
          <w:p w:rsidR="000973E2" w:rsidRPr="009E0A28" w:rsidRDefault="000973E2" w:rsidP="00117AEC">
            <w:pPr>
              <w:contextualSpacing/>
            </w:pPr>
            <w:r w:rsidRPr="009E0A28">
              <w:t>кадрами</w:t>
            </w:r>
          </w:p>
        </w:tc>
        <w:tc>
          <w:tcPr>
            <w:tcW w:w="3119" w:type="dxa"/>
          </w:tcPr>
          <w:p w:rsidR="000973E2" w:rsidRPr="009E0A28" w:rsidRDefault="000973E2" w:rsidP="00117AEC">
            <w:pPr>
              <w:contextualSpacing/>
            </w:pPr>
            <w:r w:rsidRPr="009E0A28">
              <w:lastRenderedPageBreak/>
              <w:t xml:space="preserve">Образовательная </w:t>
            </w:r>
            <w:r w:rsidRPr="009E0A28">
              <w:lastRenderedPageBreak/>
              <w:t>организация укомплектована</w:t>
            </w:r>
          </w:p>
          <w:p w:rsidR="000973E2" w:rsidRPr="009E0A28" w:rsidRDefault="000973E2" w:rsidP="00117AEC">
            <w:pPr>
              <w:contextualSpacing/>
            </w:pPr>
            <w:r w:rsidRPr="009E0A28">
              <w:t>квалифицированными кадрами</w:t>
            </w:r>
            <w:r w:rsidRPr="009E0A28">
              <w:tab/>
              <w:t>в соответствии со штатным расписанием.</w:t>
            </w:r>
          </w:p>
        </w:tc>
        <w:tc>
          <w:tcPr>
            <w:tcW w:w="3118" w:type="dxa"/>
            <w:vMerge w:val="restart"/>
          </w:tcPr>
          <w:p w:rsidR="000973E2" w:rsidRPr="009E0A28" w:rsidRDefault="000973E2" w:rsidP="00117AEC">
            <w:pPr>
              <w:spacing w:before="136"/>
              <w:ind w:left="182" w:right="250"/>
              <w:contextualSpacing/>
              <w:jc w:val="center"/>
              <w:rPr>
                <w:spacing w:val="-2"/>
              </w:rPr>
            </w:pPr>
            <w:r w:rsidRPr="009E0A28">
              <w:lastRenderedPageBreak/>
              <w:t>Баллы:</w:t>
            </w:r>
            <w:r w:rsidRPr="009E0A28">
              <w:rPr>
                <w:spacing w:val="-2"/>
              </w:rPr>
              <w:t xml:space="preserve"> </w:t>
            </w:r>
          </w:p>
          <w:p w:rsidR="000973E2" w:rsidRPr="009E0A28" w:rsidRDefault="000973E2" w:rsidP="00117AEC">
            <w:pPr>
              <w:spacing w:before="136"/>
              <w:ind w:left="182" w:right="250"/>
              <w:contextualSpacing/>
              <w:jc w:val="center"/>
            </w:pPr>
            <w:r w:rsidRPr="009E0A28">
              <w:rPr>
                <w:spacing w:val="-2"/>
              </w:rPr>
              <w:lastRenderedPageBreak/>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Частично - 1 балл</w:t>
            </w: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Pr>
          <w:p w:rsidR="000973E2" w:rsidRPr="009E0A28" w:rsidRDefault="000973E2" w:rsidP="00117AEC">
            <w:pPr>
              <w:contextualSpacing/>
            </w:pPr>
            <w:r w:rsidRPr="009E0A28">
              <w:lastRenderedPageBreak/>
              <w:t xml:space="preserve">Кадровый </w:t>
            </w:r>
            <w:r w:rsidRPr="009E0A28">
              <w:lastRenderedPageBreak/>
              <w:t>мониторинг, анализ штатного расписания</w:t>
            </w:r>
          </w:p>
        </w:tc>
        <w:tc>
          <w:tcPr>
            <w:tcW w:w="1299" w:type="dxa"/>
            <w:vMerge w:val="restart"/>
          </w:tcPr>
          <w:p w:rsidR="000973E2" w:rsidRPr="009E0A28" w:rsidRDefault="000973E2" w:rsidP="00117AEC">
            <w:pPr>
              <w:contextualSpacing/>
            </w:pPr>
            <w:r w:rsidRPr="009E0A28">
              <w:lastRenderedPageBreak/>
              <w:t xml:space="preserve">1 раз в год </w:t>
            </w: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Наличие специалистов для оказания психолог</w:t>
            </w:r>
            <w:proofErr w:type="gramStart"/>
            <w:r w:rsidRPr="009E0A28">
              <w:t>о-</w:t>
            </w:r>
            <w:proofErr w:type="gramEnd"/>
            <w:r w:rsidRPr="009E0A28">
              <w:t xml:space="preserve"> педагогической, медицинской и социальной помощи: педагог-психолог, учитель-логопед, учитель-</w:t>
            </w:r>
          </w:p>
          <w:p w:rsidR="000973E2" w:rsidRPr="009E0A28" w:rsidRDefault="000973E2" w:rsidP="00117AEC">
            <w:pPr>
              <w:contextualSpacing/>
            </w:pPr>
            <w:r w:rsidRPr="009E0A28">
              <w:t>дефектолог, социальный педагог и др.</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2256"/>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Наличие в штате ДОО педагогических работников, имеющих основное образования или получивших дополнительное образование для обучения детей дошкольного возраста с ОВЗ и детей-инвалидов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2259"/>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 xml:space="preserve">Наличие в штате ДОО педагогических работников, имеющих основное образования или получивших дополнительное образование для организации </w:t>
            </w:r>
            <w:r w:rsidRPr="009E0A28">
              <w:lastRenderedPageBreak/>
              <w:t>дополнительных образовательных услуг (в т. ч. платных)</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21"/>
        </w:trPr>
        <w:tc>
          <w:tcPr>
            <w:tcW w:w="15276" w:type="dxa"/>
            <w:gridSpan w:val="7"/>
          </w:tcPr>
          <w:p w:rsidR="000973E2" w:rsidRPr="009E0A28" w:rsidRDefault="000973E2" w:rsidP="00117AEC">
            <w:pPr>
              <w:pStyle w:val="TableParagraph"/>
              <w:ind w:left="142" w:right="131"/>
              <w:contextualSpacing/>
              <w:jc w:val="center"/>
              <w:rPr>
                <w:rFonts w:ascii="Times New Roman" w:hAnsi="Times New Roman"/>
                <w:b/>
                <w:sz w:val="24"/>
                <w:szCs w:val="24"/>
              </w:rPr>
            </w:pPr>
            <w:proofErr w:type="spellStart"/>
            <w:r w:rsidRPr="009E0A28">
              <w:rPr>
                <w:rFonts w:ascii="Times New Roman" w:hAnsi="Times New Roman"/>
                <w:b/>
                <w:sz w:val="24"/>
                <w:szCs w:val="24"/>
              </w:rPr>
              <w:lastRenderedPageBreak/>
              <w:t>Максимальное</w:t>
            </w:r>
            <w:proofErr w:type="spellEnd"/>
            <w:r w:rsidRPr="009E0A28">
              <w:rPr>
                <w:rFonts w:ascii="Times New Roman" w:hAnsi="Times New Roman"/>
                <w:b/>
                <w:sz w:val="24"/>
                <w:szCs w:val="24"/>
              </w:rPr>
              <w:t xml:space="preserve"> </w:t>
            </w:r>
            <w:proofErr w:type="spellStart"/>
            <w:r w:rsidRPr="009E0A28">
              <w:rPr>
                <w:rFonts w:ascii="Times New Roman" w:hAnsi="Times New Roman"/>
                <w:b/>
                <w:sz w:val="24"/>
                <w:szCs w:val="24"/>
              </w:rPr>
              <w:t>количество</w:t>
            </w:r>
            <w:proofErr w:type="spellEnd"/>
            <w:r w:rsidRPr="009E0A28">
              <w:rPr>
                <w:rFonts w:ascii="Times New Roman" w:hAnsi="Times New Roman"/>
                <w:b/>
                <w:sz w:val="24"/>
                <w:szCs w:val="24"/>
              </w:rPr>
              <w:t xml:space="preserve"> </w:t>
            </w:r>
            <w:proofErr w:type="spellStart"/>
            <w:r w:rsidRPr="009E0A28">
              <w:rPr>
                <w:rFonts w:ascii="Times New Roman" w:hAnsi="Times New Roman"/>
                <w:b/>
                <w:sz w:val="24"/>
                <w:szCs w:val="24"/>
              </w:rPr>
              <w:t>баллов</w:t>
            </w:r>
            <w:proofErr w:type="spellEnd"/>
            <w:r w:rsidRPr="009E0A28">
              <w:rPr>
                <w:rFonts w:ascii="Times New Roman" w:hAnsi="Times New Roman"/>
                <w:b/>
                <w:sz w:val="24"/>
                <w:szCs w:val="24"/>
              </w:rPr>
              <w:t xml:space="preserve">  - 8 </w:t>
            </w:r>
          </w:p>
          <w:p w:rsidR="000973E2" w:rsidRPr="009E0A28" w:rsidRDefault="000973E2" w:rsidP="00117AEC">
            <w:pPr>
              <w:contextualSpacing/>
            </w:pP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Образование</w:t>
            </w:r>
            <w:r w:rsidRPr="009E0A28">
              <w:rPr>
                <w:spacing w:val="45"/>
              </w:rPr>
              <w:t xml:space="preserve"> </w:t>
            </w:r>
            <w:r w:rsidRPr="009E0A28">
              <w:t xml:space="preserve">педагогических </w:t>
            </w:r>
            <w:r w:rsidRPr="009E0A28">
              <w:rPr>
                <w:spacing w:val="-57"/>
              </w:rPr>
              <w:t xml:space="preserve"> </w:t>
            </w:r>
            <w:r w:rsidRPr="009E0A28">
              <w:t>кадров</w:t>
            </w:r>
          </w:p>
        </w:tc>
        <w:tc>
          <w:tcPr>
            <w:tcW w:w="3119" w:type="dxa"/>
          </w:tcPr>
          <w:p w:rsidR="000973E2" w:rsidRPr="009E0A28" w:rsidRDefault="000973E2" w:rsidP="00117AEC">
            <w:pPr>
              <w:contextualSpacing/>
            </w:pPr>
            <w:r w:rsidRPr="009E0A28">
              <w:t>Имеют высшее  педагогическое образование не менее 50 %</w:t>
            </w:r>
            <w:r>
              <w:t xml:space="preserve"> </w:t>
            </w:r>
            <w:r w:rsidRPr="009E0A28">
              <w:t>педагогических работников.</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Pr>
          <w:p w:rsidR="000973E2" w:rsidRPr="009E0A28" w:rsidRDefault="000973E2" w:rsidP="00117AEC">
            <w:pPr>
              <w:contextualSpacing/>
            </w:pPr>
            <w:r w:rsidRPr="009E0A28">
              <w:t>Кадровый мониторинг</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Имеют</w:t>
            </w:r>
            <w:r w:rsidRPr="009E0A28">
              <w:tab/>
              <w:t>высшее педа</w:t>
            </w:r>
            <w:r>
              <w:t>гогическое образование</w:t>
            </w:r>
            <w:r w:rsidR="004478B5">
              <w:t xml:space="preserve"> </w:t>
            </w:r>
            <w:r w:rsidRPr="009E0A28">
              <w:t>по</w:t>
            </w:r>
            <w:r>
              <w:t xml:space="preserve"> </w:t>
            </w:r>
            <w:r w:rsidRPr="009E0A28">
              <w:t>направлению</w:t>
            </w:r>
            <w:r w:rsidRPr="009E0A28">
              <w:tab/>
              <w:t>деятельности в образовательной организации 50 % и более педагогических работников.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Имеют среднее педагогическое  образование</w:t>
            </w:r>
            <w:r w:rsidRPr="009E0A28">
              <w:tab/>
              <w:t>по направлению</w:t>
            </w:r>
            <w:r w:rsidRPr="009E0A28">
              <w:tab/>
              <w:t xml:space="preserve">деятельности </w:t>
            </w:r>
            <w:proofErr w:type="gramStart"/>
            <w:r w:rsidRPr="009E0A28">
              <w:t>в</w:t>
            </w:r>
            <w:proofErr w:type="gramEnd"/>
            <w:r w:rsidRPr="009E0A28">
              <w:t xml:space="preserve"> образовательной</w:t>
            </w:r>
          </w:p>
          <w:p w:rsidR="000973E2" w:rsidRPr="009E0A28" w:rsidRDefault="000973E2" w:rsidP="00117AEC">
            <w:pPr>
              <w:contextualSpacing/>
            </w:pPr>
            <w:r w:rsidRPr="009E0A28">
              <w:t xml:space="preserve">организации не менее 30 % </w:t>
            </w:r>
            <w:r w:rsidRPr="009E0A28">
              <w:lastRenderedPageBreak/>
              <w:t>педагогических работников.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2029"/>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Профессиональная переподготовка по направлению</w:t>
            </w:r>
          </w:p>
          <w:p w:rsidR="000973E2" w:rsidRPr="009E0A28" w:rsidRDefault="000973E2" w:rsidP="00117AEC">
            <w:pPr>
              <w:contextualSpacing/>
            </w:pPr>
            <w:r w:rsidRPr="009E0A28">
              <w:t>деятельности</w:t>
            </w:r>
            <w:r w:rsidRPr="009E0A28">
              <w:tab/>
              <w:t xml:space="preserve">в образовательной организации </w:t>
            </w:r>
            <w:proofErr w:type="gramStart"/>
            <w:r w:rsidRPr="009E0A28">
              <w:t>обеспечена</w:t>
            </w:r>
            <w:proofErr w:type="gramEnd"/>
            <w:r w:rsidRPr="009E0A28">
              <w:t xml:space="preserve"> 100 % нуждающихся в ней педагогических работников.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39"/>
        </w:trPr>
        <w:tc>
          <w:tcPr>
            <w:tcW w:w="15276" w:type="dxa"/>
            <w:gridSpan w:val="7"/>
          </w:tcPr>
          <w:p w:rsidR="000973E2" w:rsidRPr="009E0A28" w:rsidRDefault="000973E2" w:rsidP="00117AEC">
            <w:pPr>
              <w:contextualSpacing/>
              <w:jc w:val="center"/>
              <w:rPr>
                <w:b/>
              </w:rPr>
            </w:pPr>
            <w:r w:rsidRPr="009E0A28">
              <w:rPr>
                <w:b/>
              </w:rPr>
              <w:t xml:space="preserve">Максимальное количество баллов   - 8 </w:t>
            </w:r>
          </w:p>
          <w:p w:rsidR="000973E2" w:rsidRPr="009E0A28" w:rsidRDefault="000973E2" w:rsidP="00117AEC">
            <w:pPr>
              <w:contextualSpacing/>
            </w:pP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Квалификация педагогических кадров</w:t>
            </w:r>
          </w:p>
        </w:tc>
        <w:tc>
          <w:tcPr>
            <w:tcW w:w="3119" w:type="dxa"/>
          </w:tcPr>
          <w:p w:rsidR="000973E2" w:rsidRPr="009E0A28" w:rsidRDefault="000973E2" w:rsidP="004478B5">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Высшую</w:t>
            </w:r>
            <w:r w:rsidRPr="009E0A28">
              <w:rPr>
                <w:rFonts w:ascii="Times New Roman" w:hAnsi="Times New Roman"/>
                <w:spacing w:val="6"/>
                <w:sz w:val="24"/>
                <w:szCs w:val="24"/>
                <w:lang w:val="ru-RU"/>
              </w:rPr>
              <w:t xml:space="preserve"> </w:t>
            </w:r>
            <w:r w:rsidRPr="009E0A28">
              <w:rPr>
                <w:rFonts w:ascii="Times New Roman" w:hAnsi="Times New Roman"/>
                <w:sz w:val="24"/>
                <w:szCs w:val="24"/>
                <w:lang w:val="ru-RU"/>
              </w:rPr>
              <w:t>квалификационную</w:t>
            </w:r>
            <w:r w:rsidRPr="009E0A28">
              <w:rPr>
                <w:rFonts w:ascii="Times New Roman" w:hAnsi="Times New Roman"/>
                <w:spacing w:val="6"/>
                <w:sz w:val="24"/>
                <w:szCs w:val="24"/>
                <w:lang w:val="ru-RU"/>
              </w:rPr>
              <w:t xml:space="preserve"> </w:t>
            </w:r>
            <w:r w:rsidRPr="009E0A28">
              <w:rPr>
                <w:rFonts w:ascii="Times New Roman" w:hAnsi="Times New Roman"/>
                <w:sz w:val="24"/>
                <w:szCs w:val="24"/>
                <w:lang w:val="ru-RU"/>
              </w:rPr>
              <w:t>категорию</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имеют</w:t>
            </w:r>
            <w:r w:rsidRPr="009E0A28">
              <w:rPr>
                <w:rFonts w:ascii="Times New Roman" w:hAnsi="Times New Roman"/>
                <w:spacing w:val="4"/>
                <w:sz w:val="24"/>
                <w:szCs w:val="24"/>
                <w:lang w:val="ru-RU"/>
              </w:rPr>
              <w:t xml:space="preserve"> </w:t>
            </w:r>
            <w:r w:rsidR="004478B5">
              <w:rPr>
                <w:rFonts w:ascii="Times New Roman" w:hAnsi="Times New Roman"/>
                <w:sz w:val="24"/>
                <w:szCs w:val="24"/>
                <w:lang w:val="ru-RU"/>
              </w:rPr>
              <w:t>1</w:t>
            </w:r>
            <w:r w:rsidRPr="009E0A28">
              <w:rPr>
                <w:rFonts w:ascii="Times New Roman" w:hAnsi="Times New Roman"/>
                <w:sz w:val="24"/>
                <w:szCs w:val="24"/>
                <w:lang w:val="ru-RU"/>
              </w:rPr>
              <w:t>0</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и</w:t>
            </w:r>
            <w:r>
              <w:rPr>
                <w:rFonts w:ascii="Times New Roman" w:hAnsi="Times New Roman"/>
                <w:sz w:val="24"/>
                <w:szCs w:val="24"/>
                <w:lang w:val="ru-RU"/>
              </w:rPr>
              <w:t xml:space="preserve"> </w:t>
            </w:r>
            <w:r w:rsidRPr="009E0A28">
              <w:rPr>
                <w:rFonts w:ascii="Times New Roman" w:hAnsi="Times New Roman"/>
                <w:sz w:val="24"/>
                <w:szCs w:val="24"/>
                <w:lang w:val="ru-RU"/>
              </w:rPr>
              <w:t>более</w:t>
            </w:r>
            <w:r w:rsidRPr="009E0A28">
              <w:rPr>
                <w:rFonts w:ascii="Times New Roman" w:hAnsi="Times New Roman"/>
                <w:spacing w:val="-5"/>
                <w:sz w:val="24"/>
                <w:szCs w:val="24"/>
                <w:lang w:val="ru-RU"/>
              </w:rPr>
              <w:t xml:space="preserve"> </w:t>
            </w:r>
            <w:r w:rsidRPr="009E0A28">
              <w:rPr>
                <w:rFonts w:ascii="Times New Roman" w:hAnsi="Times New Roman"/>
                <w:sz w:val="24"/>
                <w:szCs w:val="24"/>
                <w:lang w:val="ru-RU"/>
              </w:rPr>
              <w:t>педагогических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работников.</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Default="000973E2" w:rsidP="00117AEC">
            <w:pPr>
              <w:spacing w:before="136"/>
              <w:ind w:left="182" w:right="250"/>
              <w:contextualSpacing/>
              <w:jc w:val="center"/>
            </w:pP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Pr>
          <w:p w:rsidR="000973E2" w:rsidRPr="009E0A28" w:rsidRDefault="000973E2" w:rsidP="00117AEC">
            <w:pPr>
              <w:contextualSpacing/>
            </w:pPr>
            <w:r w:rsidRPr="009E0A28">
              <w:t>Кадровый мониторинг</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5436F3">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Первую</w:t>
            </w:r>
            <w:r w:rsidRPr="009E0A28">
              <w:rPr>
                <w:rFonts w:ascii="Times New Roman" w:hAnsi="Times New Roman"/>
                <w:spacing w:val="22"/>
                <w:sz w:val="24"/>
                <w:szCs w:val="24"/>
                <w:lang w:val="ru-RU"/>
              </w:rPr>
              <w:t xml:space="preserve"> </w:t>
            </w:r>
            <w:r w:rsidRPr="009E0A28">
              <w:rPr>
                <w:rFonts w:ascii="Times New Roman" w:hAnsi="Times New Roman"/>
                <w:sz w:val="24"/>
                <w:szCs w:val="24"/>
                <w:lang w:val="ru-RU"/>
              </w:rPr>
              <w:t>квалификационную</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категорию</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имеют</w:t>
            </w:r>
            <w:r w:rsidRPr="009E0A28">
              <w:rPr>
                <w:rFonts w:ascii="Times New Roman" w:hAnsi="Times New Roman"/>
                <w:spacing w:val="23"/>
                <w:sz w:val="24"/>
                <w:szCs w:val="24"/>
                <w:lang w:val="ru-RU"/>
              </w:rPr>
              <w:t xml:space="preserve"> </w:t>
            </w:r>
            <w:r w:rsidR="005436F3">
              <w:rPr>
                <w:rFonts w:ascii="Times New Roman" w:hAnsi="Times New Roman"/>
                <w:sz w:val="24"/>
                <w:szCs w:val="24"/>
                <w:lang w:val="ru-RU"/>
              </w:rPr>
              <w:t>5</w:t>
            </w:r>
            <w:r w:rsidR="004478B5">
              <w:rPr>
                <w:rFonts w:ascii="Times New Roman" w:hAnsi="Times New Roman"/>
                <w:sz w:val="24"/>
                <w:szCs w:val="24"/>
                <w:lang w:val="ru-RU"/>
              </w:rPr>
              <w:t>0</w:t>
            </w:r>
            <w:r w:rsidRPr="009E0A28">
              <w:rPr>
                <w:rFonts w:ascii="Times New Roman" w:hAnsi="Times New Roman"/>
                <w:spacing w:val="23"/>
                <w:sz w:val="24"/>
                <w:szCs w:val="24"/>
                <w:lang w:val="ru-RU"/>
              </w:rPr>
              <w:t xml:space="preserve"> </w:t>
            </w:r>
            <w:r w:rsidRPr="009E0A28">
              <w:rPr>
                <w:rFonts w:ascii="Times New Roman" w:hAnsi="Times New Roman"/>
                <w:sz w:val="24"/>
                <w:szCs w:val="24"/>
                <w:lang w:val="ru-RU"/>
              </w:rPr>
              <w:t>%</w:t>
            </w:r>
            <w:r w:rsidRPr="009E0A28">
              <w:rPr>
                <w:rFonts w:ascii="Times New Roman" w:hAnsi="Times New Roman"/>
                <w:spacing w:val="20"/>
                <w:sz w:val="24"/>
                <w:szCs w:val="24"/>
                <w:lang w:val="ru-RU"/>
              </w:rPr>
              <w:t xml:space="preserve"> </w:t>
            </w:r>
            <w:r>
              <w:rPr>
                <w:rFonts w:ascii="Times New Roman" w:hAnsi="Times New Roman"/>
                <w:sz w:val="24"/>
                <w:szCs w:val="24"/>
                <w:lang w:val="ru-RU"/>
              </w:rPr>
              <w:t xml:space="preserve">и </w:t>
            </w:r>
            <w:r w:rsidRPr="009E0A28">
              <w:rPr>
                <w:rFonts w:ascii="Times New Roman" w:hAnsi="Times New Roman"/>
                <w:sz w:val="24"/>
                <w:szCs w:val="24"/>
                <w:lang w:val="ru-RU"/>
              </w:rPr>
              <w:t>более</w:t>
            </w:r>
            <w:r w:rsidRPr="009E0A28">
              <w:rPr>
                <w:rFonts w:ascii="Times New Roman" w:hAnsi="Times New Roman"/>
                <w:spacing w:val="-5"/>
                <w:sz w:val="24"/>
                <w:szCs w:val="24"/>
                <w:lang w:val="ru-RU"/>
              </w:rPr>
              <w:t xml:space="preserve"> </w:t>
            </w:r>
            <w:r w:rsidRPr="009E0A28">
              <w:rPr>
                <w:rFonts w:ascii="Times New Roman" w:hAnsi="Times New Roman"/>
                <w:sz w:val="24"/>
                <w:szCs w:val="24"/>
                <w:lang w:val="ru-RU"/>
              </w:rPr>
              <w:t>педагогических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работников.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274"/>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2440DC" w:rsidRDefault="000973E2" w:rsidP="005436F3">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Соответствие</w:t>
            </w:r>
            <w:r w:rsidRPr="009E0A28">
              <w:rPr>
                <w:rFonts w:ascii="Times New Roman" w:hAnsi="Times New Roman"/>
                <w:spacing w:val="43"/>
                <w:sz w:val="24"/>
                <w:szCs w:val="24"/>
                <w:lang w:val="ru-RU"/>
              </w:rPr>
              <w:t xml:space="preserve"> </w:t>
            </w:r>
            <w:r w:rsidRPr="009E0A28">
              <w:rPr>
                <w:rFonts w:ascii="Times New Roman" w:hAnsi="Times New Roman"/>
                <w:sz w:val="24"/>
                <w:szCs w:val="24"/>
                <w:lang w:val="ru-RU"/>
              </w:rPr>
              <w:t>занимаемой</w:t>
            </w:r>
            <w:r w:rsidRPr="009E0A28">
              <w:rPr>
                <w:rFonts w:ascii="Times New Roman" w:hAnsi="Times New Roman"/>
                <w:spacing w:val="104"/>
                <w:sz w:val="24"/>
                <w:szCs w:val="24"/>
                <w:lang w:val="ru-RU"/>
              </w:rPr>
              <w:t xml:space="preserve"> </w:t>
            </w:r>
            <w:r w:rsidRPr="009E0A28">
              <w:rPr>
                <w:rFonts w:ascii="Times New Roman" w:hAnsi="Times New Roman"/>
                <w:sz w:val="24"/>
                <w:szCs w:val="24"/>
                <w:lang w:val="ru-RU"/>
              </w:rPr>
              <w:t>должности</w:t>
            </w:r>
            <w:r w:rsidRPr="009E0A28">
              <w:rPr>
                <w:rFonts w:ascii="Times New Roman" w:hAnsi="Times New Roman"/>
                <w:spacing w:val="105"/>
                <w:sz w:val="24"/>
                <w:szCs w:val="24"/>
                <w:lang w:val="ru-RU"/>
              </w:rPr>
              <w:t xml:space="preserve"> </w:t>
            </w:r>
            <w:r w:rsidRPr="009E0A28">
              <w:rPr>
                <w:rFonts w:ascii="Times New Roman" w:hAnsi="Times New Roman"/>
                <w:sz w:val="24"/>
                <w:szCs w:val="24"/>
                <w:lang w:val="ru-RU"/>
              </w:rPr>
              <w:t xml:space="preserve">имеют не более </w:t>
            </w:r>
            <w:r w:rsidR="005436F3">
              <w:rPr>
                <w:rFonts w:ascii="Times New Roman" w:hAnsi="Times New Roman"/>
                <w:sz w:val="24"/>
                <w:szCs w:val="24"/>
                <w:lang w:val="ru-RU"/>
              </w:rPr>
              <w:t>4</w:t>
            </w:r>
            <w:r w:rsidRPr="009E0A28">
              <w:rPr>
                <w:rFonts w:ascii="Times New Roman" w:hAnsi="Times New Roman"/>
                <w:sz w:val="24"/>
                <w:szCs w:val="24"/>
                <w:lang w:val="ru-RU"/>
              </w:rPr>
              <w:t>0</w:t>
            </w:r>
            <w:r w:rsidRPr="009E0A28">
              <w:rPr>
                <w:rFonts w:ascii="Times New Roman" w:hAnsi="Times New Roman"/>
                <w:spacing w:val="103"/>
                <w:sz w:val="24"/>
                <w:szCs w:val="24"/>
                <w:lang w:val="ru-RU"/>
              </w:rPr>
              <w:t xml:space="preserve"> </w:t>
            </w:r>
            <w:r w:rsidRPr="009E0A28">
              <w:rPr>
                <w:rFonts w:ascii="Times New Roman" w:hAnsi="Times New Roman"/>
                <w:sz w:val="24"/>
                <w:szCs w:val="24"/>
                <w:lang w:val="ru-RU"/>
              </w:rPr>
              <w:t>%</w:t>
            </w:r>
            <w:r>
              <w:rPr>
                <w:rFonts w:ascii="Times New Roman" w:hAnsi="Times New Roman"/>
                <w:sz w:val="24"/>
                <w:szCs w:val="24"/>
                <w:lang w:val="ru-RU"/>
              </w:rPr>
              <w:t xml:space="preserve"> </w:t>
            </w:r>
            <w:r w:rsidRPr="002440DC">
              <w:rPr>
                <w:rFonts w:ascii="Times New Roman" w:hAnsi="Times New Roman"/>
                <w:sz w:val="24"/>
                <w:szCs w:val="24"/>
                <w:lang w:val="ru-RU"/>
              </w:rPr>
              <w:t>педагогических</w:t>
            </w:r>
            <w:r w:rsidRPr="002440DC">
              <w:rPr>
                <w:rFonts w:ascii="Times New Roman" w:hAnsi="Times New Roman"/>
                <w:spacing w:val="-4"/>
                <w:sz w:val="24"/>
                <w:szCs w:val="24"/>
                <w:lang w:val="ru-RU"/>
              </w:rPr>
              <w:t xml:space="preserve"> </w:t>
            </w:r>
            <w:r w:rsidRPr="002440DC">
              <w:rPr>
                <w:rFonts w:ascii="Times New Roman" w:hAnsi="Times New Roman"/>
                <w:sz w:val="24"/>
                <w:szCs w:val="24"/>
                <w:lang w:val="ru-RU"/>
              </w:rPr>
              <w:t>работников.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39"/>
        </w:trPr>
        <w:tc>
          <w:tcPr>
            <w:tcW w:w="15276" w:type="dxa"/>
            <w:gridSpan w:val="7"/>
          </w:tcPr>
          <w:p w:rsidR="000973E2" w:rsidRPr="009E0A28" w:rsidRDefault="000973E2" w:rsidP="00117AEC">
            <w:pPr>
              <w:contextualSpacing/>
              <w:jc w:val="center"/>
              <w:rPr>
                <w:b/>
              </w:rPr>
            </w:pPr>
            <w:r w:rsidRPr="009E0A28">
              <w:rPr>
                <w:b/>
              </w:rPr>
              <w:t xml:space="preserve">Максимальное количество баллов   - 6 </w:t>
            </w:r>
          </w:p>
          <w:p w:rsidR="000973E2" w:rsidRPr="009E0A28" w:rsidRDefault="000973E2" w:rsidP="00117AEC">
            <w:pPr>
              <w:contextualSpacing/>
            </w:pP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lastRenderedPageBreak/>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Default="000973E2" w:rsidP="00117AEC">
            <w:pPr>
              <w:pStyle w:val="TableParagraph"/>
              <w:ind w:left="108" w:right="99"/>
              <w:contextualSpacing/>
              <w:jc w:val="center"/>
              <w:rPr>
                <w:rFonts w:ascii="Times New Roman" w:hAnsi="Times New Roman"/>
                <w:b/>
                <w:spacing w:val="-57"/>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Pr>
                <w:rFonts w:ascii="Times New Roman" w:hAnsi="Times New Roman"/>
                <w:b/>
                <w:spacing w:val="-57"/>
                <w:sz w:val="24"/>
                <w:szCs w:val="24"/>
                <w:lang w:val="ru-RU"/>
              </w:rPr>
              <w:t xml:space="preserve">      </w:t>
            </w:r>
          </w:p>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rPr>
          <w:trHeight w:val="1424"/>
        </w:trPr>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 xml:space="preserve">Оценка условий непрерывности </w:t>
            </w:r>
            <w:r w:rsidRPr="009E0A28">
              <w:rPr>
                <w:spacing w:val="-1"/>
              </w:rPr>
              <w:t>профессионального</w:t>
            </w:r>
            <w:r w:rsidRPr="009E0A28">
              <w:rPr>
                <w:spacing w:val="-57"/>
              </w:rPr>
              <w:t xml:space="preserve"> </w:t>
            </w:r>
            <w:r w:rsidRPr="009E0A28">
              <w:t>роста</w:t>
            </w:r>
            <w:r w:rsidRPr="009E0A28">
              <w:rPr>
                <w:spacing w:val="-1"/>
              </w:rPr>
              <w:t xml:space="preserve"> </w:t>
            </w:r>
            <w:r w:rsidRPr="009E0A28">
              <w:t>педагогических кадров</w:t>
            </w:r>
          </w:p>
        </w:tc>
        <w:tc>
          <w:tcPr>
            <w:tcW w:w="3119" w:type="dxa"/>
          </w:tcPr>
          <w:p w:rsidR="000973E2" w:rsidRPr="009E0A28" w:rsidRDefault="000973E2" w:rsidP="00117AEC">
            <w:pPr>
              <w:contextualSpacing/>
            </w:pPr>
            <w:r w:rsidRPr="009E0A28">
              <w:t xml:space="preserve">В организации обеспечена возможность прохождения повышения квалификации </w:t>
            </w:r>
            <w:proofErr w:type="gramStart"/>
            <w:r w:rsidRPr="009E0A28">
              <w:t>руководящим</w:t>
            </w:r>
            <w:proofErr w:type="gramEnd"/>
            <w:r w:rsidRPr="009E0A28">
              <w:tab/>
              <w:t>и</w:t>
            </w:r>
          </w:p>
          <w:p w:rsidR="000973E2" w:rsidRPr="009E0A28" w:rsidRDefault="000973E2" w:rsidP="00117AEC">
            <w:pPr>
              <w:contextualSpacing/>
            </w:pPr>
            <w:r w:rsidRPr="009E0A28">
              <w:t>педагогическим работникам ДОО</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Частично - 1 балл</w:t>
            </w:r>
          </w:p>
          <w:p w:rsidR="000973E2" w:rsidRPr="009E0A28" w:rsidRDefault="000973E2" w:rsidP="00117AEC">
            <w:pPr>
              <w:spacing w:before="136"/>
              <w:ind w:left="182" w:right="250"/>
              <w:contextualSpacing/>
              <w:jc w:val="center"/>
            </w:pPr>
            <w:r w:rsidRPr="009E0A28">
              <w:t xml:space="preserve">Да- 2 балла </w:t>
            </w: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Pr="009E0A28" w:rsidRDefault="000973E2" w:rsidP="00117AEC">
            <w:pPr>
              <w:contextualSpacing/>
            </w:pPr>
          </w:p>
        </w:tc>
        <w:tc>
          <w:tcPr>
            <w:tcW w:w="2387" w:type="dxa"/>
            <w:vMerge w:val="restart"/>
          </w:tcPr>
          <w:p w:rsidR="000973E2" w:rsidRPr="009E0A28" w:rsidRDefault="000973E2" w:rsidP="00117AEC">
            <w:pPr>
              <w:contextualSpacing/>
            </w:pPr>
            <w:r w:rsidRPr="009E0A28">
              <w:t>Кадровый мониторинг, самоанализ</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837075">
            <w:pPr>
              <w:contextualSpacing/>
              <w:jc w:val="both"/>
            </w:pPr>
            <w:r w:rsidRPr="009E0A28">
              <w:t xml:space="preserve">В организации </w:t>
            </w:r>
            <w:proofErr w:type="gramStart"/>
            <w:r w:rsidRPr="009E0A28">
              <w:t>разработана</w:t>
            </w:r>
            <w:proofErr w:type="gramEnd"/>
            <w:r w:rsidRPr="009E0A28">
              <w:t xml:space="preserve">  и реализуются программы повышения профессионализма управленческих и педагогических кадров, предусматривающей овладение ими теоретическими и практическими знаниями и умениями в области дошкольного</w:t>
            </w:r>
          </w:p>
          <w:p w:rsidR="000973E2" w:rsidRPr="009E0A28" w:rsidRDefault="000973E2" w:rsidP="00837075">
            <w:pPr>
              <w:contextualSpacing/>
              <w:jc w:val="both"/>
            </w:pPr>
            <w:r w:rsidRPr="009E0A28">
              <w:t>воспитания.</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561"/>
        </w:trPr>
        <w:tc>
          <w:tcPr>
            <w:tcW w:w="565" w:type="dxa"/>
            <w:vMerge/>
            <w:tcBorders>
              <w:top w:val="nil"/>
            </w:tcBorders>
          </w:tcPr>
          <w:p w:rsidR="000973E2" w:rsidRPr="009E0A28" w:rsidRDefault="000973E2" w:rsidP="00117AEC">
            <w:pPr>
              <w:contextualSpacing/>
            </w:pPr>
          </w:p>
        </w:tc>
        <w:tc>
          <w:tcPr>
            <w:tcW w:w="2237" w:type="dxa"/>
            <w:vMerge/>
            <w:tcBorders>
              <w:top w:val="nil"/>
            </w:tcBorders>
          </w:tcPr>
          <w:p w:rsidR="000973E2" w:rsidRPr="009E0A28" w:rsidRDefault="000973E2" w:rsidP="00117AEC">
            <w:pPr>
              <w:contextualSpacing/>
            </w:pPr>
          </w:p>
        </w:tc>
        <w:tc>
          <w:tcPr>
            <w:tcW w:w="2551" w:type="dxa"/>
            <w:vMerge/>
            <w:tcBorders>
              <w:top w:val="nil"/>
            </w:tcBorders>
          </w:tcPr>
          <w:p w:rsidR="000973E2" w:rsidRPr="009E0A28" w:rsidRDefault="000973E2" w:rsidP="00117AEC">
            <w:pPr>
              <w:contextualSpacing/>
            </w:pPr>
          </w:p>
        </w:tc>
        <w:tc>
          <w:tcPr>
            <w:tcW w:w="3119" w:type="dxa"/>
            <w:tcBorders>
              <w:top w:val="nil"/>
            </w:tcBorders>
          </w:tcPr>
          <w:p w:rsidR="000973E2" w:rsidRPr="009E0A28" w:rsidRDefault="000973E2" w:rsidP="00837075">
            <w:pPr>
              <w:contextualSpacing/>
              <w:jc w:val="both"/>
            </w:pPr>
            <w:r w:rsidRPr="009E0A28">
              <w:t>Педагогическими работниками ДОО используются</w:t>
            </w:r>
          </w:p>
          <w:p w:rsidR="000973E2" w:rsidRPr="009E0A28" w:rsidRDefault="000973E2" w:rsidP="00837075">
            <w:pPr>
              <w:contextualSpacing/>
              <w:jc w:val="both"/>
            </w:pPr>
            <w:proofErr w:type="gramStart"/>
            <w:r w:rsidRPr="009E0A28">
              <w:t>информационно-коммуникационных</w:t>
            </w:r>
            <w:proofErr w:type="gramEnd"/>
            <w:r w:rsidRPr="009E0A28">
              <w:t xml:space="preserve"> технологии  в образовательном процессе </w:t>
            </w:r>
          </w:p>
        </w:tc>
        <w:tc>
          <w:tcPr>
            <w:tcW w:w="3118" w:type="dxa"/>
            <w:vMerge/>
            <w:tcBorders>
              <w:top w:val="nil"/>
            </w:tcBorders>
          </w:tcPr>
          <w:p w:rsidR="000973E2" w:rsidRPr="009E0A28" w:rsidRDefault="000973E2" w:rsidP="00117AEC">
            <w:pPr>
              <w:contextualSpacing/>
            </w:pPr>
          </w:p>
        </w:tc>
        <w:tc>
          <w:tcPr>
            <w:tcW w:w="2387" w:type="dxa"/>
            <w:vMerge/>
            <w:tcBorders>
              <w:top w:val="nil"/>
            </w:tcBorders>
          </w:tcPr>
          <w:p w:rsidR="000973E2" w:rsidRPr="009E0A28" w:rsidRDefault="000973E2" w:rsidP="00117AEC">
            <w:pPr>
              <w:contextualSpacing/>
            </w:pPr>
          </w:p>
        </w:tc>
        <w:tc>
          <w:tcPr>
            <w:tcW w:w="1299" w:type="dxa"/>
            <w:vMerge/>
            <w:tcBorders>
              <w:top w:val="nil"/>
            </w:tcBorders>
          </w:tcPr>
          <w:p w:rsidR="000973E2" w:rsidRPr="009E0A28" w:rsidRDefault="000973E2" w:rsidP="00117AEC">
            <w:pPr>
              <w:contextualSpacing/>
            </w:pPr>
          </w:p>
        </w:tc>
      </w:tr>
      <w:tr w:rsidR="000973E2" w:rsidRPr="009E0A28" w:rsidTr="00117AEC">
        <w:trPr>
          <w:trHeight w:val="1180"/>
        </w:trPr>
        <w:tc>
          <w:tcPr>
            <w:tcW w:w="565" w:type="dxa"/>
            <w:vMerge w:val="restart"/>
            <w:tcBorders>
              <w:top w:val="nil"/>
            </w:tcBorders>
          </w:tcPr>
          <w:p w:rsidR="000973E2" w:rsidRPr="009E0A28" w:rsidRDefault="000973E2" w:rsidP="00117AEC">
            <w:pPr>
              <w:contextualSpacing/>
            </w:pPr>
          </w:p>
        </w:tc>
        <w:tc>
          <w:tcPr>
            <w:tcW w:w="2237" w:type="dxa"/>
            <w:vMerge w:val="restart"/>
            <w:tcBorders>
              <w:top w:val="nil"/>
            </w:tcBorders>
          </w:tcPr>
          <w:p w:rsidR="000973E2" w:rsidRPr="009E0A28" w:rsidRDefault="000973E2" w:rsidP="00117AEC">
            <w:pPr>
              <w:contextualSpacing/>
            </w:pPr>
          </w:p>
        </w:tc>
        <w:tc>
          <w:tcPr>
            <w:tcW w:w="2551" w:type="dxa"/>
            <w:vMerge w:val="restart"/>
            <w:tcBorders>
              <w:top w:val="nil"/>
            </w:tcBorders>
          </w:tcPr>
          <w:p w:rsidR="000973E2" w:rsidRPr="009E0A28" w:rsidRDefault="000973E2" w:rsidP="00117AEC">
            <w:pPr>
              <w:contextualSpacing/>
            </w:pPr>
          </w:p>
        </w:tc>
        <w:tc>
          <w:tcPr>
            <w:tcW w:w="3119" w:type="dxa"/>
          </w:tcPr>
          <w:p w:rsidR="000973E2" w:rsidRPr="009E0A28" w:rsidRDefault="000973E2" w:rsidP="00117AEC">
            <w:pPr>
              <w:contextualSpacing/>
            </w:pPr>
            <w:r w:rsidRPr="009E0A28">
              <w:t>В организации обеспечена возможность дистанционных форм повышения профессионализма</w:t>
            </w:r>
          </w:p>
        </w:tc>
        <w:tc>
          <w:tcPr>
            <w:tcW w:w="3118" w:type="dxa"/>
            <w:vMerge w:val="restart"/>
            <w:tcBorders>
              <w:top w:val="nil"/>
            </w:tcBorders>
          </w:tcPr>
          <w:p w:rsidR="000973E2" w:rsidRPr="009E0A28" w:rsidRDefault="000973E2" w:rsidP="00117AEC">
            <w:pPr>
              <w:contextualSpacing/>
            </w:pPr>
          </w:p>
          <w:p w:rsidR="000973E2" w:rsidRPr="009E0A28" w:rsidRDefault="000973E2" w:rsidP="00117AEC">
            <w:pPr>
              <w:contextualSpacing/>
            </w:pPr>
          </w:p>
          <w:p w:rsidR="000973E2" w:rsidRPr="009E0A28" w:rsidRDefault="000973E2" w:rsidP="00117AEC">
            <w:pPr>
              <w:contextualSpacing/>
            </w:pPr>
          </w:p>
          <w:p w:rsidR="000973E2" w:rsidRPr="009E0A28" w:rsidRDefault="000973E2" w:rsidP="00117AEC">
            <w:pPr>
              <w:contextualSpacing/>
            </w:pPr>
          </w:p>
          <w:p w:rsidR="000973E2" w:rsidRPr="009E0A28" w:rsidRDefault="000973E2" w:rsidP="00117AEC">
            <w:pPr>
              <w:contextualSpacing/>
            </w:pPr>
          </w:p>
          <w:p w:rsidR="000973E2" w:rsidRPr="009E0A28" w:rsidRDefault="000973E2" w:rsidP="00117AEC">
            <w:pPr>
              <w:contextualSpacing/>
            </w:pPr>
          </w:p>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Default="000973E2" w:rsidP="00117AEC">
            <w:pPr>
              <w:spacing w:before="136"/>
              <w:ind w:left="182" w:right="250"/>
              <w:contextualSpacing/>
              <w:jc w:val="center"/>
            </w:pP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Borders>
              <w:top w:val="nil"/>
            </w:tcBorders>
          </w:tcPr>
          <w:p w:rsidR="000973E2" w:rsidRPr="009E0A28" w:rsidRDefault="000973E2" w:rsidP="00117AEC">
            <w:pPr>
              <w:contextualSpacing/>
            </w:pPr>
          </w:p>
        </w:tc>
        <w:tc>
          <w:tcPr>
            <w:tcW w:w="1299" w:type="dxa"/>
            <w:vMerge w:val="restart"/>
            <w:tcBorders>
              <w:top w:val="nil"/>
            </w:tcBorders>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Доля педагогов, участвующих в фестивалях,</w:t>
            </w:r>
          </w:p>
          <w:p w:rsidR="000973E2" w:rsidRPr="009E0A28" w:rsidRDefault="000973E2" w:rsidP="00117AEC">
            <w:pPr>
              <w:contextualSpacing/>
            </w:pPr>
            <w:proofErr w:type="gramStart"/>
            <w:r w:rsidRPr="009E0A28">
              <w:t>конкурсах</w:t>
            </w:r>
            <w:proofErr w:type="gramEnd"/>
            <w:r w:rsidRPr="009E0A28">
              <w:t>, выставках, конференциях, семинарах на муниципальном уровне составляет 100 %.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 xml:space="preserve">Доля педагогов, участвующих в фестивалях, конкурсах, выставках, конференциях, семинарах </w:t>
            </w:r>
            <w:proofErr w:type="gramStart"/>
            <w:r w:rsidRPr="009E0A28">
              <w:t>на</w:t>
            </w:r>
            <w:proofErr w:type="gramEnd"/>
          </w:p>
          <w:p w:rsidR="000973E2" w:rsidRPr="009E0A28" w:rsidRDefault="000973E2" w:rsidP="00117AEC">
            <w:pPr>
              <w:contextualSpacing/>
            </w:pPr>
            <w:r w:rsidRPr="009E0A28">
              <w:t xml:space="preserve">региональном </w:t>
            </w:r>
            <w:proofErr w:type="gramStart"/>
            <w:r w:rsidRPr="009E0A28">
              <w:t>уровне</w:t>
            </w:r>
            <w:proofErr w:type="gramEnd"/>
            <w:r w:rsidRPr="009E0A28">
              <w:t xml:space="preserve"> составляет не менее 20 %.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Доля</w:t>
            </w:r>
            <w:r w:rsidRPr="009E0A28">
              <w:tab/>
              <w:t>педагогов, участвующих</w:t>
            </w:r>
            <w:r w:rsidRPr="009E0A28">
              <w:tab/>
              <w:t>в фестивалях,</w:t>
            </w:r>
          </w:p>
          <w:p w:rsidR="000973E2" w:rsidRPr="009E0A28" w:rsidRDefault="000973E2" w:rsidP="00117AEC">
            <w:pPr>
              <w:contextualSpacing/>
            </w:pPr>
            <w:r w:rsidRPr="009E0A28">
              <w:t xml:space="preserve">конкурсах, выставках, конференциях, семинарах на </w:t>
            </w:r>
            <w:proofErr w:type="gramStart"/>
            <w:r w:rsidRPr="009E0A28">
              <w:t>всероссийском</w:t>
            </w:r>
            <w:proofErr w:type="gramEnd"/>
            <w:r w:rsidRPr="009E0A28">
              <w:t xml:space="preserve"> и международном уровнях составляет не менее</w:t>
            </w:r>
          </w:p>
          <w:p w:rsidR="000973E2" w:rsidRPr="009E0A28" w:rsidRDefault="000973E2" w:rsidP="00117AEC">
            <w:pPr>
              <w:contextualSpacing/>
            </w:pPr>
            <w:r w:rsidRPr="009E0A28">
              <w:t>20 %.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561"/>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 xml:space="preserve">Доля педагогов, повысивших уровень квалификационной категории, увеличилась по сравнению с предыдущим периодом не менее чем на </w:t>
            </w:r>
            <w:r w:rsidRPr="009E0A28">
              <w:lastRenderedPageBreak/>
              <w:t>20 %.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tcBorders>
              <w:top w:val="nil"/>
            </w:tcBorders>
          </w:tcPr>
          <w:p w:rsidR="000973E2" w:rsidRPr="009E0A28" w:rsidRDefault="000973E2" w:rsidP="00117AEC">
            <w:pPr>
              <w:contextualSpacing/>
            </w:pPr>
          </w:p>
        </w:tc>
        <w:tc>
          <w:tcPr>
            <w:tcW w:w="2237" w:type="dxa"/>
            <w:tcBorders>
              <w:top w:val="nil"/>
            </w:tcBorders>
          </w:tcPr>
          <w:p w:rsidR="000973E2" w:rsidRPr="009E0A28" w:rsidRDefault="000973E2" w:rsidP="00117AEC">
            <w:pPr>
              <w:contextualSpacing/>
            </w:pPr>
          </w:p>
        </w:tc>
        <w:tc>
          <w:tcPr>
            <w:tcW w:w="2551" w:type="dxa"/>
            <w:tcBorders>
              <w:top w:val="nil"/>
            </w:tcBorders>
          </w:tcPr>
          <w:p w:rsidR="000973E2" w:rsidRPr="009E0A28" w:rsidRDefault="000973E2" w:rsidP="00117AEC">
            <w:pPr>
              <w:contextualSpacing/>
            </w:pPr>
          </w:p>
        </w:tc>
        <w:tc>
          <w:tcPr>
            <w:tcW w:w="3119" w:type="dxa"/>
          </w:tcPr>
          <w:p w:rsidR="000973E2" w:rsidRPr="009E0A28" w:rsidRDefault="000973E2" w:rsidP="00117AEC">
            <w:pPr>
              <w:contextualSpacing/>
            </w:pPr>
            <w:r w:rsidRPr="009E0A28">
              <w:t>Доля педагогов, прошедших курсы повышения</w:t>
            </w:r>
          </w:p>
          <w:p w:rsidR="000973E2" w:rsidRPr="009E0A28" w:rsidRDefault="000973E2" w:rsidP="00117AEC">
            <w:pPr>
              <w:contextualSpacing/>
            </w:pPr>
            <w:r w:rsidRPr="009E0A28">
              <w:t>квалификации составляет не менее 20 %.</w:t>
            </w:r>
          </w:p>
        </w:tc>
        <w:tc>
          <w:tcPr>
            <w:tcW w:w="3118" w:type="dxa"/>
            <w:tcBorders>
              <w:top w:val="nil"/>
            </w:tcBorders>
          </w:tcPr>
          <w:p w:rsidR="000973E2" w:rsidRPr="009E0A28" w:rsidRDefault="000973E2" w:rsidP="00117AEC">
            <w:pPr>
              <w:contextualSpacing/>
            </w:pPr>
          </w:p>
        </w:tc>
        <w:tc>
          <w:tcPr>
            <w:tcW w:w="2387" w:type="dxa"/>
            <w:tcBorders>
              <w:top w:val="nil"/>
            </w:tcBorders>
          </w:tcPr>
          <w:p w:rsidR="000973E2" w:rsidRPr="009E0A28" w:rsidRDefault="000973E2" w:rsidP="00117AEC">
            <w:pPr>
              <w:contextualSpacing/>
            </w:pPr>
          </w:p>
        </w:tc>
        <w:tc>
          <w:tcPr>
            <w:tcW w:w="1299" w:type="dxa"/>
            <w:tcBorders>
              <w:top w:val="nil"/>
            </w:tcBorders>
          </w:tcPr>
          <w:p w:rsidR="000973E2" w:rsidRPr="009E0A28" w:rsidRDefault="000973E2" w:rsidP="00117AEC">
            <w:pPr>
              <w:contextualSpacing/>
            </w:pPr>
          </w:p>
        </w:tc>
      </w:tr>
      <w:tr w:rsidR="000973E2" w:rsidRPr="009E0A28" w:rsidTr="00117AEC">
        <w:trPr>
          <w:trHeight w:val="447"/>
        </w:trPr>
        <w:tc>
          <w:tcPr>
            <w:tcW w:w="15276" w:type="dxa"/>
            <w:gridSpan w:val="7"/>
          </w:tcPr>
          <w:p w:rsidR="000973E2" w:rsidRPr="009E0A28" w:rsidRDefault="000973E2" w:rsidP="00117AEC">
            <w:pPr>
              <w:contextualSpacing/>
              <w:jc w:val="center"/>
            </w:pPr>
            <w:r w:rsidRPr="009E0A28">
              <w:rPr>
                <w:b/>
              </w:rPr>
              <w:t>Максимальное количество баллов по направлению мониторинга  - 18 баллов</w:t>
            </w: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p>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Участие педагогов в инновационных процессах ДОУ</w:t>
            </w:r>
          </w:p>
        </w:tc>
        <w:tc>
          <w:tcPr>
            <w:tcW w:w="3119" w:type="dxa"/>
          </w:tcPr>
          <w:p w:rsidR="000973E2" w:rsidRPr="009E0A28" w:rsidRDefault="000973E2" w:rsidP="00117AEC">
            <w:pPr>
              <w:contextualSpacing/>
            </w:pPr>
            <w:r w:rsidRPr="009E0A28">
              <w:t>Доля педагогов, участвующих в инновационных проектах за отчетный год (федеральных, региональных, муниципальных программах, инновационных площадках, ресурсных центрах и т.д.)</w:t>
            </w:r>
            <w:proofErr w:type="gramStart"/>
            <w:r w:rsidRPr="009E0A28">
              <w:t>,с</w:t>
            </w:r>
            <w:proofErr w:type="gramEnd"/>
            <w:r w:rsidRPr="009E0A28">
              <w:t>оставляет 100 %.</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 xml:space="preserve">Да- 2 балла </w:t>
            </w: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FE2DF3" w:rsidRDefault="00FE2DF3" w:rsidP="00117AEC">
            <w:pPr>
              <w:contextualSpacing/>
            </w:pPr>
          </w:p>
          <w:p w:rsidR="00FE2DF3" w:rsidRDefault="00FE2DF3" w:rsidP="00117AEC">
            <w:pPr>
              <w:contextualSpacing/>
            </w:pPr>
          </w:p>
          <w:p w:rsidR="00FE2DF3" w:rsidRDefault="00FE2DF3" w:rsidP="00117AEC">
            <w:pPr>
              <w:contextualSpacing/>
            </w:pPr>
          </w:p>
          <w:p w:rsidR="000973E2" w:rsidRDefault="000973E2" w:rsidP="00117AEC">
            <w:pPr>
              <w:contextualSpacing/>
            </w:pPr>
          </w:p>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Частично - 1 балл</w:t>
            </w: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Pr>
          <w:p w:rsidR="000973E2" w:rsidRPr="009E0A28" w:rsidRDefault="000973E2" w:rsidP="00117AEC">
            <w:pPr>
              <w:contextualSpacing/>
            </w:pPr>
            <w:r w:rsidRPr="009E0A28">
              <w:t>Кадровый мониторинг, самоанализ</w:t>
            </w:r>
            <w:r>
              <w:t>, проблемно-ориентированный анализ</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Инновационная деятельность осуществляется в соответствии с разработанным планом</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В рамках инновационной деятельности презентуются</w:t>
            </w:r>
          </w:p>
          <w:p w:rsidR="000973E2" w:rsidRPr="009E0A28" w:rsidRDefault="000973E2" w:rsidP="00117AEC">
            <w:pPr>
              <w:contextualSpacing/>
            </w:pPr>
            <w:r w:rsidRPr="009E0A28">
              <w:t>результаты</w:t>
            </w:r>
            <w:r w:rsidRPr="009E0A28">
              <w:tab/>
              <w:t>деятельности, проводятся</w:t>
            </w:r>
            <w:r w:rsidRPr="009E0A28">
              <w:tab/>
              <w:t xml:space="preserve">семинары, </w:t>
            </w:r>
            <w:r w:rsidRPr="009E0A28">
              <w:lastRenderedPageBreak/>
              <w:t>открытые мероприятия и т. п.</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39"/>
        </w:trPr>
        <w:tc>
          <w:tcPr>
            <w:tcW w:w="15276" w:type="dxa"/>
            <w:gridSpan w:val="7"/>
          </w:tcPr>
          <w:p w:rsidR="000973E2" w:rsidRPr="009E0A28" w:rsidRDefault="000973E2" w:rsidP="00117AEC">
            <w:pPr>
              <w:contextualSpacing/>
              <w:jc w:val="center"/>
            </w:pPr>
            <w:r w:rsidRPr="009E0A28">
              <w:rPr>
                <w:b/>
              </w:rPr>
              <w:lastRenderedPageBreak/>
              <w:t xml:space="preserve">Максимальное количество баллов  - 6 </w:t>
            </w: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pStyle w:val="TableParagraph"/>
              <w:ind w:left="129" w:right="118"/>
              <w:contextualSpacing/>
              <w:jc w:val="center"/>
              <w:rPr>
                <w:rFonts w:ascii="Times New Roman" w:hAnsi="Times New Roman"/>
                <w:b/>
                <w:sz w:val="24"/>
                <w:szCs w:val="24"/>
              </w:rPr>
            </w:pPr>
            <w:proofErr w:type="spellStart"/>
            <w:r w:rsidRPr="009E0A28">
              <w:rPr>
                <w:rFonts w:ascii="Times New Roman" w:hAnsi="Times New Roman"/>
                <w:b/>
                <w:sz w:val="24"/>
                <w:szCs w:val="24"/>
              </w:rPr>
              <w:t>Критерий</w:t>
            </w:r>
            <w:proofErr w:type="spellEnd"/>
            <w:r w:rsidRPr="009E0A28">
              <w:rPr>
                <w:rFonts w:ascii="Times New Roman" w:hAnsi="Times New Roman"/>
                <w:b/>
                <w:sz w:val="24"/>
                <w:szCs w:val="24"/>
              </w:rPr>
              <w:t xml:space="preserve">  </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Default="000973E2" w:rsidP="00117AEC">
            <w:pPr>
              <w:pStyle w:val="TableParagraph"/>
              <w:ind w:left="108" w:right="99"/>
              <w:contextualSpacing/>
              <w:jc w:val="center"/>
              <w:rPr>
                <w:rFonts w:ascii="Times New Roman" w:hAnsi="Times New Roman"/>
                <w:b/>
                <w:spacing w:val="-57"/>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p>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Процессы взаимодействия ОО с социальными партнерами</w:t>
            </w:r>
          </w:p>
        </w:tc>
        <w:tc>
          <w:tcPr>
            <w:tcW w:w="3119" w:type="dxa"/>
          </w:tcPr>
          <w:p w:rsidR="000973E2" w:rsidRPr="009E0A28" w:rsidRDefault="000973E2" w:rsidP="00117AEC">
            <w:pPr>
              <w:contextualSpacing/>
            </w:pPr>
            <w:proofErr w:type="gramStart"/>
            <w:r w:rsidRPr="009E0A28">
              <w:t>В организации организуется взаимодействие с социальными партнёрами (существует договор, в полном объёме реализуется план совместной работы и</w:t>
            </w:r>
            <w:proofErr w:type="gramEnd"/>
          </w:p>
          <w:p w:rsidR="000973E2" w:rsidRPr="009E0A28" w:rsidRDefault="000973E2" w:rsidP="00117AEC">
            <w:pPr>
              <w:contextualSpacing/>
            </w:pPr>
            <w:r w:rsidRPr="009E0A28">
              <w:t>пр.)</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Частично - 1 балл</w:t>
            </w:r>
          </w:p>
          <w:p w:rsidR="000973E2" w:rsidRPr="009E0A28" w:rsidRDefault="000973E2" w:rsidP="00117AEC">
            <w:pPr>
              <w:spacing w:before="136"/>
              <w:ind w:left="182" w:right="250"/>
              <w:contextualSpacing/>
              <w:jc w:val="center"/>
            </w:pPr>
            <w:r w:rsidRPr="009E0A28">
              <w:t xml:space="preserve">Да- 2 балла </w:t>
            </w: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0973E2" w:rsidRDefault="000973E2" w:rsidP="00117AEC">
            <w:pPr>
              <w:contextualSpacing/>
            </w:pPr>
          </w:p>
          <w:p w:rsidR="00FE2DF3" w:rsidRDefault="00FE2DF3" w:rsidP="00117AEC">
            <w:pPr>
              <w:spacing w:before="136"/>
              <w:ind w:left="182" w:right="250"/>
              <w:contextualSpacing/>
              <w:jc w:val="center"/>
              <w:rPr>
                <w:spacing w:val="-2"/>
              </w:rPr>
            </w:pPr>
          </w:p>
          <w:p w:rsidR="00FE2DF3" w:rsidRDefault="00FE2DF3" w:rsidP="00117AEC">
            <w:pPr>
              <w:spacing w:before="136"/>
              <w:ind w:left="182" w:right="250"/>
              <w:contextualSpacing/>
              <w:jc w:val="center"/>
              <w:rPr>
                <w:spacing w:val="-2"/>
              </w:rPr>
            </w:pPr>
          </w:p>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Pr="009E0A28" w:rsidRDefault="000973E2" w:rsidP="00117AEC">
            <w:pPr>
              <w:spacing w:before="136"/>
              <w:ind w:left="182" w:right="250"/>
              <w:contextualSpacing/>
              <w:jc w:val="center"/>
            </w:pPr>
            <w:r w:rsidRPr="009E0A28">
              <w:t xml:space="preserve">Да- 2 балла </w:t>
            </w:r>
          </w:p>
          <w:p w:rsidR="000973E2" w:rsidRDefault="000973E2" w:rsidP="00117AEC">
            <w:pPr>
              <w:contextualSpacing/>
            </w:pPr>
          </w:p>
          <w:p w:rsidR="00FE2DF3" w:rsidRDefault="00FE2DF3" w:rsidP="00117AEC">
            <w:pPr>
              <w:contextualSpacing/>
            </w:pPr>
          </w:p>
          <w:p w:rsidR="00FE2DF3" w:rsidRDefault="00FE2DF3" w:rsidP="00117AEC">
            <w:pPr>
              <w:contextualSpacing/>
            </w:pPr>
          </w:p>
          <w:p w:rsidR="00FE2DF3" w:rsidRDefault="00FE2DF3" w:rsidP="00117AEC">
            <w:pPr>
              <w:contextualSpacing/>
            </w:pPr>
          </w:p>
          <w:p w:rsidR="00FE2DF3" w:rsidRDefault="00FE2DF3" w:rsidP="00117AEC">
            <w:pPr>
              <w:contextualSpacing/>
            </w:pPr>
          </w:p>
          <w:p w:rsidR="00FE2DF3" w:rsidRPr="009E0A28" w:rsidRDefault="00FE2DF3" w:rsidP="00FE2DF3">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FE2DF3" w:rsidRPr="009E0A28" w:rsidRDefault="00FE2DF3" w:rsidP="00FE2DF3">
            <w:pPr>
              <w:spacing w:before="136"/>
              <w:ind w:left="182" w:right="250"/>
              <w:contextualSpacing/>
              <w:jc w:val="center"/>
            </w:pPr>
            <w:r w:rsidRPr="009E0A28">
              <w:t xml:space="preserve">Да- 2 балла </w:t>
            </w:r>
          </w:p>
          <w:p w:rsidR="00FE2DF3" w:rsidRPr="009E0A28" w:rsidRDefault="00FE2DF3" w:rsidP="00117AEC">
            <w:pPr>
              <w:contextualSpacing/>
            </w:pPr>
          </w:p>
        </w:tc>
        <w:tc>
          <w:tcPr>
            <w:tcW w:w="2387" w:type="dxa"/>
            <w:vMerge w:val="restart"/>
          </w:tcPr>
          <w:p w:rsidR="000973E2" w:rsidRDefault="000973E2" w:rsidP="00117AEC">
            <w:pPr>
              <w:contextualSpacing/>
            </w:pPr>
            <w:r w:rsidRPr="009E0A28">
              <w:t>Кадровый мониторинг, самоанализ</w:t>
            </w:r>
            <w:r>
              <w:t>,</w:t>
            </w:r>
          </w:p>
          <w:p w:rsidR="000973E2" w:rsidRPr="009E0A28" w:rsidRDefault="000973E2" w:rsidP="00117AEC">
            <w:pPr>
              <w:contextualSpacing/>
            </w:pPr>
            <w:r>
              <w:t>проблемно-ориентированный анализ</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proofErr w:type="gramStart"/>
            <w:r w:rsidRPr="009E0A28">
              <w:t>Доля социальных партнеров (организации и</w:t>
            </w:r>
            <w:proofErr w:type="gramEnd"/>
          </w:p>
          <w:p w:rsidR="000973E2" w:rsidRPr="009E0A28" w:rsidRDefault="000973E2" w:rsidP="00117AEC">
            <w:pPr>
              <w:contextualSpacing/>
            </w:pPr>
            <w:r w:rsidRPr="009E0A28">
              <w:t xml:space="preserve">учреждения), </w:t>
            </w:r>
            <w:proofErr w:type="gramStart"/>
            <w:r w:rsidRPr="009E0A28">
              <w:t>удовлетворенных</w:t>
            </w:r>
            <w:proofErr w:type="gramEnd"/>
            <w:r w:rsidRPr="009E0A28">
              <w:t xml:space="preserve"> качеством организации образовательной деятельности, составляет 94 %.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837075">
        <w:trPr>
          <w:trHeight w:val="274"/>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Доля родителей, удовлетворенных качеством организации образовательной деятельности, составляет</w:t>
            </w:r>
          </w:p>
          <w:p w:rsidR="000973E2" w:rsidRPr="009E0A28" w:rsidRDefault="000973E2" w:rsidP="00117AEC">
            <w:pPr>
              <w:contextualSpacing/>
            </w:pPr>
            <w:r w:rsidRPr="009E0A28">
              <w:t>94 %.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39"/>
        </w:trPr>
        <w:tc>
          <w:tcPr>
            <w:tcW w:w="15276" w:type="dxa"/>
            <w:gridSpan w:val="7"/>
          </w:tcPr>
          <w:p w:rsidR="000973E2" w:rsidRPr="009E0A28" w:rsidRDefault="000973E2" w:rsidP="00117AEC">
            <w:pPr>
              <w:contextualSpacing/>
              <w:jc w:val="center"/>
            </w:pPr>
            <w:r w:rsidRPr="009E0A28">
              <w:rPr>
                <w:b/>
              </w:rPr>
              <w:t xml:space="preserve">Максимальное количество баллов   - 6 </w:t>
            </w: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lastRenderedPageBreak/>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contextualSpacing/>
              <w:jc w:val="center"/>
              <w:rPr>
                <w:b/>
              </w:rPr>
            </w:pPr>
            <w:r w:rsidRPr="009E0A28">
              <w:rPr>
                <w:b/>
              </w:rPr>
              <w:t>Критерий</w:t>
            </w:r>
          </w:p>
        </w:tc>
        <w:tc>
          <w:tcPr>
            <w:tcW w:w="3119" w:type="dxa"/>
          </w:tcPr>
          <w:p w:rsidR="000973E2" w:rsidRPr="009E0A28" w:rsidRDefault="000973E2" w:rsidP="00117AEC">
            <w:pPr>
              <w:contextualSpacing/>
              <w:jc w:val="center"/>
              <w:rPr>
                <w:b/>
              </w:rPr>
            </w:pPr>
            <w:r w:rsidRPr="009E0A28">
              <w:rPr>
                <w:b/>
              </w:rPr>
              <w:t>Показатели</w:t>
            </w:r>
          </w:p>
          <w:p w:rsidR="000973E2" w:rsidRPr="009E0A28" w:rsidRDefault="000973E2" w:rsidP="00117AEC">
            <w:pPr>
              <w:contextualSpacing/>
              <w:jc w:val="center"/>
              <w:rPr>
                <w:b/>
              </w:rPr>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w:t>
            </w:r>
          </w:p>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014F28">
        <w:trPr>
          <w:trHeight w:val="703"/>
        </w:trPr>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Участие воспитанников в мероприятиях различного уровня</w:t>
            </w:r>
          </w:p>
        </w:tc>
        <w:tc>
          <w:tcPr>
            <w:tcW w:w="3119" w:type="dxa"/>
          </w:tcPr>
          <w:p w:rsidR="000973E2" w:rsidRPr="009E0A28" w:rsidRDefault="000973E2" w:rsidP="00117AEC">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contextualSpacing/>
              <w:rPr>
                <w:rFonts w:ascii="Times New Roman" w:hAnsi="Times New Roman"/>
                <w:sz w:val="24"/>
                <w:szCs w:val="24"/>
              </w:rPr>
            </w:pPr>
            <w:proofErr w:type="spellStart"/>
            <w:r w:rsidRPr="009E0A28">
              <w:rPr>
                <w:rFonts w:ascii="Times New Roman" w:hAnsi="Times New Roman"/>
                <w:sz w:val="24"/>
                <w:szCs w:val="24"/>
              </w:rPr>
              <w:t>мероприятий</w:t>
            </w:r>
            <w:proofErr w:type="spellEnd"/>
          </w:p>
          <w:p w:rsidR="000973E2" w:rsidRPr="009E0A28" w:rsidRDefault="000973E2" w:rsidP="00117AEC">
            <w:pPr>
              <w:contextualSpacing/>
            </w:pPr>
            <w:r w:rsidRPr="009E0A28">
              <w:t>регионального</w:t>
            </w:r>
            <w:r w:rsidRPr="009E0A28">
              <w:rPr>
                <w:spacing w:val="-3"/>
              </w:rPr>
              <w:t xml:space="preserve"> </w:t>
            </w:r>
            <w:r w:rsidRPr="009E0A28">
              <w:t>уровня</w:t>
            </w:r>
          </w:p>
        </w:tc>
        <w:tc>
          <w:tcPr>
            <w:tcW w:w="3118" w:type="dxa"/>
            <w:vMerge w:val="restart"/>
          </w:tcPr>
          <w:p w:rsidR="000973E2" w:rsidRPr="009E0A28" w:rsidRDefault="000973E2" w:rsidP="00117AEC">
            <w:pPr>
              <w:spacing w:before="136"/>
              <w:ind w:left="182" w:right="250"/>
              <w:contextualSpacing/>
              <w:jc w:val="center"/>
              <w:rPr>
                <w:spacing w:val="-1"/>
              </w:rPr>
            </w:pPr>
            <w:r w:rsidRPr="009E0A28">
              <w:t>Баллы:</w:t>
            </w:r>
            <w:r w:rsidRPr="009E0A28">
              <w:rPr>
                <w:spacing w:val="-2"/>
              </w:rPr>
              <w:t xml:space="preserve"> </w:t>
            </w:r>
            <w:r w:rsidRPr="009E0A28">
              <w:t>0</w:t>
            </w:r>
            <w:r w:rsidRPr="009E0A28">
              <w:rPr>
                <w:spacing w:val="-2"/>
              </w:rPr>
              <w:t xml:space="preserve"> </w:t>
            </w:r>
            <w:r w:rsidRPr="009E0A28">
              <w:t>–</w:t>
            </w:r>
            <w:r w:rsidRPr="009E0A28">
              <w:rPr>
                <w:spacing w:val="-1"/>
              </w:rPr>
              <w:t xml:space="preserve"> </w:t>
            </w:r>
            <w:r w:rsidRPr="009E0A28">
              <w:t>не</w:t>
            </w:r>
            <w:r w:rsidRPr="009E0A28">
              <w:rPr>
                <w:spacing w:val="-2"/>
              </w:rPr>
              <w:t>т участия</w:t>
            </w:r>
            <w:r w:rsidRPr="009E0A28">
              <w:t>,</w:t>
            </w:r>
            <w:r w:rsidRPr="009E0A28">
              <w:rPr>
                <w:spacing w:val="-1"/>
              </w:rPr>
              <w:t xml:space="preserve"> </w:t>
            </w:r>
            <w:r w:rsidRPr="009E0A28">
              <w:t>1</w:t>
            </w:r>
            <w:r w:rsidRPr="009E0A28">
              <w:rPr>
                <w:spacing w:val="-1"/>
              </w:rPr>
              <w:t xml:space="preserve"> </w:t>
            </w:r>
            <w:r w:rsidRPr="009E0A28">
              <w:t>–</w:t>
            </w:r>
            <w:r w:rsidRPr="009E0A28">
              <w:rPr>
                <w:spacing w:val="-1"/>
              </w:rPr>
              <w:t xml:space="preserve">  до 25% </w:t>
            </w:r>
            <w:r w:rsidRPr="009E0A28">
              <w:t>,</w:t>
            </w:r>
            <w:r w:rsidRPr="009E0A28">
              <w:rPr>
                <w:spacing w:val="-1"/>
              </w:rPr>
              <w:t xml:space="preserve"> </w:t>
            </w:r>
          </w:p>
          <w:p w:rsidR="000973E2" w:rsidRPr="009E0A28" w:rsidRDefault="000973E2" w:rsidP="00117AEC">
            <w:pPr>
              <w:spacing w:before="136"/>
              <w:ind w:left="182" w:right="250"/>
              <w:contextualSpacing/>
              <w:jc w:val="center"/>
            </w:pPr>
            <w:r w:rsidRPr="009E0A28">
              <w:t>2 –</w:t>
            </w:r>
            <w:r w:rsidRPr="009E0A28">
              <w:rPr>
                <w:spacing w:val="-4"/>
              </w:rPr>
              <w:t xml:space="preserve"> </w:t>
            </w:r>
            <w:r w:rsidRPr="009E0A28">
              <w:t>свыше 25%</w:t>
            </w:r>
          </w:p>
          <w:p w:rsidR="000973E2" w:rsidRPr="009E0A28" w:rsidRDefault="000973E2" w:rsidP="00117AEC">
            <w:pPr>
              <w:pStyle w:val="TableParagraph"/>
              <w:tabs>
                <w:tab w:val="left" w:pos="1034"/>
                <w:tab w:val="left" w:pos="1367"/>
                <w:tab w:val="left" w:pos="1591"/>
                <w:tab w:val="left" w:pos="2123"/>
              </w:tabs>
              <w:ind w:left="106" w:right="97"/>
              <w:contextualSpacing/>
              <w:rPr>
                <w:rFonts w:ascii="Times New Roman" w:hAnsi="Times New Roman"/>
                <w:sz w:val="24"/>
                <w:szCs w:val="24"/>
                <w:lang w:val="ru-RU"/>
              </w:rPr>
            </w:pPr>
          </w:p>
          <w:p w:rsidR="00FE2DF3" w:rsidRDefault="00FE2DF3" w:rsidP="00FE2DF3">
            <w:pPr>
              <w:pStyle w:val="TableParagraph"/>
              <w:tabs>
                <w:tab w:val="left" w:pos="1034"/>
                <w:tab w:val="left" w:pos="1367"/>
                <w:tab w:val="left" w:pos="1591"/>
                <w:tab w:val="left" w:pos="2123"/>
              </w:tabs>
              <w:ind w:left="106" w:right="97"/>
              <w:contextualSpacing/>
              <w:rPr>
                <w:rFonts w:ascii="Times New Roman" w:hAnsi="Times New Roman"/>
                <w:sz w:val="24"/>
                <w:szCs w:val="24"/>
                <w:lang w:val="ru-RU"/>
              </w:rPr>
            </w:pPr>
          </w:p>
          <w:p w:rsidR="00FE2DF3" w:rsidRPr="001F4B3C" w:rsidRDefault="00FE2DF3" w:rsidP="00FE2DF3">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Подсчет</w:t>
            </w:r>
            <w:proofErr w:type="gramStart"/>
            <w:r w:rsidRPr="001F4B3C">
              <w:rPr>
                <w:rFonts w:ascii="Times New Roman" w:hAnsi="Times New Roman"/>
                <w:sz w:val="18"/>
                <w:szCs w:val="18"/>
                <w:lang w:val="ru-RU"/>
              </w:rPr>
              <w:t xml:space="preserve"> :</w:t>
            </w:r>
            <w:proofErr w:type="gramEnd"/>
            <w:r w:rsidRPr="001F4B3C">
              <w:rPr>
                <w:rFonts w:ascii="Times New Roman" w:hAnsi="Times New Roman"/>
                <w:sz w:val="18"/>
                <w:szCs w:val="18"/>
                <w:lang w:val="ru-RU"/>
              </w:rPr>
              <w:t xml:space="preserve"> </w:t>
            </w:r>
          </w:p>
          <w:p w:rsidR="00FE2DF3" w:rsidRPr="001F4B3C" w:rsidRDefault="00FE2DF3" w:rsidP="00FE2DF3">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Численность</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воспитанников</w:t>
            </w:r>
            <w:r w:rsidRPr="001F4B3C">
              <w:rPr>
                <w:rFonts w:ascii="Times New Roman" w:hAnsi="Times New Roman"/>
                <w:spacing w:val="10"/>
                <w:sz w:val="18"/>
                <w:szCs w:val="18"/>
                <w:lang w:val="ru-RU"/>
              </w:rPr>
              <w:t xml:space="preserve"> </w:t>
            </w:r>
            <w:r w:rsidRPr="001F4B3C">
              <w:rPr>
                <w:rFonts w:ascii="Times New Roman" w:hAnsi="Times New Roman"/>
                <w:sz w:val="18"/>
                <w:szCs w:val="18"/>
                <w:lang w:val="ru-RU"/>
              </w:rPr>
              <w:t>ДОО</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участвующих </w:t>
            </w:r>
            <w:r w:rsidRPr="001F4B3C">
              <w:rPr>
                <w:rFonts w:ascii="Times New Roman" w:hAnsi="Times New Roman"/>
                <w:sz w:val="18"/>
                <w:szCs w:val="18"/>
                <w:lang w:val="ru-RU"/>
              </w:rPr>
              <w:tab/>
            </w:r>
            <w:r w:rsidRPr="001F4B3C">
              <w:rPr>
                <w:rFonts w:ascii="Times New Roman" w:hAnsi="Times New Roman"/>
                <w:sz w:val="18"/>
                <w:szCs w:val="18"/>
                <w:lang w:val="ru-RU"/>
              </w:rPr>
              <w:tab/>
            </w:r>
            <w:r w:rsidRPr="001F4B3C">
              <w:rPr>
                <w:rFonts w:ascii="Times New Roman" w:hAnsi="Times New Roman"/>
                <w:spacing w:val="-2"/>
                <w:sz w:val="18"/>
                <w:szCs w:val="18"/>
                <w:lang w:val="ru-RU"/>
              </w:rPr>
              <w:t>в</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олимпиадах,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конкурсах,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мероприятий</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данного уровня</w:t>
            </w:r>
            <w:r w:rsidRPr="001F4B3C">
              <w:rPr>
                <w:rFonts w:ascii="Times New Roman" w:hAnsi="Times New Roman"/>
                <w:sz w:val="18"/>
                <w:szCs w:val="18"/>
                <w:lang w:val="ru-RU"/>
              </w:rPr>
              <w:tab/>
              <w:t>в</w:t>
            </w:r>
            <w:r w:rsidRPr="001F4B3C">
              <w:rPr>
                <w:rFonts w:ascii="Times New Roman" w:hAnsi="Times New Roman"/>
                <w:sz w:val="18"/>
                <w:szCs w:val="18"/>
                <w:lang w:val="ru-RU"/>
              </w:rPr>
              <w:tab/>
            </w:r>
            <w:proofErr w:type="gramStart"/>
            <w:r w:rsidRPr="001F4B3C">
              <w:rPr>
                <w:rFonts w:ascii="Times New Roman" w:hAnsi="Times New Roman"/>
                <w:spacing w:val="-1"/>
                <w:sz w:val="18"/>
                <w:szCs w:val="18"/>
                <w:lang w:val="ru-RU"/>
              </w:rPr>
              <w:t>учебном</w:t>
            </w:r>
            <w:proofErr w:type="gramEnd"/>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год, делим на </w:t>
            </w:r>
            <w:r w:rsidRPr="001F4B3C">
              <w:rPr>
                <w:rFonts w:ascii="Times New Roman" w:hAnsi="Times New Roman"/>
                <w:spacing w:val="-1"/>
                <w:sz w:val="18"/>
                <w:szCs w:val="18"/>
                <w:lang w:val="ru-RU"/>
              </w:rPr>
              <w:t>общая</w:t>
            </w:r>
          </w:p>
          <w:p w:rsidR="001F4B3C" w:rsidRPr="001F4B3C" w:rsidRDefault="001F4B3C" w:rsidP="001F4B3C">
            <w:pPr>
              <w:pStyle w:val="TableParagraph"/>
              <w:ind w:left="106"/>
              <w:contextualSpacing/>
              <w:rPr>
                <w:rFonts w:ascii="Times New Roman" w:hAnsi="Times New Roman"/>
                <w:sz w:val="18"/>
                <w:szCs w:val="18"/>
                <w:lang w:val="ru-RU"/>
              </w:rPr>
            </w:pPr>
            <w:r>
              <w:rPr>
                <w:rFonts w:ascii="Times New Roman" w:hAnsi="Times New Roman"/>
                <w:sz w:val="18"/>
                <w:szCs w:val="18"/>
                <w:lang w:val="ru-RU"/>
              </w:rPr>
              <w:t xml:space="preserve">численности </w:t>
            </w:r>
            <w:r w:rsidR="00FE2DF3" w:rsidRPr="001F4B3C">
              <w:rPr>
                <w:rFonts w:ascii="Times New Roman" w:hAnsi="Times New Roman"/>
                <w:sz w:val="18"/>
                <w:szCs w:val="18"/>
                <w:lang w:val="ru-RU"/>
              </w:rPr>
              <w:t>воспитанников</w:t>
            </w:r>
            <w:r w:rsidR="00FE2DF3" w:rsidRPr="001F4B3C">
              <w:rPr>
                <w:rFonts w:ascii="Times New Roman" w:hAnsi="Times New Roman"/>
                <w:spacing w:val="13"/>
                <w:sz w:val="18"/>
                <w:szCs w:val="18"/>
                <w:lang w:val="ru-RU"/>
              </w:rPr>
              <w:t xml:space="preserve"> </w:t>
            </w:r>
            <w:r w:rsidR="00FE2DF3" w:rsidRPr="001F4B3C">
              <w:rPr>
                <w:rFonts w:ascii="Times New Roman" w:hAnsi="Times New Roman"/>
                <w:sz w:val="18"/>
                <w:szCs w:val="18"/>
                <w:lang w:val="ru-RU"/>
              </w:rPr>
              <w:t xml:space="preserve">ДОО и умножаем на </w:t>
            </w:r>
            <w:r w:rsidR="00FE2DF3" w:rsidRPr="001F4B3C">
              <w:rPr>
                <w:sz w:val="18"/>
                <w:szCs w:val="18"/>
                <w:lang w:val="ru-RU"/>
              </w:rPr>
              <w:t>100%</w:t>
            </w:r>
          </w:p>
          <w:p w:rsidR="001F4B3C" w:rsidRDefault="000973E2" w:rsidP="001F4B3C">
            <w:pPr>
              <w:pStyle w:val="TableParagraph"/>
              <w:ind w:left="107"/>
              <w:contextualSpacing/>
              <w:jc w:val="both"/>
              <w:rPr>
                <w:rFonts w:ascii="Times New Roman" w:hAnsi="Times New Roman"/>
                <w:spacing w:val="-2"/>
                <w:sz w:val="24"/>
                <w:szCs w:val="24"/>
                <w:lang w:val="ru-RU"/>
              </w:rPr>
            </w:pPr>
            <w:r w:rsidRPr="008F174C">
              <w:rPr>
                <w:rFonts w:ascii="Times New Roman" w:hAnsi="Times New Roman"/>
                <w:sz w:val="24"/>
                <w:szCs w:val="24"/>
                <w:lang w:val="ru-RU"/>
              </w:rPr>
              <w:t>Баллы:</w:t>
            </w:r>
            <w:r w:rsidRPr="008F174C">
              <w:rPr>
                <w:rFonts w:ascii="Times New Roman" w:hAnsi="Times New Roman"/>
                <w:spacing w:val="-2"/>
                <w:sz w:val="24"/>
                <w:szCs w:val="24"/>
                <w:lang w:val="ru-RU"/>
              </w:rPr>
              <w:t xml:space="preserve"> </w:t>
            </w:r>
          </w:p>
          <w:p w:rsidR="001F4B3C" w:rsidRPr="001F4B3C" w:rsidRDefault="000973E2" w:rsidP="001F4B3C">
            <w:pPr>
              <w:pStyle w:val="TableParagraph"/>
              <w:ind w:left="107"/>
              <w:contextualSpacing/>
              <w:jc w:val="both"/>
              <w:rPr>
                <w:rFonts w:ascii="Times New Roman" w:hAnsi="Times New Roman"/>
                <w:spacing w:val="-1"/>
                <w:sz w:val="20"/>
                <w:szCs w:val="20"/>
                <w:lang w:val="ru-RU"/>
              </w:rPr>
            </w:pPr>
            <w:r w:rsidRPr="001F4B3C">
              <w:rPr>
                <w:rFonts w:ascii="Times New Roman" w:hAnsi="Times New Roman"/>
                <w:sz w:val="20"/>
                <w:szCs w:val="20"/>
                <w:lang w:val="ru-RU"/>
              </w:rPr>
              <w:t>0</w:t>
            </w:r>
            <w:r w:rsidRPr="001F4B3C">
              <w:rPr>
                <w:rFonts w:ascii="Times New Roman" w:hAnsi="Times New Roman"/>
                <w:spacing w:val="-2"/>
                <w:sz w:val="20"/>
                <w:szCs w:val="20"/>
                <w:lang w:val="ru-RU"/>
              </w:rPr>
              <w:t xml:space="preserve"> </w:t>
            </w:r>
            <w:r w:rsidRPr="001F4B3C">
              <w:rPr>
                <w:rFonts w:ascii="Times New Roman" w:hAnsi="Times New Roman"/>
                <w:sz w:val="20"/>
                <w:szCs w:val="20"/>
                <w:lang w:val="ru-RU"/>
              </w:rPr>
              <w:t>–</w:t>
            </w:r>
            <w:r w:rsidRPr="001F4B3C">
              <w:rPr>
                <w:rFonts w:ascii="Times New Roman" w:hAnsi="Times New Roman"/>
                <w:spacing w:val="-1"/>
                <w:sz w:val="20"/>
                <w:szCs w:val="20"/>
                <w:lang w:val="ru-RU"/>
              </w:rPr>
              <w:t xml:space="preserve"> </w:t>
            </w:r>
            <w:r w:rsidRPr="001F4B3C">
              <w:rPr>
                <w:rFonts w:ascii="Times New Roman" w:hAnsi="Times New Roman"/>
                <w:sz w:val="20"/>
                <w:szCs w:val="20"/>
                <w:lang w:val="ru-RU"/>
              </w:rPr>
              <w:t>не</w:t>
            </w:r>
            <w:r w:rsidRPr="001F4B3C">
              <w:rPr>
                <w:rFonts w:ascii="Times New Roman" w:hAnsi="Times New Roman"/>
                <w:spacing w:val="-2"/>
                <w:sz w:val="20"/>
                <w:szCs w:val="20"/>
                <w:lang w:val="ru-RU"/>
              </w:rPr>
              <w:t>т победителей, лауреатов</w:t>
            </w:r>
            <w:r w:rsidRPr="001F4B3C">
              <w:rPr>
                <w:rFonts w:ascii="Times New Roman" w:hAnsi="Times New Roman"/>
                <w:sz w:val="20"/>
                <w:szCs w:val="20"/>
                <w:lang w:val="ru-RU"/>
              </w:rPr>
              <w:t>,</w:t>
            </w:r>
            <w:r w:rsidRPr="001F4B3C">
              <w:rPr>
                <w:rFonts w:ascii="Times New Roman" w:hAnsi="Times New Roman"/>
                <w:spacing w:val="-1"/>
                <w:sz w:val="20"/>
                <w:szCs w:val="20"/>
                <w:lang w:val="ru-RU"/>
              </w:rPr>
              <w:t xml:space="preserve"> </w:t>
            </w:r>
          </w:p>
          <w:p w:rsidR="001F4B3C" w:rsidRDefault="000973E2" w:rsidP="001F4B3C">
            <w:pPr>
              <w:pStyle w:val="TableParagraph"/>
              <w:ind w:left="107"/>
              <w:contextualSpacing/>
              <w:jc w:val="both"/>
              <w:rPr>
                <w:rFonts w:ascii="Times New Roman" w:hAnsi="Times New Roman"/>
                <w:sz w:val="20"/>
                <w:szCs w:val="20"/>
                <w:lang w:val="ru-RU"/>
              </w:rPr>
            </w:pPr>
            <w:r w:rsidRPr="001F4B3C">
              <w:rPr>
                <w:rFonts w:ascii="Times New Roman" w:hAnsi="Times New Roman"/>
                <w:sz w:val="20"/>
                <w:szCs w:val="20"/>
                <w:lang w:val="ru-RU"/>
              </w:rPr>
              <w:t>1</w:t>
            </w:r>
            <w:r w:rsidRPr="001F4B3C">
              <w:rPr>
                <w:rFonts w:ascii="Times New Roman" w:hAnsi="Times New Roman"/>
                <w:spacing w:val="-1"/>
                <w:sz w:val="20"/>
                <w:szCs w:val="20"/>
                <w:lang w:val="ru-RU"/>
              </w:rPr>
              <w:t xml:space="preserve"> </w:t>
            </w:r>
            <w:r w:rsidRPr="001F4B3C">
              <w:rPr>
                <w:rFonts w:ascii="Times New Roman" w:hAnsi="Times New Roman"/>
                <w:sz w:val="20"/>
                <w:szCs w:val="20"/>
                <w:lang w:val="ru-RU"/>
              </w:rPr>
              <w:t>–</w:t>
            </w:r>
            <w:r w:rsidRPr="001F4B3C">
              <w:rPr>
                <w:rFonts w:ascii="Times New Roman" w:hAnsi="Times New Roman"/>
                <w:spacing w:val="-1"/>
                <w:sz w:val="20"/>
                <w:szCs w:val="20"/>
                <w:lang w:val="ru-RU"/>
              </w:rPr>
              <w:t xml:space="preserve">  до 25% </w:t>
            </w:r>
            <w:r w:rsidRPr="001F4B3C">
              <w:rPr>
                <w:rFonts w:ascii="Times New Roman" w:hAnsi="Times New Roman"/>
                <w:sz w:val="20"/>
                <w:szCs w:val="20"/>
                <w:lang w:val="ru-RU"/>
              </w:rPr>
              <w:t>,</w:t>
            </w:r>
          </w:p>
          <w:p w:rsidR="000973E2" w:rsidRPr="001F4B3C" w:rsidRDefault="000973E2" w:rsidP="001F4B3C">
            <w:pPr>
              <w:pStyle w:val="TableParagraph"/>
              <w:ind w:left="107"/>
              <w:contextualSpacing/>
              <w:jc w:val="both"/>
              <w:rPr>
                <w:rFonts w:ascii="Times New Roman" w:hAnsi="Times New Roman"/>
                <w:sz w:val="20"/>
                <w:szCs w:val="20"/>
                <w:lang w:val="ru-RU"/>
              </w:rPr>
            </w:pPr>
            <w:r w:rsidRPr="001F4B3C">
              <w:rPr>
                <w:rFonts w:ascii="Times New Roman" w:hAnsi="Times New Roman"/>
                <w:spacing w:val="-1"/>
                <w:sz w:val="20"/>
                <w:szCs w:val="20"/>
                <w:lang w:val="ru-RU"/>
              </w:rPr>
              <w:t xml:space="preserve"> </w:t>
            </w:r>
            <w:r w:rsidRPr="001F4B3C">
              <w:rPr>
                <w:rFonts w:ascii="Times New Roman" w:hAnsi="Times New Roman"/>
                <w:sz w:val="20"/>
                <w:szCs w:val="20"/>
                <w:lang w:val="ru-RU"/>
              </w:rPr>
              <w:t>2 –</w:t>
            </w:r>
            <w:r w:rsidRPr="001F4B3C">
              <w:rPr>
                <w:rFonts w:ascii="Times New Roman" w:hAnsi="Times New Roman"/>
                <w:spacing w:val="-4"/>
                <w:sz w:val="20"/>
                <w:szCs w:val="20"/>
                <w:lang w:val="ru-RU"/>
              </w:rPr>
              <w:t xml:space="preserve"> </w:t>
            </w:r>
            <w:r w:rsidRPr="001F4B3C">
              <w:rPr>
                <w:rFonts w:ascii="Times New Roman" w:hAnsi="Times New Roman"/>
                <w:sz w:val="20"/>
                <w:szCs w:val="20"/>
                <w:lang w:val="ru-RU"/>
              </w:rPr>
              <w:t>свыше 25%</w:t>
            </w:r>
          </w:p>
          <w:p w:rsid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p>
          <w:p w:rsid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p>
          <w:p w:rsidR="001F4B3C" w:rsidRP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Подсчет</w:t>
            </w:r>
            <w:proofErr w:type="gramStart"/>
            <w:r w:rsidRPr="001F4B3C">
              <w:rPr>
                <w:rFonts w:ascii="Times New Roman" w:hAnsi="Times New Roman"/>
                <w:sz w:val="18"/>
                <w:szCs w:val="18"/>
                <w:lang w:val="ru-RU"/>
              </w:rPr>
              <w:t xml:space="preserve"> :</w:t>
            </w:r>
            <w:proofErr w:type="gramEnd"/>
            <w:r w:rsidRPr="001F4B3C">
              <w:rPr>
                <w:rFonts w:ascii="Times New Roman" w:hAnsi="Times New Roman"/>
                <w:sz w:val="18"/>
                <w:szCs w:val="18"/>
                <w:lang w:val="ru-RU"/>
              </w:rPr>
              <w:t xml:space="preserve"> </w:t>
            </w:r>
          </w:p>
          <w:p w:rsidR="001F4B3C" w:rsidRP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Численность</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воспитанников</w:t>
            </w:r>
            <w:r w:rsidRPr="001F4B3C">
              <w:rPr>
                <w:rFonts w:ascii="Times New Roman" w:hAnsi="Times New Roman"/>
                <w:spacing w:val="10"/>
                <w:sz w:val="18"/>
                <w:szCs w:val="18"/>
                <w:lang w:val="ru-RU"/>
              </w:rPr>
              <w:t xml:space="preserve"> </w:t>
            </w:r>
            <w:r w:rsidRPr="001F4B3C">
              <w:rPr>
                <w:rFonts w:ascii="Times New Roman" w:hAnsi="Times New Roman"/>
                <w:sz w:val="18"/>
                <w:szCs w:val="18"/>
                <w:lang w:val="ru-RU"/>
              </w:rPr>
              <w:t>ДОО</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участвующих </w:t>
            </w:r>
            <w:r w:rsidRPr="001F4B3C">
              <w:rPr>
                <w:rFonts w:ascii="Times New Roman" w:hAnsi="Times New Roman"/>
                <w:sz w:val="18"/>
                <w:szCs w:val="18"/>
                <w:lang w:val="ru-RU"/>
              </w:rPr>
              <w:tab/>
            </w:r>
            <w:r w:rsidRPr="001F4B3C">
              <w:rPr>
                <w:rFonts w:ascii="Times New Roman" w:hAnsi="Times New Roman"/>
                <w:sz w:val="18"/>
                <w:szCs w:val="18"/>
                <w:lang w:val="ru-RU"/>
              </w:rPr>
              <w:tab/>
            </w:r>
            <w:r w:rsidRPr="001F4B3C">
              <w:rPr>
                <w:rFonts w:ascii="Times New Roman" w:hAnsi="Times New Roman"/>
                <w:spacing w:val="-2"/>
                <w:sz w:val="18"/>
                <w:szCs w:val="18"/>
                <w:lang w:val="ru-RU"/>
              </w:rPr>
              <w:t>в</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олимпиадах,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конкурсах,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мероприятий</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данного уровня</w:t>
            </w:r>
            <w:r w:rsidRPr="001F4B3C">
              <w:rPr>
                <w:rFonts w:ascii="Times New Roman" w:hAnsi="Times New Roman"/>
                <w:sz w:val="18"/>
                <w:szCs w:val="18"/>
                <w:lang w:val="ru-RU"/>
              </w:rPr>
              <w:tab/>
              <w:t>в</w:t>
            </w:r>
            <w:r w:rsidRPr="001F4B3C">
              <w:rPr>
                <w:rFonts w:ascii="Times New Roman" w:hAnsi="Times New Roman"/>
                <w:sz w:val="18"/>
                <w:szCs w:val="18"/>
                <w:lang w:val="ru-RU"/>
              </w:rPr>
              <w:tab/>
            </w:r>
            <w:proofErr w:type="gramStart"/>
            <w:r w:rsidRPr="001F4B3C">
              <w:rPr>
                <w:rFonts w:ascii="Times New Roman" w:hAnsi="Times New Roman"/>
                <w:spacing w:val="-1"/>
                <w:sz w:val="18"/>
                <w:szCs w:val="18"/>
                <w:lang w:val="ru-RU"/>
              </w:rPr>
              <w:t>учебном</w:t>
            </w:r>
            <w:proofErr w:type="gramEnd"/>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год, делим на </w:t>
            </w:r>
            <w:r w:rsidRPr="001F4B3C">
              <w:rPr>
                <w:rFonts w:ascii="Times New Roman" w:hAnsi="Times New Roman"/>
                <w:spacing w:val="-1"/>
                <w:sz w:val="18"/>
                <w:szCs w:val="18"/>
                <w:lang w:val="ru-RU"/>
              </w:rPr>
              <w:t>общая</w:t>
            </w:r>
          </w:p>
          <w:p w:rsidR="001F4B3C" w:rsidRPr="001F4B3C" w:rsidRDefault="001F4B3C" w:rsidP="001F4B3C">
            <w:pPr>
              <w:pStyle w:val="TableParagraph"/>
              <w:ind w:left="106"/>
              <w:contextualSpacing/>
              <w:rPr>
                <w:rFonts w:ascii="Times New Roman" w:hAnsi="Times New Roman"/>
                <w:sz w:val="18"/>
                <w:szCs w:val="18"/>
                <w:lang w:val="ru-RU"/>
              </w:rPr>
            </w:pPr>
            <w:r>
              <w:rPr>
                <w:rFonts w:ascii="Times New Roman" w:hAnsi="Times New Roman"/>
                <w:sz w:val="18"/>
                <w:szCs w:val="18"/>
                <w:lang w:val="ru-RU"/>
              </w:rPr>
              <w:t xml:space="preserve">численности </w:t>
            </w:r>
            <w:r w:rsidRPr="001F4B3C">
              <w:rPr>
                <w:rFonts w:ascii="Times New Roman" w:hAnsi="Times New Roman"/>
                <w:sz w:val="18"/>
                <w:szCs w:val="18"/>
                <w:lang w:val="ru-RU"/>
              </w:rPr>
              <w:t>воспитанников</w:t>
            </w:r>
            <w:r w:rsidRPr="001F4B3C">
              <w:rPr>
                <w:rFonts w:ascii="Times New Roman" w:hAnsi="Times New Roman"/>
                <w:spacing w:val="13"/>
                <w:sz w:val="18"/>
                <w:szCs w:val="18"/>
                <w:lang w:val="ru-RU"/>
              </w:rPr>
              <w:t xml:space="preserve"> </w:t>
            </w:r>
            <w:r w:rsidRPr="001F4B3C">
              <w:rPr>
                <w:rFonts w:ascii="Times New Roman" w:hAnsi="Times New Roman"/>
                <w:sz w:val="18"/>
                <w:szCs w:val="18"/>
                <w:lang w:val="ru-RU"/>
              </w:rPr>
              <w:t xml:space="preserve">ДОО и умножаем на </w:t>
            </w:r>
            <w:r w:rsidRPr="001F4B3C">
              <w:rPr>
                <w:sz w:val="18"/>
                <w:szCs w:val="18"/>
                <w:lang w:val="ru-RU"/>
              </w:rPr>
              <w:t>100%</w:t>
            </w:r>
          </w:p>
          <w:p w:rsidR="000973E2" w:rsidRDefault="000973E2" w:rsidP="00117AEC">
            <w:pPr>
              <w:contextualSpacing/>
            </w:pPr>
          </w:p>
          <w:p w:rsidR="001F4B3C" w:rsidRP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Численность</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воспитанников</w:t>
            </w:r>
            <w:r w:rsidRPr="001F4B3C">
              <w:rPr>
                <w:rFonts w:ascii="Times New Roman" w:hAnsi="Times New Roman"/>
                <w:spacing w:val="10"/>
                <w:sz w:val="18"/>
                <w:szCs w:val="18"/>
                <w:lang w:val="ru-RU"/>
              </w:rPr>
              <w:t xml:space="preserve"> </w:t>
            </w:r>
            <w:r w:rsidRPr="001F4B3C">
              <w:rPr>
                <w:rFonts w:ascii="Times New Roman" w:hAnsi="Times New Roman"/>
                <w:sz w:val="18"/>
                <w:szCs w:val="18"/>
                <w:lang w:val="ru-RU"/>
              </w:rPr>
              <w:t>ДОО</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участвующих </w:t>
            </w:r>
            <w:r w:rsidRPr="001F4B3C">
              <w:rPr>
                <w:rFonts w:ascii="Times New Roman" w:hAnsi="Times New Roman"/>
                <w:sz w:val="18"/>
                <w:szCs w:val="18"/>
                <w:lang w:val="ru-RU"/>
              </w:rPr>
              <w:tab/>
            </w:r>
            <w:r w:rsidRPr="001F4B3C">
              <w:rPr>
                <w:rFonts w:ascii="Times New Roman" w:hAnsi="Times New Roman"/>
                <w:sz w:val="18"/>
                <w:szCs w:val="18"/>
                <w:lang w:val="ru-RU"/>
              </w:rPr>
              <w:tab/>
            </w:r>
            <w:r w:rsidRPr="001F4B3C">
              <w:rPr>
                <w:rFonts w:ascii="Times New Roman" w:hAnsi="Times New Roman"/>
                <w:spacing w:val="-2"/>
                <w:sz w:val="18"/>
                <w:szCs w:val="18"/>
                <w:lang w:val="ru-RU"/>
              </w:rPr>
              <w:t>в</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олимпиадах,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конкурсах,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мероприятий</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данного уровня</w:t>
            </w:r>
            <w:r w:rsidRPr="001F4B3C">
              <w:rPr>
                <w:rFonts w:ascii="Times New Roman" w:hAnsi="Times New Roman"/>
                <w:sz w:val="18"/>
                <w:szCs w:val="18"/>
                <w:lang w:val="ru-RU"/>
              </w:rPr>
              <w:tab/>
              <w:t>в</w:t>
            </w:r>
            <w:r w:rsidRPr="001F4B3C">
              <w:rPr>
                <w:rFonts w:ascii="Times New Roman" w:hAnsi="Times New Roman"/>
                <w:sz w:val="18"/>
                <w:szCs w:val="18"/>
                <w:lang w:val="ru-RU"/>
              </w:rPr>
              <w:tab/>
            </w:r>
            <w:proofErr w:type="gramStart"/>
            <w:r w:rsidRPr="001F4B3C">
              <w:rPr>
                <w:rFonts w:ascii="Times New Roman" w:hAnsi="Times New Roman"/>
                <w:spacing w:val="-1"/>
                <w:sz w:val="18"/>
                <w:szCs w:val="18"/>
                <w:lang w:val="ru-RU"/>
              </w:rPr>
              <w:t>учебном</w:t>
            </w:r>
            <w:proofErr w:type="gramEnd"/>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год, делим на </w:t>
            </w:r>
            <w:r w:rsidRPr="001F4B3C">
              <w:rPr>
                <w:rFonts w:ascii="Times New Roman" w:hAnsi="Times New Roman"/>
                <w:spacing w:val="-1"/>
                <w:sz w:val="18"/>
                <w:szCs w:val="18"/>
                <w:lang w:val="ru-RU"/>
              </w:rPr>
              <w:t>общая</w:t>
            </w:r>
          </w:p>
          <w:p w:rsidR="001F4B3C" w:rsidRPr="001F4B3C" w:rsidRDefault="001F4B3C" w:rsidP="001F4B3C">
            <w:pPr>
              <w:pStyle w:val="TableParagraph"/>
              <w:ind w:left="106"/>
              <w:contextualSpacing/>
              <w:rPr>
                <w:rFonts w:ascii="Times New Roman" w:hAnsi="Times New Roman"/>
                <w:sz w:val="18"/>
                <w:szCs w:val="18"/>
                <w:lang w:val="ru-RU"/>
              </w:rPr>
            </w:pPr>
            <w:r>
              <w:rPr>
                <w:rFonts w:ascii="Times New Roman" w:hAnsi="Times New Roman"/>
                <w:sz w:val="18"/>
                <w:szCs w:val="18"/>
                <w:lang w:val="ru-RU"/>
              </w:rPr>
              <w:t xml:space="preserve">численности </w:t>
            </w:r>
            <w:r w:rsidRPr="001F4B3C">
              <w:rPr>
                <w:rFonts w:ascii="Times New Roman" w:hAnsi="Times New Roman"/>
                <w:sz w:val="18"/>
                <w:szCs w:val="18"/>
                <w:lang w:val="ru-RU"/>
              </w:rPr>
              <w:t>воспитанников</w:t>
            </w:r>
            <w:r w:rsidRPr="001F4B3C">
              <w:rPr>
                <w:rFonts w:ascii="Times New Roman" w:hAnsi="Times New Roman"/>
                <w:spacing w:val="13"/>
                <w:sz w:val="18"/>
                <w:szCs w:val="18"/>
                <w:lang w:val="ru-RU"/>
              </w:rPr>
              <w:t xml:space="preserve"> </w:t>
            </w:r>
            <w:r w:rsidRPr="001F4B3C">
              <w:rPr>
                <w:rFonts w:ascii="Times New Roman" w:hAnsi="Times New Roman"/>
                <w:sz w:val="18"/>
                <w:szCs w:val="18"/>
                <w:lang w:val="ru-RU"/>
              </w:rPr>
              <w:t xml:space="preserve">ДОО и </w:t>
            </w:r>
            <w:r w:rsidRPr="001F4B3C">
              <w:rPr>
                <w:rFonts w:ascii="Times New Roman" w:hAnsi="Times New Roman"/>
                <w:sz w:val="18"/>
                <w:szCs w:val="18"/>
                <w:lang w:val="ru-RU"/>
              </w:rPr>
              <w:lastRenderedPageBreak/>
              <w:t xml:space="preserve">умножаем на </w:t>
            </w:r>
            <w:r w:rsidRPr="001F4B3C">
              <w:rPr>
                <w:sz w:val="18"/>
                <w:szCs w:val="18"/>
                <w:lang w:val="ru-RU"/>
              </w:rPr>
              <w:t>100%</w:t>
            </w:r>
          </w:p>
          <w:p w:rsidR="00014F28" w:rsidRDefault="00014F28" w:rsidP="00117AEC">
            <w:pPr>
              <w:contextualSpacing/>
            </w:pPr>
          </w:p>
          <w:p w:rsidR="00014F28" w:rsidRDefault="00014F28" w:rsidP="00117AEC">
            <w:pPr>
              <w:contextualSpacing/>
            </w:pPr>
          </w:p>
          <w:p w:rsidR="001F4B3C" w:rsidRPr="001F4B3C" w:rsidRDefault="001F4B3C" w:rsidP="001F4B3C">
            <w:pPr>
              <w:pStyle w:val="TableParagraph"/>
              <w:tabs>
                <w:tab w:val="left" w:pos="1034"/>
                <w:tab w:val="left" w:pos="1367"/>
                <w:tab w:val="left" w:pos="1591"/>
                <w:tab w:val="left" w:pos="2123"/>
              </w:tabs>
              <w:ind w:left="106" w:right="97"/>
              <w:contextualSpacing/>
              <w:rPr>
                <w:rFonts w:ascii="Times New Roman" w:hAnsi="Times New Roman"/>
                <w:sz w:val="18"/>
                <w:szCs w:val="18"/>
                <w:lang w:val="ru-RU"/>
              </w:rPr>
            </w:pPr>
            <w:r w:rsidRPr="001F4B3C">
              <w:rPr>
                <w:rFonts w:ascii="Times New Roman" w:hAnsi="Times New Roman"/>
                <w:sz w:val="18"/>
                <w:szCs w:val="18"/>
                <w:lang w:val="ru-RU"/>
              </w:rPr>
              <w:t>Численность</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воспитанников</w:t>
            </w:r>
            <w:r w:rsidRPr="001F4B3C">
              <w:rPr>
                <w:rFonts w:ascii="Times New Roman" w:hAnsi="Times New Roman"/>
                <w:spacing w:val="10"/>
                <w:sz w:val="18"/>
                <w:szCs w:val="18"/>
                <w:lang w:val="ru-RU"/>
              </w:rPr>
              <w:t xml:space="preserve"> </w:t>
            </w:r>
            <w:r w:rsidRPr="001F4B3C">
              <w:rPr>
                <w:rFonts w:ascii="Times New Roman" w:hAnsi="Times New Roman"/>
                <w:sz w:val="18"/>
                <w:szCs w:val="18"/>
                <w:lang w:val="ru-RU"/>
              </w:rPr>
              <w:t>ДОО</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участвующих </w:t>
            </w:r>
            <w:r w:rsidRPr="001F4B3C">
              <w:rPr>
                <w:rFonts w:ascii="Times New Roman" w:hAnsi="Times New Roman"/>
                <w:sz w:val="18"/>
                <w:szCs w:val="18"/>
                <w:lang w:val="ru-RU"/>
              </w:rPr>
              <w:tab/>
            </w:r>
            <w:r w:rsidRPr="001F4B3C">
              <w:rPr>
                <w:rFonts w:ascii="Times New Roman" w:hAnsi="Times New Roman"/>
                <w:sz w:val="18"/>
                <w:szCs w:val="18"/>
                <w:lang w:val="ru-RU"/>
              </w:rPr>
              <w:tab/>
            </w:r>
            <w:r w:rsidRPr="001F4B3C">
              <w:rPr>
                <w:rFonts w:ascii="Times New Roman" w:hAnsi="Times New Roman"/>
                <w:spacing w:val="-2"/>
                <w:sz w:val="18"/>
                <w:szCs w:val="18"/>
                <w:lang w:val="ru-RU"/>
              </w:rPr>
              <w:t>в</w:t>
            </w:r>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олимпиадах,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конкурсах,</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мероприятий</w:t>
            </w:r>
            <w:r w:rsidRPr="001F4B3C">
              <w:rPr>
                <w:rFonts w:ascii="Times New Roman" w:hAnsi="Times New Roman"/>
                <w:spacing w:val="1"/>
                <w:sz w:val="18"/>
                <w:szCs w:val="18"/>
                <w:lang w:val="ru-RU"/>
              </w:rPr>
              <w:t xml:space="preserve"> </w:t>
            </w:r>
            <w:r w:rsidRPr="001F4B3C">
              <w:rPr>
                <w:rFonts w:ascii="Times New Roman" w:hAnsi="Times New Roman"/>
                <w:sz w:val="18"/>
                <w:szCs w:val="18"/>
                <w:lang w:val="ru-RU"/>
              </w:rPr>
              <w:t>данного уровня</w:t>
            </w:r>
            <w:r w:rsidRPr="001F4B3C">
              <w:rPr>
                <w:rFonts w:ascii="Times New Roman" w:hAnsi="Times New Roman"/>
                <w:sz w:val="18"/>
                <w:szCs w:val="18"/>
                <w:lang w:val="ru-RU"/>
              </w:rPr>
              <w:tab/>
              <w:t>в</w:t>
            </w:r>
            <w:r w:rsidRPr="001F4B3C">
              <w:rPr>
                <w:rFonts w:ascii="Times New Roman" w:hAnsi="Times New Roman"/>
                <w:sz w:val="18"/>
                <w:szCs w:val="18"/>
                <w:lang w:val="ru-RU"/>
              </w:rPr>
              <w:tab/>
            </w:r>
            <w:proofErr w:type="gramStart"/>
            <w:r w:rsidRPr="001F4B3C">
              <w:rPr>
                <w:rFonts w:ascii="Times New Roman" w:hAnsi="Times New Roman"/>
                <w:spacing w:val="-1"/>
                <w:sz w:val="18"/>
                <w:szCs w:val="18"/>
                <w:lang w:val="ru-RU"/>
              </w:rPr>
              <w:t>учебном</w:t>
            </w:r>
            <w:proofErr w:type="gramEnd"/>
            <w:r w:rsidRPr="001F4B3C">
              <w:rPr>
                <w:rFonts w:ascii="Times New Roman" w:hAnsi="Times New Roman"/>
                <w:spacing w:val="-57"/>
                <w:sz w:val="18"/>
                <w:szCs w:val="18"/>
                <w:lang w:val="ru-RU"/>
              </w:rPr>
              <w:t xml:space="preserve"> </w:t>
            </w:r>
            <w:r w:rsidRPr="001F4B3C">
              <w:rPr>
                <w:rFonts w:ascii="Times New Roman" w:hAnsi="Times New Roman"/>
                <w:sz w:val="18"/>
                <w:szCs w:val="18"/>
                <w:lang w:val="ru-RU"/>
              </w:rPr>
              <w:t xml:space="preserve">год, делим на </w:t>
            </w:r>
            <w:r w:rsidRPr="001F4B3C">
              <w:rPr>
                <w:rFonts w:ascii="Times New Roman" w:hAnsi="Times New Roman"/>
                <w:spacing w:val="-1"/>
                <w:sz w:val="18"/>
                <w:szCs w:val="18"/>
                <w:lang w:val="ru-RU"/>
              </w:rPr>
              <w:t>общая</w:t>
            </w:r>
          </w:p>
          <w:p w:rsidR="001F4B3C" w:rsidRPr="001F4B3C" w:rsidRDefault="001F4B3C" w:rsidP="001F4B3C">
            <w:pPr>
              <w:pStyle w:val="TableParagraph"/>
              <w:ind w:left="106"/>
              <w:contextualSpacing/>
              <w:rPr>
                <w:rFonts w:ascii="Times New Roman" w:hAnsi="Times New Roman"/>
                <w:sz w:val="18"/>
                <w:szCs w:val="18"/>
                <w:lang w:val="ru-RU"/>
              </w:rPr>
            </w:pPr>
            <w:r>
              <w:rPr>
                <w:rFonts w:ascii="Times New Roman" w:hAnsi="Times New Roman"/>
                <w:sz w:val="18"/>
                <w:szCs w:val="18"/>
                <w:lang w:val="ru-RU"/>
              </w:rPr>
              <w:t xml:space="preserve">численности </w:t>
            </w:r>
            <w:r w:rsidRPr="001F4B3C">
              <w:rPr>
                <w:rFonts w:ascii="Times New Roman" w:hAnsi="Times New Roman"/>
                <w:sz w:val="18"/>
                <w:szCs w:val="18"/>
                <w:lang w:val="ru-RU"/>
              </w:rPr>
              <w:t>воспитанников</w:t>
            </w:r>
            <w:r w:rsidRPr="001F4B3C">
              <w:rPr>
                <w:rFonts w:ascii="Times New Roman" w:hAnsi="Times New Roman"/>
                <w:spacing w:val="13"/>
                <w:sz w:val="18"/>
                <w:szCs w:val="18"/>
                <w:lang w:val="ru-RU"/>
              </w:rPr>
              <w:t xml:space="preserve"> </w:t>
            </w:r>
            <w:r w:rsidRPr="001F4B3C">
              <w:rPr>
                <w:rFonts w:ascii="Times New Roman" w:hAnsi="Times New Roman"/>
                <w:sz w:val="18"/>
                <w:szCs w:val="18"/>
                <w:lang w:val="ru-RU"/>
              </w:rPr>
              <w:t xml:space="preserve">ДОО и умножаем на </w:t>
            </w:r>
            <w:r w:rsidRPr="001F4B3C">
              <w:rPr>
                <w:sz w:val="18"/>
                <w:szCs w:val="18"/>
                <w:lang w:val="ru-RU"/>
              </w:rPr>
              <w:t>100%</w:t>
            </w:r>
          </w:p>
          <w:p w:rsidR="001F4B3C" w:rsidRPr="009E0A28" w:rsidRDefault="001F4B3C" w:rsidP="00117AEC">
            <w:pPr>
              <w:contextualSpacing/>
            </w:pPr>
          </w:p>
        </w:tc>
        <w:tc>
          <w:tcPr>
            <w:tcW w:w="2387" w:type="dxa"/>
            <w:vMerge w:val="restart"/>
          </w:tcPr>
          <w:p w:rsidR="000973E2" w:rsidRPr="009E0A28" w:rsidRDefault="000973E2" w:rsidP="00117AEC">
            <w:pPr>
              <w:contextualSpacing/>
            </w:pPr>
            <w:r w:rsidRPr="009E0A28">
              <w:lastRenderedPageBreak/>
              <w:t xml:space="preserve">Карты анализа участия воспитанников </w:t>
            </w: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pStyle w:val="TableParagraph"/>
              <w:ind w:left="107" w:right="213"/>
              <w:contextualSpacing/>
              <w:rPr>
                <w:rFonts w:ascii="Times New Roman" w:hAnsi="Times New Roman"/>
                <w:sz w:val="24"/>
                <w:szCs w:val="24"/>
                <w:lang w:val="ru-RU"/>
              </w:rPr>
            </w:pPr>
            <w:r w:rsidRPr="009E0A28">
              <w:rPr>
                <w:rFonts w:ascii="Times New Roman" w:hAnsi="Times New Roman"/>
                <w:sz w:val="24"/>
                <w:szCs w:val="24"/>
                <w:lang w:val="ru-RU"/>
              </w:rPr>
              <w:t xml:space="preserve">Наличие победителей </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 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right="114"/>
              <w:contextualSpacing/>
              <w:rPr>
                <w:rFonts w:ascii="Times New Roman" w:hAnsi="Times New Roman"/>
                <w:sz w:val="24"/>
                <w:szCs w:val="24"/>
                <w:lang w:val="ru-RU"/>
              </w:rPr>
            </w:pPr>
            <w:r w:rsidRPr="009E0A28">
              <w:rPr>
                <w:rFonts w:ascii="Times New Roman" w:hAnsi="Times New Roman"/>
                <w:sz w:val="24"/>
                <w:szCs w:val="24"/>
                <w:lang w:val="ru-RU"/>
              </w:rPr>
              <w:t>мероприятий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регионального уровня,</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общей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численности</w:t>
            </w:r>
          </w:p>
          <w:p w:rsidR="000973E2" w:rsidRPr="009E0A28" w:rsidRDefault="000973E2" w:rsidP="00117AEC">
            <w:pPr>
              <w:contextualSpacing/>
            </w:pPr>
            <w:r w:rsidRPr="009E0A28">
              <w:t>участников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561"/>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Borders>
              <w:top w:val="nil"/>
            </w:tcBorders>
          </w:tcPr>
          <w:p w:rsidR="000973E2" w:rsidRPr="009E0A28" w:rsidRDefault="000973E2" w:rsidP="00117AEC">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contextualSpacing/>
              <w:rPr>
                <w:rFonts w:ascii="Times New Roman" w:hAnsi="Times New Roman"/>
                <w:sz w:val="24"/>
                <w:szCs w:val="24"/>
              </w:rPr>
            </w:pPr>
            <w:proofErr w:type="spellStart"/>
            <w:r w:rsidRPr="009E0A28">
              <w:rPr>
                <w:rFonts w:ascii="Times New Roman" w:hAnsi="Times New Roman"/>
                <w:sz w:val="24"/>
                <w:szCs w:val="24"/>
              </w:rPr>
              <w:t>мероприятий</w:t>
            </w:r>
            <w:proofErr w:type="spellEnd"/>
          </w:p>
          <w:p w:rsidR="000973E2" w:rsidRPr="009E0A28" w:rsidRDefault="000973E2" w:rsidP="00117AEC">
            <w:pPr>
              <w:contextualSpacing/>
            </w:pPr>
            <w:r w:rsidRPr="009E0A28">
              <w:t>муниципального</w:t>
            </w:r>
            <w:r w:rsidRPr="009E0A28">
              <w:rPr>
                <w:spacing w:val="-3"/>
              </w:rPr>
              <w:t xml:space="preserve"> </w:t>
            </w:r>
            <w:r w:rsidRPr="009E0A28">
              <w:t>уровня</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pStyle w:val="TableParagraph"/>
              <w:ind w:left="107" w:right="213"/>
              <w:contextualSpacing/>
              <w:rPr>
                <w:rFonts w:ascii="Times New Roman" w:hAnsi="Times New Roman"/>
                <w:sz w:val="24"/>
                <w:szCs w:val="24"/>
                <w:lang w:val="ru-RU"/>
              </w:rPr>
            </w:pPr>
            <w:r w:rsidRPr="009E0A28">
              <w:rPr>
                <w:rFonts w:ascii="Times New Roman" w:hAnsi="Times New Roman"/>
                <w:sz w:val="24"/>
                <w:szCs w:val="24"/>
                <w:lang w:val="ru-RU"/>
              </w:rPr>
              <w:t>Наличие победителей</w:t>
            </w:r>
            <w:r w:rsidR="001F4B3C">
              <w:rPr>
                <w:rFonts w:ascii="Times New Roman" w:hAnsi="Times New Roman"/>
                <w:sz w:val="24"/>
                <w:szCs w:val="24"/>
                <w:lang w:val="ru-RU"/>
              </w:rPr>
              <w:t xml:space="preserve"> </w:t>
            </w:r>
            <w:r w:rsidRPr="009E0A28">
              <w:rPr>
                <w:rFonts w:ascii="Times New Roman" w:hAnsi="Times New Roman"/>
                <w:spacing w:val="-58"/>
                <w:sz w:val="24"/>
                <w:szCs w:val="24"/>
                <w:lang w:val="ru-RU"/>
              </w:rPr>
              <w:t xml:space="preserve"> </w:t>
            </w:r>
            <w:r w:rsidR="001F4B3C">
              <w:rPr>
                <w:rFonts w:ascii="Times New Roman" w:hAnsi="Times New Roman"/>
                <w:spacing w:val="-58"/>
                <w:sz w:val="24"/>
                <w:szCs w:val="24"/>
                <w:lang w:val="ru-RU"/>
              </w:rPr>
              <w:t xml:space="preserve">    </w:t>
            </w:r>
            <w:r w:rsidRPr="009E0A28">
              <w:rPr>
                <w:rFonts w:ascii="Times New Roman" w:hAnsi="Times New Roman"/>
                <w:sz w:val="24"/>
                <w:szCs w:val="24"/>
                <w:lang w:val="ru-RU"/>
              </w:rPr>
              <w:t>в 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right="114"/>
              <w:contextualSpacing/>
              <w:rPr>
                <w:rFonts w:ascii="Times New Roman" w:hAnsi="Times New Roman"/>
                <w:sz w:val="24"/>
                <w:szCs w:val="24"/>
                <w:lang w:val="ru-RU"/>
              </w:rPr>
            </w:pPr>
            <w:r w:rsidRPr="009E0A28">
              <w:rPr>
                <w:rFonts w:ascii="Times New Roman" w:hAnsi="Times New Roman"/>
                <w:sz w:val="24"/>
                <w:szCs w:val="24"/>
                <w:lang w:val="ru-RU"/>
              </w:rPr>
              <w:t>мероприятий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муниципального уровня,</w:t>
            </w:r>
            <w:r w:rsidRPr="009E0A28">
              <w:rPr>
                <w:rFonts w:ascii="Times New Roman" w:hAnsi="Times New Roman"/>
                <w:spacing w:val="-5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3"/>
                <w:sz w:val="24"/>
                <w:szCs w:val="24"/>
                <w:lang w:val="ru-RU"/>
              </w:rPr>
              <w:t xml:space="preserve"> </w:t>
            </w:r>
            <w:r w:rsidRPr="009E0A28">
              <w:rPr>
                <w:rFonts w:ascii="Times New Roman" w:hAnsi="Times New Roman"/>
                <w:sz w:val="24"/>
                <w:szCs w:val="24"/>
                <w:lang w:val="ru-RU"/>
              </w:rPr>
              <w:t>общей</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численности</w:t>
            </w:r>
          </w:p>
          <w:p w:rsidR="000973E2" w:rsidRPr="009E0A28" w:rsidRDefault="000973E2" w:rsidP="00117AEC">
            <w:pPr>
              <w:contextualSpacing/>
            </w:pPr>
            <w:r w:rsidRPr="009E0A28">
              <w:t>участников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мероприятий</w:t>
            </w:r>
          </w:p>
          <w:p w:rsidR="000973E2" w:rsidRPr="009E0A28" w:rsidRDefault="000973E2" w:rsidP="00117AEC">
            <w:pPr>
              <w:contextualSpacing/>
            </w:pPr>
            <w:r w:rsidRPr="009E0A28">
              <w:rPr>
                <w:spacing w:val="-3"/>
              </w:rPr>
              <w:t xml:space="preserve">всероссийского и международного </w:t>
            </w:r>
            <w:r w:rsidRPr="009E0A28">
              <w:t>уровня</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180"/>
        </w:trPr>
        <w:tc>
          <w:tcPr>
            <w:tcW w:w="565" w:type="dxa"/>
          </w:tcPr>
          <w:p w:rsidR="000973E2" w:rsidRPr="009E0A28" w:rsidRDefault="000973E2" w:rsidP="00117AEC">
            <w:pPr>
              <w:contextualSpacing/>
            </w:pPr>
          </w:p>
        </w:tc>
        <w:tc>
          <w:tcPr>
            <w:tcW w:w="2237" w:type="dxa"/>
          </w:tcPr>
          <w:p w:rsidR="000973E2" w:rsidRPr="009E0A28" w:rsidRDefault="000973E2" w:rsidP="00117AEC">
            <w:pPr>
              <w:contextualSpacing/>
            </w:pPr>
          </w:p>
        </w:tc>
        <w:tc>
          <w:tcPr>
            <w:tcW w:w="2551" w:type="dxa"/>
          </w:tcPr>
          <w:p w:rsidR="000973E2" w:rsidRPr="009E0A28" w:rsidRDefault="000973E2" w:rsidP="00117AEC">
            <w:pPr>
              <w:contextualSpacing/>
            </w:pPr>
          </w:p>
        </w:tc>
        <w:tc>
          <w:tcPr>
            <w:tcW w:w="3119" w:type="dxa"/>
          </w:tcPr>
          <w:p w:rsidR="000973E2" w:rsidRPr="009E0A28" w:rsidRDefault="000973E2" w:rsidP="00117AEC">
            <w:pPr>
              <w:pStyle w:val="TableParagraph"/>
              <w:ind w:left="107" w:right="257"/>
              <w:contextualSpacing/>
              <w:rPr>
                <w:rFonts w:ascii="Times New Roman" w:hAnsi="Times New Roman"/>
                <w:sz w:val="24"/>
                <w:szCs w:val="24"/>
                <w:lang w:val="ru-RU"/>
              </w:rPr>
            </w:pPr>
            <w:r w:rsidRPr="009E0A28">
              <w:rPr>
                <w:rFonts w:ascii="Times New Roman" w:hAnsi="Times New Roman"/>
                <w:sz w:val="24"/>
                <w:szCs w:val="24"/>
                <w:lang w:val="ru-RU"/>
              </w:rPr>
              <w:t>Доля воспитанников</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ДОО,</w:t>
            </w:r>
            <w:r w:rsidRPr="009E0A28">
              <w:rPr>
                <w:rFonts w:ascii="Times New Roman" w:hAnsi="Times New Roman"/>
                <w:spacing w:val="-7"/>
                <w:sz w:val="24"/>
                <w:szCs w:val="24"/>
                <w:lang w:val="ru-RU"/>
              </w:rPr>
              <w:t xml:space="preserve"> </w:t>
            </w:r>
            <w:r w:rsidRPr="009E0A28">
              <w:rPr>
                <w:rFonts w:ascii="Times New Roman" w:hAnsi="Times New Roman"/>
                <w:sz w:val="24"/>
                <w:szCs w:val="24"/>
                <w:lang w:val="ru-RU"/>
              </w:rPr>
              <w:t>участвующих</w:t>
            </w:r>
            <w:r w:rsidRPr="009E0A28">
              <w:rPr>
                <w:rFonts w:ascii="Times New Roman" w:hAnsi="Times New Roman"/>
                <w:spacing w:val="-8"/>
                <w:sz w:val="24"/>
                <w:szCs w:val="24"/>
                <w:lang w:val="ru-RU"/>
              </w:rPr>
              <w:t xml:space="preserve"> </w:t>
            </w:r>
            <w:r w:rsidRPr="009E0A28">
              <w:rPr>
                <w:rFonts w:ascii="Times New Roman" w:hAnsi="Times New Roman"/>
                <w:sz w:val="24"/>
                <w:szCs w:val="24"/>
                <w:lang w:val="ru-RU"/>
              </w:rPr>
              <w:t>в</w:t>
            </w:r>
            <w:r w:rsidRPr="009E0A28">
              <w:rPr>
                <w:rFonts w:ascii="Times New Roman" w:hAnsi="Times New Roman"/>
                <w:spacing w:val="-57"/>
                <w:sz w:val="24"/>
                <w:szCs w:val="24"/>
                <w:lang w:val="ru-RU"/>
              </w:rPr>
              <w:t xml:space="preserve"> </w:t>
            </w:r>
            <w:r w:rsidRPr="009E0A28">
              <w:rPr>
                <w:rFonts w:ascii="Times New Roman" w:hAnsi="Times New Roman"/>
                <w:sz w:val="24"/>
                <w:szCs w:val="24"/>
                <w:lang w:val="ru-RU"/>
              </w:rPr>
              <w:t>олимпиадах,</w:t>
            </w:r>
            <w:r w:rsidRPr="009E0A28">
              <w:rPr>
                <w:rFonts w:ascii="Times New Roman" w:hAnsi="Times New Roman"/>
                <w:spacing w:val="1"/>
                <w:sz w:val="24"/>
                <w:szCs w:val="24"/>
                <w:lang w:val="ru-RU"/>
              </w:rPr>
              <w:t xml:space="preserve"> </w:t>
            </w:r>
            <w:r w:rsidRPr="009E0A28">
              <w:rPr>
                <w:rFonts w:ascii="Times New Roman" w:hAnsi="Times New Roman"/>
                <w:sz w:val="24"/>
                <w:szCs w:val="24"/>
                <w:lang w:val="ru-RU"/>
              </w:rPr>
              <w:t>конкурсах,</w:t>
            </w:r>
          </w:p>
          <w:p w:rsidR="000973E2" w:rsidRPr="009E0A28" w:rsidRDefault="000973E2" w:rsidP="00117AEC">
            <w:pPr>
              <w:pStyle w:val="TableParagraph"/>
              <w:ind w:left="107"/>
              <w:contextualSpacing/>
              <w:rPr>
                <w:rFonts w:ascii="Times New Roman" w:hAnsi="Times New Roman"/>
                <w:sz w:val="24"/>
                <w:szCs w:val="24"/>
                <w:lang w:val="ru-RU"/>
              </w:rPr>
            </w:pPr>
            <w:r w:rsidRPr="009E0A28">
              <w:rPr>
                <w:rFonts w:ascii="Times New Roman" w:hAnsi="Times New Roman"/>
                <w:sz w:val="24"/>
                <w:szCs w:val="24"/>
                <w:lang w:val="ru-RU"/>
              </w:rPr>
              <w:t>мероприятий</w:t>
            </w:r>
          </w:p>
          <w:p w:rsidR="000973E2" w:rsidRPr="009E0A28" w:rsidRDefault="000973E2" w:rsidP="00117AEC">
            <w:pPr>
              <w:contextualSpacing/>
            </w:pPr>
            <w:r w:rsidRPr="009E0A28">
              <w:t>всероссийского и международного уровня</w:t>
            </w:r>
          </w:p>
        </w:tc>
        <w:tc>
          <w:tcPr>
            <w:tcW w:w="3118" w:type="dxa"/>
            <w:vMerge/>
          </w:tcPr>
          <w:p w:rsidR="000973E2" w:rsidRPr="009E0A28" w:rsidRDefault="000973E2" w:rsidP="00117AEC">
            <w:pPr>
              <w:contextualSpacing/>
            </w:pPr>
          </w:p>
        </w:tc>
        <w:tc>
          <w:tcPr>
            <w:tcW w:w="2387" w:type="dxa"/>
          </w:tcPr>
          <w:p w:rsidR="000973E2" w:rsidRPr="009E0A28" w:rsidRDefault="000973E2" w:rsidP="00117AEC">
            <w:pPr>
              <w:contextualSpacing/>
            </w:pPr>
          </w:p>
        </w:tc>
        <w:tc>
          <w:tcPr>
            <w:tcW w:w="1299" w:type="dxa"/>
          </w:tcPr>
          <w:p w:rsidR="000973E2" w:rsidRPr="009E0A28" w:rsidRDefault="000973E2" w:rsidP="00117AEC">
            <w:pPr>
              <w:contextualSpacing/>
            </w:pPr>
          </w:p>
        </w:tc>
      </w:tr>
      <w:tr w:rsidR="000973E2" w:rsidRPr="009E0A28" w:rsidTr="00117AEC">
        <w:trPr>
          <w:trHeight w:val="420"/>
        </w:trPr>
        <w:tc>
          <w:tcPr>
            <w:tcW w:w="15276" w:type="dxa"/>
            <w:gridSpan w:val="7"/>
          </w:tcPr>
          <w:p w:rsidR="000973E2" w:rsidRPr="009E0A28" w:rsidRDefault="000973E2" w:rsidP="00117AEC">
            <w:pPr>
              <w:contextualSpacing/>
              <w:jc w:val="center"/>
              <w:rPr>
                <w:b/>
              </w:rPr>
            </w:pPr>
            <w:r w:rsidRPr="009E0A28">
              <w:rPr>
                <w:b/>
              </w:rPr>
              <w:lastRenderedPageBreak/>
              <w:t>Максимальное количество баллов   12</w:t>
            </w:r>
          </w:p>
        </w:tc>
      </w:tr>
      <w:tr w:rsidR="000973E2" w:rsidRPr="009E0A28" w:rsidTr="00117AEC">
        <w:tc>
          <w:tcPr>
            <w:tcW w:w="565" w:type="dxa"/>
          </w:tcPr>
          <w:p w:rsidR="000973E2" w:rsidRPr="009E0A28" w:rsidRDefault="000973E2" w:rsidP="00117AEC">
            <w:pPr>
              <w:pStyle w:val="TableParagraph"/>
              <w:ind w:left="107"/>
              <w:contextualSpacing/>
              <w:rPr>
                <w:rFonts w:ascii="Times New Roman" w:hAnsi="Times New Roman"/>
                <w:b/>
                <w:sz w:val="24"/>
                <w:szCs w:val="24"/>
              </w:rPr>
            </w:pPr>
            <w:r w:rsidRPr="009E0A28">
              <w:rPr>
                <w:rFonts w:ascii="Times New Roman" w:hAnsi="Times New Roman"/>
                <w:b/>
                <w:sz w:val="24"/>
                <w:szCs w:val="24"/>
              </w:rPr>
              <w:t>№</w:t>
            </w:r>
          </w:p>
        </w:tc>
        <w:tc>
          <w:tcPr>
            <w:tcW w:w="2237" w:type="dxa"/>
          </w:tcPr>
          <w:p w:rsidR="000973E2" w:rsidRPr="009E0A28" w:rsidRDefault="000973E2" w:rsidP="00117AEC">
            <w:pPr>
              <w:pStyle w:val="TableParagraph"/>
              <w:ind w:left="112" w:right="107"/>
              <w:contextualSpacing/>
              <w:jc w:val="center"/>
              <w:rPr>
                <w:rFonts w:ascii="Times New Roman" w:hAnsi="Times New Roman"/>
                <w:b/>
                <w:sz w:val="24"/>
                <w:szCs w:val="24"/>
              </w:rPr>
            </w:pPr>
            <w:proofErr w:type="spellStart"/>
            <w:r w:rsidRPr="009E0A28">
              <w:rPr>
                <w:rFonts w:ascii="Times New Roman" w:hAnsi="Times New Roman"/>
                <w:b/>
                <w:spacing w:val="-1"/>
                <w:sz w:val="24"/>
                <w:szCs w:val="24"/>
              </w:rPr>
              <w:t>Направлен</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ие</w:t>
            </w:r>
            <w:proofErr w:type="spellEnd"/>
            <w:r w:rsidRPr="009E0A28">
              <w:rPr>
                <w:rFonts w:ascii="Times New Roman" w:hAnsi="Times New Roman"/>
                <w:b/>
                <w:spacing w:val="1"/>
                <w:sz w:val="24"/>
                <w:szCs w:val="24"/>
              </w:rPr>
              <w:t xml:space="preserve"> </w:t>
            </w:r>
            <w:proofErr w:type="spellStart"/>
            <w:r w:rsidRPr="009E0A28">
              <w:rPr>
                <w:rFonts w:ascii="Times New Roman" w:hAnsi="Times New Roman"/>
                <w:b/>
                <w:sz w:val="24"/>
                <w:szCs w:val="24"/>
              </w:rPr>
              <w:t>мониторинга</w:t>
            </w:r>
            <w:proofErr w:type="spellEnd"/>
          </w:p>
        </w:tc>
        <w:tc>
          <w:tcPr>
            <w:tcW w:w="2551" w:type="dxa"/>
          </w:tcPr>
          <w:p w:rsidR="000973E2" w:rsidRPr="009E0A28" w:rsidRDefault="000973E2" w:rsidP="00117AEC">
            <w:pPr>
              <w:contextualSpacing/>
              <w:jc w:val="center"/>
              <w:rPr>
                <w:b/>
              </w:rPr>
            </w:pPr>
            <w:r w:rsidRPr="009E0A28">
              <w:rPr>
                <w:b/>
              </w:rPr>
              <w:t>Критерий</w:t>
            </w:r>
          </w:p>
        </w:tc>
        <w:tc>
          <w:tcPr>
            <w:tcW w:w="3119" w:type="dxa"/>
          </w:tcPr>
          <w:p w:rsidR="000973E2" w:rsidRPr="009E0A28" w:rsidRDefault="000973E2" w:rsidP="00117AEC">
            <w:pPr>
              <w:contextualSpacing/>
              <w:jc w:val="center"/>
              <w:rPr>
                <w:b/>
              </w:rPr>
            </w:pPr>
            <w:r w:rsidRPr="009E0A28">
              <w:rPr>
                <w:b/>
              </w:rPr>
              <w:t>Показатель</w:t>
            </w:r>
          </w:p>
          <w:p w:rsidR="000973E2" w:rsidRPr="009E0A28" w:rsidRDefault="000973E2" w:rsidP="00117AEC">
            <w:pPr>
              <w:contextualSpacing/>
              <w:jc w:val="center"/>
              <w:rPr>
                <w:b/>
              </w:rPr>
            </w:pPr>
          </w:p>
        </w:tc>
        <w:tc>
          <w:tcPr>
            <w:tcW w:w="3118" w:type="dxa"/>
          </w:tcPr>
          <w:p w:rsidR="000973E2" w:rsidRPr="009E0A28" w:rsidRDefault="000973E2" w:rsidP="00117AEC">
            <w:pPr>
              <w:pStyle w:val="TableParagraph"/>
              <w:ind w:left="107" w:right="-53"/>
              <w:contextualSpacing/>
              <w:jc w:val="center"/>
              <w:rPr>
                <w:rFonts w:ascii="Times New Roman" w:hAnsi="Times New Roman"/>
                <w:b/>
                <w:sz w:val="24"/>
                <w:szCs w:val="24"/>
              </w:rPr>
            </w:pPr>
            <w:proofErr w:type="spellStart"/>
            <w:r w:rsidRPr="009E0A28">
              <w:rPr>
                <w:rFonts w:ascii="Times New Roman" w:hAnsi="Times New Roman"/>
                <w:b/>
                <w:sz w:val="24"/>
                <w:szCs w:val="24"/>
              </w:rPr>
              <w:t>Индикаторы</w:t>
            </w:r>
            <w:proofErr w:type="spellEnd"/>
            <w:r w:rsidRPr="009E0A28">
              <w:rPr>
                <w:rFonts w:ascii="Times New Roman" w:hAnsi="Times New Roman"/>
                <w:b/>
                <w:sz w:val="24"/>
                <w:szCs w:val="24"/>
              </w:rPr>
              <w:t xml:space="preserve"> </w:t>
            </w:r>
          </w:p>
        </w:tc>
        <w:tc>
          <w:tcPr>
            <w:tcW w:w="2387" w:type="dxa"/>
          </w:tcPr>
          <w:p w:rsidR="000973E2" w:rsidRPr="009E0A28" w:rsidRDefault="000973E2" w:rsidP="00117AEC">
            <w:pPr>
              <w:pStyle w:val="TableParagraph"/>
              <w:ind w:left="108"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Методы и</w:t>
            </w:r>
            <w:r>
              <w:rPr>
                <w:rFonts w:ascii="Times New Roman" w:hAnsi="Times New Roman"/>
                <w:b/>
                <w:sz w:val="24"/>
                <w:szCs w:val="24"/>
                <w:lang w:val="ru-RU"/>
              </w:rPr>
              <w:t xml:space="preserve"> </w:t>
            </w:r>
            <w:r w:rsidRPr="009E0A28">
              <w:rPr>
                <w:rFonts w:ascii="Times New Roman" w:hAnsi="Times New Roman"/>
                <w:b/>
                <w:spacing w:val="-57"/>
                <w:sz w:val="24"/>
                <w:szCs w:val="24"/>
                <w:lang w:val="ru-RU"/>
              </w:rPr>
              <w:t xml:space="preserve"> </w:t>
            </w:r>
            <w:r w:rsidRPr="009E0A28">
              <w:rPr>
                <w:rFonts w:ascii="Times New Roman" w:hAnsi="Times New Roman"/>
                <w:b/>
                <w:sz w:val="24"/>
                <w:szCs w:val="24"/>
                <w:lang w:val="ru-RU"/>
              </w:rPr>
              <w:t>средства</w:t>
            </w:r>
            <w:r w:rsidRPr="009E0A28">
              <w:rPr>
                <w:rFonts w:ascii="Times New Roman" w:hAnsi="Times New Roman"/>
                <w:b/>
                <w:spacing w:val="1"/>
                <w:sz w:val="24"/>
                <w:szCs w:val="24"/>
                <w:lang w:val="ru-RU"/>
              </w:rPr>
              <w:t xml:space="preserve"> </w:t>
            </w:r>
            <w:r w:rsidRPr="009E0A28">
              <w:rPr>
                <w:rFonts w:ascii="Times New Roman" w:hAnsi="Times New Roman"/>
                <w:b/>
                <w:sz w:val="24"/>
                <w:szCs w:val="24"/>
                <w:lang w:val="ru-RU"/>
              </w:rPr>
              <w:t>сбора</w:t>
            </w:r>
          </w:p>
          <w:p w:rsidR="000973E2" w:rsidRPr="009E0A28" w:rsidRDefault="000973E2" w:rsidP="00117AEC">
            <w:pPr>
              <w:pStyle w:val="TableParagraph"/>
              <w:ind w:left="107" w:right="99"/>
              <w:contextualSpacing/>
              <w:jc w:val="center"/>
              <w:rPr>
                <w:rFonts w:ascii="Times New Roman" w:hAnsi="Times New Roman"/>
                <w:b/>
                <w:sz w:val="24"/>
                <w:szCs w:val="24"/>
                <w:lang w:val="ru-RU"/>
              </w:rPr>
            </w:pPr>
            <w:r w:rsidRPr="009E0A28">
              <w:rPr>
                <w:rFonts w:ascii="Times New Roman" w:hAnsi="Times New Roman"/>
                <w:b/>
                <w:sz w:val="24"/>
                <w:szCs w:val="24"/>
                <w:lang w:val="ru-RU"/>
              </w:rPr>
              <w:t>данных</w:t>
            </w:r>
          </w:p>
        </w:tc>
        <w:tc>
          <w:tcPr>
            <w:tcW w:w="1299" w:type="dxa"/>
          </w:tcPr>
          <w:p w:rsidR="000973E2" w:rsidRPr="009E0A28" w:rsidRDefault="000973E2" w:rsidP="00117AEC">
            <w:pPr>
              <w:pStyle w:val="TableParagraph"/>
              <w:ind w:left="-108"/>
              <w:contextualSpacing/>
              <w:rPr>
                <w:rFonts w:ascii="Times New Roman" w:hAnsi="Times New Roman"/>
                <w:b/>
                <w:sz w:val="24"/>
                <w:szCs w:val="24"/>
              </w:rPr>
            </w:pPr>
            <w:proofErr w:type="spellStart"/>
            <w:r w:rsidRPr="009E0A28">
              <w:rPr>
                <w:rFonts w:ascii="Times New Roman" w:hAnsi="Times New Roman"/>
                <w:b/>
                <w:sz w:val="24"/>
                <w:szCs w:val="24"/>
              </w:rPr>
              <w:t>Периоди</w:t>
            </w:r>
            <w:proofErr w:type="spellEnd"/>
            <w:r w:rsidRPr="009E0A28">
              <w:rPr>
                <w:rFonts w:ascii="Times New Roman" w:hAnsi="Times New Roman"/>
                <w:b/>
                <w:spacing w:val="-57"/>
                <w:sz w:val="24"/>
                <w:szCs w:val="24"/>
              </w:rPr>
              <w:t xml:space="preserve"> </w:t>
            </w:r>
            <w:proofErr w:type="spellStart"/>
            <w:r w:rsidRPr="009E0A28">
              <w:rPr>
                <w:rFonts w:ascii="Times New Roman" w:hAnsi="Times New Roman"/>
                <w:b/>
                <w:sz w:val="24"/>
                <w:szCs w:val="24"/>
              </w:rPr>
              <w:t>чность</w:t>
            </w:r>
            <w:proofErr w:type="spellEnd"/>
          </w:p>
        </w:tc>
      </w:tr>
      <w:tr w:rsidR="000973E2" w:rsidRPr="009E0A28" w:rsidTr="00117AEC">
        <w:trPr>
          <w:trHeight w:val="1424"/>
        </w:trPr>
        <w:tc>
          <w:tcPr>
            <w:tcW w:w="565" w:type="dxa"/>
            <w:vMerge w:val="restart"/>
          </w:tcPr>
          <w:p w:rsidR="000973E2" w:rsidRPr="009E0A28" w:rsidRDefault="000973E2" w:rsidP="00117AEC">
            <w:pPr>
              <w:contextualSpacing/>
            </w:pPr>
          </w:p>
        </w:tc>
        <w:tc>
          <w:tcPr>
            <w:tcW w:w="2237" w:type="dxa"/>
            <w:vMerge w:val="restart"/>
          </w:tcPr>
          <w:p w:rsidR="000973E2" w:rsidRPr="009E0A28" w:rsidRDefault="000973E2" w:rsidP="00117AEC">
            <w:pPr>
              <w:contextualSpacing/>
            </w:pPr>
            <w:r w:rsidRPr="009E0A28">
              <w:t>Изменения в системе управления  ДОУ</w:t>
            </w:r>
          </w:p>
        </w:tc>
        <w:tc>
          <w:tcPr>
            <w:tcW w:w="2551" w:type="dxa"/>
            <w:vMerge w:val="restart"/>
          </w:tcPr>
          <w:p w:rsidR="000973E2" w:rsidRPr="009E0A28" w:rsidRDefault="000973E2" w:rsidP="00117AEC">
            <w:pPr>
              <w:contextualSpacing/>
            </w:pPr>
            <w:r w:rsidRPr="009E0A28">
              <w:t xml:space="preserve">Участие педагогов в городских, областных, всероссийских мероприятиях презентующих опыт педагогов ДОО. Активность </w:t>
            </w:r>
            <w:proofErr w:type="gramStart"/>
            <w:r w:rsidRPr="009E0A28">
              <w:t>в</w:t>
            </w:r>
            <w:proofErr w:type="gramEnd"/>
          </w:p>
          <w:p w:rsidR="000973E2" w:rsidRPr="009E0A28" w:rsidRDefault="000973E2" w:rsidP="00117AEC">
            <w:pPr>
              <w:contextualSpacing/>
            </w:pPr>
            <w:r w:rsidRPr="009E0A28">
              <w:t xml:space="preserve">профессиональных </w:t>
            </w:r>
            <w:proofErr w:type="gramStart"/>
            <w:r w:rsidRPr="009E0A28">
              <w:t>сообществах</w:t>
            </w:r>
            <w:proofErr w:type="gramEnd"/>
            <w:r w:rsidRPr="009E0A28">
              <w:t>.</w:t>
            </w:r>
          </w:p>
        </w:tc>
        <w:tc>
          <w:tcPr>
            <w:tcW w:w="3119" w:type="dxa"/>
          </w:tcPr>
          <w:p w:rsidR="000973E2" w:rsidRPr="009E0A28" w:rsidRDefault="000973E2" w:rsidP="00117AEC">
            <w:pPr>
              <w:contextualSpacing/>
            </w:pPr>
            <w:r w:rsidRPr="009E0A28">
              <w:t>В</w:t>
            </w:r>
            <w:r w:rsidRPr="009E0A28">
              <w:tab/>
              <w:t>профессиональных конкурсах муниципального, регионального уровней ежегодно участвуют до 10 %  педагогов.</w:t>
            </w:r>
          </w:p>
        </w:tc>
        <w:tc>
          <w:tcPr>
            <w:tcW w:w="3118" w:type="dxa"/>
            <w:vMerge w:val="restart"/>
          </w:tcPr>
          <w:p w:rsidR="000973E2" w:rsidRPr="009E0A28" w:rsidRDefault="000973E2" w:rsidP="00117AEC">
            <w:pPr>
              <w:spacing w:before="136"/>
              <w:ind w:left="182" w:right="250"/>
              <w:contextualSpacing/>
              <w:jc w:val="center"/>
            </w:pPr>
            <w:r w:rsidRPr="009E0A28">
              <w:rPr>
                <w:spacing w:val="-2"/>
              </w:rPr>
              <w:t xml:space="preserve">Нет - </w:t>
            </w:r>
            <w:r w:rsidRPr="009E0A28">
              <w:t>0</w:t>
            </w:r>
            <w:r w:rsidRPr="009E0A28">
              <w:rPr>
                <w:spacing w:val="-2"/>
              </w:rPr>
              <w:t xml:space="preserve"> </w:t>
            </w:r>
            <w:r w:rsidRPr="009E0A28">
              <w:t>баллов</w:t>
            </w:r>
          </w:p>
          <w:p w:rsidR="000973E2" w:rsidRDefault="000973E2" w:rsidP="00117AEC">
            <w:pPr>
              <w:spacing w:before="136"/>
              <w:ind w:left="182" w:right="250"/>
              <w:contextualSpacing/>
              <w:jc w:val="center"/>
            </w:pPr>
          </w:p>
          <w:p w:rsidR="000973E2" w:rsidRPr="009E0A28" w:rsidRDefault="000973E2" w:rsidP="00117AEC">
            <w:pPr>
              <w:spacing w:before="136"/>
              <w:ind w:left="182" w:right="250"/>
              <w:contextualSpacing/>
              <w:jc w:val="center"/>
            </w:pPr>
            <w:r w:rsidRPr="009E0A28">
              <w:t xml:space="preserve">Да- 2 балла </w:t>
            </w:r>
          </w:p>
          <w:p w:rsidR="000973E2" w:rsidRPr="009E0A28" w:rsidRDefault="000973E2" w:rsidP="00117AEC">
            <w:pPr>
              <w:contextualSpacing/>
            </w:pPr>
          </w:p>
        </w:tc>
        <w:tc>
          <w:tcPr>
            <w:tcW w:w="2387" w:type="dxa"/>
            <w:vMerge w:val="restart"/>
          </w:tcPr>
          <w:p w:rsidR="000973E2" w:rsidRPr="009E0A28" w:rsidRDefault="000973E2" w:rsidP="00117AEC">
            <w:pPr>
              <w:contextualSpacing/>
            </w:pPr>
          </w:p>
        </w:tc>
        <w:tc>
          <w:tcPr>
            <w:tcW w:w="1299" w:type="dxa"/>
            <w:vMerge w:val="restart"/>
          </w:tcPr>
          <w:p w:rsidR="000973E2" w:rsidRPr="009E0A28" w:rsidRDefault="000973E2" w:rsidP="00117AEC">
            <w:pPr>
              <w:contextualSpacing/>
            </w:pPr>
            <w:r w:rsidRPr="009E0A28">
              <w:t xml:space="preserve">1 раз в год </w:t>
            </w:r>
          </w:p>
        </w:tc>
      </w:tr>
      <w:tr w:rsidR="000973E2" w:rsidRPr="009E0A28" w:rsidTr="00117AEC">
        <w:trPr>
          <w:trHeight w:val="1180"/>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В профессиональных конкурсах федерального уровня ежегодно участвуют не менее 5 % педагогов.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561"/>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Borders>
              <w:top w:val="nil"/>
            </w:tcBorders>
          </w:tcPr>
          <w:p w:rsidR="000973E2" w:rsidRPr="009E0A28" w:rsidRDefault="000973E2" w:rsidP="00117AEC">
            <w:pPr>
              <w:contextualSpacing/>
            </w:pPr>
            <w:r w:rsidRPr="009E0A28">
              <w:t>Регулярно презентуют опыт работы в различных формах на уровне муниципальных, территориальных, региональных, всероссийских мероприятиях не менее 40 % педагогов.</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1531"/>
        </w:trPr>
        <w:tc>
          <w:tcPr>
            <w:tcW w:w="565" w:type="dxa"/>
            <w:vMerge/>
          </w:tcPr>
          <w:p w:rsidR="000973E2" w:rsidRPr="009E0A28" w:rsidRDefault="000973E2" w:rsidP="00117AEC">
            <w:pPr>
              <w:contextualSpacing/>
            </w:pPr>
          </w:p>
        </w:tc>
        <w:tc>
          <w:tcPr>
            <w:tcW w:w="2237" w:type="dxa"/>
            <w:vMerge/>
          </w:tcPr>
          <w:p w:rsidR="000973E2" w:rsidRPr="009E0A28" w:rsidRDefault="000973E2" w:rsidP="00117AEC">
            <w:pPr>
              <w:contextualSpacing/>
            </w:pPr>
          </w:p>
        </w:tc>
        <w:tc>
          <w:tcPr>
            <w:tcW w:w="2551" w:type="dxa"/>
            <w:vMerge/>
          </w:tcPr>
          <w:p w:rsidR="000973E2" w:rsidRPr="009E0A28" w:rsidRDefault="000973E2" w:rsidP="00117AEC">
            <w:pPr>
              <w:contextualSpacing/>
            </w:pPr>
          </w:p>
        </w:tc>
        <w:tc>
          <w:tcPr>
            <w:tcW w:w="3119" w:type="dxa"/>
          </w:tcPr>
          <w:p w:rsidR="000973E2" w:rsidRPr="009E0A28" w:rsidRDefault="000973E2" w:rsidP="00117AEC">
            <w:pPr>
              <w:contextualSpacing/>
            </w:pPr>
            <w:r w:rsidRPr="009E0A28">
              <w:t>Имеют</w:t>
            </w:r>
            <w:r w:rsidRPr="009E0A28">
              <w:tab/>
              <w:t>публикации профессионального</w:t>
            </w:r>
            <w:r w:rsidRPr="009E0A28">
              <w:tab/>
              <w:t xml:space="preserve">опыта в научно-методических сборниках, журналах и др. не менее 40 % педагогов </w:t>
            </w:r>
          </w:p>
        </w:tc>
        <w:tc>
          <w:tcPr>
            <w:tcW w:w="3118" w:type="dxa"/>
            <w:vMerge/>
          </w:tcPr>
          <w:p w:rsidR="000973E2" w:rsidRPr="009E0A28" w:rsidRDefault="000973E2" w:rsidP="00117AEC">
            <w:pPr>
              <w:contextualSpacing/>
            </w:pPr>
          </w:p>
        </w:tc>
        <w:tc>
          <w:tcPr>
            <w:tcW w:w="2387" w:type="dxa"/>
            <w:vMerge/>
          </w:tcPr>
          <w:p w:rsidR="000973E2" w:rsidRPr="009E0A28" w:rsidRDefault="000973E2" w:rsidP="00117AEC">
            <w:pPr>
              <w:contextualSpacing/>
            </w:pPr>
          </w:p>
        </w:tc>
        <w:tc>
          <w:tcPr>
            <w:tcW w:w="1299" w:type="dxa"/>
            <w:vMerge/>
          </w:tcPr>
          <w:p w:rsidR="000973E2" w:rsidRPr="009E0A28" w:rsidRDefault="000973E2" w:rsidP="00117AEC">
            <w:pPr>
              <w:contextualSpacing/>
            </w:pPr>
          </w:p>
        </w:tc>
      </w:tr>
      <w:tr w:rsidR="000973E2" w:rsidRPr="009E0A28" w:rsidTr="00117AEC">
        <w:trPr>
          <w:trHeight w:val="447"/>
        </w:trPr>
        <w:tc>
          <w:tcPr>
            <w:tcW w:w="15276" w:type="dxa"/>
            <w:gridSpan w:val="7"/>
          </w:tcPr>
          <w:p w:rsidR="000973E2" w:rsidRPr="009E0A28" w:rsidRDefault="000973E2" w:rsidP="00117AEC">
            <w:pPr>
              <w:contextualSpacing/>
              <w:jc w:val="center"/>
              <w:rPr>
                <w:b/>
              </w:rPr>
            </w:pPr>
            <w:r w:rsidRPr="009E0A28">
              <w:rPr>
                <w:b/>
              </w:rPr>
              <w:t xml:space="preserve">Максимальное количество баллов - 8 </w:t>
            </w:r>
          </w:p>
        </w:tc>
      </w:tr>
      <w:tr w:rsidR="000973E2" w:rsidRPr="009E0A28" w:rsidTr="00117AEC">
        <w:trPr>
          <w:trHeight w:val="447"/>
        </w:trPr>
        <w:tc>
          <w:tcPr>
            <w:tcW w:w="15276" w:type="dxa"/>
            <w:gridSpan w:val="7"/>
          </w:tcPr>
          <w:p w:rsidR="000973E2" w:rsidRPr="009E0A28" w:rsidRDefault="000973E2" w:rsidP="00117AEC">
            <w:pPr>
              <w:contextualSpacing/>
              <w:jc w:val="center"/>
              <w:rPr>
                <w:b/>
              </w:rPr>
            </w:pPr>
            <w:r w:rsidRPr="009E0A28">
              <w:rPr>
                <w:b/>
              </w:rPr>
              <w:t>Максимальное количество баллов по направлению мониторинга - 72</w:t>
            </w:r>
          </w:p>
        </w:tc>
      </w:tr>
    </w:tbl>
    <w:p w:rsidR="000973E2" w:rsidRDefault="000973E2" w:rsidP="000973E2">
      <w:pPr>
        <w:pStyle w:val="a7"/>
        <w:tabs>
          <w:tab w:val="left" w:pos="993"/>
        </w:tabs>
        <w:spacing w:after="0" w:line="276" w:lineRule="auto"/>
        <w:ind w:left="0" w:firstLine="709"/>
        <w:contextualSpacing/>
        <w:jc w:val="both"/>
        <w:rPr>
          <w:b/>
          <w:color w:val="FF0000"/>
        </w:rPr>
      </w:pPr>
    </w:p>
    <w:p w:rsidR="000973E2" w:rsidRDefault="000973E2" w:rsidP="000973E2">
      <w:pPr>
        <w:pStyle w:val="a7"/>
        <w:tabs>
          <w:tab w:val="left" w:pos="993"/>
        </w:tabs>
        <w:spacing w:after="0" w:line="276" w:lineRule="auto"/>
        <w:ind w:left="0" w:firstLine="709"/>
        <w:contextualSpacing/>
        <w:jc w:val="both"/>
        <w:rPr>
          <w:b/>
          <w:color w:val="FF0000"/>
        </w:rPr>
        <w:sectPr w:rsidR="000973E2" w:rsidSect="00014F28">
          <w:footnotePr>
            <w:numFmt w:val="chicago"/>
          </w:footnotePr>
          <w:type w:val="nextColumn"/>
          <w:pgSz w:w="16839" w:h="11907" w:orient="landscape" w:code="9"/>
          <w:pgMar w:top="1560" w:right="1134" w:bottom="567" w:left="1134" w:header="709" w:footer="709" w:gutter="0"/>
          <w:cols w:space="708"/>
          <w:docGrid w:linePitch="360"/>
        </w:sectPr>
      </w:pPr>
    </w:p>
    <w:p w:rsidR="000973E2" w:rsidRPr="009027E7" w:rsidRDefault="000973E2" w:rsidP="000973E2">
      <w:pPr>
        <w:tabs>
          <w:tab w:val="left" w:pos="900"/>
        </w:tabs>
        <w:spacing w:line="276" w:lineRule="auto"/>
        <w:ind w:firstLine="709"/>
        <w:contextualSpacing/>
        <w:jc w:val="center"/>
        <w:rPr>
          <w:b/>
          <w:iCs/>
          <w:sz w:val="28"/>
          <w:szCs w:val="28"/>
        </w:rPr>
      </w:pPr>
      <w:r w:rsidRPr="009027E7">
        <w:rPr>
          <w:b/>
          <w:iCs/>
          <w:sz w:val="28"/>
          <w:szCs w:val="28"/>
        </w:rPr>
        <w:lastRenderedPageBreak/>
        <w:t>7. Ресурсное обеспечение Программы развития</w:t>
      </w:r>
    </w:p>
    <w:p w:rsidR="000973E2" w:rsidRPr="009027E7" w:rsidRDefault="000973E2" w:rsidP="000973E2">
      <w:pPr>
        <w:tabs>
          <w:tab w:val="left" w:pos="3420"/>
        </w:tabs>
        <w:spacing w:line="276" w:lineRule="auto"/>
        <w:ind w:firstLine="709"/>
        <w:contextualSpacing/>
        <w:jc w:val="both"/>
        <w:rPr>
          <w:b/>
        </w:rPr>
      </w:pPr>
    </w:p>
    <w:p w:rsidR="000973E2" w:rsidRPr="009027E7" w:rsidRDefault="000973E2" w:rsidP="000973E2">
      <w:pPr>
        <w:tabs>
          <w:tab w:val="left" w:pos="3420"/>
        </w:tabs>
        <w:spacing w:line="276" w:lineRule="auto"/>
        <w:ind w:firstLine="709"/>
        <w:contextualSpacing/>
        <w:jc w:val="both"/>
        <w:rPr>
          <w:b/>
        </w:rPr>
      </w:pPr>
      <w:r w:rsidRPr="009027E7">
        <w:rPr>
          <w:b/>
        </w:rPr>
        <w:t>Ресурсы, обеспечивающие реализацию Программы:</w:t>
      </w:r>
    </w:p>
    <w:p w:rsidR="000973E2" w:rsidRPr="009027E7" w:rsidRDefault="000973E2" w:rsidP="000973E2">
      <w:pPr>
        <w:spacing w:line="276" w:lineRule="auto"/>
        <w:ind w:firstLine="709"/>
        <w:contextualSpacing/>
        <w:jc w:val="both"/>
      </w:pPr>
      <w:r w:rsidRPr="009027E7">
        <w:rPr>
          <w:b/>
          <w:i/>
        </w:rPr>
        <w:t xml:space="preserve">Концептуальные ресурсы: </w:t>
      </w:r>
      <w:r w:rsidRPr="009027E7">
        <w:t xml:space="preserve">наличие у коллектива единых ценностно-целевых психолого-педагогических установок, идей и тактики по их реализации. </w:t>
      </w:r>
    </w:p>
    <w:p w:rsidR="000973E2" w:rsidRPr="009027E7" w:rsidRDefault="000973E2" w:rsidP="000973E2">
      <w:pPr>
        <w:spacing w:line="276" w:lineRule="auto"/>
        <w:ind w:firstLine="709"/>
        <w:contextualSpacing/>
        <w:jc w:val="both"/>
      </w:pPr>
      <w:r w:rsidRPr="009027E7">
        <w:rPr>
          <w:b/>
          <w:i/>
        </w:rPr>
        <w:t>Коммуникативные ресурсы</w:t>
      </w:r>
      <w:r w:rsidRPr="009027E7">
        <w:t>: социальное партнерство с учреждениями здравоохранения, культуры, распространение педагогического опыта.</w:t>
      </w:r>
    </w:p>
    <w:p w:rsidR="000973E2" w:rsidRPr="009027E7" w:rsidRDefault="000973E2" w:rsidP="000973E2">
      <w:pPr>
        <w:spacing w:line="276" w:lineRule="auto"/>
        <w:ind w:firstLine="709"/>
        <w:contextualSpacing/>
        <w:jc w:val="both"/>
      </w:pPr>
      <w:r w:rsidRPr="009027E7">
        <w:rPr>
          <w:b/>
          <w:i/>
        </w:rPr>
        <w:t>Кадровые ресурсы:</w:t>
      </w:r>
      <w:r w:rsidRPr="009027E7">
        <w:t xml:space="preserve"> профессиональный рост и совершенствование педагогического мастерства.</w:t>
      </w:r>
    </w:p>
    <w:p w:rsidR="000973E2" w:rsidRPr="009027E7" w:rsidRDefault="000973E2" w:rsidP="000973E2">
      <w:pPr>
        <w:spacing w:line="276" w:lineRule="auto"/>
        <w:ind w:firstLine="709"/>
        <w:contextualSpacing/>
        <w:jc w:val="both"/>
      </w:pPr>
      <w:r w:rsidRPr="009027E7">
        <w:rPr>
          <w:b/>
          <w:i/>
        </w:rPr>
        <w:t>Командные ресурсы</w:t>
      </w:r>
      <w:r w:rsidRPr="009027E7">
        <w:t>: благоприятный климат в коллективе.</w:t>
      </w:r>
    </w:p>
    <w:p w:rsidR="000973E2" w:rsidRDefault="000973E2" w:rsidP="000973E2">
      <w:pPr>
        <w:spacing w:line="276" w:lineRule="auto"/>
        <w:ind w:firstLine="709"/>
        <w:contextualSpacing/>
        <w:jc w:val="both"/>
      </w:pPr>
      <w:r w:rsidRPr="009027E7">
        <w:rPr>
          <w:b/>
          <w:i/>
        </w:rPr>
        <w:t>Финансовые ресурсы</w:t>
      </w:r>
      <w:r w:rsidRPr="009027E7">
        <w:t>: стимулирование сотрудников, внебюджетные средства.</w:t>
      </w:r>
    </w:p>
    <w:p w:rsidR="000973E2" w:rsidRPr="009027E7" w:rsidRDefault="000973E2" w:rsidP="000973E2">
      <w:pPr>
        <w:spacing w:line="276" w:lineRule="auto"/>
        <w:ind w:firstLine="709"/>
        <w:contextualSpacing/>
        <w:jc w:val="both"/>
        <w:rPr>
          <w:b/>
          <w:bCs/>
          <w:kern w:val="32"/>
        </w:rPr>
      </w:pPr>
    </w:p>
    <w:p w:rsidR="000973E2" w:rsidRPr="007E706B" w:rsidRDefault="000973E2" w:rsidP="000973E2">
      <w:pPr>
        <w:spacing w:line="276" w:lineRule="auto"/>
        <w:ind w:firstLine="709"/>
        <w:contextualSpacing/>
        <w:jc w:val="both"/>
        <w:rPr>
          <w:b/>
        </w:rPr>
      </w:pPr>
      <w:r w:rsidRPr="007E706B">
        <w:rPr>
          <w:b/>
        </w:rPr>
        <w:t>Примерная смета расходов на реализацию Программы развития</w:t>
      </w:r>
    </w:p>
    <w:p w:rsidR="000973E2" w:rsidRPr="00DD7AD8" w:rsidRDefault="000973E2" w:rsidP="000973E2">
      <w:pPr>
        <w:ind w:firstLine="851"/>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5172"/>
        <w:gridCol w:w="1800"/>
        <w:gridCol w:w="1800"/>
      </w:tblGrid>
      <w:tr w:rsidR="000973E2" w:rsidRPr="00DD7AD8" w:rsidTr="00117AEC">
        <w:tc>
          <w:tcPr>
            <w:tcW w:w="876" w:type="dxa"/>
            <w:shd w:val="clear" w:color="auto" w:fill="auto"/>
          </w:tcPr>
          <w:p w:rsidR="000973E2" w:rsidRPr="00DD7AD8" w:rsidRDefault="000973E2" w:rsidP="00117AEC">
            <w:pPr>
              <w:jc w:val="both"/>
              <w:rPr>
                <w:b/>
                <w:bCs/>
              </w:rPr>
            </w:pPr>
            <w:r w:rsidRPr="00DD7AD8">
              <w:rPr>
                <w:b/>
                <w:bCs/>
              </w:rPr>
              <w:t xml:space="preserve">№ </w:t>
            </w:r>
            <w:proofErr w:type="gramStart"/>
            <w:r w:rsidRPr="00DD7AD8">
              <w:rPr>
                <w:b/>
                <w:bCs/>
              </w:rPr>
              <w:t>п</w:t>
            </w:r>
            <w:proofErr w:type="gramEnd"/>
            <w:r w:rsidRPr="00DD7AD8">
              <w:rPr>
                <w:b/>
                <w:bCs/>
              </w:rPr>
              <w:t>/п</w:t>
            </w:r>
          </w:p>
        </w:tc>
        <w:tc>
          <w:tcPr>
            <w:tcW w:w="5172" w:type="dxa"/>
            <w:shd w:val="clear" w:color="auto" w:fill="auto"/>
          </w:tcPr>
          <w:p w:rsidR="000973E2" w:rsidRPr="00DD7AD8" w:rsidRDefault="000973E2" w:rsidP="00117AEC">
            <w:pPr>
              <w:jc w:val="both"/>
              <w:rPr>
                <w:b/>
                <w:bCs/>
              </w:rPr>
            </w:pPr>
            <w:r w:rsidRPr="00DD7AD8">
              <w:rPr>
                <w:b/>
                <w:bCs/>
              </w:rPr>
              <w:t>Направления расходов</w:t>
            </w:r>
          </w:p>
        </w:tc>
        <w:tc>
          <w:tcPr>
            <w:tcW w:w="1800" w:type="dxa"/>
            <w:shd w:val="clear" w:color="auto" w:fill="auto"/>
          </w:tcPr>
          <w:p w:rsidR="000973E2" w:rsidRPr="00DD7AD8" w:rsidRDefault="000973E2" w:rsidP="00117AEC">
            <w:pPr>
              <w:jc w:val="both"/>
              <w:rPr>
                <w:b/>
                <w:bCs/>
              </w:rPr>
            </w:pPr>
            <w:r w:rsidRPr="00DD7AD8">
              <w:rPr>
                <w:b/>
                <w:bCs/>
              </w:rPr>
              <w:t>Количество</w:t>
            </w:r>
          </w:p>
        </w:tc>
        <w:tc>
          <w:tcPr>
            <w:tcW w:w="1800" w:type="dxa"/>
            <w:shd w:val="clear" w:color="auto" w:fill="auto"/>
          </w:tcPr>
          <w:p w:rsidR="000973E2" w:rsidRPr="00DD7AD8" w:rsidRDefault="000973E2" w:rsidP="00117AEC">
            <w:pPr>
              <w:jc w:val="both"/>
              <w:rPr>
                <w:b/>
                <w:bCs/>
              </w:rPr>
            </w:pPr>
            <w:r w:rsidRPr="00DD7AD8">
              <w:rPr>
                <w:b/>
                <w:bCs/>
              </w:rPr>
              <w:t>Сумма, руб.</w:t>
            </w:r>
          </w:p>
        </w:tc>
      </w:tr>
      <w:tr w:rsidR="000973E2" w:rsidRPr="005F451E" w:rsidTr="00117AEC">
        <w:tc>
          <w:tcPr>
            <w:tcW w:w="876" w:type="dxa"/>
            <w:shd w:val="clear" w:color="auto" w:fill="auto"/>
          </w:tcPr>
          <w:p w:rsidR="000973E2" w:rsidRPr="005F451E" w:rsidRDefault="000973E2" w:rsidP="00117AEC">
            <w:pPr>
              <w:jc w:val="both"/>
              <w:rPr>
                <w:b/>
                <w:bCs/>
              </w:rPr>
            </w:pPr>
            <w:r w:rsidRPr="005F451E">
              <w:rPr>
                <w:b/>
                <w:bCs/>
              </w:rPr>
              <w:t>1.</w:t>
            </w:r>
          </w:p>
        </w:tc>
        <w:tc>
          <w:tcPr>
            <w:tcW w:w="8772" w:type="dxa"/>
            <w:gridSpan w:val="3"/>
            <w:shd w:val="clear" w:color="auto" w:fill="auto"/>
          </w:tcPr>
          <w:p w:rsidR="000973E2" w:rsidRPr="005F451E" w:rsidRDefault="000973E2" w:rsidP="00117AEC">
            <w:pPr>
              <w:ind w:right="335" w:firstLine="292"/>
              <w:jc w:val="both"/>
              <w:rPr>
                <w:b/>
                <w:bCs/>
              </w:rPr>
            </w:pPr>
            <w:r w:rsidRPr="005F451E">
              <w:rPr>
                <w:b/>
                <w:bCs/>
              </w:rPr>
              <w:t>Приобретение техники и оборудования в учебных целях</w:t>
            </w:r>
          </w:p>
        </w:tc>
      </w:tr>
      <w:tr w:rsidR="000973E2" w:rsidRPr="005F451E" w:rsidTr="00117AEC">
        <w:tc>
          <w:tcPr>
            <w:tcW w:w="876" w:type="dxa"/>
            <w:shd w:val="clear" w:color="auto" w:fill="auto"/>
          </w:tcPr>
          <w:p w:rsidR="000973E2" w:rsidRPr="005F451E" w:rsidRDefault="000973E2" w:rsidP="00117AEC">
            <w:pPr>
              <w:jc w:val="both"/>
            </w:pPr>
            <w:r w:rsidRPr="005F451E">
              <w:t>1.1.</w:t>
            </w:r>
          </w:p>
        </w:tc>
        <w:tc>
          <w:tcPr>
            <w:tcW w:w="5172" w:type="dxa"/>
            <w:shd w:val="clear" w:color="auto" w:fill="auto"/>
          </w:tcPr>
          <w:p w:rsidR="000973E2" w:rsidRPr="005F451E" w:rsidRDefault="000973E2" w:rsidP="00117AEC">
            <w:pPr>
              <w:jc w:val="both"/>
            </w:pPr>
            <w:r>
              <w:t>Интерактивное, компьютерное оборудование</w:t>
            </w:r>
          </w:p>
        </w:tc>
        <w:tc>
          <w:tcPr>
            <w:tcW w:w="1800" w:type="dxa"/>
            <w:shd w:val="clear" w:color="auto" w:fill="auto"/>
          </w:tcPr>
          <w:p w:rsidR="000973E2" w:rsidRPr="005F451E" w:rsidRDefault="000973E2" w:rsidP="00117AEC">
            <w:pPr>
              <w:jc w:val="both"/>
            </w:pPr>
            <w:r>
              <w:t>2</w:t>
            </w:r>
          </w:p>
        </w:tc>
        <w:tc>
          <w:tcPr>
            <w:tcW w:w="1800" w:type="dxa"/>
            <w:shd w:val="clear" w:color="auto" w:fill="auto"/>
            <w:vAlign w:val="bottom"/>
          </w:tcPr>
          <w:p w:rsidR="000973E2" w:rsidRPr="005F451E" w:rsidRDefault="001F4B3C" w:rsidP="001F4B3C">
            <w:pPr>
              <w:ind w:right="335" w:firstLine="90"/>
              <w:jc w:val="both"/>
            </w:pPr>
            <w:r>
              <w:t>4</w:t>
            </w:r>
            <w:r w:rsidR="000973E2" w:rsidRPr="005F451E">
              <w:t>00</w:t>
            </w:r>
            <w:r>
              <w:t> </w:t>
            </w:r>
            <w:r w:rsidR="000973E2" w:rsidRPr="005F451E">
              <w:t>000</w:t>
            </w:r>
            <w:r>
              <w:t>,00</w:t>
            </w:r>
          </w:p>
        </w:tc>
      </w:tr>
      <w:tr w:rsidR="000973E2" w:rsidRPr="005F451E" w:rsidTr="00117AEC">
        <w:tc>
          <w:tcPr>
            <w:tcW w:w="876" w:type="dxa"/>
            <w:shd w:val="clear" w:color="auto" w:fill="auto"/>
          </w:tcPr>
          <w:p w:rsidR="000973E2" w:rsidRPr="005F451E" w:rsidRDefault="001F4B3C" w:rsidP="00117AEC">
            <w:pPr>
              <w:jc w:val="both"/>
            </w:pPr>
            <w:r>
              <w:t>1.</w:t>
            </w:r>
            <w:r w:rsidR="000973E2">
              <w:t>2</w:t>
            </w:r>
          </w:p>
        </w:tc>
        <w:tc>
          <w:tcPr>
            <w:tcW w:w="5172" w:type="dxa"/>
            <w:shd w:val="clear" w:color="auto" w:fill="auto"/>
          </w:tcPr>
          <w:p w:rsidR="000973E2" w:rsidRPr="005F451E" w:rsidRDefault="000973E2" w:rsidP="00117AEC">
            <w:pPr>
              <w:jc w:val="both"/>
            </w:pPr>
            <w:r w:rsidRPr="005F451E">
              <w:t>Игровое оборудование, учебные пособия</w:t>
            </w:r>
          </w:p>
        </w:tc>
        <w:tc>
          <w:tcPr>
            <w:tcW w:w="1800" w:type="dxa"/>
            <w:shd w:val="clear" w:color="auto" w:fill="auto"/>
          </w:tcPr>
          <w:p w:rsidR="000973E2" w:rsidRPr="005F451E" w:rsidRDefault="000973E2" w:rsidP="00117AEC">
            <w:pPr>
              <w:jc w:val="both"/>
            </w:pPr>
            <w:r>
              <w:t>По необходимости</w:t>
            </w:r>
          </w:p>
        </w:tc>
        <w:tc>
          <w:tcPr>
            <w:tcW w:w="1800" w:type="dxa"/>
            <w:shd w:val="clear" w:color="auto" w:fill="auto"/>
            <w:vAlign w:val="bottom"/>
          </w:tcPr>
          <w:p w:rsidR="000973E2" w:rsidRPr="005F451E" w:rsidRDefault="000973E2" w:rsidP="001F4B3C">
            <w:pPr>
              <w:ind w:right="335" w:firstLine="90"/>
              <w:jc w:val="both"/>
            </w:pPr>
            <w:r>
              <w:t>100</w:t>
            </w:r>
            <w:r w:rsidR="001F4B3C">
              <w:t> </w:t>
            </w:r>
            <w:r w:rsidRPr="005F451E">
              <w:t>000</w:t>
            </w:r>
            <w:r w:rsidR="001F4B3C">
              <w:t>,00</w:t>
            </w:r>
          </w:p>
        </w:tc>
      </w:tr>
      <w:tr w:rsidR="001F4B3C" w:rsidRPr="005F451E" w:rsidTr="00117AEC">
        <w:tc>
          <w:tcPr>
            <w:tcW w:w="876" w:type="dxa"/>
            <w:shd w:val="clear" w:color="auto" w:fill="auto"/>
          </w:tcPr>
          <w:p w:rsidR="001F4B3C" w:rsidRDefault="001F4B3C" w:rsidP="00117AEC">
            <w:pPr>
              <w:jc w:val="both"/>
            </w:pPr>
            <w:r>
              <w:t>1.3</w:t>
            </w:r>
          </w:p>
        </w:tc>
        <w:tc>
          <w:tcPr>
            <w:tcW w:w="5172" w:type="dxa"/>
            <w:shd w:val="clear" w:color="auto" w:fill="auto"/>
          </w:tcPr>
          <w:p w:rsidR="001F4B3C" w:rsidRPr="005F451E" w:rsidRDefault="001F4B3C" w:rsidP="00117AEC">
            <w:pPr>
              <w:jc w:val="both"/>
            </w:pPr>
            <w:r>
              <w:t>Приобретение программ для обучения детей</w:t>
            </w:r>
          </w:p>
        </w:tc>
        <w:tc>
          <w:tcPr>
            <w:tcW w:w="1800" w:type="dxa"/>
            <w:shd w:val="clear" w:color="auto" w:fill="auto"/>
          </w:tcPr>
          <w:p w:rsidR="001F4B3C" w:rsidRDefault="001F4B3C" w:rsidP="00117AEC">
            <w:pPr>
              <w:jc w:val="both"/>
            </w:pPr>
            <w:r>
              <w:t>По необходимости</w:t>
            </w:r>
          </w:p>
        </w:tc>
        <w:tc>
          <w:tcPr>
            <w:tcW w:w="1800" w:type="dxa"/>
            <w:shd w:val="clear" w:color="auto" w:fill="auto"/>
            <w:vAlign w:val="bottom"/>
          </w:tcPr>
          <w:p w:rsidR="001F4B3C" w:rsidRDefault="001F4B3C" w:rsidP="001F4B3C">
            <w:pPr>
              <w:ind w:right="335" w:firstLine="90"/>
              <w:jc w:val="both"/>
            </w:pPr>
            <w:r>
              <w:t>200 000,00</w:t>
            </w:r>
          </w:p>
        </w:tc>
      </w:tr>
      <w:tr w:rsidR="000973E2" w:rsidRPr="005F451E" w:rsidTr="00117AEC">
        <w:tc>
          <w:tcPr>
            <w:tcW w:w="876" w:type="dxa"/>
            <w:shd w:val="clear" w:color="auto" w:fill="auto"/>
          </w:tcPr>
          <w:p w:rsidR="000973E2" w:rsidRPr="005F451E" w:rsidRDefault="000973E2" w:rsidP="00117AEC">
            <w:pPr>
              <w:jc w:val="both"/>
              <w:rPr>
                <w:b/>
              </w:rPr>
            </w:pPr>
            <w:r w:rsidRPr="005F451E">
              <w:rPr>
                <w:b/>
              </w:rPr>
              <w:t>2.</w:t>
            </w:r>
          </w:p>
        </w:tc>
        <w:tc>
          <w:tcPr>
            <w:tcW w:w="8772" w:type="dxa"/>
            <w:gridSpan w:val="3"/>
            <w:shd w:val="clear" w:color="auto" w:fill="auto"/>
          </w:tcPr>
          <w:p w:rsidR="000973E2" w:rsidRPr="005F451E" w:rsidRDefault="000973E2" w:rsidP="00117AEC">
            <w:pPr>
              <w:jc w:val="both"/>
              <w:rPr>
                <w:b/>
              </w:rPr>
            </w:pPr>
            <w:r w:rsidRPr="005F451E">
              <w:rPr>
                <w:b/>
              </w:rPr>
              <w:t xml:space="preserve">Оборудование  </w:t>
            </w:r>
          </w:p>
        </w:tc>
      </w:tr>
      <w:tr w:rsidR="000973E2" w:rsidRPr="005F451E" w:rsidTr="00117AEC">
        <w:tc>
          <w:tcPr>
            <w:tcW w:w="876" w:type="dxa"/>
            <w:shd w:val="clear" w:color="auto" w:fill="auto"/>
          </w:tcPr>
          <w:p w:rsidR="000973E2" w:rsidRPr="005F451E" w:rsidRDefault="000973E2" w:rsidP="00117AEC">
            <w:pPr>
              <w:jc w:val="both"/>
            </w:pPr>
            <w:r w:rsidRPr="005F451E">
              <w:t>2.1</w:t>
            </w:r>
          </w:p>
        </w:tc>
        <w:tc>
          <w:tcPr>
            <w:tcW w:w="5172" w:type="dxa"/>
            <w:shd w:val="clear" w:color="auto" w:fill="auto"/>
          </w:tcPr>
          <w:p w:rsidR="000973E2" w:rsidRPr="005F451E" w:rsidRDefault="000973E2" w:rsidP="00117AEC">
            <w:pPr>
              <w:jc w:val="both"/>
            </w:pPr>
            <w:r w:rsidRPr="005F451E">
              <w:t>Детская игровая мебель</w:t>
            </w:r>
          </w:p>
        </w:tc>
        <w:tc>
          <w:tcPr>
            <w:tcW w:w="1800" w:type="dxa"/>
            <w:shd w:val="clear" w:color="auto" w:fill="auto"/>
          </w:tcPr>
          <w:p w:rsidR="000973E2" w:rsidRPr="005F451E" w:rsidRDefault="000973E2" w:rsidP="00117AEC">
            <w:pPr>
              <w:jc w:val="both"/>
            </w:pPr>
            <w:r w:rsidRPr="005F451E">
              <w:t>5 шт.</w:t>
            </w:r>
          </w:p>
        </w:tc>
        <w:tc>
          <w:tcPr>
            <w:tcW w:w="1800" w:type="dxa"/>
            <w:shd w:val="clear" w:color="auto" w:fill="auto"/>
          </w:tcPr>
          <w:p w:rsidR="000973E2" w:rsidRPr="005F451E" w:rsidRDefault="000973E2" w:rsidP="00117AEC">
            <w:pPr>
              <w:jc w:val="both"/>
            </w:pPr>
            <w:r>
              <w:t>100</w:t>
            </w:r>
            <w:r w:rsidR="001F4B3C">
              <w:t> </w:t>
            </w:r>
            <w:r w:rsidRPr="005F451E">
              <w:t>000</w:t>
            </w:r>
            <w:r w:rsidR="001F4B3C">
              <w:t>,00</w:t>
            </w:r>
          </w:p>
        </w:tc>
      </w:tr>
      <w:tr w:rsidR="000973E2" w:rsidRPr="005F451E" w:rsidTr="00117AEC">
        <w:tc>
          <w:tcPr>
            <w:tcW w:w="876" w:type="dxa"/>
            <w:shd w:val="clear" w:color="auto" w:fill="auto"/>
          </w:tcPr>
          <w:p w:rsidR="000973E2" w:rsidRPr="005F451E" w:rsidRDefault="000973E2" w:rsidP="00117AEC">
            <w:pPr>
              <w:jc w:val="both"/>
            </w:pPr>
            <w:r w:rsidRPr="005F451E">
              <w:t>2.2</w:t>
            </w:r>
          </w:p>
        </w:tc>
        <w:tc>
          <w:tcPr>
            <w:tcW w:w="5172" w:type="dxa"/>
            <w:shd w:val="clear" w:color="auto" w:fill="auto"/>
          </w:tcPr>
          <w:p w:rsidR="000973E2" w:rsidRPr="005F451E" w:rsidRDefault="000973E2" w:rsidP="00117AEC">
            <w:pPr>
              <w:jc w:val="both"/>
            </w:pPr>
            <w:r>
              <w:t>Мебель</w:t>
            </w:r>
          </w:p>
        </w:tc>
        <w:tc>
          <w:tcPr>
            <w:tcW w:w="1800" w:type="dxa"/>
            <w:shd w:val="clear" w:color="auto" w:fill="auto"/>
          </w:tcPr>
          <w:p w:rsidR="000973E2" w:rsidRPr="005F451E" w:rsidRDefault="000973E2" w:rsidP="00117AEC">
            <w:pPr>
              <w:jc w:val="both"/>
            </w:pPr>
            <w:r>
              <w:t>По необходимости</w:t>
            </w:r>
          </w:p>
        </w:tc>
        <w:tc>
          <w:tcPr>
            <w:tcW w:w="1800" w:type="dxa"/>
            <w:shd w:val="clear" w:color="auto" w:fill="auto"/>
          </w:tcPr>
          <w:p w:rsidR="000973E2" w:rsidRPr="005F451E" w:rsidRDefault="001F4B3C" w:rsidP="00117AEC">
            <w:pPr>
              <w:jc w:val="both"/>
            </w:pPr>
            <w:r>
              <w:t>1</w:t>
            </w:r>
            <w:r w:rsidR="000973E2">
              <w:t>0</w:t>
            </w:r>
            <w:r w:rsidR="000973E2" w:rsidRPr="005F451E">
              <w:t>0</w:t>
            </w:r>
            <w:r>
              <w:t> </w:t>
            </w:r>
            <w:r w:rsidR="000973E2" w:rsidRPr="005F451E">
              <w:t>000</w:t>
            </w:r>
            <w:r>
              <w:t>,00</w:t>
            </w:r>
          </w:p>
        </w:tc>
      </w:tr>
      <w:tr w:rsidR="000973E2" w:rsidRPr="005F451E" w:rsidTr="00117AEC">
        <w:tc>
          <w:tcPr>
            <w:tcW w:w="876" w:type="dxa"/>
            <w:shd w:val="clear" w:color="auto" w:fill="auto"/>
          </w:tcPr>
          <w:p w:rsidR="000973E2" w:rsidRPr="005F451E" w:rsidRDefault="000973E2" w:rsidP="00117AEC">
            <w:pPr>
              <w:jc w:val="both"/>
            </w:pPr>
            <w:r>
              <w:t>2.3</w:t>
            </w:r>
          </w:p>
        </w:tc>
        <w:tc>
          <w:tcPr>
            <w:tcW w:w="5172" w:type="dxa"/>
            <w:shd w:val="clear" w:color="auto" w:fill="auto"/>
          </w:tcPr>
          <w:p w:rsidR="000973E2" w:rsidRDefault="000973E2" w:rsidP="00117AEC">
            <w:pPr>
              <w:jc w:val="both"/>
            </w:pPr>
            <w:r>
              <w:t>Игровое оборудование</w:t>
            </w:r>
          </w:p>
        </w:tc>
        <w:tc>
          <w:tcPr>
            <w:tcW w:w="1800" w:type="dxa"/>
            <w:shd w:val="clear" w:color="auto" w:fill="auto"/>
          </w:tcPr>
          <w:p w:rsidR="000973E2" w:rsidRPr="005F451E" w:rsidRDefault="000973E2" w:rsidP="00117AEC">
            <w:pPr>
              <w:jc w:val="both"/>
            </w:pPr>
            <w:r>
              <w:t>По необходимости</w:t>
            </w:r>
          </w:p>
        </w:tc>
        <w:tc>
          <w:tcPr>
            <w:tcW w:w="1800" w:type="dxa"/>
            <w:shd w:val="clear" w:color="auto" w:fill="auto"/>
          </w:tcPr>
          <w:p w:rsidR="000973E2" w:rsidRPr="005F451E" w:rsidRDefault="00B160CB" w:rsidP="00117AEC">
            <w:pPr>
              <w:jc w:val="both"/>
            </w:pPr>
            <w:r>
              <w:t>150 000,00</w:t>
            </w:r>
          </w:p>
        </w:tc>
      </w:tr>
      <w:tr w:rsidR="000973E2" w:rsidRPr="005F451E" w:rsidTr="00117AEC">
        <w:tc>
          <w:tcPr>
            <w:tcW w:w="876" w:type="dxa"/>
            <w:shd w:val="clear" w:color="auto" w:fill="auto"/>
          </w:tcPr>
          <w:p w:rsidR="000973E2" w:rsidRDefault="000973E2" w:rsidP="00117AEC">
            <w:pPr>
              <w:jc w:val="both"/>
            </w:pPr>
            <w:r>
              <w:t>2.4</w:t>
            </w:r>
          </w:p>
        </w:tc>
        <w:tc>
          <w:tcPr>
            <w:tcW w:w="5172" w:type="dxa"/>
            <w:shd w:val="clear" w:color="auto" w:fill="auto"/>
          </w:tcPr>
          <w:p w:rsidR="000973E2" w:rsidRPr="007E706B" w:rsidRDefault="000973E2" w:rsidP="00117AEC">
            <w:pPr>
              <w:tabs>
                <w:tab w:val="left" w:pos="7880"/>
              </w:tabs>
              <w:contextualSpacing/>
              <w:jc w:val="both"/>
            </w:pPr>
            <w:r w:rsidRPr="007E706B">
              <w:t>Приобретение оборудования для кабинета психолога, экологического экспериментирования</w:t>
            </w:r>
          </w:p>
        </w:tc>
        <w:tc>
          <w:tcPr>
            <w:tcW w:w="1800" w:type="dxa"/>
            <w:shd w:val="clear" w:color="auto" w:fill="auto"/>
          </w:tcPr>
          <w:p w:rsidR="000973E2" w:rsidRDefault="000973E2" w:rsidP="00117AEC">
            <w:pPr>
              <w:jc w:val="both"/>
            </w:pPr>
            <w:r w:rsidRPr="000F45E7">
              <w:t>По необходимости</w:t>
            </w:r>
          </w:p>
        </w:tc>
        <w:tc>
          <w:tcPr>
            <w:tcW w:w="1800" w:type="dxa"/>
            <w:shd w:val="clear" w:color="auto" w:fill="auto"/>
          </w:tcPr>
          <w:p w:rsidR="000973E2" w:rsidRPr="005F451E" w:rsidRDefault="000973E2" w:rsidP="00117AEC">
            <w:pPr>
              <w:jc w:val="both"/>
            </w:pPr>
            <w:r>
              <w:t>200</w:t>
            </w:r>
            <w:r w:rsidR="00B160CB">
              <w:t> </w:t>
            </w:r>
            <w:r>
              <w:t>000</w:t>
            </w:r>
            <w:r w:rsidR="00B160CB">
              <w:t>,00</w:t>
            </w:r>
          </w:p>
        </w:tc>
      </w:tr>
      <w:tr w:rsidR="000973E2" w:rsidRPr="005F451E" w:rsidTr="00117AEC">
        <w:tc>
          <w:tcPr>
            <w:tcW w:w="876" w:type="dxa"/>
            <w:shd w:val="clear" w:color="auto" w:fill="auto"/>
          </w:tcPr>
          <w:p w:rsidR="000973E2" w:rsidRDefault="000973E2" w:rsidP="00117AEC">
            <w:pPr>
              <w:jc w:val="both"/>
            </w:pPr>
            <w:r>
              <w:t>2.5</w:t>
            </w:r>
          </w:p>
        </w:tc>
        <w:tc>
          <w:tcPr>
            <w:tcW w:w="5172" w:type="dxa"/>
            <w:shd w:val="clear" w:color="auto" w:fill="auto"/>
          </w:tcPr>
          <w:p w:rsidR="000973E2" w:rsidRPr="007E706B" w:rsidRDefault="00B160CB" w:rsidP="00117AEC">
            <w:pPr>
              <w:tabs>
                <w:tab w:val="left" w:pos="7880"/>
              </w:tabs>
              <w:contextualSpacing/>
              <w:jc w:val="both"/>
            </w:pPr>
            <w:r>
              <w:t>Ц</w:t>
            </w:r>
            <w:r w:rsidR="000973E2" w:rsidRPr="007E706B">
              <w:t>ифрового мультимедийного оборудования</w:t>
            </w:r>
          </w:p>
        </w:tc>
        <w:tc>
          <w:tcPr>
            <w:tcW w:w="1800" w:type="dxa"/>
            <w:shd w:val="clear" w:color="auto" w:fill="auto"/>
          </w:tcPr>
          <w:p w:rsidR="000973E2" w:rsidRDefault="000973E2" w:rsidP="00117AEC">
            <w:pPr>
              <w:jc w:val="both"/>
            </w:pPr>
            <w:r w:rsidRPr="000F45E7">
              <w:t>По необходимости</w:t>
            </w:r>
          </w:p>
        </w:tc>
        <w:tc>
          <w:tcPr>
            <w:tcW w:w="1800" w:type="dxa"/>
            <w:shd w:val="clear" w:color="auto" w:fill="auto"/>
          </w:tcPr>
          <w:p w:rsidR="000973E2" w:rsidRPr="005F451E" w:rsidRDefault="000973E2" w:rsidP="00117AEC">
            <w:pPr>
              <w:jc w:val="both"/>
            </w:pPr>
            <w:r>
              <w:t>200</w:t>
            </w:r>
            <w:r w:rsidR="00B160CB">
              <w:t> </w:t>
            </w:r>
            <w:r>
              <w:t>000</w:t>
            </w:r>
            <w:r w:rsidR="00B160CB">
              <w:t>,00</w:t>
            </w:r>
          </w:p>
        </w:tc>
      </w:tr>
      <w:tr w:rsidR="000973E2" w:rsidRPr="005F451E" w:rsidTr="00117AEC">
        <w:tc>
          <w:tcPr>
            <w:tcW w:w="876" w:type="dxa"/>
            <w:shd w:val="clear" w:color="auto" w:fill="auto"/>
          </w:tcPr>
          <w:p w:rsidR="000973E2" w:rsidRDefault="000973E2" w:rsidP="00117AEC">
            <w:pPr>
              <w:jc w:val="both"/>
            </w:pPr>
            <w:r>
              <w:t>2.6</w:t>
            </w:r>
          </w:p>
        </w:tc>
        <w:tc>
          <w:tcPr>
            <w:tcW w:w="5172" w:type="dxa"/>
            <w:shd w:val="clear" w:color="auto" w:fill="auto"/>
          </w:tcPr>
          <w:p w:rsidR="000973E2" w:rsidRPr="007E706B" w:rsidRDefault="000973E2" w:rsidP="00117AEC">
            <w:pPr>
              <w:tabs>
                <w:tab w:val="left" w:pos="7880"/>
              </w:tabs>
              <w:contextualSpacing/>
              <w:jc w:val="both"/>
            </w:pPr>
            <w:r w:rsidRPr="007E706B">
              <w:t xml:space="preserve">Приобретение спортивного, модульного оборудования </w:t>
            </w:r>
          </w:p>
        </w:tc>
        <w:tc>
          <w:tcPr>
            <w:tcW w:w="1800" w:type="dxa"/>
            <w:shd w:val="clear" w:color="auto" w:fill="auto"/>
          </w:tcPr>
          <w:p w:rsidR="000973E2" w:rsidRDefault="000973E2" w:rsidP="00117AEC">
            <w:pPr>
              <w:jc w:val="both"/>
            </w:pPr>
            <w:r w:rsidRPr="000F45E7">
              <w:t>По необходимости</w:t>
            </w:r>
          </w:p>
        </w:tc>
        <w:tc>
          <w:tcPr>
            <w:tcW w:w="1800" w:type="dxa"/>
            <w:shd w:val="clear" w:color="auto" w:fill="auto"/>
          </w:tcPr>
          <w:p w:rsidR="000973E2" w:rsidRPr="005F451E" w:rsidRDefault="000973E2" w:rsidP="00117AEC">
            <w:pPr>
              <w:jc w:val="both"/>
            </w:pPr>
            <w:r>
              <w:t>200</w:t>
            </w:r>
            <w:r w:rsidR="00B160CB">
              <w:t> </w:t>
            </w:r>
            <w:r>
              <w:t>000</w:t>
            </w:r>
            <w:r w:rsidR="00B160CB">
              <w:t>,00</w:t>
            </w:r>
          </w:p>
        </w:tc>
      </w:tr>
      <w:tr w:rsidR="000973E2" w:rsidRPr="005F451E" w:rsidTr="00117AEC">
        <w:tc>
          <w:tcPr>
            <w:tcW w:w="876" w:type="dxa"/>
            <w:shd w:val="clear" w:color="auto" w:fill="auto"/>
          </w:tcPr>
          <w:p w:rsidR="000973E2" w:rsidRPr="005F451E" w:rsidRDefault="000973E2" w:rsidP="00117AEC">
            <w:pPr>
              <w:jc w:val="both"/>
              <w:rPr>
                <w:b/>
              </w:rPr>
            </w:pPr>
            <w:r w:rsidRPr="005F451E">
              <w:rPr>
                <w:b/>
              </w:rPr>
              <w:t>3</w:t>
            </w:r>
          </w:p>
        </w:tc>
        <w:tc>
          <w:tcPr>
            <w:tcW w:w="8772" w:type="dxa"/>
            <w:gridSpan w:val="3"/>
            <w:shd w:val="clear" w:color="auto" w:fill="auto"/>
          </w:tcPr>
          <w:p w:rsidR="000973E2" w:rsidRPr="005F451E" w:rsidRDefault="000973E2" w:rsidP="00117AEC">
            <w:pPr>
              <w:jc w:val="both"/>
              <w:rPr>
                <w:b/>
              </w:rPr>
            </w:pPr>
            <w:r>
              <w:rPr>
                <w:b/>
              </w:rPr>
              <w:t xml:space="preserve">Повышение квалификации </w:t>
            </w:r>
            <w:r w:rsidRPr="005F451E">
              <w:rPr>
                <w:b/>
              </w:rPr>
              <w:t>педагогических кадров</w:t>
            </w:r>
          </w:p>
        </w:tc>
      </w:tr>
      <w:tr w:rsidR="000973E2" w:rsidRPr="005F451E" w:rsidTr="00117AEC">
        <w:tc>
          <w:tcPr>
            <w:tcW w:w="876" w:type="dxa"/>
            <w:shd w:val="clear" w:color="auto" w:fill="auto"/>
          </w:tcPr>
          <w:p w:rsidR="000973E2" w:rsidRPr="005F451E" w:rsidRDefault="000973E2" w:rsidP="00117AEC">
            <w:pPr>
              <w:jc w:val="both"/>
            </w:pPr>
            <w:r w:rsidRPr="005F451E">
              <w:t>3.1</w:t>
            </w:r>
          </w:p>
        </w:tc>
        <w:tc>
          <w:tcPr>
            <w:tcW w:w="5172" w:type="dxa"/>
            <w:shd w:val="clear" w:color="auto" w:fill="auto"/>
          </w:tcPr>
          <w:p w:rsidR="000973E2" w:rsidRPr="005F451E" w:rsidRDefault="000973E2" w:rsidP="00117AEC">
            <w:pPr>
              <w:jc w:val="both"/>
            </w:pPr>
            <w:r w:rsidRPr="005F451E">
              <w:t>Курсы повышения квалификации педагогических кадров</w:t>
            </w:r>
          </w:p>
        </w:tc>
        <w:tc>
          <w:tcPr>
            <w:tcW w:w="1800" w:type="dxa"/>
            <w:shd w:val="clear" w:color="auto" w:fill="auto"/>
          </w:tcPr>
          <w:p w:rsidR="000973E2" w:rsidRPr="005F451E" w:rsidRDefault="000973E2" w:rsidP="00B160CB">
            <w:pPr>
              <w:jc w:val="both"/>
            </w:pPr>
            <w:r>
              <w:t>1</w:t>
            </w:r>
            <w:r w:rsidR="00B160CB">
              <w:t>7</w:t>
            </w:r>
            <w:r w:rsidRPr="005F451E">
              <w:t xml:space="preserve"> чел.</w:t>
            </w:r>
          </w:p>
        </w:tc>
        <w:tc>
          <w:tcPr>
            <w:tcW w:w="1800" w:type="dxa"/>
            <w:shd w:val="clear" w:color="auto" w:fill="auto"/>
          </w:tcPr>
          <w:p w:rsidR="000973E2" w:rsidRPr="005F451E" w:rsidRDefault="000973E2" w:rsidP="00B160CB">
            <w:pPr>
              <w:jc w:val="both"/>
            </w:pPr>
            <w:r>
              <w:t>5</w:t>
            </w:r>
            <w:r w:rsidR="00B160CB">
              <w:t>9 6</w:t>
            </w:r>
            <w:r w:rsidRPr="005F451E">
              <w:t>00</w:t>
            </w:r>
            <w:r w:rsidR="00B160CB">
              <w:t>,00</w:t>
            </w:r>
          </w:p>
        </w:tc>
      </w:tr>
      <w:tr w:rsidR="000973E2" w:rsidRPr="005F451E" w:rsidTr="00117AEC">
        <w:tc>
          <w:tcPr>
            <w:tcW w:w="876" w:type="dxa"/>
            <w:shd w:val="clear" w:color="auto" w:fill="auto"/>
          </w:tcPr>
          <w:p w:rsidR="000973E2" w:rsidRPr="005F451E" w:rsidRDefault="000973E2" w:rsidP="00117AEC">
            <w:pPr>
              <w:jc w:val="both"/>
              <w:rPr>
                <w:b/>
              </w:rPr>
            </w:pPr>
            <w:r w:rsidRPr="005F451E">
              <w:rPr>
                <w:b/>
              </w:rPr>
              <w:t>4</w:t>
            </w:r>
          </w:p>
        </w:tc>
        <w:tc>
          <w:tcPr>
            <w:tcW w:w="8772" w:type="dxa"/>
            <w:gridSpan w:val="3"/>
            <w:shd w:val="clear" w:color="auto" w:fill="auto"/>
          </w:tcPr>
          <w:p w:rsidR="000973E2" w:rsidRPr="005F451E" w:rsidRDefault="000973E2" w:rsidP="00117AEC">
            <w:pPr>
              <w:jc w:val="both"/>
              <w:rPr>
                <w:b/>
              </w:rPr>
            </w:pPr>
            <w:r w:rsidRPr="005F451E">
              <w:rPr>
                <w:b/>
              </w:rPr>
              <w:t xml:space="preserve">Самообразование педагогического коллектива, эффективность </w:t>
            </w:r>
          </w:p>
          <w:p w:rsidR="000973E2" w:rsidRPr="005F451E" w:rsidRDefault="000973E2" w:rsidP="00117AEC">
            <w:pPr>
              <w:jc w:val="both"/>
              <w:rPr>
                <w:b/>
              </w:rPr>
            </w:pPr>
            <w:r w:rsidRPr="005F451E">
              <w:rPr>
                <w:b/>
              </w:rPr>
              <w:t xml:space="preserve">образовательной деятельности </w:t>
            </w:r>
          </w:p>
        </w:tc>
      </w:tr>
      <w:tr w:rsidR="000973E2" w:rsidRPr="005F451E" w:rsidTr="00117AEC">
        <w:tc>
          <w:tcPr>
            <w:tcW w:w="876" w:type="dxa"/>
            <w:shd w:val="clear" w:color="auto" w:fill="auto"/>
          </w:tcPr>
          <w:p w:rsidR="000973E2" w:rsidRPr="005F451E" w:rsidRDefault="000973E2" w:rsidP="00117AEC">
            <w:pPr>
              <w:jc w:val="both"/>
            </w:pPr>
            <w:r w:rsidRPr="005F451E">
              <w:t>4.1</w:t>
            </w:r>
          </w:p>
        </w:tc>
        <w:tc>
          <w:tcPr>
            <w:tcW w:w="5172" w:type="dxa"/>
            <w:shd w:val="clear" w:color="auto" w:fill="auto"/>
          </w:tcPr>
          <w:p w:rsidR="000973E2" w:rsidRPr="005F451E" w:rsidRDefault="000973E2" w:rsidP="00117AEC">
            <w:pPr>
              <w:jc w:val="both"/>
            </w:pPr>
            <w:r w:rsidRPr="005F451E">
              <w:t>Методическая литература</w:t>
            </w:r>
          </w:p>
        </w:tc>
        <w:tc>
          <w:tcPr>
            <w:tcW w:w="1800" w:type="dxa"/>
            <w:shd w:val="clear" w:color="auto" w:fill="auto"/>
          </w:tcPr>
          <w:p w:rsidR="000973E2" w:rsidRPr="005F451E" w:rsidRDefault="000973E2" w:rsidP="00117AEC">
            <w:pPr>
              <w:jc w:val="both"/>
            </w:pPr>
            <w:r w:rsidRPr="005F451E">
              <w:t>40 экз.</w:t>
            </w:r>
          </w:p>
        </w:tc>
        <w:tc>
          <w:tcPr>
            <w:tcW w:w="1800" w:type="dxa"/>
            <w:shd w:val="clear" w:color="auto" w:fill="auto"/>
          </w:tcPr>
          <w:p w:rsidR="000973E2" w:rsidRPr="005F451E" w:rsidRDefault="000973E2" w:rsidP="00117AEC">
            <w:pPr>
              <w:jc w:val="both"/>
            </w:pPr>
            <w:r>
              <w:t>50</w:t>
            </w:r>
            <w:r w:rsidR="00B160CB">
              <w:t> </w:t>
            </w:r>
            <w:r w:rsidRPr="005F451E">
              <w:t>000</w:t>
            </w:r>
            <w:r w:rsidR="00B160CB">
              <w:t>, 00</w:t>
            </w:r>
          </w:p>
        </w:tc>
      </w:tr>
      <w:tr w:rsidR="000973E2" w:rsidRPr="005F451E" w:rsidTr="00117AEC">
        <w:tc>
          <w:tcPr>
            <w:tcW w:w="876" w:type="dxa"/>
            <w:shd w:val="clear" w:color="auto" w:fill="auto"/>
          </w:tcPr>
          <w:p w:rsidR="000973E2" w:rsidRPr="005F451E" w:rsidRDefault="000973E2" w:rsidP="00117AEC">
            <w:pPr>
              <w:jc w:val="both"/>
            </w:pPr>
            <w:r w:rsidRPr="005F451E">
              <w:t>4.2</w:t>
            </w:r>
          </w:p>
        </w:tc>
        <w:tc>
          <w:tcPr>
            <w:tcW w:w="5172" w:type="dxa"/>
            <w:shd w:val="clear" w:color="auto" w:fill="auto"/>
            <w:vAlign w:val="bottom"/>
          </w:tcPr>
          <w:p w:rsidR="000973E2" w:rsidRPr="005F451E" w:rsidRDefault="000973E2" w:rsidP="00117AEC">
            <w:pPr>
              <w:jc w:val="both"/>
              <w:rPr>
                <w:bCs/>
              </w:rPr>
            </w:pPr>
            <w:r w:rsidRPr="005F451E">
              <w:rPr>
                <w:bCs/>
              </w:rPr>
              <w:t>Подписка на издания для ДОУ</w:t>
            </w:r>
          </w:p>
        </w:tc>
        <w:tc>
          <w:tcPr>
            <w:tcW w:w="1800" w:type="dxa"/>
            <w:shd w:val="clear" w:color="auto" w:fill="auto"/>
            <w:vAlign w:val="bottom"/>
          </w:tcPr>
          <w:p w:rsidR="000973E2" w:rsidRPr="005F451E" w:rsidRDefault="000973E2" w:rsidP="00117AEC">
            <w:pPr>
              <w:ind w:left="105" w:right="335"/>
              <w:jc w:val="both"/>
              <w:rPr>
                <w:bCs/>
              </w:rPr>
            </w:pPr>
            <w:r w:rsidRPr="005F451E">
              <w:rPr>
                <w:bCs/>
              </w:rPr>
              <w:t>6 комп.</w:t>
            </w:r>
          </w:p>
        </w:tc>
        <w:tc>
          <w:tcPr>
            <w:tcW w:w="1800" w:type="dxa"/>
            <w:shd w:val="clear" w:color="auto" w:fill="auto"/>
          </w:tcPr>
          <w:p w:rsidR="000973E2" w:rsidRPr="005F451E" w:rsidRDefault="000973E2" w:rsidP="00117AEC">
            <w:pPr>
              <w:jc w:val="both"/>
            </w:pPr>
            <w:r>
              <w:t>30</w:t>
            </w:r>
            <w:r w:rsidR="00B160CB">
              <w:t> </w:t>
            </w:r>
            <w:r>
              <w:t>000</w:t>
            </w:r>
            <w:r w:rsidR="00B160CB">
              <w:t>,00</w:t>
            </w:r>
          </w:p>
        </w:tc>
      </w:tr>
      <w:tr w:rsidR="000973E2" w:rsidRPr="005F451E" w:rsidTr="00117AEC">
        <w:tc>
          <w:tcPr>
            <w:tcW w:w="876" w:type="dxa"/>
            <w:shd w:val="clear" w:color="auto" w:fill="auto"/>
          </w:tcPr>
          <w:p w:rsidR="000973E2" w:rsidRPr="005F451E" w:rsidRDefault="000973E2" w:rsidP="00117AEC">
            <w:pPr>
              <w:jc w:val="both"/>
              <w:rPr>
                <w:b/>
              </w:rPr>
            </w:pPr>
            <w:r w:rsidRPr="005F451E">
              <w:rPr>
                <w:b/>
              </w:rPr>
              <w:t>5</w:t>
            </w:r>
          </w:p>
        </w:tc>
        <w:tc>
          <w:tcPr>
            <w:tcW w:w="8772" w:type="dxa"/>
            <w:gridSpan w:val="3"/>
            <w:shd w:val="clear" w:color="auto" w:fill="auto"/>
          </w:tcPr>
          <w:p w:rsidR="000973E2" w:rsidRPr="005F451E" w:rsidRDefault="000973E2" w:rsidP="00117AEC">
            <w:pPr>
              <w:jc w:val="both"/>
              <w:rPr>
                <w:b/>
              </w:rPr>
            </w:pPr>
            <w:r w:rsidRPr="005F451E">
              <w:rPr>
                <w:b/>
              </w:rPr>
              <w:t>Формирование имиджа дошкольного учреждения в социуме</w:t>
            </w:r>
          </w:p>
        </w:tc>
      </w:tr>
      <w:tr w:rsidR="000973E2" w:rsidRPr="005F451E" w:rsidTr="00117AEC">
        <w:tc>
          <w:tcPr>
            <w:tcW w:w="876" w:type="dxa"/>
            <w:shd w:val="clear" w:color="auto" w:fill="auto"/>
          </w:tcPr>
          <w:p w:rsidR="000973E2" w:rsidRPr="005F451E" w:rsidRDefault="000973E2" w:rsidP="00117AEC">
            <w:pPr>
              <w:jc w:val="both"/>
            </w:pPr>
            <w:r w:rsidRPr="005F451E">
              <w:t>5.1</w:t>
            </w:r>
          </w:p>
        </w:tc>
        <w:tc>
          <w:tcPr>
            <w:tcW w:w="5172" w:type="dxa"/>
            <w:shd w:val="clear" w:color="auto" w:fill="auto"/>
          </w:tcPr>
          <w:p w:rsidR="000973E2" w:rsidRPr="005F451E" w:rsidRDefault="000973E2" w:rsidP="00117AEC">
            <w:pPr>
              <w:jc w:val="both"/>
            </w:pPr>
            <w:r w:rsidRPr="005F451E">
              <w:t>Баннер</w:t>
            </w:r>
          </w:p>
        </w:tc>
        <w:tc>
          <w:tcPr>
            <w:tcW w:w="1800" w:type="dxa"/>
            <w:shd w:val="clear" w:color="auto" w:fill="auto"/>
          </w:tcPr>
          <w:p w:rsidR="000973E2" w:rsidRPr="005F451E" w:rsidRDefault="000973E2" w:rsidP="00117AEC">
            <w:pPr>
              <w:jc w:val="both"/>
            </w:pPr>
            <w:r w:rsidRPr="005F451E">
              <w:t>3 шт.</w:t>
            </w:r>
          </w:p>
        </w:tc>
        <w:tc>
          <w:tcPr>
            <w:tcW w:w="1800" w:type="dxa"/>
            <w:shd w:val="clear" w:color="auto" w:fill="auto"/>
          </w:tcPr>
          <w:p w:rsidR="000973E2" w:rsidRPr="005F451E" w:rsidRDefault="000973E2" w:rsidP="00117AEC">
            <w:pPr>
              <w:jc w:val="both"/>
            </w:pPr>
            <w:r w:rsidRPr="005F451E">
              <w:t>10</w:t>
            </w:r>
            <w:r w:rsidR="00B160CB">
              <w:t> </w:t>
            </w:r>
            <w:r w:rsidRPr="005F451E">
              <w:t>000</w:t>
            </w:r>
            <w:r w:rsidR="00B160CB">
              <w:t>,00</w:t>
            </w:r>
          </w:p>
        </w:tc>
      </w:tr>
      <w:tr w:rsidR="000973E2" w:rsidRPr="005F451E" w:rsidTr="00117AEC">
        <w:tc>
          <w:tcPr>
            <w:tcW w:w="876" w:type="dxa"/>
            <w:shd w:val="clear" w:color="auto" w:fill="auto"/>
          </w:tcPr>
          <w:p w:rsidR="000973E2" w:rsidRPr="005F451E" w:rsidRDefault="000973E2" w:rsidP="00117AEC">
            <w:pPr>
              <w:jc w:val="both"/>
            </w:pPr>
            <w:r w:rsidRPr="005F451E">
              <w:t>5.2</w:t>
            </w:r>
          </w:p>
        </w:tc>
        <w:tc>
          <w:tcPr>
            <w:tcW w:w="5172" w:type="dxa"/>
            <w:shd w:val="clear" w:color="auto" w:fill="auto"/>
          </w:tcPr>
          <w:p w:rsidR="000973E2" w:rsidRPr="005F451E" w:rsidRDefault="000973E2" w:rsidP="00117AEC">
            <w:pPr>
              <w:jc w:val="both"/>
            </w:pPr>
            <w:r w:rsidRPr="005F451E">
              <w:t>Информационные стенды для родителей</w:t>
            </w:r>
          </w:p>
        </w:tc>
        <w:tc>
          <w:tcPr>
            <w:tcW w:w="1800" w:type="dxa"/>
            <w:shd w:val="clear" w:color="auto" w:fill="auto"/>
          </w:tcPr>
          <w:p w:rsidR="000973E2" w:rsidRPr="005F451E" w:rsidRDefault="000973E2" w:rsidP="00117AEC">
            <w:pPr>
              <w:jc w:val="both"/>
            </w:pPr>
            <w:r w:rsidRPr="005F451E">
              <w:t>5 шт.</w:t>
            </w:r>
          </w:p>
        </w:tc>
        <w:tc>
          <w:tcPr>
            <w:tcW w:w="1800" w:type="dxa"/>
            <w:shd w:val="clear" w:color="auto" w:fill="auto"/>
          </w:tcPr>
          <w:p w:rsidR="000973E2" w:rsidRPr="005F451E" w:rsidRDefault="000973E2" w:rsidP="00117AEC">
            <w:pPr>
              <w:jc w:val="both"/>
            </w:pPr>
            <w:r w:rsidRPr="005F451E">
              <w:t>15</w:t>
            </w:r>
            <w:r w:rsidR="00B160CB">
              <w:t> </w:t>
            </w:r>
            <w:r w:rsidRPr="005F451E">
              <w:t>000</w:t>
            </w:r>
            <w:r w:rsidR="00B160CB">
              <w:t>,00</w:t>
            </w:r>
          </w:p>
        </w:tc>
      </w:tr>
      <w:tr w:rsidR="000973E2" w:rsidRPr="005F451E" w:rsidTr="00117AEC">
        <w:tc>
          <w:tcPr>
            <w:tcW w:w="876" w:type="dxa"/>
            <w:shd w:val="clear" w:color="auto" w:fill="auto"/>
          </w:tcPr>
          <w:p w:rsidR="000973E2" w:rsidRPr="005F451E" w:rsidRDefault="000973E2" w:rsidP="00117AEC">
            <w:pPr>
              <w:jc w:val="both"/>
            </w:pPr>
            <w:r w:rsidRPr="005F451E">
              <w:t>5.3</w:t>
            </w:r>
          </w:p>
        </w:tc>
        <w:tc>
          <w:tcPr>
            <w:tcW w:w="5172" w:type="dxa"/>
            <w:shd w:val="clear" w:color="auto" w:fill="auto"/>
          </w:tcPr>
          <w:p w:rsidR="000973E2" w:rsidRPr="005F451E" w:rsidRDefault="000973E2" w:rsidP="00117AEC">
            <w:pPr>
              <w:jc w:val="both"/>
            </w:pPr>
            <w:r w:rsidRPr="005F451E">
              <w:t>Поддержка сайта ДОУ</w:t>
            </w:r>
          </w:p>
        </w:tc>
        <w:tc>
          <w:tcPr>
            <w:tcW w:w="1800" w:type="dxa"/>
            <w:shd w:val="clear" w:color="auto" w:fill="auto"/>
          </w:tcPr>
          <w:p w:rsidR="000973E2" w:rsidRPr="005F451E" w:rsidRDefault="000973E2" w:rsidP="00117AEC">
            <w:pPr>
              <w:jc w:val="both"/>
            </w:pPr>
          </w:p>
        </w:tc>
        <w:tc>
          <w:tcPr>
            <w:tcW w:w="1800" w:type="dxa"/>
            <w:shd w:val="clear" w:color="auto" w:fill="auto"/>
          </w:tcPr>
          <w:p w:rsidR="000973E2" w:rsidRPr="005F451E" w:rsidRDefault="000973E2" w:rsidP="00117AEC">
            <w:pPr>
              <w:jc w:val="both"/>
            </w:pPr>
            <w:r>
              <w:t>5</w:t>
            </w:r>
            <w:r w:rsidR="00B160CB">
              <w:t> </w:t>
            </w:r>
            <w:r>
              <w:t>000</w:t>
            </w:r>
            <w:r w:rsidR="00B160CB">
              <w:t>,00</w:t>
            </w:r>
          </w:p>
        </w:tc>
      </w:tr>
      <w:tr w:rsidR="000973E2" w:rsidRPr="005F451E" w:rsidTr="00117AEC">
        <w:tc>
          <w:tcPr>
            <w:tcW w:w="6048" w:type="dxa"/>
            <w:gridSpan w:val="2"/>
            <w:shd w:val="clear" w:color="auto" w:fill="auto"/>
          </w:tcPr>
          <w:p w:rsidR="000973E2" w:rsidRPr="005F451E" w:rsidRDefault="000973E2" w:rsidP="00117AEC">
            <w:pPr>
              <w:jc w:val="both"/>
              <w:rPr>
                <w:bCs/>
              </w:rPr>
            </w:pPr>
            <w:r w:rsidRPr="005F451E">
              <w:rPr>
                <w:bCs/>
              </w:rPr>
              <w:t xml:space="preserve">Итого: </w:t>
            </w:r>
          </w:p>
        </w:tc>
        <w:tc>
          <w:tcPr>
            <w:tcW w:w="3600" w:type="dxa"/>
            <w:gridSpan w:val="2"/>
            <w:shd w:val="clear" w:color="auto" w:fill="auto"/>
            <w:vAlign w:val="bottom"/>
          </w:tcPr>
          <w:p w:rsidR="000973E2" w:rsidRPr="00014F28" w:rsidRDefault="00014F28" w:rsidP="00014F28">
            <w:pPr>
              <w:jc w:val="right"/>
              <w:rPr>
                <w:b/>
              </w:rPr>
            </w:pPr>
            <w:r w:rsidRPr="00014F28">
              <w:rPr>
                <w:b/>
              </w:rPr>
              <w:t>1 619 600,00</w:t>
            </w:r>
            <w:r w:rsidR="000973E2" w:rsidRPr="00014F28">
              <w:rPr>
                <w:b/>
              </w:rPr>
              <w:t xml:space="preserve"> руб</w:t>
            </w:r>
            <w:r>
              <w:rPr>
                <w:b/>
              </w:rPr>
              <w:t>.</w:t>
            </w:r>
          </w:p>
        </w:tc>
      </w:tr>
    </w:tbl>
    <w:p w:rsidR="000973E2" w:rsidRDefault="000973E2" w:rsidP="000973E2">
      <w:pPr>
        <w:spacing w:line="276" w:lineRule="auto"/>
        <w:ind w:firstLine="709"/>
        <w:contextualSpacing/>
        <w:jc w:val="both"/>
        <w:rPr>
          <w:b/>
          <w:color w:val="FF0000"/>
        </w:rPr>
      </w:pPr>
    </w:p>
    <w:p w:rsidR="000973E2" w:rsidRDefault="000973E2" w:rsidP="000973E2">
      <w:pPr>
        <w:spacing w:line="276" w:lineRule="auto"/>
        <w:ind w:firstLine="709"/>
        <w:contextualSpacing/>
        <w:jc w:val="both"/>
        <w:rPr>
          <w:b/>
          <w:color w:val="FF0000"/>
        </w:rPr>
      </w:pPr>
    </w:p>
    <w:p w:rsidR="000973E2" w:rsidRDefault="000973E2" w:rsidP="000973E2">
      <w:pPr>
        <w:spacing w:line="276" w:lineRule="auto"/>
        <w:ind w:firstLine="709"/>
        <w:contextualSpacing/>
        <w:jc w:val="both"/>
        <w:rPr>
          <w:b/>
          <w:color w:val="FF0000"/>
        </w:rPr>
      </w:pPr>
    </w:p>
    <w:p w:rsidR="000973E2" w:rsidRPr="008E2505" w:rsidRDefault="000973E2" w:rsidP="00014F28">
      <w:pPr>
        <w:pageBreakBefore/>
        <w:spacing w:line="276" w:lineRule="auto"/>
        <w:contextualSpacing/>
        <w:jc w:val="center"/>
        <w:rPr>
          <w:b/>
          <w:iCs/>
        </w:rPr>
      </w:pPr>
      <w:r w:rsidRPr="008E2505">
        <w:rPr>
          <w:b/>
          <w:iCs/>
        </w:rPr>
        <w:lastRenderedPageBreak/>
        <w:t>ЛИТЕРАТУРА</w:t>
      </w:r>
    </w:p>
    <w:p w:rsidR="000973E2" w:rsidRPr="000C26E9" w:rsidRDefault="000973E2" w:rsidP="000973E2">
      <w:pPr>
        <w:spacing w:line="276" w:lineRule="auto"/>
        <w:ind w:firstLine="709"/>
        <w:contextualSpacing/>
        <w:jc w:val="both"/>
        <w:rPr>
          <w:b/>
          <w:color w:val="FF0000"/>
        </w:rPr>
      </w:pPr>
    </w:p>
    <w:p w:rsidR="000973E2" w:rsidRPr="0022509B" w:rsidRDefault="000973E2" w:rsidP="000973E2">
      <w:pPr>
        <w:jc w:val="both"/>
      </w:pPr>
      <w:r>
        <w:t>1.</w:t>
      </w:r>
      <w:r w:rsidRPr="0022509B">
        <w:t xml:space="preserve">Академик. Словари и энциклопедии на Академике. </w:t>
      </w:r>
      <w:r w:rsidRPr="00CA64DD">
        <w:t>https://dic.academic.ru/</w:t>
      </w:r>
    </w:p>
    <w:p w:rsidR="000973E2" w:rsidRDefault="000973E2" w:rsidP="000973E2">
      <w:pPr>
        <w:jc w:val="both"/>
      </w:pPr>
      <w:r>
        <w:t>2.</w:t>
      </w:r>
      <w:r w:rsidRPr="0022509B">
        <w:t>Федеральный закон РФ от 29 декабря 2012 г. № 273-ФЗ «Об образовании в Российской Федерации».</w:t>
      </w:r>
    </w:p>
    <w:p w:rsidR="000973E2" w:rsidRPr="000B3283" w:rsidRDefault="000973E2" w:rsidP="000973E2">
      <w:r w:rsidRPr="000B3283">
        <w:t>3.Федеральный закон от 31 июля 2020 г. № 304-ФЗ внесены изменения в Федеральный закон «Об образовании» по вопросам определения системы организации воспитательной работы.</w:t>
      </w:r>
    </w:p>
    <w:p w:rsidR="000973E2" w:rsidRPr="00EC5ADD" w:rsidRDefault="000973E2" w:rsidP="000973E2">
      <w:r>
        <w:t>4.</w:t>
      </w:r>
      <w:r w:rsidRPr="00EC5ADD">
        <w:t xml:space="preserve">Примерная программа воспитания для дошкольных образовательных организаций. </w:t>
      </w:r>
      <w:proofErr w:type="gramStart"/>
      <w:r w:rsidRPr="00EC5ADD">
        <w:t>Утверждена</w:t>
      </w:r>
      <w:proofErr w:type="gramEnd"/>
      <w:r w:rsidRPr="00EC5ADD">
        <w:t xml:space="preserve"> на заседании Федерального учебно-методического объединения по общему образованию 01.06.2021г. </w:t>
      </w:r>
    </w:p>
    <w:p w:rsidR="000973E2" w:rsidRPr="0022509B" w:rsidRDefault="000973E2" w:rsidP="000973E2">
      <w:pPr>
        <w:jc w:val="both"/>
      </w:pPr>
      <w:r>
        <w:t>5.</w:t>
      </w:r>
      <w:r w:rsidRPr="0022509B">
        <w:t>Приказ Министерства образования и науки РФ от 17 октября 2013 № 1155 «Об утверждении федерального государственного образовательного стандарта дошкольного образования».</w:t>
      </w:r>
    </w:p>
    <w:p w:rsidR="000973E2" w:rsidRPr="0022509B" w:rsidRDefault="000973E2" w:rsidP="000973E2">
      <w:pPr>
        <w:jc w:val="both"/>
      </w:pPr>
      <w:r>
        <w:t>6.</w:t>
      </w:r>
      <w:r w:rsidRPr="0022509B">
        <w:t>Указ Президента РФ от 21 июля 2020 г. № 474 «О национальных целях  развития Российской Федерации на период до 2030 г.»</w:t>
      </w:r>
    </w:p>
    <w:p w:rsidR="000973E2" w:rsidRPr="0022509B" w:rsidRDefault="000973E2" w:rsidP="000973E2">
      <w:pPr>
        <w:jc w:val="both"/>
      </w:pPr>
      <w:r>
        <w:t>7.</w:t>
      </w:r>
      <w:r w:rsidRPr="0022509B">
        <w:t>Указ Президента РФ от 2 июля  2021 г. № 400 «О Стратегии национальной безопасности Российской Федерации»</w:t>
      </w:r>
    </w:p>
    <w:p w:rsidR="000973E2" w:rsidRPr="0022509B" w:rsidRDefault="000973E2" w:rsidP="000973E2">
      <w:pPr>
        <w:jc w:val="both"/>
      </w:pPr>
      <w:r>
        <w:t>8.</w:t>
      </w:r>
      <w:r w:rsidRPr="0022509B">
        <w:t>Распоряжение Правительства РФ от 29.05.2015г. № 996-р «Об утверждении Стратегии развития воспитания в РФ на период до 2025года»</w:t>
      </w:r>
    </w:p>
    <w:p w:rsidR="000973E2" w:rsidRPr="0022509B" w:rsidRDefault="000973E2" w:rsidP="000973E2">
      <w:pPr>
        <w:jc w:val="both"/>
      </w:pPr>
      <w:r>
        <w:t>9.</w:t>
      </w:r>
      <w:r w:rsidRPr="0022509B">
        <w:t xml:space="preserve">Веракса Н. Е., </w:t>
      </w:r>
      <w:proofErr w:type="spellStart"/>
      <w:r w:rsidRPr="0022509B">
        <w:t>Веракса</w:t>
      </w:r>
      <w:proofErr w:type="spellEnd"/>
      <w:r w:rsidRPr="0022509B">
        <w:t xml:space="preserve"> А. Н., Репина Т. А. Социальная психология дошкольника. — М., 2016.</w:t>
      </w:r>
    </w:p>
    <w:p w:rsidR="000973E2" w:rsidRPr="0022509B" w:rsidRDefault="000973E2" w:rsidP="000973E2">
      <w:pPr>
        <w:jc w:val="both"/>
      </w:pPr>
      <w:r>
        <w:t xml:space="preserve">10. </w:t>
      </w:r>
      <w:r w:rsidRPr="0022509B">
        <w:t xml:space="preserve">Данилюк А.Я., Кондаков А.М., Тишков В.А Концепция духовно-нравственного развития и воспитания личности гражданина России. </w:t>
      </w:r>
      <w:r>
        <w:t>Проект/ А. Я. Данилюк, А. М. Кондаков, В. А. Тишков. Рос</w:t>
      </w:r>
      <w:proofErr w:type="gramStart"/>
      <w:r>
        <w:t>.</w:t>
      </w:r>
      <w:proofErr w:type="gramEnd"/>
      <w:r>
        <w:t xml:space="preserve"> </w:t>
      </w:r>
      <w:proofErr w:type="gramStart"/>
      <w:r>
        <w:t>а</w:t>
      </w:r>
      <w:proofErr w:type="gramEnd"/>
      <w:r>
        <w:t xml:space="preserve">кад. образования. ― М.: Просвещении, 2009. ― 00 </w:t>
      </w:r>
      <w:proofErr w:type="gramStart"/>
      <w:r>
        <w:t>с</w:t>
      </w:r>
      <w:proofErr w:type="gramEnd"/>
      <w:r>
        <w:t>. ― (Стандарты второго поколения).</w:t>
      </w:r>
    </w:p>
    <w:p w:rsidR="000973E2" w:rsidRPr="0022509B" w:rsidRDefault="000973E2" w:rsidP="000973E2">
      <w:pPr>
        <w:jc w:val="both"/>
      </w:pPr>
      <w:r>
        <w:t>11.</w:t>
      </w:r>
      <w:r w:rsidRPr="0022509B">
        <w:t>Дошкольная педагогика и психология: Хрестоматия</w:t>
      </w:r>
      <w:proofErr w:type="gramStart"/>
      <w:r w:rsidRPr="0022509B">
        <w:t xml:space="preserve"> / Р</w:t>
      </w:r>
      <w:proofErr w:type="gramEnd"/>
      <w:r w:rsidRPr="0022509B">
        <w:t xml:space="preserve">ед.-сост. Н. Е. </w:t>
      </w:r>
      <w:proofErr w:type="spellStart"/>
      <w:r w:rsidRPr="0022509B">
        <w:t>Веракса</w:t>
      </w:r>
      <w:proofErr w:type="spellEnd"/>
      <w:r w:rsidRPr="0022509B">
        <w:t xml:space="preserve">, А. Н. </w:t>
      </w:r>
      <w:proofErr w:type="spellStart"/>
      <w:r w:rsidRPr="0022509B">
        <w:t>Веракса</w:t>
      </w:r>
      <w:proofErr w:type="spellEnd"/>
      <w:r w:rsidRPr="0022509B">
        <w:t>. — М., 2014.</w:t>
      </w:r>
    </w:p>
    <w:p w:rsidR="000973E2" w:rsidRDefault="000973E2" w:rsidP="000973E2">
      <w:pPr>
        <w:jc w:val="both"/>
      </w:pPr>
      <w:r>
        <w:t>12.</w:t>
      </w:r>
      <w:r w:rsidRPr="0022509B">
        <w:t xml:space="preserve">Козлова С.А. Программа социального развития ребенка. – М.: Школьная Пресса, </w:t>
      </w:r>
      <w:smartTag w:uri="urn:schemas-microsoft-com:office:smarttags" w:element="metricconverter">
        <w:smartTagPr>
          <w:attr w:name="ProductID" w:val="2003 г"/>
        </w:smartTagPr>
        <w:r w:rsidRPr="0022509B">
          <w:t>2003 г</w:t>
        </w:r>
      </w:smartTag>
      <w:r w:rsidRPr="0022509B">
        <w:t>.</w:t>
      </w:r>
    </w:p>
    <w:p w:rsidR="000973E2" w:rsidRPr="0022509B" w:rsidRDefault="000973E2" w:rsidP="000973E2">
      <w:pPr>
        <w:jc w:val="both"/>
      </w:pPr>
      <w:r w:rsidRPr="0002182F">
        <w:t>13.</w:t>
      </w:r>
      <w:r>
        <w:rPr>
          <w:b/>
        </w:rPr>
        <w:t xml:space="preserve"> </w:t>
      </w:r>
      <w:r w:rsidRPr="0002182F">
        <w:t>Колесникова И.А.</w:t>
      </w:r>
      <w:r w:rsidRPr="00E47188">
        <w:t xml:space="preserve"> Теория и практика модульного преобразования воспитательной среды образовательного учреждения: Учебно-методическое пособие. /Под ред. академика РАО  </w:t>
      </w:r>
      <w:proofErr w:type="spellStart"/>
      <w:r w:rsidRPr="00E47188">
        <w:t>З.И.Васильевой</w:t>
      </w:r>
      <w:proofErr w:type="spellEnd"/>
      <w:r w:rsidRPr="00E47188">
        <w:t>. – СПб., 2009.</w:t>
      </w:r>
    </w:p>
    <w:p w:rsidR="000973E2" w:rsidRPr="0022509B" w:rsidRDefault="000973E2" w:rsidP="000973E2">
      <w:pPr>
        <w:jc w:val="both"/>
      </w:pPr>
      <w:r>
        <w:t xml:space="preserve">14.Кондукторова </w:t>
      </w:r>
      <w:r w:rsidRPr="0022509B">
        <w:t xml:space="preserve"> Н. В. Исторические взгляды и современные подходы патриотического воспитания дошкольников / Н. В. </w:t>
      </w:r>
      <w:proofErr w:type="spellStart"/>
      <w:r w:rsidRPr="0022509B">
        <w:t>Кондукторова</w:t>
      </w:r>
      <w:proofErr w:type="spellEnd"/>
      <w:r w:rsidRPr="0022509B">
        <w:t xml:space="preserve">. — Текст: непосредственный // Вопросы дошкольной педагогики. — 2017. — № 1 (7). — С. 3-7. </w:t>
      </w:r>
    </w:p>
    <w:p w:rsidR="000973E2" w:rsidRPr="0022509B" w:rsidRDefault="000973E2" w:rsidP="000973E2">
      <w:pPr>
        <w:jc w:val="both"/>
      </w:pPr>
      <w:r>
        <w:t>15.</w:t>
      </w:r>
      <w:r w:rsidRPr="0022509B">
        <w:t>Кравцов Г. Г., Кравцова Е. Е. Психология и педагогика обучения дошкольников: Учебное пособие. — М., 2012.</w:t>
      </w:r>
    </w:p>
    <w:p w:rsidR="000973E2" w:rsidRPr="0022509B" w:rsidRDefault="000973E2" w:rsidP="000973E2">
      <w:pPr>
        <w:jc w:val="both"/>
      </w:pPr>
      <w:r>
        <w:t>16.</w:t>
      </w:r>
      <w:r w:rsidRPr="0022509B">
        <w:t>Куликова Т. А. Семейная педагогика и домашнее воспитание. — М., 1999.</w:t>
      </w:r>
    </w:p>
    <w:p w:rsidR="000973E2" w:rsidRPr="0022509B" w:rsidRDefault="000973E2" w:rsidP="000973E2">
      <w:pPr>
        <w:jc w:val="both"/>
      </w:pPr>
      <w:r>
        <w:t xml:space="preserve">17.Мацефук Е.А., </w:t>
      </w:r>
      <w:proofErr w:type="spellStart"/>
      <w:r>
        <w:t>Разбегаев</w:t>
      </w:r>
      <w:proofErr w:type="spellEnd"/>
      <w:r>
        <w:t xml:space="preserve"> </w:t>
      </w:r>
      <w:proofErr w:type="spellStart"/>
      <w:r>
        <w:t>П.В.Мир</w:t>
      </w:r>
      <w:proofErr w:type="spellEnd"/>
      <w:r>
        <w:t xml:space="preserve"> науки, культуры, образования. 2020, №4</w:t>
      </w:r>
    </w:p>
    <w:p w:rsidR="000973E2" w:rsidRPr="0022509B" w:rsidRDefault="000973E2" w:rsidP="000973E2">
      <w:pPr>
        <w:jc w:val="both"/>
      </w:pPr>
      <w:r>
        <w:t>18.</w:t>
      </w:r>
      <w:r w:rsidRPr="0022509B">
        <w:t xml:space="preserve">Мухина, В.Я. Игра и нравственное развитие дошкольников [текст] / </w:t>
      </w:r>
      <w:proofErr w:type="spellStart"/>
      <w:r w:rsidRPr="0022509B">
        <w:t>В.Я.Мухина</w:t>
      </w:r>
      <w:proofErr w:type="spellEnd"/>
      <w:r w:rsidRPr="0022509B">
        <w:t xml:space="preserve">, А.С. </w:t>
      </w:r>
      <w:proofErr w:type="spellStart"/>
      <w:r w:rsidRPr="0022509B">
        <w:t>Спиваковская</w:t>
      </w:r>
      <w:proofErr w:type="spellEnd"/>
      <w:r w:rsidRPr="0022509B">
        <w:t>. - М.: Изд-во Московского университета, 2009. - 217 с.</w:t>
      </w:r>
    </w:p>
    <w:p w:rsidR="000973E2" w:rsidRDefault="000973E2" w:rsidP="000973E2">
      <w:pPr>
        <w:jc w:val="both"/>
      </w:pPr>
      <w:r>
        <w:t>19.</w:t>
      </w:r>
      <w:r w:rsidRPr="0022509B">
        <w:t xml:space="preserve">От рождения до школы. Инновационная программа дошкольного образования./ Под ред. </w:t>
      </w:r>
      <w:proofErr w:type="spellStart"/>
      <w:r w:rsidRPr="0022509B">
        <w:t>Н.Е.Вераксы</w:t>
      </w:r>
      <w:proofErr w:type="spellEnd"/>
      <w:r w:rsidRPr="0022509B">
        <w:t xml:space="preserve">, </w:t>
      </w:r>
      <w:proofErr w:type="spellStart"/>
      <w:r w:rsidRPr="0022509B">
        <w:t>Т.С.Комаровой</w:t>
      </w:r>
      <w:proofErr w:type="spellEnd"/>
      <w:r w:rsidRPr="0022509B">
        <w:t xml:space="preserve">, Э.М.Дорофеевой.-5-е изд. (инновационное), </w:t>
      </w:r>
      <w:proofErr w:type="spellStart"/>
      <w:r w:rsidRPr="0022509B">
        <w:t>испр</w:t>
      </w:r>
      <w:proofErr w:type="spellEnd"/>
      <w:r w:rsidRPr="0022509B">
        <w:t>. И доп.- М.: Мозаика –Синтез, 2019.-336 с.</w:t>
      </w:r>
    </w:p>
    <w:p w:rsidR="000973E2" w:rsidRPr="0002182F" w:rsidRDefault="000973E2" w:rsidP="000973E2">
      <w:pPr>
        <w:autoSpaceDE w:val="0"/>
        <w:autoSpaceDN w:val="0"/>
        <w:adjustRightInd w:val="0"/>
        <w:rPr>
          <w:rFonts w:eastAsia="Calibri"/>
        </w:rPr>
      </w:pPr>
      <w:r>
        <w:rPr>
          <w:rFonts w:eastAsia="Calibri"/>
          <w:bCs/>
        </w:rPr>
        <w:t>20.</w:t>
      </w:r>
      <w:r w:rsidRPr="0002182F">
        <w:rPr>
          <w:rFonts w:eastAsia="Calibri"/>
          <w:bCs/>
        </w:rPr>
        <w:t xml:space="preserve">Рамазанова Э. А., </w:t>
      </w:r>
      <w:proofErr w:type="spellStart"/>
      <w:r w:rsidRPr="0002182F">
        <w:rPr>
          <w:rFonts w:eastAsia="Calibri"/>
        </w:rPr>
        <w:t>к.пед.н</w:t>
      </w:r>
      <w:proofErr w:type="spellEnd"/>
      <w:r w:rsidRPr="0002182F">
        <w:rPr>
          <w:rFonts w:eastAsia="Calibri"/>
        </w:rPr>
        <w:t>., доцент,</w:t>
      </w:r>
      <w:r w:rsidRPr="0002182F">
        <w:rPr>
          <w:rFonts w:eastAsia="Calibri"/>
          <w:bCs/>
        </w:rPr>
        <w:t xml:space="preserve"> </w:t>
      </w:r>
      <w:r w:rsidRPr="0002182F">
        <w:rPr>
          <w:rFonts w:eastAsia="Calibri"/>
        </w:rPr>
        <w:t xml:space="preserve">Компоненты, показатели и уровни профессиональной компетентности педагогов ДОО </w:t>
      </w:r>
      <w:r w:rsidRPr="0002182F">
        <w:rPr>
          <w:rFonts w:eastAsia="Calibri"/>
          <w:bCs/>
        </w:rPr>
        <w:t xml:space="preserve">УДК 382.41  </w:t>
      </w:r>
      <w:r w:rsidRPr="0002182F">
        <w:rPr>
          <w:rFonts w:eastAsia="Calibri"/>
        </w:rPr>
        <w:t xml:space="preserve">ГБОУ ВО РК «КИПУ имени </w:t>
      </w:r>
      <w:proofErr w:type="spellStart"/>
      <w:r w:rsidRPr="0002182F">
        <w:rPr>
          <w:rFonts w:eastAsia="Calibri"/>
        </w:rPr>
        <w:t>Февзи</w:t>
      </w:r>
      <w:proofErr w:type="spellEnd"/>
      <w:r w:rsidRPr="0002182F">
        <w:rPr>
          <w:rFonts w:eastAsia="Calibri"/>
        </w:rPr>
        <w:t xml:space="preserve"> Якубова», город Симферополь</w:t>
      </w:r>
    </w:p>
    <w:p w:rsidR="000973E2" w:rsidRDefault="000973E2" w:rsidP="000973E2">
      <w:pPr>
        <w:jc w:val="both"/>
      </w:pPr>
      <w:r>
        <w:t>21.</w:t>
      </w:r>
      <w:r w:rsidRPr="0022509B">
        <w:t>Смирнова Е. О. Общение дошкольников с взрослыми и сверстниками: Учебное пособие. — М., 2012.</w:t>
      </w:r>
    </w:p>
    <w:p w:rsidR="000973E2" w:rsidRDefault="000973E2" w:rsidP="000973E2">
      <w:pPr>
        <w:jc w:val="both"/>
      </w:pPr>
      <w:r>
        <w:t>22.Шевченко О.В. Е.В.</w:t>
      </w:r>
      <w:r w:rsidR="00014F28">
        <w:t xml:space="preserve"> </w:t>
      </w:r>
      <w:proofErr w:type="spellStart"/>
      <w:r>
        <w:t>Мурюкина</w:t>
      </w:r>
      <w:proofErr w:type="spellEnd"/>
      <w:r>
        <w:t xml:space="preserve">. Патриотическое воспитание и </w:t>
      </w:r>
      <w:proofErr w:type="spellStart"/>
      <w:r>
        <w:t>медиакультура</w:t>
      </w:r>
      <w:proofErr w:type="spellEnd"/>
      <w:r>
        <w:t xml:space="preserve">. </w:t>
      </w:r>
      <w:proofErr w:type="spellStart"/>
      <w:r>
        <w:t>Медиаобразование</w:t>
      </w:r>
      <w:proofErr w:type="spellEnd"/>
      <w:r>
        <w:t xml:space="preserve"> . 2011; №3</w:t>
      </w:r>
    </w:p>
    <w:p w:rsidR="000973E2" w:rsidRDefault="000973E2" w:rsidP="000973E2">
      <w:pPr>
        <w:jc w:val="both"/>
      </w:pPr>
    </w:p>
    <w:p w:rsidR="000973E2" w:rsidRDefault="000973E2" w:rsidP="000973E2">
      <w:pPr>
        <w:jc w:val="both"/>
      </w:pPr>
    </w:p>
    <w:p w:rsidR="000973E2" w:rsidRDefault="000973E2" w:rsidP="000973E2">
      <w:pPr>
        <w:jc w:val="both"/>
      </w:pPr>
    </w:p>
    <w:p w:rsidR="000973E2" w:rsidRDefault="000973E2" w:rsidP="000973E2">
      <w:pPr>
        <w:pStyle w:val="a5"/>
        <w:tabs>
          <w:tab w:val="left" w:pos="900"/>
        </w:tabs>
        <w:spacing w:before="0" w:beforeAutospacing="0" w:after="0" w:afterAutospacing="0" w:line="276" w:lineRule="auto"/>
        <w:ind w:firstLine="709"/>
        <w:contextualSpacing/>
        <w:jc w:val="right"/>
        <w:rPr>
          <w:b/>
          <w:color w:val="auto"/>
        </w:rPr>
      </w:pPr>
    </w:p>
    <w:p w:rsidR="000973E2" w:rsidRPr="00574D17" w:rsidRDefault="000973E2" w:rsidP="000973E2">
      <w:pPr>
        <w:pStyle w:val="a5"/>
        <w:tabs>
          <w:tab w:val="left" w:pos="900"/>
        </w:tabs>
        <w:spacing w:before="0" w:beforeAutospacing="0" w:after="0" w:afterAutospacing="0" w:line="276" w:lineRule="auto"/>
        <w:ind w:firstLine="709"/>
        <w:contextualSpacing/>
        <w:jc w:val="right"/>
        <w:rPr>
          <w:b/>
          <w:color w:val="auto"/>
        </w:rPr>
      </w:pPr>
      <w:r w:rsidRPr="00574D17">
        <w:rPr>
          <w:b/>
          <w:color w:val="auto"/>
        </w:rPr>
        <w:lastRenderedPageBreak/>
        <w:t>Приложение №1</w:t>
      </w:r>
    </w:p>
    <w:p w:rsidR="000973E2" w:rsidRDefault="000973E2" w:rsidP="000973E2">
      <w:pPr>
        <w:pStyle w:val="a5"/>
        <w:tabs>
          <w:tab w:val="left" w:pos="900"/>
        </w:tabs>
        <w:spacing w:before="0" w:beforeAutospacing="0" w:after="0" w:afterAutospacing="0" w:line="276" w:lineRule="auto"/>
        <w:ind w:firstLine="709"/>
        <w:contextualSpacing/>
        <w:jc w:val="right"/>
        <w:rPr>
          <w:b/>
          <w:color w:val="FF0000"/>
        </w:rPr>
      </w:pPr>
    </w:p>
    <w:p w:rsidR="000973E2" w:rsidRPr="00E47188" w:rsidRDefault="000973E2" w:rsidP="000973E2">
      <w:pPr>
        <w:ind w:firstLine="709"/>
        <w:contextualSpacing/>
        <w:jc w:val="right"/>
      </w:pPr>
      <w:r w:rsidRPr="00E47188">
        <w:t xml:space="preserve">Учебно-методическое пособие  подготовлено </w:t>
      </w:r>
    </w:p>
    <w:p w:rsidR="000973E2" w:rsidRPr="00E47188" w:rsidRDefault="000973E2" w:rsidP="000973E2">
      <w:pPr>
        <w:ind w:firstLine="709"/>
        <w:contextualSpacing/>
        <w:jc w:val="right"/>
      </w:pPr>
      <w:r w:rsidRPr="00E47188">
        <w:t xml:space="preserve">при финансовой поддержке РГНФ </w:t>
      </w:r>
    </w:p>
    <w:p w:rsidR="000973E2" w:rsidRPr="00E47188" w:rsidRDefault="000973E2" w:rsidP="000973E2">
      <w:pPr>
        <w:ind w:firstLine="709"/>
        <w:contextualSpacing/>
        <w:jc w:val="right"/>
      </w:pPr>
      <w:r w:rsidRPr="00E47188">
        <w:t xml:space="preserve">по проекту № 08-06-00867а </w:t>
      </w:r>
    </w:p>
    <w:p w:rsidR="000973E2" w:rsidRPr="00E47188" w:rsidRDefault="000973E2" w:rsidP="000973E2">
      <w:pPr>
        <w:ind w:firstLine="540"/>
        <w:contextualSpacing/>
        <w:jc w:val="both"/>
      </w:pPr>
    </w:p>
    <w:p w:rsidR="000973E2" w:rsidRPr="00E47188" w:rsidRDefault="000973E2" w:rsidP="000973E2">
      <w:pPr>
        <w:ind w:firstLine="540"/>
        <w:contextualSpacing/>
        <w:jc w:val="both"/>
      </w:pPr>
      <w:r w:rsidRPr="00E47188">
        <w:rPr>
          <w:b/>
        </w:rPr>
        <w:t>Колесникова И.А.</w:t>
      </w:r>
      <w:r w:rsidRPr="00E47188">
        <w:t xml:space="preserve"> Теория и практика модульного преобразования воспитательной среды образовательного учреждения: Учебно-методическое пособие. /Под ред. академика РАО  </w:t>
      </w:r>
      <w:proofErr w:type="spellStart"/>
      <w:r w:rsidRPr="00E47188">
        <w:t>З.И.Васильевой</w:t>
      </w:r>
      <w:proofErr w:type="spellEnd"/>
      <w:r w:rsidRPr="00E47188">
        <w:t>. – СПб., 2009.</w:t>
      </w:r>
      <w:r w:rsidRPr="00E47188">
        <w:rPr>
          <w:lang w:val="en-US"/>
        </w:rPr>
        <w:t>ISBN</w:t>
      </w:r>
      <w:r>
        <w:t xml:space="preserve">, </w:t>
      </w:r>
      <w:r w:rsidRPr="00E47188">
        <w:t>Рецензенты:</w:t>
      </w:r>
      <w:r>
        <w:t xml:space="preserve"> </w:t>
      </w:r>
      <w:r w:rsidRPr="00E47188">
        <w:t>Действительный член РАО, доктор педагогических наук,</w:t>
      </w:r>
      <w:r>
        <w:t xml:space="preserve"> </w:t>
      </w:r>
      <w:r w:rsidRPr="00E47188">
        <w:t xml:space="preserve">профессор Н.В. </w:t>
      </w:r>
      <w:proofErr w:type="spellStart"/>
      <w:r w:rsidRPr="00E47188">
        <w:t>Бордовская</w:t>
      </w:r>
      <w:proofErr w:type="spellEnd"/>
      <w:r>
        <w:t>,  д</w:t>
      </w:r>
      <w:r w:rsidRPr="00E47188">
        <w:t xml:space="preserve">октор педагогических наук, профессор </w:t>
      </w:r>
      <w:proofErr w:type="spellStart"/>
      <w:r w:rsidRPr="00E47188">
        <w:t>Е.В.Титова</w:t>
      </w:r>
      <w:proofErr w:type="spellEnd"/>
    </w:p>
    <w:p w:rsidR="000973E2" w:rsidRPr="00E47188" w:rsidRDefault="000973E2" w:rsidP="000973E2">
      <w:pPr>
        <w:contextualSpacing/>
        <w:jc w:val="both"/>
        <w:rPr>
          <w:b/>
        </w:rPr>
      </w:pPr>
      <w:r w:rsidRPr="00E47188">
        <w:t xml:space="preserve">      В пособии</w:t>
      </w:r>
      <w:r w:rsidRPr="00E47188">
        <w:rPr>
          <w:color w:val="000000"/>
        </w:rPr>
        <w:t xml:space="preserve"> представлено авторское теоретическое обоснование модульной системы управления воспитательным качеством образовательной среды; дано методическое описание </w:t>
      </w:r>
      <w:proofErr w:type="spellStart"/>
      <w:r w:rsidRPr="00E47188">
        <w:rPr>
          <w:color w:val="000000"/>
        </w:rPr>
        <w:t>блочно</w:t>
      </w:r>
      <w:proofErr w:type="spellEnd"/>
      <w:r w:rsidRPr="00E47188">
        <w:rPr>
          <w:color w:val="000000"/>
        </w:rPr>
        <w:t xml:space="preserve">-модульной системы </w:t>
      </w:r>
      <w:proofErr w:type="spellStart"/>
      <w:r w:rsidRPr="00E47188">
        <w:rPr>
          <w:color w:val="000000"/>
        </w:rPr>
        <w:t>средообразующих</w:t>
      </w:r>
      <w:proofErr w:type="spellEnd"/>
      <w:r w:rsidRPr="00E47188">
        <w:rPr>
          <w:color w:val="000000"/>
        </w:rPr>
        <w:t xml:space="preserve"> действий. В приложениях приведены тексты, иллюстративные материалы и задания для самостоятельной работы, выполнение которых поможет глубже осознать педагогический смысл и назначение действий в логике модульного преобразования воспитательной среды.   </w:t>
      </w:r>
    </w:p>
    <w:p w:rsidR="000973E2" w:rsidRPr="00E47188" w:rsidRDefault="000973E2" w:rsidP="000973E2">
      <w:pPr>
        <w:contextualSpacing/>
        <w:jc w:val="both"/>
      </w:pPr>
      <w:r w:rsidRPr="00E47188">
        <w:t xml:space="preserve">   Материалы пособия, ориентированные на вариативность реалий современной образовательной практики, будут полезны студентам педагогических вузов и колледжей, педагогам-воспитателям, руководителям всех типов образовательных учреждений, а также исследователям современных проблем воспитания.   </w:t>
      </w:r>
    </w:p>
    <w:p w:rsidR="000973E2" w:rsidRPr="00E47188" w:rsidRDefault="000973E2" w:rsidP="000973E2">
      <w:pPr>
        <w:contextualSpacing/>
      </w:pPr>
    </w:p>
    <w:p w:rsidR="000973E2" w:rsidRPr="00E47188" w:rsidRDefault="000973E2" w:rsidP="000973E2">
      <w:pPr>
        <w:contextualSpacing/>
        <w:jc w:val="both"/>
        <w:rPr>
          <w:color w:val="000000"/>
        </w:rPr>
      </w:pPr>
      <w:r w:rsidRPr="00E47188">
        <w:rPr>
          <w:b/>
          <w:color w:val="000000"/>
        </w:rPr>
        <w:t>4.1.1. Модуль средовой диагностики</w:t>
      </w:r>
      <w:r w:rsidRPr="00E47188">
        <w:rPr>
          <w:i/>
          <w:color w:val="000000"/>
        </w:rPr>
        <w:t>.</w:t>
      </w:r>
      <w:r w:rsidRPr="00E47188">
        <w:rPr>
          <w:color w:val="000000"/>
        </w:rPr>
        <w:t xml:space="preserve"> </w:t>
      </w:r>
    </w:p>
    <w:p w:rsidR="000973E2" w:rsidRPr="00E47188" w:rsidRDefault="000973E2" w:rsidP="000973E2">
      <w:pPr>
        <w:contextualSpacing/>
        <w:jc w:val="both"/>
        <w:rPr>
          <w:color w:val="000000"/>
        </w:rPr>
      </w:pPr>
      <w:r w:rsidRPr="00E47188">
        <w:rPr>
          <w:i/>
          <w:color w:val="000000"/>
        </w:rPr>
        <w:t xml:space="preserve">    Цель реализации модуля </w:t>
      </w:r>
      <w:r w:rsidRPr="00E47188">
        <w:rPr>
          <w:color w:val="000000"/>
        </w:rPr>
        <w:t xml:space="preserve">– получение максимально полного, достоверного структурированного представления о воспитательном потенциале среды образовательного учреждения «как он есть». (Логический шаг, позаимствованный из системы </w:t>
      </w:r>
      <w:proofErr w:type="spellStart"/>
      <w:r w:rsidRPr="00E47188">
        <w:rPr>
          <w:color w:val="000000"/>
        </w:rPr>
        <w:t>акмеологического</w:t>
      </w:r>
      <w:proofErr w:type="spellEnd"/>
      <w:r w:rsidRPr="00E47188">
        <w:rPr>
          <w:color w:val="000000"/>
        </w:rPr>
        <w:t xml:space="preserve"> проектирования).</w:t>
      </w:r>
    </w:p>
    <w:p w:rsidR="000973E2" w:rsidRPr="00E47188" w:rsidRDefault="000973E2" w:rsidP="000973E2">
      <w:pPr>
        <w:contextualSpacing/>
        <w:jc w:val="both"/>
        <w:rPr>
          <w:i/>
          <w:color w:val="000000"/>
        </w:rPr>
      </w:pPr>
      <w:r w:rsidRPr="00E47188">
        <w:rPr>
          <w:color w:val="000000"/>
        </w:rPr>
        <w:t xml:space="preserve">         </w:t>
      </w:r>
      <w:r w:rsidRPr="00E47188">
        <w:rPr>
          <w:i/>
          <w:color w:val="000000"/>
        </w:rPr>
        <w:t xml:space="preserve">Задачи, которые решаются внутри модуля:   </w:t>
      </w:r>
    </w:p>
    <w:p w:rsidR="000973E2" w:rsidRPr="00E47188" w:rsidRDefault="000973E2" w:rsidP="003443F0">
      <w:pPr>
        <w:numPr>
          <w:ilvl w:val="0"/>
          <w:numId w:val="17"/>
        </w:numPr>
        <w:contextualSpacing/>
        <w:jc w:val="both"/>
        <w:rPr>
          <w:color w:val="000000"/>
        </w:rPr>
      </w:pPr>
      <w:r w:rsidRPr="00E47188">
        <w:rPr>
          <w:color w:val="000000"/>
        </w:rPr>
        <w:t xml:space="preserve">анализ внешних условий (окружающего пространства) воспитания (возможности, вызовы, противоречия), </w:t>
      </w:r>
    </w:p>
    <w:p w:rsidR="000973E2" w:rsidRPr="00E47188" w:rsidRDefault="000973E2" w:rsidP="003443F0">
      <w:pPr>
        <w:numPr>
          <w:ilvl w:val="0"/>
          <w:numId w:val="17"/>
        </w:numPr>
        <w:contextualSpacing/>
        <w:jc w:val="both"/>
        <w:rPr>
          <w:color w:val="000000"/>
        </w:rPr>
      </w:pPr>
      <w:r w:rsidRPr="00E47188">
        <w:rPr>
          <w:color w:val="000000"/>
        </w:rPr>
        <w:t xml:space="preserve">комплексная диагностика воспитательных возможностей среды ОУ; </w:t>
      </w:r>
    </w:p>
    <w:p w:rsidR="000973E2" w:rsidRPr="00E47188" w:rsidRDefault="000973E2" w:rsidP="003443F0">
      <w:pPr>
        <w:numPr>
          <w:ilvl w:val="0"/>
          <w:numId w:val="17"/>
        </w:numPr>
        <w:contextualSpacing/>
        <w:jc w:val="both"/>
        <w:rPr>
          <w:color w:val="000000"/>
        </w:rPr>
      </w:pPr>
      <w:r w:rsidRPr="00E47188">
        <w:rPr>
          <w:color w:val="000000"/>
        </w:rPr>
        <w:t>оценка образовательной среды учреждения по параметру «воспитательный потенциал».</w:t>
      </w:r>
    </w:p>
    <w:p w:rsidR="000973E2" w:rsidRPr="00E47188" w:rsidRDefault="000973E2" w:rsidP="000973E2">
      <w:pPr>
        <w:contextualSpacing/>
        <w:jc w:val="both"/>
        <w:rPr>
          <w:color w:val="000000"/>
        </w:rPr>
      </w:pPr>
      <w:r w:rsidRPr="00E47188">
        <w:rPr>
          <w:color w:val="000000"/>
        </w:rPr>
        <w:t xml:space="preserve">      </w:t>
      </w:r>
      <w:r w:rsidRPr="00E47188">
        <w:rPr>
          <w:i/>
          <w:color w:val="000000"/>
        </w:rPr>
        <w:t>Шаг 1.</w:t>
      </w:r>
      <w:r w:rsidRPr="00E47188">
        <w:rPr>
          <w:color w:val="000000"/>
        </w:rPr>
        <w:t xml:space="preserve"> </w:t>
      </w:r>
      <w:r w:rsidRPr="00E47188">
        <w:rPr>
          <w:i/>
          <w:color w:val="000000"/>
        </w:rPr>
        <w:t>Изучение социально-педагогических вызовов</w:t>
      </w:r>
      <w:r w:rsidRPr="00E47188">
        <w:rPr>
          <w:color w:val="000000"/>
        </w:rPr>
        <w:t xml:space="preserve">, поступающих из окружающей среды, и характеристик пространства, формирующих внешние условия воспитания «здесь и сейчас». На этом этапе изучению подлежат все виды нормативных документов, регламентирующих образовательную деятельность учреждения, а также особенности социально-педагогической ситуации, отличающей пространство, в котором оно расположено. </w:t>
      </w:r>
    </w:p>
    <w:p w:rsidR="000973E2" w:rsidRPr="00E47188" w:rsidRDefault="000973E2" w:rsidP="000973E2">
      <w:pPr>
        <w:contextualSpacing/>
        <w:jc w:val="both"/>
        <w:rPr>
          <w:color w:val="000000"/>
        </w:rPr>
      </w:pPr>
      <w:r w:rsidRPr="00E47188">
        <w:rPr>
          <w:i/>
          <w:color w:val="000000"/>
        </w:rPr>
        <w:t xml:space="preserve">      Процедуры</w:t>
      </w:r>
      <w:r w:rsidRPr="00E47188">
        <w:rPr>
          <w:color w:val="000000"/>
        </w:rPr>
        <w:t>:</w:t>
      </w:r>
      <w:r w:rsidRPr="00E47188">
        <w:rPr>
          <w:i/>
          <w:color w:val="000000"/>
        </w:rPr>
        <w:t xml:space="preserve"> </w:t>
      </w:r>
      <w:r w:rsidRPr="00E47188">
        <w:rPr>
          <w:color w:val="000000"/>
        </w:rPr>
        <w:t>а)</w:t>
      </w:r>
      <w:r w:rsidRPr="00E47188">
        <w:rPr>
          <w:i/>
          <w:color w:val="000000"/>
        </w:rPr>
        <w:t xml:space="preserve"> </w:t>
      </w:r>
      <w:r w:rsidRPr="00E47188">
        <w:rPr>
          <w:color w:val="000000"/>
        </w:rPr>
        <w:t>Сканирование среды. б) Топографический анализ ближних воспитательных влияний (в границах микрорайона или муниципального образования), в) контент-анализ документов и текстов. (См. Приложение</w:t>
      </w:r>
      <w:r w:rsidRPr="00E47188">
        <w:rPr>
          <w:color w:val="000000"/>
          <w:lang w:val="en-US"/>
        </w:rPr>
        <w:t>I</w:t>
      </w:r>
      <w:r w:rsidRPr="00E47188">
        <w:rPr>
          <w:color w:val="000000"/>
        </w:rPr>
        <w:t xml:space="preserve"> - задания 14 и 15). </w:t>
      </w:r>
    </w:p>
    <w:p w:rsidR="000973E2" w:rsidRPr="00E47188" w:rsidRDefault="000973E2" w:rsidP="000973E2">
      <w:pPr>
        <w:contextualSpacing/>
        <w:jc w:val="both"/>
        <w:rPr>
          <w:color w:val="000000"/>
        </w:rPr>
      </w:pPr>
      <w:r w:rsidRPr="00E47188">
        <w:rPr>
          <w:i/>
          <w:color w:val="000000"/>
        </w:rPr>
        <w:t xml:space="preserve">    </w:t>
      </w:r>
      <w:r w:rsidRPr="00E47188">
        <w:rPr>
          <w:color w:val="000000"/>
        </w:rPr>
        <w:t xml:space="preserve">Изучив и оценив состояние внешней среды как широкий контекст развития воспитательной системы ОУ, можно переходить к изучению и оценке внутренних ресурсов, возможностей и ограничений в деле воспитания. </w:t>
      </w:r>
    </w:p>
    <w:p w:rsidR="000973E2" w:rsidRPr="00E47188" w:rsidRDefault="000973E2" w:rsidP="000973E2">
      <w:pPr>
        <w:contextualSpacing/>
        <w:jc w:val="both"/>
        <w:rPr>
          <w:color w:val="000000"/>
        </w:rPr>
      </w:pPr>
      <w:r w:rsidRPr="00E47188">
        <w:rPr>
          <w:i/>
          <w:color w:val="000000"/>
        </w:rPr>
        <w:t xml:space="preserve">       Шаг 2 Анализ состояния и параметров внутренней среды.</w:t>
      </w:r>
      <w:r w:rsidRPr="00E47188">
        <w:rPr>
          <w:color w:val="000000"/>
        </w:rPr>
        <w:t xml:space="preserve"> На данном этапе оцениваются границы и актуальное состояние воспитательной среды внутри образовательного учреждения. Необходимо понять, насколько её качество соответствует педагогическим целям, ценностям, смыслам, а также личностным устремлениям различных категорий людей, причастных к жизни школы (вуза или иного учреждения). </w:t>
      </w:r>
    </w:p>
    <w:p w:rsidR="000973E2" w:rsidRPr="00E47188" w:rsidRDefault="000973E2" w:rsidP="000973E2">
      <w:pPr>
        <w:contextualSpacing/>
        <w:jc w:val="both"/>
        <w:rPr>
          <w:color w:val="000000"/>
        </w:rPr>
      </w:pPr>
      <w:r w:rsidRPr="00E47188">
        <w:rPr>
          <w:color w:val="000000"/>
        </w:rPr>
        <w:t xml:space="preserve">    Оценка воспитательного потенциала образовательной среды конкретного учреждения в сознании учащихся, их родителей, общественности складывается на пересечении а) </w:t>
      </w:r>
      <w:r w:rsidRPr="00E47188">
        <w:rPr>
          <w:i/>
          <w:color w:val="000000"/>
        </w:rPr>
        <w:t>представлений о том, какой они хотят видеть среду</w:t>
      </w:r>
      <w:r w:rsidRPr="00E47188">
        <w:rPr>
          <w:color w:val="000000"/>
        </w:rPr>
        <w:t xml:space="preserve"> школы, гимназии, лицея, вуза; б) </w:t>
      </w:r>
      <w:r w:rsidRPr="00E47188">
        <w:rPr>
          <w:i/>
          <w:color w:val="000000"/>
        </w:rPr>
        <w:t>непосредственного восприятия её обустройства</w:t>
      </w:r>
      <w:r w:rsidRPr="00E47188">
        <w:rPr>
          <w:color w:val="000000"/>
        </w:rPr>
        <w:t xml:space="preserve">; в) информации, сформированной </w:t>
      </w:r>
      <w:r w:rsidRPr="00E47188">
        <w:rPr>
          <w:i/>
          <w:color w:val="000000"/>
        </w:rPr>
        <w:t xml:space="preserve">на основе </w:t>
      </w:r>
      <w:r w:rsidRPr="00E47188">
        <w:rPr>
          <w:i/>
          <w:color w:val="000000"/>
        </w:rPr>
        <w:lastRenderedPageBreak/>
        <w:t>общественного мнения</w:t>
      </w:r>
      <w:r w:rsidRPr="00E47188">
        <w:rPr>
          <w:color w:val="000000"/>
        </w:rPr>
        <w:t xml:space="preserve"> об уровне культуры и образованности выпускников (</w:t>
      </w:r>
      <w:proofErr w:type="spellStart"/>
      <w:r w:rsidRPr="00E47188">
        <w:rPr>
          <w:color w:val="000000"/>
        </w:rPr>
        <w:t>имиджевых</w:t>
      </w:r>
      <w:proofErr w:type="spellEnd"/>
      <w:r w:rsidRPr="00E47188">
        <w:rPr>
          <w:color w:val="000000"/>
        </w:rPr>
        <w:t xml:space="preserve"> характеристик учреждения). Наличие у руководства ОУ достоверных сведений об этих представлениях и впечатлениях позволяет управлять качеством среды. На этом этапе диагностики совместными усилиями выявляются: </w:t>
      </w:r>
    </w:p>
    <w:p w:rsidR="000973E2" w:rsidRPr="00E47188" w:rsidRDefault="000973E2" w:rsidP="000973E2">
      <w:pPr>
        <w:contextualSpacing/>
        <w:jc w:val="both"/>
        <w:rPr>
          <w:color w:val="000000"/>
        </w:rPr>
      </w:pPr>
      <w:r w:rsidRPr="00E47188">
        <w:rPr>
          <w:color w:val="000000"/>
        </w:rPr>
        <w:t xml:space="preserve">      а) характеристики среды, способствующие решению текущих задач воспитания, </w:t>
      </w:r>
    </w:p>
    <w:p w:rsidR="000973E2" w:rsidRPr="00E47188" w:rsidRDefault="000973E2" w:rsidP="000973E2">
      <w:pPr>
        <w:contextualSpacing/>
        <w:jc w:val="both"/>
        <w:rPr>
          <w:color w:val="000000"/>
        </w:rPr>
      </w:pPr>
      <w:r w:rsidRPr="00E47188">
        <w:rPr>
          <w:color w:val="000000"/>
        </w:rPr>
        <w:t xml:space="preserve">      б) неиспользуемые возможности среды, составляющие потенциал развития воспитательной деятельности.</w:t>
      </w:r>
    </w:p>
    <w:p w:rsidR="000973E2" w:rsidRPr="00E47188" w:rsidRDefault="000973E2" w:rsidP="000973E2">
      <w:pPr>
        <w:contextualSpacing/>
        <w:jc w:val="both"/>
        <w:rPr>
          <w:color w:val="000000"/>
        </w:rPr>
      </w:pPr>
      <w:r w:rsidRPr="00E47188">
        <w:rPr>
          <w:color w:val="000000"/>
        </w:rPr>
        <w:t xml:space="preserve">      в) воспитательные проблемы, стратегическое решение которых невозможно без средовых преобразований,</w:t>
      </w:r>
    </w:p>
    <w:p w:rsidR="000973E2" w:rsidRPr="00E47188" w:rsidRDefault="000973E2" w:rsidP="000973E2">
      <w:pPr>
        <w:contextualSpacing/>
        <w:jc w:val="both"/>
        <w:rPr>
          <w:color w:val="000000"/>
        </w:rPr>
      </w:pPr>
      <w:r w:rsidRPr="00E47188">
        <w:rPr>
          <w:i/>
          <w:color w:val="000000"/>
        </w:rPr>
        <w:t xml:space="preserve">      Содержание работы внутри модуля. </w:t>
      </w:r>
      <w:r w:rsidRPr="00E47188">
        <w:rPr>
          <w:color w:val="000000"/>
        </w:rPr>
        <w:t>Выделение внутри образовательной среды ОУ объектов изучения, подбор диагностического инструментария (формирования пакета диагностических методик), определение условий его применения, фиксирование позиций участников. Проведение диагностических процедур, выбор способов интерпретации диагностической информации Обобщение массива полученных материалов с точки зрения их потенциального воспитательного влияния на детей разного возраста. Комплексная оценка воспитательного потенциала среды ОУ. Фиксация устоявшихся (хранящих устои жизни) характеристик среды, способствующих получению устойчивых позитивных результатов воспитания; выбор стратегических направлений преобразования среды.</w:t>
      </w:r>
    </w:p>
    <w:p w:rsidR="000973E2" w:rsidRPr="00E47188" w:rsidRDefault="000973E2" w:rsidP="000973E2">
      <w:pPr>
        <w:contextualSpacing/>
        <w:jc w:val="both"/>
        <w:rPr>
          <w:color w:val="000000"/>
        </w:rPr>
      </w:pPr>
      <w:r w:rsidRPr="00E47188">
        <w:rPr>
          <w:i/>
          <w:color w:val="000000"/>
        </w:rPr>
        <w:t xml:space="preserve">      Условие эффективности. </w:t>
      </w:r>
      <w:r w:rsidRPr="00E47188">
        <w:rPr>
          <w:color w:val="000000"/>
        </w:rPr>
        <w:t xml:space="preserve">Поскольку инициаторам изменений придётся иметь дело с разной степенью готовности оценивать качество среды на стороне учащихся, родителей, экспертов, внутри блока следует предусмотреть формы работы, обеспечивающие как эмоциональный, так  и аналитический уровень отклика. </w:t>
      </w:r>
    </w:p>
    <w:p w:rsidR="000973E2" w:rsidRPr="00E47188" w:rsidRDefault="000973E2" w:rsidP="000973E2">
      <w:pPr>
        <w:contextualSpacing/>
        <w:jc w:val="both"/>
        <w:rPr>
          <w:color w:val="000000"/>
        </w:rPr>
      </w:pPr>
      <w:r w:rsidRPr="00E47188">
        <w:rPr>
          <w:color w:val="000000"/>
        </w:rPr>
        <w:t xml:space="preserve">      Направления и формы изучения состояния среды многообразны. Остановимся подробнее на некоторых из них.</w:t>
      </w:r>
    </w:p>
    <w:p w:rsidR="000973E2" w:rsidRPr="00E47188" w:rsidRDefault="000973E2" w:rsidP="000973E2">
      <w:pPr>
        <w:contextualSpacing/>
        <w:jc w:val="both"/>
        <w:rPr>
          <w:color w:val="000000"/>
        </w:rPr>
      </w:pPr>
      <w:r w:rsidRPr="00E47188">
        <w:rPr>
          <w:b/>
          <w:color w:val="000000"/>
        </w:rPr>
        <w:t xml:space="preserve">       Рамочная диагностика. </w:t>
      </w:r>
      <w:r w:rsidRPr="00E47188">
        <w:rPr>
          <w:color w:val="000000"/>
        </w:rPr>
        <w:t xml:space="preserve">Под рамочной диагностикой подразумевается:   а) Диагностика первоначального влияния образовательной среды на человека в момент его «попадания» в пространство учреждения. Её участниками становятся вновь пришедшие в школу учащиеся и педагоги, абитуриенты вуза и пр. Б) Оценка суммарного воспитательного эффекта, на момент ухода из учреждения  (по ощущению выпускников, учащихся, переходящих в другое учреждение, отчисленных и пр.).  </w:t>
      </w:r>
    </w:p>
    <w:p w:rsidR="000973E2" w:rsidRPr="00E47188" w:rsidRDefault="000973E2" w:rsidP="000973E2">
      <w:pPr>
        <w:contextualSpacing/>
        <w:jc w:val="both"/>
        <w:rPr>
          <w:color w:val="000000"/>
        </w:rPr>
      </w:pPr>
      <w:r w:rsidRPr="00E47188">
        <w:rPr>
          <w:color w:val="000000"/>
        </w:rPr>
        <w:t xml:space="preserve">    </w:t>
      </w:r>
      <w:r w:rsidRPr="00E47188">
        <w:rPr>
          <w:i/>
          <w:color w:val="000000"/>
        </w:rPr>
        <w:t xml:space="preserve">Ситуация вхождения </w:t>
      </w:r>
      <w:r w:rsidRPr="00E47188">
        <w:rPr>
          <w:color w:val="000000"/>
        </w:rPr>
        <w:t xml:space="preserve">в пространство школы или вуза новых воспитанников, учащихся, студентов, преподавателей служит достаточно убедительным индикатором сложившихся там отношений. Изучение впечатлений от первых дней, проведённых в образовательном учреждении, позволяет определить, носит ли среда </w:t>
      </w:r>
      <w:r w:rsidRPr="00E47188">
        <w:rPr>
          <w:i/>
          <w:color w:val="000000"/>
        </w:rPr>
        <w:t>дружественный, враждебный или нейтральный</w:t>
      </w:r>
      <w:r w:rsidRPr="00E47188">
        <w:rPr>
          <w:color w:val="000000"/>
        </w:rPr>
        <w:t xml:space="preserve"> по отношению к новичкам характер. Содержит ли она для них личностные (профессиональные) риски. Соответственно, можно предположить, какой диапазон ответных реакций может проявиться на стороне «новичков» под влиянием новой среды, какие личностные проявления у них начнут культивироваться. </w:t>
      </w:r>
    </w:p>
    <w:p w:rsidR="000973E2" w:rsidRPr="00E47188" w:rsidRDefault="000973E2" w:rsidP="000973E2">
      <w:pPr>
        <w:contextualSpacing/>
        <w:jc w:val="both"/>
        <w:rPr>
          <w:i/>
          <w:color w:val="000000"/>
        </w:rPr>
      </w:pPr>
      <w:r w:rsidRPr="00E47188">
        <w:rPr>
          <w:color w:val="000000"/>
        </w:rPr>
        <w:t xml:space="preserve">      В рамках модуля средовой диагностики эффективны методики, позволяющие «схватывать» первую реакцию вновь прибывших, выступающих как </w:t>
      </w:r>
      <w:r w:rsidRPr="00E47188">
        <w:rPr>
          <w:i/>
          <w:color w:val="000000"/>
        </w:rPr>
        <w:t xml:space="preserve">интуитивные эксперты качества среды </w:t>
      </w:r>
      <w:r w:rsidRPr="00E47188">
        <w:rPr>
          <w:color w:val="000000"/>
        </w:rPr>
        <w:t xml:space="preserve">на уровне самоощущений. Например, важно знать, каково первичное (спонтанное) восприятие  школы первоклассником и его родителями. В качестве объекта экспресс-исследования может выступать «парадный», постановочный сюжет, например, Праздник Первого звонка,  а также обыденный (рабочий) вариант ситуаций первой встречи с учреждением (запись ребёнка в школу, первые впечатления от своего класса и др.). Диагностические методики, рассчитанные на активное участие детей и родителей, должны быть просты, лаконичны, интересны и современны.  (См. в Приложении </w:t>
      </w:r>
      <w:r w:rsidRPr="00E47188">
        <w:rPr>
          <w:color w:val="000000"/>
          <w:lang w:val="en-US"/>
        </w:rPr>
        <w:t>II</w:t>
      </w:r>
      <w:r w:rsidRPr="00E47188">
        <w:rPr>
          <w:color w:val="000000"/>
        </w:rPr>
        <w:t xml:space="preserve">  варианты экспресс-диагностики среды).</w:t>
      </w:r>
      <w:r w:rsidRPr="00E47188">
        <w:rPr>
          <w:i/>
          <w:color w:val="000000"/>
        </w:rPr>
        <w:t xml:space="preserve">  </w:t>
      </w:r>
    </w:p>
    <w:p w:rsidR="000973E2" w:rsidRPr="00E47188" w:rsidRDefault="000973E2" w:rsidP="000973E2">
      <w:pPr>
        <w:contextualSpacing/>
        <w:jc w:val="both"/>
        <w:rPr>
          <w:b/>
          <w:i/>
          <w:color w:val="000000"/>
        </w:rPr>
      </w:pPr>
      <w:r w:rsidRPr="00E47188">
        <w:rPr>
          <w:i/>
          <w:color w:val="000000"/>
        </w:rPr>
        <w:t xml:space="preserve">     </w:t>
      </w:r>
      <w:r w:rsidRPr="00E47188">
        <w:rPr>
          <w:color w:val="000000"/>
        </w:rPr>
        <w:t xml:space="preserve">Для «выходной» диагностики лучше всего использовать продукты творческой деятельности выпускников или тексты неформальных отзывов о школе, колледже, вузе, к которым имеется свободный доступ, например, на сайте учреждения. Диагностическую функцию могут выполнять индивидуальные и групповые творческие задания: эссе о школе, конкурс старожилов, «Школа (вуз) нашими глазами». «Виртуальная экскурсия» для гостей с  компьютерной (презентацией). </w:t>
      </w:r>
      <w:r w:rsidRPr="00E47188">
        <w:rPr>
          <w:color w:val="000000"/>
        </w:rPr>
        <w:lastRenderedPageBreak/>
        <w:t xml:space="preserve">(Приложение </w:t>
      </w:r>
      <w:r w:rsidRPr="00E47188">
        <w:rPr>
          <w:color w:val="000000"/>
          <w:lang w:val="en-US"/>
        </w:rPr>
        <w:t>II</w:t>
      </w:r>
      <w:r w:rsidRPr="00E47188">
        <w:rPr>
          <w:color w:val="000000"/>
        </w:rPr>
        <w:t>,</w:t>
      </w:r>
      <w:r w:rsidRPr="00E47188">
        <w:rPr>
          <w:b/>
        </w:rPr>
        <w:t xml:space="preserve"> </w:t>
      </w:r>
      <w:r w:rsidRPr="00E47188">
        <w:t>описание методики «Диагностические метафоры» и</w:t>
      </w:r>
      <w:r w:rsidRPr="00E47188">
        <w:rPr>
          <w:b/>
        </w:rPr>
        <w:t xml:space="preserve"> </w:t>
      </w:r>
      <w:r w:rsidRPr="00E47188">
        <w:rPr>
          <w:rStyle w:val="mw-headline"/>
          <w:color w:val="000000"/>
        </w:rPr>
        <w:t>Интернет-п</w:t>
      </w:r>
      <w:r w:rsidRPr="00E47188">
        <w:rPr>
          <w:color w:val="000000"/>
        </w:rPr>
        <w:t>роекта «</w:t>
      </w:r>
      <w:r w:rsidRPr="00E47188">
        <w:t>Прощальный</w:t>
      </w:r>
      <w:r w:rsidRPr="00E47188">
        <w:rPr>
          <w:color w:val="000000"/>
        </w:rPr>
        <w:t xml:space="preserve"> звонок на последний урок»). Вместе с тем, можно использовать и более формализованные способы получения информации. (Приложение </w:t>
      </w:r>
      <w:r w:rsidRPr="00E47188">
        <w:rPr>
          <w:color w:val="000000"/>
          <w:lang w:val="en-US"/>
        </w:rPr>
        <w:t>II</w:t>
      </w:r>
      <w:r w:rsidRPr="00E47188">
        <w:rPr>
          <w:color w:val="000000"/>
        </w:rPr>
        <w:t xml:space="preserve">, методика </w:t>
      </w:r>
      <w:proofErr w:type="spellStart"/>
      <w:r w:rsidRPr="00E47188">
        <w:rPr>
          <w:color w:val="000000"/>
        </w:rPr>
        <w:t>шкалированной</w:t>
      </w:r>
      <w:proofErr w:type="spellEnd"/>
      <w:r w:rsidRPr="00E47188">
        <w:rPr>
          <w:color w:val="000000"/>
        </w:rPr>
        <w:t xml:space="preserve"> оценки).</w:t>
      </w:r>
      <w:r w:rsidRPr="00E47188">
        <w:rPr>
          <w:b/>
          <w:i/>
          <w:color w:val="000000"/>
        </w:rPr>
        <w:t xml:space="preserve">    </w:t>
      </w:r>
    </w:p>
    <w:p w:rsidR="000973E2" w:rsidRPr="00E47188" w:rsidRDefault="000973E2" w:rsidP="000973E2">
      <w:pPr>
        <w:contextualSpacing/>
        <w:jc w:val="both"/>
        <w:rPr>
          <w:b/>
          <w:color w:val="000000"/>
        </w:rPr>
      </w:pPr>
      <w:r w:rsidRPr="00E47188">
        <w:rPr>
          <w:b/>
          <w:color w:val="000000"/>
        </w:rPr>
        <w:t xml:space="preserve">    Определение статистических и динамических характеристик среды. </w:t>
      </w:r>
      <w:r w:rsidRPr="00E47188">
        <w:rPr>
          <w:color w:val="000000"/>
        </w:rPr>
        <w:t xml:space="preserve">     Семантика слова воспитание породила понятие о трофике среды как источнике «питания» индивида (по Ю.С. Мануйлову). </w:t>
      </w:r>
      <w:r w:rsidRPr="00E47188">
        <w:rPr>
          <w:i/>
          <w:color w:val="000000"/>
        </w:rPr>
        <w:t xml:space="preserve">Трофика </w:t>
      </w:r>
      <w:r w:rsidRPr="00E47188">
        <w:rPr>
          <w:color w:val="000000"/>
        </w:rPr>
        <w:t>пронимается в данном случае как морфология возможностей, проявляющаяся в многоканальном взаимодействии индивидуума со средой. Для обнаружения в пространстве образовательного учреждения таких возможностей и оценки их воспитательного потенциала, в поле зрения включаются: характеристики, обусловливающие неосознанное восприятие среды: её структура, организация жизни (ритм, цикличность, степень упорядоченности и управляемости), а также сложившаяся система функционально-ролевых и межличностных отношений. Предметами изучения и педагогического анализа могут стать:</w:t>
      </w:r>
    </w:p>
    <w:p w:rsidR="000973E2" w:rsidRPr="00E47188" w:rsidRDefault="000973E2" w:rsidP="000973E2">
      <w:pPr>
        <w:contextualSpacing/>
        <w:jc w:val="both"/>
        <w:rPr>
          <w:color w:val="000000"/>
        </w:rPr>
      </w:pPr>
      <w:r w:rsidRPr="00E47188">
        <w:rPr>
          <w:b/>
          <w:color w:val="000000"/>
        </w:rPr>
        <w:t xml:space="preserve">     </w:t>
      </w:r>
      <w:r w:rsidRPr="00E47188">
        <w:rPr>
          <w:color w:val="000000"/>
        </w:rPr>
        <w:t xml:space="preserve">а) </w:t>
      </w:r>
      <w:r w:rsidRPr="00E47188">
        <w:rPr>
          <w:i/>
          <w:color w:val="000000"/>
        </w:rPr>
        <w:t>Среда как сенсорный объект</w:t>
      </w:r>
      <w:r w:rsidRPr="00E47188">
        <w:rPr>
          <w:color w:val="000000"/>
        </w:rPr>
        <w:t xml:space="preserve">, раздражитель для чувственного восприятия. Человеку любого возраста свойственна многоканальность, </w:t>
      </w:r>
      <w:proofErr w:type="spellStart"/>
      <w:r w:rsidRPr="00E47188">
        <w:rPr>
          <w:color w:val="000000"/>
        </w:rPr>
        <w:t>полимодальность</w:t>
      </w:r>
      <w:proofErr w:type="spellEnd"/>
      <w:r w:rsidRPr="00E47188">
        <w:rPr>
          <w:color w:val="000000"/>
        </w:rPr>
        <w:t xml:space="preserve"> восприятия средового влияния.</w:t>
      </w:r>
      <w:r w:rsidRPr="00E47188">
        <w:rPr>
          <w:i/>
          <w:color w:val="000000"/>
        </w:rPr>
        <w:t xml:space="preserve"> </w:t>
      </w:r>
      <w:r w:rsidRPr="00E47188">
        <w:rPr>
          <w:color w:val="000000"/>
        </w:rPr>
        <w:t xml:space="preserve">В связи с этим полезно задуматься, что в среде учреждения бросается в глаза, что режет слух, что дразнит обоняние, какие тактильные ощущения здесь может приоритетно получить ребёнок и взрослый. </w:t>
      </w:r>
    </w:p>
    <w:p w:rsidR="000973E2" w:rsidRPr="00E47188" w:rsidRDefault="000973E2" w:rsidP="000973E2">
      <w:pPr>
        <w:contextualSpacing/>
        <w:jc w:val="both"/>
        <w:rPr>
          <w:color w:val="000000"/>
        </w:rPr>
      </w:pPr>
      <w:r w:rsidRPr="00E47188">
        <w:rPr>
          <w:color w:val="000000"/>
        </w:rPr>
        <w:t xml:space="preserve">      Как уже отмечалось, среда становится одним из важных компонентов</w:t>
      </w:r>
      <w:r w:rsidRPr="00E47188">
        <w:rPr>
          <w:b/>
          <w:color w:val="000000"/>
        </w:rPr>
        <w:t xml:space="preserve"> </w:t>
      </w:r>
      <w:r w:rsidRPr="00E47188">
        <w:rPr>
          <w:color w:val="000000"/>
        </w:rPr>
        <w:t>скрытого (встроенного) содержания,</w:t>
      </w:r>
      <w:r w:rsidRPr="00E47188">
        <w:rPr>
          <w:b/>
          <w:color w:val="000000"/>
        </w:rPr>
        <w:t xml:space="preserve"> </w:t>
      </w:r>
      <w:r w:rsidRPr="00E47188">
        <w:rPr>
          <w:color w:val="000000"/>
        </w:rPr>
        <w:t xml:space="preserve">которое учащиеся и педагоги воспринимают на неосознанном уровне, «впитывают». Поэтому имеет смысл оценить количество разнородных впечатлений, которые </w:t>
      </w:r>
      <w:r w:rsidRPr="00E47188">
        <w:rPr>
          <w:i/>
          <w:color w:val="000000"/>
        </w:rPr>
        <w:t>одновременно</w:t>
      </w:r>
      <w:r w:rsidRPr="00E47188">
        <w:rPr>
          <w:color w:val="000000"/>
        </w:rPr>
        <w:t xml:space="preserve"> предоставляет образовательная среда ребёнку по параметру «воспитывающие влияния». (Цвета, шумы, новые информационные единицы). </w:t>
      </w:r>
    </w:p>
    <w:p w:rsidR="000973E2" w:rsidRPr="00E47188" w:rsidRDefault="000973E2" w:rsidP="000973E2">
      <w:pPr>
        <w:contextualSpacing/>
        <w:jc w:val="both"/>
        <w:rPr>
          <w:color w:val="000000"/>
        </w:rPr>
      </w:pPr>
      <w:r w:rsidRPr="00E47188">
        <w:rPr>
          <w:color w:val="000000"/>
        </w:rPr>
        <w:t xml:space="preserve">    В качестве критерия воспитательной ценности в данном случае может выступать приоритет сохранения или разрушения личности как целого. Способность среды успокаивать, мотивировать на позитивные действия, предлагать эстетические впечатления, актуализировать стремление к саморазвитию, самопознанию. При оценке воспитательного качества среды можно использовать «</w:t>
      </w:r>
      <w:r w:rsidRPr="00E47188">
        <w:rPr>
          <w:i/>
          <w:color w:val="000000"/>
        </w:rPr>
        <w:t>коэффициент разнообразия»</w:t>
      </w:r>
      <w:r w:rsidRPr="00E47188">
        <w:rPr>
          <w:color w:val="000000"/>
        </w:rPr>
        <w:t>, задавая единицы впечатлений</w:t>
      </w:r>
      <w:r w:rsidRPr="00E47188">
        <w:rPr>
          <w:i/>
          <w:color w:val="000000"/>
        </w:rPr>
        <w:t xml:space="preserve"> </w:t>
      </w:r>
      <w:r w:rsidRPr="00E47188">
        <w:rPr>
          <w:color w:val="000000"/>
        </w:rPr>
        <w:t xml:space="preserve">(зрительные, слуховые) или средовых стимулов к возможным действиям, подсчитывая и сравнивая их плотность (частоту на единицу пространства/времени) в определённой среде (класса, рекреации, пришкольной территории). </w:t>
      </w:r>
    </w:p>
    <w:p w:rsidR="000973E2" w:rsidRPr="00E47188" w:rsidRDefault="000973E2" w:rsidP="000973E2">
      <w:pPr>
        <w:contextualSpacing/>
        <w:jc w:val="both"/>
        <w:rPr>
          <w:b/>
          <w:color w:val="000000"/>
        </w:rPr>
      </w:pPr>
      <w:r w:rsidRPr="00E47188">
        <w:rPr>
          <w:color w:val="000000"/>
        </w:rPr>
        <w:t xml:space="preserve">     </w:t>
      </w:r>
      <w:r w:rsidRPr="00E47188">
        <w:rPr>
          <w:b/>
          <w:color w:val="000000"/>
        </w:rPr>
        <w:t xml:space="preserve">б) </w:t>
      </w:r>
      <w:r w:rsidRPr="00E47188">
        <w:rPr>
          <w:i/>
          <w:color w:val="000000"/>
        </w:rPr>
        <w:t>Среда как топографический  объект.</w:t>
      </w:r>
      <w:r w:rsidRPr="00E47188">
        <w:rPr>
          <w:b/>
          <w:color w:val="000000"/>
        </w:rPr>
        <w:t xml:space="preserve"> </w:t>
      </w:r>
    </w:p>
    <w:p w:rsidR="000973E2" w:rsidRPr="00E47188" w:rsidRDefault="000973E2" w:rsidP="000973E2">
      <w:pPr>
        <w:contextualSpacing/>
        <w:jc w:val="both"/>
        <w:rPr>
          <w:color w:val="000000"/>
        </w:rPr>
      </w:pPr>
      <w:r w:rsidRPr="00E47188">
        <w:rPr>
          <w:color w:val="000000"/>
        </w:rPr>
        <w:t xml:space="preserve">         В ходе анализа необходимо оценить степень вариативности,</w:t>
      </w:r>
      <w:r w:rsidRPr="00E47188">
        <w:rPr>
          <w:b/>
          <w:color w:val="000000"/>
        </w:rPr>
        <w:t xml:space="preserve"> </w:t>
      </w:r>
      <w:r w:rsidRPr="00E47188">
        <w:rPr>
          <w:color w:val="000000"/>
        </w:rPr>
        <w:t>изменчивости,</w:t>
      </w:r>
      <w:r w:rsidRPr="00E47188">
        <w:rPr>
          <w:b/>
          <w:color w:val="000000"/>
        </w:rPr>
        <w:t xml:space="preserve"> </w:t>
      </w:r>
      <w:r w:rsidRPr="00E47188">
        <w:rPr>
          <w:color w:val="000000"/>
        </w:rPr>
        <w:t xml:space="preserve">гибкости среды, её способность к трансформации. Изменчивость (модульное устройство) пространства позволяет быстро проводить функциональную перестройку среды (раздвижные стены, подвижный инвентарь, подвижный занавес, складные доски). Вариативная среда, предлагающая широкий содержательный диапазон для деятельности, предоставляет возможность дифференциации интересов и потребностей учащихся. Вероятностный характер действий в среде выступает предпосылкой для совершения свободного выбора. Соответственно это способствует развитию поисковой активности, самостоятельности, </w:t>
      </w:r>
      <w:proofErr w:type="spellStart"/>
      <w:r w:rsidRPr="00E47188">
        <w:rPr>
          <w:color w:val="000000"/>
        </w:rPr>
        <w:t>субъектности</w:t>
      </w:r>
      <w:proofErr w:type="spellEnd"/>
      <w:r w:rsidRPr="00E47188">
        <w:rPr>
          <w:color w:val="000000"/>
        </w:rPr>
        <w:t>.</w:t>
      </w:r>
    </w:p>
    <w:p w:rsidR="000973E2" w:rsidRPr="00E47188" w:rsidRDefault="000973E2" w:rsidP="000973E2">
      <w:pPr>
        <w:contextualSpacing/>
        <w:jc w:val="both"/>
        <w:rPr>
          <w:color w:val="000000"/>
        </w:rPr>
      </w:pPr>
      <w:r w:rsidRPr="00E47188">
        <w:rPr>
          <w:color w:val="000000"/>
        </w:rPr>
        <w:t xml:space="preserve">     Интересно сопоставить «официальную» структуру пространства образовательного учреждения, закреплённую документально (план здания, устав, распоряжения по использованию помещений, стационарное оформление), и   реальное восприятие структурного деления жизненного пространства педагогами и учащимися. Для оценки воспитательного потенциала среды важно понять, как на самом деле функционально используются участниками образовательного процесса те или иные пространственные зоны. (См. в Приложении </w:t>
      </w:r>
      <w:r w:rsidRPr="00E47188">
        <w:rPr>
          <w:color w:val="000000"/>
          <w:lang w:val="en-US"/>
        </w:rPr>
        <w:t>II</w:t>
      </w:r>
      <w:r w:rsidRPr="00E47188">
        <w:rPr>
          <w:color w:val="000000"/>
        </w:rPr>
        <w:t xml:space="preserve"> описание акции </w:t>
      </w:r>
      <w:r w:rsidRPr="00E47188">
        <w:t>«Школьные путевые знаки»</w:t>
      </w:r>
      <w:r w:rsidRPr="00E47188">
        <w:rPr>
          <w:color w:val="000000"/>
        </w:rPr>
        <w:t>).</w:t>
      </w:r>
    </w:p>
    <w:p w:rsidR="000973E2" w:rsidRPr="00E47188" w:rsidRDefault="000973E2" w:rsidP="000973E2">
      <w:pPr>
        <w:contextualSpacing/>
        <w:jc w:val="both"/>
        <w:rPr>
          <w:color w:val="000000"/>
        </w:rPr>
      </w:pPr>
      <w:r w:rsidRPr="00E47188">
        <w:rPr>
          <w:color w:val="000000"/>
        </w:rPr>
        <w:t xml:space="preserve">      в) </w:t>
      </w:r>
      <w:r w:rsidRPr="00E47188">
        <w:rPr>
          <w:i/>
          <w:color w:val="000000"/>
        </w:rPr>
        <w:t>Среда как источник</w:t>
      </w:r>
      <w:r w:rsidRPr="00E47188">
        <w:rPr>
          <w:color w:val="000000"/>
        </w:rPr>
        <w:t xml:space="preserve"> </w:t>
      </w:r>
      <w:r w:rsidRPr="00E47188">
        <w:rPr>
          <w:i/>
          <w:color w:val="000000"/>
        </w:rPr>
        <w:t>темпо-ритма жизни детей и взрослых</w:t>
      </w:r>
      <w:r w:rsidRPr="00E47188">
        <w:rPr>
          <w:color w:val="000000"/>
        </w:rPr>
        <w:t xml:space="preserve">, погружённых в неё. Пространство и время две атрибутивных характеристики жизни любого образовательного учреждения. Разный воспитательный потенциал и свои риски содержат односменные, двусменные, сменные (вечерние), школы, школы полного дня, пансионы, полупансионы, виртуальные учебные группы. </w:t>
      </w:r>
      <w:r w:rsidRPr="00E47188">
        <w:rPr>
          <w:i/>
          <w:color w:val="000000"/>
        </w:rPr>
        <w:t>Цикличность</w:t>
      </w:r>
      <w:r w:rsidRPr="00E47188">
        <w:rPr>
          <w:color w:val="000000"/>
        </w:rPr>
        <w:t xml:space="preserve"> жизнедеятельности образовательного учреждения, </w:t>
      </w:r>
      <w:r w:rsidRPr="00E47188">
        <w:rPr>
          <w:color w:val="000000"/>
        </w:rPr>
        <w:lastRenderedPageBreak/>
        <w:t xml:space="preserve">формирует определённые личностные ожидания и реакции, служит основой для  появления и поддержания во времени традиций воспитания. В связи с этим диагностике подлежит </w:t>
      </w:r>
      <w:proofErr w:type="spellStart"/>
      <w:r w:rsidRPr="00E47188">
        <w:rPr>
          <w:i/>
          <w:color w:val="000000"/>
        </w:rPr>
        <w:t>хронотоп</w:t>
      </w:r>
      <w:proofErr w:type="spellEnd"/>
      <w:r w:rsidRPr="00E47188">
        <w:rPr>
          <w:i/>
          <w:color w:val="000000"/>
        </w:rPr>
        <w:t xml:space="preserve"> воспитательной системы,</w:t>
      </w:r>
      <w:r w:rsidRPr="00E47188">
        <w:rPr>
          <w:color w:val="000000"/>
        </w:rPr>
        <w:t xml:space="preserve"> как существенная устойчивая взаимосвязь </w:t>
      </w:r>
      <w:hyperlink r:id="rId33" w:tooltip="Время" w:history="1">
        <w:proofErr w:type="spellStart"/>
        <w:r w:rsidRPr="00E47188">
          <w:rPr>
            <w:rStyle w:val="af"/>
            <w:color w:val="000000"/>
          </w:rPr>
          <w:t>временн</w:t>
        </w:r>
        <w:r w:rsidRPr="00E47188">
          <w:rPr>
            <w:rStyle w:val="af"/>
            <w:i/>
            <w:color w:val="000000"/>
          </w:rPr>
          <w:t>ы́</w:t>
        </w:r>
        <w:r w:rsidRPr="00E47188">
          <w:rPr>
            <w:rStyle w:val="af"/>
            <w:color w:val="000000"/>
          </w:rPr>
          <w:t>х</w:t>
        </w:r>
        <w:proofErr w:type="spellEnd"/>
      </w:hyperlink>
      <w:r w:rsidRPr="00E47188">
        <w:rPr>
          <w:color w:val="000000"/>
        </w:rPr>
        <w:t xml:space="preserve"> и </w:t>
      </w:r>
      <w:hyperlink r:id="rId34" w:tooltip="Пространство" w:history="1">
        <w:r w:rsidRPr="00E47188">
          <w:rPr>
            <w:rStyle w:val="af"/>
            <w:color w:val="000000"/>
          </w:rPr>
          <w:t>пространственных</w:t>
        </w:r>
      </w:hyperlink>
      <w:r w:rsidRPr="00E47188">
        <w:rPr>
          <w:color w:val="000000"/>
        </w:rPr>
        <w:t xml:space="preserve"> отношений, сложившихся в воспитательной среде учреждения. Например, есть учреждения, где учебное время не подразумевает решение воспитательных задач. Воспитательная работа отождествляется только с периодом внеурочной и досуговой деятельности. </w:t>
      </w:r>
    </w:p>
    <w:p w:rsidR="000973E2" w:rsidRPr="00E47188" w:rsidRDefault="000973E2" w:rsidP="000973E2">
      <w:pPr>
        <w:contextualSpacing/>
        <w:jc w:val="both"/>
        <w:rPr>
          <w:color w:val="000000"/>
        </w:rPr>
      </w:pPr>
      <w:r w:rsidRPr="00E47188">
        <w:rPr>
          <w:color w:val="000000"/>
        </w:rPr>
        <w:t xml:space="preserve">      д) </w:t>
      </w:r>
      <w:r w:rsidRPr="00E47188">
        <w:rPr>
          <w:i/>
          <w:color w:val="000000"/>
        </w:rPr>
        <w:t>Среда как пространство коммуникаций и отношений</w:t>
      </w:r>
      <w:r w:rsidRPr="00E47188">
        <w:rPr>
          <w:color w:val="000000"/>
        </w:rPr>
        <w:t xml:space="preserve">. Диагностика воспитательного качества среды включает изучение специфики отношений: межличностных, </w:t>
      </w:r>
      <w:proofErr w:type="spellStart"/>
      <w:r w:rsidRPr="00E47188">
        <w:rPr>
          <w:color w:val="000000"/>
        </w:rPr>
        <w:t>межвозрастных</w:t>
      </w:r>
      <w:proofErr w:type="spellEnd"/>
      <w:r w:rsidRPr="00E47188">
        <w:rPr>
          <w:color w:val="000000"/>
        </w:rPr>
        <w:t xml:space="preserve">, функционально-ролевых, которые она порождает, а также выявление типовых </w:t>
      </w:r>
      <w:r w:rsidRPr="00E47188">
        <w:t xml:space="preserve">коммуникативных ситуаций, повторяющихся в определённых участках пространства. </w:t>
      </w:r>
      <w:r w:rsidRPr="00E47188">
        <w:rPr>
          <w:color w:val="000000"/>
        </w:rPr>
        <w:t xml:space="preserve">Существуют образовательные учреждения, культивирующие разновозрастные зоны общения. Есть школы намеренно обеспечивающие «возрастную изоляцию» ребят из начальной и средней школы, создавая отдельную средовую культуру обитания для младших учащихся и старшеклассников. </w:t>
      </w:r>
    </w:p>
    <w:p w:rsidR="000973E2" w:rsidRPr="00E47188" w:rsidRDefault="000973E2" w:rsidP="000973E2">
      <w:pPr>
        <w:contextualSpacing/>
        <w:jc w:val="both"/>
        <w:rPr>
          <w:color w:val="000000"/>
        </w:rPr>
      </w:pPr>
      <w:r w:rsidRPr="00E47188">
        <w:t xml:space="preserve">     </w:t>
      </w:r>
      <w:r w:rsidRPr="00E47188">
        <w:rPr>
          <w:color w:val="000000"/>
        </w:rPr>
        <w:t>При изучении коммуникативных свойств среды может быть использован</w:t>
      </w:r>
      <w:r w:rsidRPr="00E47188">
        <w:rPr>
          <w:b/>
          <w:color w:val="000000"/>
        </w:rPr>
        <w:t xml:space="preserve"> </w:t>
      </w:r>
      <w:r w:rsidRPr="00E47188">
        <w:rPr>
          <w:bCs/>
          <w:i/>
          <w:color w:val="000000"/>
        </w:rPr>
        <w:t>метод встречаемости</w:t>
      </w:r>
      <w:r w:rsidRPr="00E47188">
        <w:rPr>
          <w:rStyle w:val="ac"/>
          <w:color w:val="000000"/>
        </w:rPr>
        <w:footnoteReference w:id="1"/>
      </w:r>
      <w:r w:rsidRPr="00E47188">
        <w:rPr>
          <w:color w:val="000000"/>
        </w:rPr>
        <w:t xml:space="preserve"> служащий для определения частоты (вероятности) нахождения, пересечения, взаимодействия определённых категорий детей и взрослых в границах того или иного социально-образовательного пространства, на конкретных участках среды. </w:t>
      </w:r>
    </w:p>
    <w:p w:rsidR="000973E2" w:rsidRPr="00E47188" w:rsidRDefault="000973E2" w:rsidP="000973E2">
      <w:pPr>
        <w:contextualSpacing/>
        <w:jc w:val="both"/>
        <w:rPr>
          <w:color w:val="000000"/>
        </w:rPr>
      </w:pPr>
      <w:r w:rsidRPr="00E47188">
        <w:rPr>
          <w:rStyle w:val="af3"/>
          <w:b/>
          <w:bCs/>
          <w:color w:val="000000"/>
        </w:rPr>
        <w:t xml:space="preserve">      е</w:t>
      </w:r>
      <w:r w:rsidRPr="00E47188">
        <w:rPr>
          <w:rStyle w:val="af3"/>
          <w:bCs/>
          <w:color w:val="000000"/>
        </w:rPr>
        <w:t>) Среда как событийное поле нуждается в анализе п</w:t>
      </w:r>
      <w:r w:rsidRPr="00E47188">
        <w:rPr>
          <w:color w:val="000000"/>
        </w:rPr>
        <w:t>ринципов выбора и оценке характера происходящих в ней событий, которые задают ценностно-смысловое наполнение совместной жизни детей  взрослых.</w:t>
      </w:r>
      <w:r w:rsidRPr="00E47188">
        <w:rPr>
          <w:i/>
          <w:color w:val="000000"/>
        </w:rPr>
        <w:t xml:space="preserve"> </w:t>
      </w:r>
      <w:r w:rsidRPr="00E47188">
        <w:rPr>
          <w:color w:val="000000"/>
        </w:rPr>
        <w:t>(Плановость, случайность: происшествия, реальные ситуации и коллизии).</w:t>
      </w:r>
    </w:p>
    <w:p w:rsidR="000973E2" w:rsidRPr="00E47188" w:rsidRDefault="000973E2" w:rsidP="000973E2">
      <w:pPr>
        <w:contextualSpacing/>
        <w:jc w:val="center"/>
        <w:rPr>
          <w:color w:val="000000"/>
        </w:rPr>
      </w:pPr>
      <w:r w:rsidRPr="00E47188">
        <w:rPr>
          <w:b/>
          <w:color w:val="000000"/>
        </w:rPr>
        <w:t xml:space="preserve">   Педагогический анализ </w:t>
      </w:r>
      <w:proofErr w:type="spellStart"/>
      <w:r w:rsidRPr="00E47188">
        <w:rPr>
          <w:b/>
          <w:color w:val="000000"/>
        </w:rPr>
        <w:t>культуро</w:t>
      </w:r>
      <w:proofErr w:type="spellEnd"/>
      <w:r w:rsidRPr="00E47188">
        <w:rPr>
          <w:b/>
          <w:color w:val="000000"/>
        </w:rPr>
        <w:t>-порождающих свойств среды</w:t>
      </w:r>
    </w:p>
    <w:p w:rsidR="000973E2" w:rsidRPr="00E47188" w:rsidRDefault="000973E2" w:rsidP="000973E2">
      <w:pPr>
        <w:contextualSpacing/>
        <w:jc w:val="both"/>
        <w:rPr>
          <w:color w:val="000000"/>
        </w:rPr>
      </w:pPr>
      <w:r w:rsidRPr="00E47188">
        <w:rPr>
          <w:color w:val="000000"/>
        </w:rPr>
        <w:t xml:space="preserve">    Воспитательное влияние среды образовательного учреждения  приоритетно обусловлено рамками культуры, которую оно порождает как совокупный субъект жизнедеятельности. При этом наслоение каждодневных типовых впечатлений формирует определённые поведенческие стереотипы и привычки, накладывая на людей всех возрастов определённый отпечаток. Поэтому чрезвычайно важно задуматься, источником каких воспитательных влияний в целом служит среда учреждения? Какие личностные свойства и проявления она подспудно формирует у учащихся и педагогов. Отвечает ли тип культуры, заявленный в названии учреждения и его целях, действительному состоянию среды. Иными словами, что в среде гимназии гимназического, что в среде гуманитарного вуза гуманитарного. Чем примечательна среда Школы ЮНЕСКО и пр. </w:t>
      </w:r>
    </w:p>
    <w:p w:rsidR="000973E2" w:rsidRPr="00E47188" w:rsidRDefault="000973E2" w:rsidP="000973E2">
      <w:pPr>
        <w:contextualSpacing/>
        <w:jc w:val="both"/>
        <w:rPr>
          <w:color w:val="000000"/>
        </w:rPr>
      </w:pPr>
      <w:r w:rsidRPr="00E47188">
        <w:rPr>
          <w:color w:val="000000"/>
        </w:rPr>
        <w:t xml:space="preserve">       В рамках модуля предстоит на разных уровнях проанализировать:</w:t>
      </w:r>
    </w:p>
    <w:p w:rsidR="000973E2" w:rsidRPr="00E47188" w:rsidRDefault="000973E2" w:rsidP="000973E2">
      <w:pPr>
        <w:contextualSpacing/>
        <w:jc w:val="both"/>
        <w:rPr>
          <w:color w:val="000000"/>
        </w:rPr>
      </w:pPr>
      <w:r w:rsidRPr="00E47188">
        <w:rPr>
          <w:b/>
          <w:color w:val="000000"/>
        </w:rPr>
        <w:t xml:space="preserve">     а) Уровень обыденной культуры, </w:t>
      </w:r>
      <w:r w:rsidRPr="00E47188">
        <w:rPr>
          <w:color w:val="000000"/>
        </w:rPr>
        <w:t>который ежедневно прививает среда:</w:t>
      </w:r>
      <w:r w:rsidRPr="00E47188">
        <w:rPr>
          <w:b/>
          <w:color w:val="000000"/>
        </w:rPr>
        <w:t xml:space="preserve"> </w:t>
      </w:r>
      <w:r w:rsidRPr="00E47188">
        <w:rPr>
          <w:color w:val="000000"/>
        </w:rPr>
        <w:t>умение</w:t>
      </w:r>
      <w:r w:rsidRPr="00E47188">
        <w:rPr>
          <w:b/>
          <w:color w:val="000000"/>
        </w:rPr>
        <w:t xml:space="preserve"> </w:t>
      </w:r>
      <w:r w:rsidRPr="00E47188">
        <w:rPr>
          <w:color w:val="000000"/>
        </w:rPr>
        <w:t xml:space="preserve">здороваться, уважительное отношение к старшим, младшим, более слабым, соблюдать правила гигиены, поддерживать чистоту вокруг себя, не употреблять ненормативной лексики или нечто иное. </w:t>
      </w:r>
    </w:p>
    <w:p w:rsidR="000973E2" w:rsidRPr="00E47188" w:rsidRDefault="000973E2" w:rsidP="000973E2">
      <w:pPr>
        <w:contextualSpacing/>
        <w:jc w:val="both"/>
        <w:rPr>
          <w:color w:val="000000"/>
        </w:rPr>
      </w:pPr>
      <w:r w:rsidRPr="00E47188">
        <w:rPr>
          <w:b/>
          <w:color w:val="000000"/>
        </w:rPr>
        <w:t xml:space="preserve">    б)  Уровень корпоративной (коллективной) культуры.</w:t>
      </w:r>
      <w:r w:rsidRPr="00E47188">
        <w:rPr>
          <w:rStyle w:val="ac"/>
          <w:color w:val="000000"/>
        </w:rPr>
        <w:footnoteReference w:id="2"/>
      </w:r>
      <w:r w:rsidRPr="00E47188">
        <w:rPr>
          <w:b/>
          <w:color w:val="000000"/>
        </w:rPr>
        <w:t xml:space="preserve"> </w:t>
      </w:r>
      <w:r w:rsidRPr="00E47188">
        <w:rPr>
          <w:color w:val="000000"/>
        </w:rPr>
        <w:t>Важно понимать, какой вклад вносит среда в формирование облика учеников (выпускников) школы (вуза), кардинально отличающего их от других  (помимо уровня и профиля знаний). Воспитывает ли чувство причастности к жизни учреждения? Возникает ли у воспитанников в среде своей школы (вуза) «мы-ощущение»? Какие условия созданы для того, чтобы это состоялось. Есть ли у образовательного учреждения внешние атрибуты: эмблема, флаг, слоган, гимн, форма. Какой общий внутренний настрой ощущают дети и взрослые: «Каждый человек нам интересен, каждый человек нам дорог» или «Все против всех»?</w:t>
      </w:r>
    </w:p>
    <w:p w:rsidR="000973E2" w:rsidRPr="00E47188" w:rsidRDefault="000973E2" w:rsidP="000973E2">
      <w:pPr>
        <w:contextualSpacing/>
        <w:jc w:val="both"/>
        <w:rPr>
          <w:color w:val="000000"/>
        </w:rPr>
      </w:pPr>
      <w:r w:rsidRPr="00E47188">
        <w:rPr>
          <w:color w:val="000000"/>
        </w:rPr>
        <w:lastRenderedPageBreak/>
        <w:t>Стоит заметить, что отсутствие своей территории в некоторых НОУ, арендующих случайные помещения, может быть расценено как отсутствие культурных корней и средовых предпосылок их появления.</w:t>
      </w:r>
    </w:p>
    <w:p w:rsidR="000973E2" w:rsidRPr="00E47188" w:rsidRDefault="000973E2" w:rsidP="000973E2">
      <w:pPr>
        <w:contextualSpacing/>
        <w:jc w:val="both"/>
        <w:rPr>
          <w:color w:val="000000"/>
        </w:rPr>
      </w:pPr>
      <w:r w:rsidRPr="00E47188">
        <w:rPr>
          <w:b/>
          <w:color w:val="000000"/>
        </w:rPr>
        <w:t xml:space="preserve">       в)  Уровень национальной и региональной культуры.  </w:t>
      </w:r>
      <w:r w:rsidRPr="00E47188">
        <w:rPr>
          <w:color w:val="000000"/>
        </w:rPr>
        <w:t>Необходимо проанализировать,</w:t>
      </w:r>
      <w:r w:rsidRPr="00E47188">
        <w:rPr>
          <w:b/>
          <w:color w:val="000000"/>
        </w:rPr>
        <w:t xml:space="preserve"> </w:t>
      </w:r>
      <w:r w:rsidRPr="00E47188">
        <w:rPr>
          <w:color w:val="000000"/>
        </w:rPr>
        <w:t xml:space="preserve">как в среде образовательного учреждения представлены особенности региона, города, посёлка, где оно расположено. Содержит ли воспитательная среда приметы национальной (религиозной) принадлежности детей и взрослых. Если да, то не возникает ли противоречий и рисков на уровне межкультурной коммуникации.   </w:t>
      </w:r>
    </w:p>
    <w:p w:rsidR="000973E2" w:rsidRPr="00E47188" w:rsidRDefault="000973E2" w:rsidP="000973E2">
      <w:pPr>
        <w:contextualSpacing/>
        <w:jc w:val="both"/>
        <w:rPr>
          <w:color w:val="000000"/>
        </w:rPr>
      </w:pPr>
      <w:r w:rsidRPr="00E47188">
        <w:rPr>
          <w:b/>
          <w:color w:val="000000"/>
        </w:rPr>
        <w:t xml:space="preserve">    г)  Уровень формирования специфической личностной культуры (</w:t>
      </w:r>
      <w:r w:rsidRPr="00E47188">
        <w:rPr>
          <w:color w:val="000000"/>
        </w:rPr>
        <w:t>информационной, эстетической, физической, умственной, трудовой и пр</w:t>
      </w:r>
      <w:r w:rsidRPr="00E47188">
        <w:rPr>
          <w:b/>
          <w:color w:val="000000"/>
        </w:rPr>
        <w:t xml:space="preserve">.). </w:t>
      </w:r>
      <w:r w:rsidRPr="00E47188">
        <w:rPr>
          <w:color w:val="000000"/>
        </w:rPr>
        <w:t>Создана ли в среде</w:t>
      </w:r>
      <w:r w:rsidRPr="00E47188">
        <w:rPr>
          <w:b/>
          <w:color w:val="000000"/>
        </w:rPr>
        <w:t xml:space="preserve"> </w:t>
      </w:r>
      <w:r w:rsidRPr="00E47188">
        <w:rPr>
          <w:color w:val="000000"/>
        </w:rPr>
        <w:t>концентрация возможностей для  воспитания  личностных проявлений, обусловленных определёнными видами деятельности, приоритетными направлениями активности, профилем учреждения. В этом смысле, кадетский корпус, женская гимназия,  интернат при университете, спортивная школа должны</w:t>
      </w:r>
      <w:r w:rsidRPr="00E47188">
        <w:rPr>
          <w:i/>
          <w:color w:val="000000"/>
        </w:rPr>
        <w:t xml:space="preserve"> </w:t>
      </w:r>
      <w:r w:rsidRPr="00E47188">
        <w:rPr>
          <w:color w:val="000000"/>
        </w:rPr>
        <w:t xml:space="preserve">представлять совершенно разную по устройству и духу среду воспитания. </w:t>
      </w:r>
    </w:p>
    <w:p w:rsidR="000973E2" w:rsidRPr="00E47188" w:rsidRDefault="000973E2" w:rsidP="000973E2">
      <w:pPr>
        <w:ind w:left="-180" w:firstLine="360"/>
        <w:contextualSpacing/>
        <w:jc w:val="both"/>
      </w:pPr>
      <w:r w:rsidRPr="00E47188">
        <w:rPr>
          <w:b/>
          <w:color w:val="000000"/>
        </w:rPr>
        <w:t xml:space="preserve">Мониторинг среды. </w:t>
      </w:r>
      <w:r w:rsidRPr="00E47188">
        <w:rPr>
          <w:color w:val="000000"/>
        </w:rPr>
        <w:t xml:space="preserve">В воспитательном смысле совсем не безразлично, что происходит со средой образовательного учреждения, в какую сторону она на глазах учащихся и преподавателей, при их участии (безучастии) изменяется. Становится ли краше, </w:t>
      </w:r>
      <w:proofErr w:type="spellStart"/>
      <w:r w:rsidRPr="00E47188">
        <w:rPr>
          <w:color w:val="000000"/>
        </w:rPr>
        <w:t>благоустроеннее</w:t>
      </w:r>
      <w:proofErr w:type="spellEnd"/>
      <w:r w:rsidRPr="00E47188">
        <w:rPr>
          <w:color w:val="000000"/>
        </w:rPr>
        <w:t xml:space="preserve">, современнее или потихоньку ветшает, накапливая разрушительные следы, оставленные  временем и людьми. Отличие мониторинговых исследований в их периодичности и обращённости на одни и те же объекты, предметы, явления, процессы в их динамике. </w:t>
      </w:r>
      <w:r w:rsidRPr="00E47188">
        <w:t xml:space="preserve">Мониторинг среды включает «отслеживание» конкретных изменений по заданным параметрам во времени (наблюдения за развитием тенденций, частотой событий, динамикой различных видов деятельности и пр.). </w:t>
      </w:r>
    </w:p>
    <w:p w:rsidR="000973E2" w:rsidRPr="00E47188" w:rsidRDefault="000973E2" w:rsidP="000973E2">
      <w:pPr>
        <w:ind w:left="-180" w:firstLine="360"/>
        <w:contextualSpacing/>
        <w:jc w:val="both"/>
        <w:rPr>
          <w:color w:val="000000"/>
        </w:rPr>
      </w:pPr>
      <w:r w:rsidRPr="00E47188">
        <w:rPr>
          <w:b/>
          <w:color w:val="000000"/>
        </w:rPr>
        <w:t xml:space="preserve"> </w:t>
      </w:r>
      <w:r w:rsidRPr="00E47188">
        <w:rPr>
          <w:color w:val="000000"/>
        </w:rPr>
        <w:t xml:space="preserve">Задача мониторинга в том, чтобы получить достаточно данных, позволяющих выявить появление типовых видов изменений (образцов), Например, новый стиль поведения учащихся может включать изменения в манере общения, структуре деятельности, привычках, предпочтениях в выборе мест проведения досуга. Для осуществления мониторинга необходим </w:t>
      </w:r>
      <w:r w:rsidRPr="00E47188">
        <w:rPr>
          <w:i/>
          <w:color w:val="000000"/>
        </w:rPr>
        <w:t>выбор</w:t>
      </w:r>
      <w:r w:rsidRPr="00E47188">
        <w:rPr>
          <w:color w:val="000000"/>
        </w:rPr>
        <w:t xml:space="preserve"> </w:t>
      </w:r>
      <w:r w:rsidRPr="00E47188">
        <w:rPr>
          <w:i/>
          <w:color w:val="000000"/>
        </w:rPr>
        <w:t>индикаторов</w:t>
      </w:r>
      <w:r w:rsidRPr="00E47188">
        <w:rPr>
          <w:color w:val="000000"/>
        </w:rPr>
        <w:t xml:space="preserve">, показывающих направления (позитивные или негативные) и широту (минимальная или разбросанная) воспитательного влияния. Эти индикаторы, как и тенденции в окружающей среде регулярно фиксируются. Определяются критические пороговые значения показателей, достижение которых требует ответа организации. Собирается количественная и качественная информация, и полученные данные оцениваются. Результаты показывают, должны ли, и если должны, то, как и когда миссия организации, цели, задачи и стратегии модифицироваться. </w:t>
      </w:r>
    </w:p>
    <w:p w:rsidR="000973E2" w:rsidRPr="00E47188" w:rsidRDefault="000973E2" w:rsidP="000973E2">
      <w:pPr>
        <w:ind w:left="-180" w:firstLine="360"/>
        <w:contextualSpacing/>
        <w:jc w:val="both"/>
        <w:rPr>
          <w:color w:val="000000"/>
        </w:rPr>
      </w:pPr>
      <w:r w:rsidRPr="00E47188">
        <w:rPr>
          <w:color w:val="000000"/>
        </w:rPr>
        <w:t>Мониторинговую функцию может выполнять систематический обход и осмотр помещений, который традиционно совершают руководители образовательных учреждений и дежурные преподаватели.</w:t>
      </w:r>
    </w:p>
    <w:p w:rsidR="000973E2" w:rsidRPr="00E47188" w:rsidRDefault="000973E2" w:rsidP="00C96097">
      <w:pPr>
        <w:contextualSpacing/>
        <w:jc w:val="both"/>
        <w:rPr>
          <w:color w:val="000000"/>
        </w:rPr>
      </w:pPr>
      <w:r w:rsidRPr="00E47188">
        <w:rPr>
          <w:color w:val="000000"/>
        </w:rPr>
        <w:t xml:space="preserve">    В данном случае, последствия спонтанных «сплошных» административных наблюдений носят организационно-управленческий характер: поговорить с кем надо, предпринять некие хозяйственные меры. Если поручить аналогичный обход дежурным ребятам, задав совместно определённые параметры </w:t>
      </w:r>
      <w:proofErr w:type="spellStart"/>
      <w:r w:rsidRPr="00E47188">
        <w:rPr>
          <w:color w:val="000000"/>
        </w:rPr>
        <w:t>котроля</w:t>
      </w:r>
      <w:proofErr w:type="spellEnd"/>
      <w:r w:rsidRPr="00E47188">
        <w:rPr>
          <w:color w:val="000000"/>
        </w:rPr>
        <w:t xml:space="preserve">, это стимулирует их внимание к состоянию среды и приобщит их к её сохранению. Тем самым, мониторинг приобретёт воспитательную функцию. </w:t>
      </w:r>
    </w:p>
    <w:p w:rsidR="000973E2" w:rsidRPr="00E47188" w:rsidRDefault="000973E2" w:rsidP="00C96097">
      <w:pPr>
        <w:contextualSpacing/>
        <w:jc w:val="both"/>
        <w:rPr>
          <w:color w:val="000000"/>
        </w:rPr>
      </w:pPr>
      <w:r w:rsidRPr="00E47188">
        <w:rPr>
          <w:color w:val="000000"/>
        </w:rPr>
        <w:t xml:space="preserve">        Систематическое изучающе-оценочное взаимодействие со средой изменяет отношение к ней педагогов и учащихся, тем самым, стимулируя </w:t>
      </w:r>
      <w:proofErr w:type="spellStart"/>
      <w:r w:rsidRPr="00E47188">
        <w:rPr>
          <w:color w:val="000000"/>
        </w:rPr>
        <w:t>самоизменение</w:t>
      </w:r>
      <w:proofErr w:type="spellEnd"/>
      <w:r w:rsidRPr="00E47188">
        <w:rPr>
          <w:color w:val="000000"/>
        </w:rPr>
        <w:t xml:space="preserve">. Привлечение родителей к изучению и оценке состояния среды добавляет информации критичности и честности, поскольку это лица, непосредственно заинтересованные в комфортности и обустроенности среды, где их дети проводят значительную часть времени. Возможно, это станет стимулом к оказанию посильной помощи: физической (из цикла – починить, оформить), финансовой (из цикла-приобрести), содержательной (поучаствовать в образовательном процессе). </w:t>
      </w:r>
    </w:p>
    <w:p w:rsidR="000973E2" w:rsidRPr="00E47188" w:rsidRDefault="000973E2" w:rsidP="00C96097">
      <w:pPr>
        <w:contextualSpacing/>
        <w:jc w:val="both"/>
        <w:rPr>
          <w:color w:val="000000"/>
        </w:rPr>
      </w:pPr>
      <w:r w:rsidRPr="00E47188">
        <w:rPr>
          <w:color w:val="000000"/>
        </w:rPr>
        <w:t xml:space="preserve">     Мониторинг может быть </w:t>
      </w:r>
      <w:r w:rsidRPr="00E47188">
        <w:rPr>
          <w:i/>
          <w:color w:val="000000"/>
        </w:rPr>
        <w:t>сплошным</w:t>
      </w:r>
      <w:r w:rsidRPr="00E47188">
        <w:rPr>
          <w:color w:val="000000"/>
        </w:rPr>
        <w:t xml:space="preserve">: что бросилось в глаза при общем осмотре помещений, проводимом с периодичностью раз в неделю, раз в четверть, в начале и конце учебного года, ежедневно. </w:t>
      </w:r>
      <w:r w:rsidRPr="00E47188">
        <w:rPr>
          <w:i/>
          <w:color w:val="000000"/>
        </w:rPr>
        <w:t>Выборочный</w:t>
      </w:r>
      <w:r w:rsidRPr="00E47188">
        <w:rPr>
          <w:color w:val="000000"/>
        </w:rPr>
        <w:t xml:space="preserve"> мониторинг  сопряжён с чётким выделением предметов внимания. Например, в каком состоянии находятся стены коридора и столы в кабинетах, не появились ли надписи, пятна грязи. Как ведут себя первоклассники в столовой, какой стиль отношений между </w:t>
      </w:r>
      <w:r w:rsidRPr="00E47188">
        <w:rPr>
          <w:color w:val="000000"/>
        </w:rPr>
        <w:lastRenderedPageBreak/>
        <w:t>юношами и девушками старших классов и пр. В любом случае важно периодически «отслеживать», какие предметные и сущностные средовые изменения произошли.</w:t>
      </w:r>
    </w:p>
    <w:p w:rsidR="000973E2" w:rsidRPr="00E47188" w:rsidRDefault="000973E2" w:rsidP="000973E2">
      <w:pPr>
        <w:contextualSpacing/>
        <w:jc w:val="both"/>
        <w:rPr>
          <w:color w:val="000000"/>
        </w:rPr>
      </w:pPr>
      <w:r w:rsidRPr="00E47188">
        <w:rPr>
          <w:color w:val="000000"/>
        </w:rPr>
        <w:t xml:space="preserve">          Происшедшие изменения могут также оценивать выпускники, периодически навещающие «</w:t>
      </w:r>
      <w:r w:rsidRPr="00E47188">
        <w:rPr>
          <w:color w:val="000000"/>
          <w:lang w:val="en-US"/>
        </w:rPr>
        <w:t>alma</w:t>
      </w:r>
      <w:r w:rsidRPr="00E47188">
        <w:rPr>
          <w:color w:val="000000"/>
        </w:rPr>
        <w:t xml:space="preserve"> </w:t>
      </w:r>
      <w:r w:rsidRPr="00E47188">
        <w:rPr>
          <w:color w:val="000000"/>
          <w:lang w:val="en-US"/>
        </w:rPr>
        <w:t>mater</w:t>
      </w:r>
      <w:r w:rsidRPr="00E47188">
        <w:rPr>
          <w:color w:val="000000"/>
        </w:rPr>
        <w:t xml:space="preserve">». Например, при регистрации во время ежегодных вечеров встречи им можно раздавать стандартизированные «листы фиксации изменений», которые после заполнения опускаются в специальный красочно оформленный ящик. Естественно, что эти листы должны быть предельно конкретными и простыми для заполнения, интересными по содержанию, чтобы захотелось ответить, а также содержать краткую текстовую мотивационно-инструктивную часть.   </w:t>
      </w:r>
    </w:p>
    <w:p w:rsidR="000973E2" w:rsidRPr="00E47188" w:rsidRDefault="000973E2" w:rsidP="000973E2">
      <w:pPr>
        <w:contextualSpacing/>
        <w:jc w:val="both"/>
        <w:rPr>
          <w:color w:val="000000"/>
        </w:rPr>
      </w:pPr>
      <w:r w:rsidRPr="00E47188">
        <w:rPr>
          <w:color w:val="000000"/>
        </w:rPr>
        <w:t xml:space="preserve">      </w:t>
      </w:r>
      <w:r w:rsidRPr="00E47188">
        <w:rPr>
          <w:i/>
          <w:color w:val="000000"/>
        </w:rPr>
        <w:t xml:space="preserve">«Мониторинг настроения» </w:t>
      </w:r>
      <w:r w:rsidRPr="00E47188">
        <w:rPr>
          <w:color w:val="000000"/>
        </w:rPr>
        <w:t xml:space="preserve">основан на диагностических возможностях </w:t>
      </w:r>
      <w:proofErr w:type="spellStart"/>
      <w:r w:rsidRPr="00E47188">
        <w:rPr>
          <w:color w:val="000000"/>
        </w:rPr>
        <w:t>цветописи</w:t>
      </w:r>
      <w:proofErr w:type="spellEnd"/>
      <w:r w:rsidRPr="00E47188">
        <w:rPr>
          <w:color w:val="000000"/>
        </w:rPr>
        <w:t xml:space="preserve"> (А.М. </w:t>
      </w:r>
      <w:proofErr w:type="spellStart"/>
      <w:r w:rsidRPr="00E47188">
        <w:rPr>
          <w:color w:val="000000"/>
        </w:rPr>
        <w:t>Лутошкин</w:t>
      </w:r>
      <w:proofErr w:type="spellEnd"/>
      <w:r w:rsidRPr="00E47188">
        <w:rPr>
          <w:color w:val="000000"/>
        </w:rPr>
        <w:t xml:space="preserve"> ). Методика основывается на сравнении массива информации об эмоциональном состоянии учащихся на уроках по какому-то одному предмету (в течение одного школьного дня,  на выходе из школы в течение недели и др.). Сравнительный анализ </w:t>
      </w:r>
      <w:proofErr w:type="spellStart"/>
      <w:r w:rsidRPr="00E47188">
        <w:rPr>
          <w:color w:val="000000"/>
        </w:rPr>
        <w:t>цветограмм</w:t>
      </w:r>
      <w:proofErr w:type="spellEnd"/>
      <w:r w:rsidRPr="00E47188">
        <w:rPr>
          <w:color w:val="000000"/>
        </w:rPr>
        <w:t xml:space="preserve">, полученных в течение определённого времени, позволяет судить об эмоциональной среде обучения, соответственно, стимулирует поиск причин, снижающих эмоциональный фон и их устранение. (Приложение </w:t>
      </w:r>
      <w:r w:rsidRPr="00E47188">
        <w:rPr>
          <w:color w:val="000000"/>
          <w:lang w:val="en-US"/>
        </w:rPr>
        <w:t>II</w:t>
      </w:r>
      <w:r w:rsidRPr="00E47188">
        <w:rPr>
          <w:color w:val="000000"/>
        </w:rPr>
        <w:t xml:space="preserve"> методика «Мониторинг настроения»). </w:t>
      </w:r>
    </w:p>
    <w:p w:rsidR="000973E2" w:rsidRPr="00E47188" w:rsidRDefault="000973E2" w:rsidP="000973E2">
      <w:pPr>
        <w:contextualSpacing/>
        <w:jc w:val="both"/>
        <w:rPr>
          <w:color w:val="000000"/>
        </w:rPr>
      </w:pPr>
      <w:r w:rsidRPr="00E47188">
        <w:rPr>
          <w:b/>
          <w:color w:val="000000"/>
        </w:rPr>
        <w:t xml:space="preserve">     </w:t>
      </w:r>
      <w:r w:rsidRPr="00E47188">
        <w:rPr>
          <w:i/>
          <w:color w:val="000000"/>
        </w:rPr>
        <w:t>Шаг 3. Комплексная оценка воспитательного потенциала среды.</w:t>
      </w:r>
      <w:r w:rsidRPr="00E47188">
        <w:rPr>
          <w:color w:val="000000"/>
        </w:rPr>
        <w:t xml:space="preserve">  На этом этапе идёт интерпретация и сопоставление данных, полученных в ходе изучения внешней и внутренней среды воспитания, что позволяет соотнести внутренний воспитательный потенциал с внешними возможностями и угрозами. Одним из распространённых методов изучения противоречий средовой ситуации является  </w:t>
      </w:r>
      <w:r w:rsidRPr="00E47188">
        <w:rPr>
          <w:b/>
          <w:color w:val="000000"/>
          <w:lang w:val="en-US"/>
        </w:rPr>
        <w:t>SWOT</w:t>
      </w:r>
      <w:r w:rsidRPr="00E47188">
        <w:rPr>
          <w:b/>
          <w:color w:val="000000"/>
        </w:rPr>
        <w:t>- анализ.</w:t>
      </w:r>
      <w:r w:rsidRPr="00E47188">
        <w:rPr>
          <w:color w:val="000000"/>
        </w:rPr>
        <w:t xml:space="preserve"> Его смысл заключается в соотнесении внешних угроз и возможностей с внутренними сильными и слабыми сторонами учреждения путём разделения факторов и явлений на четыре категории.</w:t>
      </w:r>
      <w:r w:rsidRPr="00E47188">
        <w:rPr>
          <w:rStyle w:val="ac"/>
          <w:color w:val="000000"/>
        </w:rPr>
        <w:footnoteReference w:id="3"/>
      </w:r>
      <w:r w:rsidRPr="00E47188">
        <w:rPr>
          <w:color w:val="000000"/>
        </w:rPr>
        <w:t xml:space="preserve"> Традиционно эта структура представляется в табличной форме. Применительно к среде воспитания  таблица выглядит следующим образом: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860"/>
        <w:gridCol w:w="4140"/>
        <w:gridCol w:w="3475"/>
      </w:tblGrid>
      <w:tr w:rsidR="000973E2" w:rsidRPr="00E47188" w:rsidTr="00117AEC">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rPr>
                <w:color w:val="000000"/>
              </w:rPr>
            </w:pPr>
            <w:r w:rsidRPr="00E47188">
              <w:rPr>
                <w:color w:val="000000"/>
              </w:rPr>
              <w:t> </w:t>
            </w:r>
          </w:p>
        </w:tc>
        <w:tc>
          <w:tcPr>
            <w:tcW w:w="411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rPr>
                <w:b/>
                <w:color w:val="000000"/>
              </w:rPr>
            </w:pPr>
            <w:r w:rsidRPr="00E47188">
              <w:rPr>
                <w:b/>
                <w:color w:val="000000"/>
              </w:rPr>
              <w:t>       Положительное влияние </w:t>
            </w:r>
          </w:p>
        </w:tc>
        <w:tc>
          <w:tcPr>
            <w:tcW w:w="343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b/>
                <w:color w:val="000000"/>
              </w:rPr>
            </w:pPr>
            <w:r w:rsidRPr="00E47188">
              <w:rPr>
                <w:b/>
                <w:color w:val="000000"/>
              </w:rPr>
              <w:t>Отрицательное влияние</w:t>
            </w:r>
          </w:p>
        </w:tc>
      </w:tr>
      <w:tr w:rsidR="000973E2" w:rsidRPr="00E47188" w:rsidTr="00117AEC">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b/>
                <w:color w:val="000000"/>
              </w:rPr>
            </w:pPr>
            <w:r w:rsidRPr="00E47188">
              <w:rPr>
                <w:b/>
                <w:color w:val="000000"/>
              </w:rPr>
              <w:t xml:space="preserve">Внутренняя среда </w:t>
            </w:r>
          </w:p>
        </w:tc>
        <w:tc>
          <w:tcPr>
            <w:tcW w:w="411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color w:val="000000"/>
              </w:rPr>
            </w:pPr>
            <w:r w:rsidRPr="00E47188">
              <w:rPr>
                <w:color w:val="000000"/>
              </w:rPr>
              <w:t>Сильные стороны ОУ как воспитательной среды</w:t>
            </w:r>
          </w:p>
        </w:tc>
        <w:tc>
          <w:tcPr>
            <w:tcW w:w="343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color w:val="000000"/>
              </w:rPr>
            </w:pPr>
            <w:r w:rsidRPr="00E47188">
              <w:rPr>
                <w:color w:val="000000"/>
              </w:rPr>
              <w:t xml:space="preserve">Слабые стороны среды ОУ </w:t>
            </w:r>
          </w:p>
          <w:p w:rsidR="000973E2" w:rsidRPr="00E47188" w:rsidRDefault="000973E2" w:rsidP="00117AEC">
            <w:pPr>
              <w:contextualSpacing/>
              <w:jc w:val="center"/>
              <w:rPr>
                <w:color w:val="000000"/>
              </w:rPr>
            </w:pPr>
            <w:r w:rsidRPr="00E47188">
              <w:rPr>
                <w:color w:val="000000"/>
              </w:rPr>
              <w:t xml:space="preserve">в плане воспитания </w:t>
            </w:r>
          </w:p>
        </w:tc>
      </w:tr>
      <w:tr w:rsidR="000973E2" w:rsidRPr="00E47188" w:rsidTr="00117AEC">
        <w:trPr>
          <w:tblCellSpacing w:w="15" w:type="dxa"/>
        </w:trPr>
        <w:tc>
          <w:tcPr>
            <w:tcW w:w="1815"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b/>
                <w:color w:val="000000"/>
              </w:rPr>
            </w:pPr>
            <w:r w:rsidRPr="00E47188">
              <w:rPr>
                <w:b/>
                <w:color w:val="000000"/>
              </w:rPr>
              <w:t>Внешняя среда</w:t>
            </w:r>
          </w:p>
        </w:tc>
        <w:tc>
          <w:tcPr>
            <w:tcW w:w="411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color w:val="000000"/>
              </w:rPr>
            </w:pPr>
            <w:r w:rsidRPr="00E47188">
              <w:rPr>
                <w:color w:val="000000"/>
              </w:rPr>
              <w:t>Внешние возможности поддержки  воспитательных усилий учреждения</w:t>
            </w:r>
          </w:p>
        </w:tc>
        <w:tc>
          <w:tcPr>
            <w:tcW w:w="3430" w:type="dxa"/>
            <w:tcBorders>
              <w:top w:val="outset" w:sz="6" w:space="0" w:color="auto"/>
              <w:left w:val="outset" w:sz="6" w:space="0" w:color="auto"/>
              <w:bottom w:val="outset" w:sz="6" w:space="0" w:color="auto"/>
              <w:right w:val="outset" w:sz="6" w:space="0" w:color="auto"/>
            </w:tcBorders>
            <w:vAlign w:val="center"/>
          </w:tcPr>
          <w:p w:rsidR="000973E2" w:rsidRPr="00E47188" w:rsidRDefault="000973E2" w:rsidP="00117AEC">
            <w:pPr>
              <w:contextualSpacing/>
              <w:jc w:val="center"/>
              <w:rPr>
                <w:color w:val="000000"/>
              </w:rPr>
            </w:pPr>
            <w:r w:rsidRPr="00E47188">
              <w:rPr>
                <w:color w:val="000000"/>
              </w:rPr>
              <w:t>Угрозы воспитанию со стороны внешнего пространства</w:t>
            </w:r>
          </w:p>
        </w:tc>
      </w:tr>
    </w:tbl>
    <w:p w:rsidR="000973E2" w:rsidRPr="00E47188" w:rsidRDefault="000973E2" w:rsidP="000973E2">
      <w:pPr>
        <w:contextualSpacing/>
        <w:jc w:val="both"/>
        <w:rPr>
          <w:color w:val="000000"/>
        </w:rPr>
      </w:pPr>
    </w:p>
    <w:p w:rsidR="000973E2" w:rsidRPr="00E47188" w:rsidRDefault="000973E2" w:rsidP="000973E2">
      <w:pPr>
        <w:contextualSpacing/>
        <w:jc w:val="both"/>
        <w:rPr>
          <w:color w:val="000000"/>
        </w:rPr>
      </w:pPr>
      <w:r w:rsidRPr="00E47188">
        <w:rPr>
          <w:color w:val="000000"/>
        </w:rPr>
        <w:t xml:space="preserve">    «</w:t>
      </w:r>
      <w:r w:rsidRPr="00E47188">
        <w:rPr>
          <w:color w:val="000000"/>
          <w:lang w:val="en-US"/>
        </w:rPr>
        <w:t>SWOT</w:t>
      </w:r>
      <w:r w:rsidRPr="00E47188">
        <w:rPr>
          <w:color w:val="000000"/>
        </w:rPr>
        <w:t xml:space="preserve">-анализ» позволяет определить поле актуальных и потенциальных проблем воспитания на основе сопоставительной оценки внешних и внутренних средовых ресурсов. Выявленные на первом этапе диагностики внешние обстоятельства (тенденции), влияющие на способность ОУ выполнять воспитательные функции, составляют круг угроз и возможностей для развития воспитательной системы. Внутренняя диагностика позволяет сопоставить с ними сильные и слабые стороны среды учреждения, увеличивающие или снижающие потенциал ответа педагогов на внешние вызовы. При анализе сильных и слабых сторон обязательно следует связать их  с особенностями </w:t>
      </w:r>
      <w:hyperlink r:id="rId35" w:tgtFrame="_blank" w:history="1">
        <w:r w:rsidRPr="00E47188">
          <w:rPr>
            <w:rStyle w:val="af"/>
            <w:color w:val="000000"/>
          </w:rPr>
          <w:t>корпоративной культур</w:t>
        </w:r>
      </w:hyperlink>
      <w:r w:rsidRPr="00E47188">
        <w:rPr>
          <w:color w:val="000000"/>
        </w:rPr>
        <w:t xml:space="preserve">ы образовательного учреждения. </w:t>
      </w:r>
    </w:p>
    <w:p w:rsidR="000973E2" w:rsidRPr="00E47188" w:rsidRDefault="000973E2" w:rsidP="000973E2">
      <w:pPr>
        <w:contextualSpacing/>
        <w:jc w:val="both"/>
        <w:rPr>
          <w:color w:val="000000"/>
        </w:rPr>
      </w:pPr>
      <w:r w:rsidRPr="00E47188">
        <w:rPr>
          <w:i/>
          <w:color w:val="000000"/>
        </w:rPr>
        <w:t xml:space="preserve">     </w:t>
      </w:r>
      <w:r w:rsidRPr="00E47188">
        <w:rPr>
          <w:color w:val="000000"/>
        </w:rPr>
        <w:t xml:space="preserve">Система исследовательских процедур, которая вариативно формируется  в рамках модуля, позволяет получить массив разнородных сведений, позволяющих: </w:t>
      </w:r>
    </w:p>
    <w:p w:rsidR="000973E2" w:rsidRPr="00E47188" w:rsidRDefault="000973E2" w:rsidP="003443F0">
      <w:pPr>
        <w:numPr>
          <w:ilvl w:val="0"/>
          <w:numId w:val="14"/>
        </w:numPr>
        <w:ind w:right="715"/>
        <w:contextualSpacing/>
        <w:jc w:val="both"/>
        <w:rPr>
          <w:color w:val="000000"/>
        </w:rPr>
      </w:pPr>
      <w:r w:rsidRPr="00E47188">
        <w:rPr>
          <w:color w:val="000000"/>
        </w:rPr>
        <w:t>определить (уточнить) тип воспитательной среды, особенности культуры, которую она порождает и отражает,</w:t>
      </w:r>
    </w:p>
    <w:p w:rsidR="000973E2" w:rsidRPr="00E47188" w:rsidRDefault="000973E2" w:rsidP="003443F0">
      <w:pPr>
        <w:numPr>
          <w:ilvl w:val="0"/>
          <w:numId w:val="14"/>
        </w:numPr>
        <w:contextualSpacing/>
        <w:jc w:val="both"/>
        <w:rPr>
          <w:i/>
          <w:color w:val="000000"/>
        </w:rPr>
      </w:pPr>
      <w:r w:rsidRPr="00E47188">
        <w:rPr>
          <w:color w:val="000000"/>
        </w:rPr>
        <w:t>оценить органичность воспитательного «наполнения» среды, его культурного соответствия типу и миссии учреждения, вызовам, поступающим извне,</w:t>
      </w:r>
    </w:p>
    <w:p w:rsidR="000973E2" w:rsidRPr="00E47188" w:rsidRDefault="000973E2" w:rsidP="003443F0">
      <w:pPr>
        <w:numPr>
          <w:ilvl w:val="0"/>
          <w:numId w:val="14"/>
        </w:numPr>
        <w:contextualSpacing/>
        <w:jc w:val="both"/>
        <w:rPr>
          <w:color w:val="000000"/>
        </w:rPr>
      </w:pPr>
      <w:r w:rsidRPr="00E47188">
        <w:rPr>
          <w:color w:val="000000"/>
        </w:rPr>
        <w:t xml:space="preserve">найти в среде ОУ области нейтрального, позитивного, негативного воспитательного влияния на личность. </w:t>
      </w:r>
    </w:p>
    <w:p w:rsidR="000973E2" w:rsidRPr="00E47188" w:rsidRDefault="000973E2" w:rsidP="003443F0">
      <w:pPr>
        <w:numPr>
          <w:ilvl w:val="0"/>
          <w:numId w:val="14"/>
        </w:numPr>
        <w:contextualSpacing/>
        <w:jc w:val="both"/>
        <w:rPr>
          <w:i/>
          <w:color w:val="000000"/>
        </w:rPr>
      </w:pPr>
      <w:r w:rsidRPr="00E47188">
        <w:rPr>
          <w:color w:val="000000"/>
        </w:rPr>
        <w:t>обнаружить «белые пятна и чёрные дыры» воспитательного пространства,</w:t>
      </w:r>
      <w:r w:rsidRPr="00E47188">
        <w:rPr>
          <w:i/>
          <w:color w:val="000000"/>
        </w:rPr>
        <w:t xml:space="preserve"> </w:t>
      </w:r>
    </w:p>
    <w:p w:rsidR="000973E2" w:rsidRPr="00E47188" w:rsidRDefault="000973E2" w:rsidP="003443F0">
      <w:pPr>
        <w:numPr>
          <w:ilvl w:val="0"/>
          <w:numId w:val="14"/>
        </w:numPr>
        <w:contextualSpacing/>
        <w:jc w:val="both"/>
        <w:rPr>
          <w:color w:val="000000"/>
        </w:rPr>
      </w:pPr>
      <w:r w:rsidRPr="00E47188">
        <w:rPr>
          <w:color w:val="000000"/>
        </w:rPr>
        <w:lastRenderedPageBreak/>
        <w:t xml:space="preserve">выделить </w:t>
      </w:r>
      <w:proofErr w:type="spellStart"/>
      <w:r w:rsidRPr="00E47188">
        <w:rPr>
          <w:color w:val="000000"/>
        </w:rPr>
        <w:t>имиджевые</w:t>
      </w:r>
      <w:proofErr w:type="spellEnd"/>
      <w:r w:rsidRPr="00E47188">
        <w:rPr>
          <w:color w:val="000000"/>
        </w:rPr>
        <w:t xml:space="preserve"> характеристики ОУ, влияющие на результаты  воспитательной работы, конкурентоспособность и автономность в окружающем образовательном пространстве. </w:t>
      </w:r>
    </w:p>
    <w:p w:rsidR="000973E2" w:rsidRPr="00E47188" w:rsidRDefault="000973E2" w:rsidP="000973E2">
      <w:pPr>
        <w:ind w:left="75"/>
        <w:contextualSpacing/>
        <w:jc w:val="both"/>
        <w:rPr>
          <w:color w:val="000000"/>
        </w:rPr>
      </w:pPr>
      <w:r w:rsidRPr="00E47188">
        <w:rPr>
          <w:color w:val="000000"/>
        </w:rPr>
        <w:t xml:space="preserve">Процедура оценки воспитательного потенциала среды может быть формализована. (Приложение </w:t>
      </w:r>
      <w:r w:rsidRPr="00E47188">
        <w:rPr>
          <w:color w:val="000000"/>
          <w:lang w:val="en-US"/>
        </w:rPr>
        <w:t>II</w:t>
      </w:r>
      <w:r w:rsidRPr="00E47188">
        <w:rPr>
          <w:color w:val="000000"/>
        </w:rPr>
        <w:t>, методика  конструирования объёмного показателя для измерения и оценки актуального состояния среды).</w:t>
      </w:r>
    </w:p>
    <w:p w:rsidR="000973E2" w:rsidRPr="00E47188" w:rsidRDefault="000973E2" w:rsidP="000973E2">
      <w:pPr>
        <w:contextualSpacing/>
        <w:jc w:val="both"/>
        <w:rPr>
          <w:color w:val="000000"/>
        </w:rPr>
      </w:pPr>
      <w:r w:rsidRPr="00E47188">
        <w:rPr>
          <w:color w:val="000000"/>
        </w:rPr>
        <w:t xml:space="preserve">       На основании профессионального анализа и интерпретации диагностических данных оценивается воспитательное качество среды с учётом  правила соответствия средовых характеристик типу учреждения</w:t>
      </w:r>
      <w:r w:rsidRPr="00E47188">
        <w:rPr>
          <w:b/>
          <w:color w:val="000000"/>
        </w:rPr>
        <w:t xml:space="preserve">, </w:t>
      </w:r>
      <w:r w:rsidRPr="00E47188">
        <w:rPr>
          <w:color w:val="000000"/>
        </w:rPr>
        <w:t>заявленному в уставных документах. Далее выявляется «поле проблем», связанных с её преобразованием. Приоритеты в решении проблем (их иерархия) определяются с позиций стратегического планирования. В соответствии с этим выделяются:</w:t>
      </w:r>
    </w:p>
    <w:p w:rsidR="000973E2" w:rsidRPr="00E47188" w:rsidRDefault="000973E2" w:rsidP="003443F0">
      <w:pPr>
        <w:numPr>
          <w:ilvl w:val="0"/>
          <w:numId w:val="16"/>
        </w:numPr>
        <w:contextualSpacing/>
        <w:jc w:val="both"/>
        <w:rPr>
          <w:color w:val="000000"/>
        </w:rPr>
      </w:pPr>
      <w:r w:rsidRPr="00E47188">
        <w:rPr>
          <w:color w:val="000000"/>
        </w:rPr>
        <w:t xml:space="preserve">проблемы, не требующие сиюминутных специальных действий, но нуждающиеся в дальнейшем мониторинге, </w:t>
      </w:r>
    </w:p>
    <w:p w:rsidR="000973E2" w:rsidRPr="00E47188" w:rsidRDefault="000973E2" w:rsidP="003443F0">
      <w:pPr>
        <w:numPr>
          <w:ilvl w:val="0"/>
          <w:numId w:val="16"/>
        </w:numPr>
        <w:contextualSpacing/>
        <w:jc w:val="both"/>
        <w:rPr>
          <w:color w:val="000000"/>
        </w:rPr>
      </w:pPr>
      <w:r w:rsidRPr="00E47188">
        <w:rPr>
          <w:color w:val="000000"/>
        </w:rPr>
        <w:t>проблемы, решаемые в рамках обычного цикла управления;</w:t>
      </w:r>
    </w:p>
    <w:p w:rsidR="000973E2" w:rsidRPr="00E47188" w:rsidRDefault="000973E2" w:rsidP="003443F0">
      <w:pPr>
        <w:numPr>
          <w:ilvl w:val="0"/>
          <w:numId w:val="16"/>
        </w:numPr>
        <w:contextualSpacing/>
        <w:jc w:val="both"/>
        <w:rPr>
          <w:color w:val="000000"/>
        </w:rPr>
      </w:pPr>
      <w:r w:rsidRPr="00E47188">
        <w:rPr>
          <w:color w:val="000000"/>
        </w:rPr>
        <w:t>проблемы, требующие немедленного педагогического вмешательства.</w:t>
      </w:r>
    </w:p>
    <w:p w:rsidR="000973E2" w:rsidRPr="00E47188" w:rsidRDefault="000973E2" w:rsidP="000973E2">
      <w:pPr>
        <w:pBdr>
          <w:top w:val="single" w:sz="4" w:space="1" w:color="auto"/>
          <w:left w:val="single" w:sz="4" w:space="0" w:color="auto"/>
          <w:bottom w:val="single" w:sz="4" w:space="1" w:color="auto"/>
          <w:right w:val="single" w:sz="4" w:space="4" w:color="auto"/>
        </w:pBdr>
        <w:ind w:left="720" w:right="715"/>
        <w:contextualSpacing/>
        <w:jc w:val="center"/>
        <w:rPr>
          <w:b/>
          <w:color w:val="000000"/>
        </w:rPr>
      </w:pPr>
      <w:r w:rsidRPr="00E47188">
        <w:rPr>
          <w:b/>
          <w:color w:val="000000"/>
        </w:rPr>
        <w:t xml:space="preserve">Продукты модуля средовой диагностики </w:t>
      </w:r>
    </w:p>
    <w:p w:rsidR="000973E2" w:rsidRPr="00E47188" w:rsidRDefault="000973E2" w:rsidP="000973E2">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 xml:space="preserve"> 1) комплексная оценка диагностического профиля  среды</w:t>
      </w:r>
    </w:p>
    <w:p w:rsidR="000973E2" w:rsidRPr="00E47188" w:rsidRDefault="000973E2" w:rsidP="000973E2">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по параметру «воспитательный потенциал»</w:t>
      </w:r>
    </w:p>
    <w:p w:rsidR="000973E2" w:rsidRPr="00E47188" w:rsidRDefault="000973E2" w:rsidP="000973E2">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 xml:space="preserve">2) ранжированный перечень проблем, связанных </w:t>
      </w:r>
    </w:p>
    <w:p w:rsidR="000973E2" w:rsidRPr="00E47188" w:rsidRDefault="000973E2" w:rsidP="000973E2">
      <w:pPr>
        <w:pBdr>
          <w:top w:val="single" w:sz="4" w:space="1" w:color="auto"/>
          <w:left w:val="single" w:sz="4" w:space="0" w:color="auto"/>
          <w:bottom w:val="single" w:sz="4" w:space="1" w:color="auto"/>
          <w:right w:val="single" w:sz="4" w:space="4" w:color="auto"/>
        </w:pBdr>
        <w:ind w:left="720" w:right="715"/>
        <w:contextualSpacing/>
        <w:jc w:val="center"/>
        <w:rPr>
          <w:color w:val="000000"/>
        </w:rPr>
      </w:pPr>
      <w:r w:rsidRPr="00E47188">
        <w:rPr>
          <w:color w:val="000000"/>
        </w:rPr>
        <w:t>с  изменением среды</w:t>
      </w:r>
    </w:p>
    <w:p w:rsidR="000973E2" w:rsidRPr="00E47188" w:rsidRDefault="000973E2" w:rsidP="000973E2">
      <w:pPr>
        <w:ind w:left="-180" w:firstLine="360"/>
        <w:contextualSpacing/>
        <w:jc w:val="both"/>
        <w:rPr>
          <w:i/>
          <w:color w:val="000000"/>
        </w:rPr>
      </w:pPr>
    </w:p>
    <w:p w:rsidR="000973E2" w:rsidRPr="00E47188" w:rsidRDefault="000973E2" w:rsidP="000973E2">
      <w:pPr>
        <w:ind w:left="-180" w:firstLine="360"/>
        <w:contextualSpacing/>
        <w:jc w:val="center"/>
        <w:rPr>
          <w:b/>
          <w:color w:val="000000"/>
        </w:rPr>
      </w:pPr>
      <w:r w:rsidRPr="00E47188">
        <w:rPr>
          <w:b/>
          <w:color w:val="000000"/>
        </w:rPr>
        <w:t>Метод качественных структур (</w:t>
      </w:r>
      <w:proofErr w:type="spellStart"/>
      <w:r w:rsidRPr="00E47188">
        <w:rPr>
          <w:b/>
          <w:color w:val="000000"/>
        </w:rPr>
        <w:t>И.Калинаускас</w:t>
      </w:r>
      <w:proofErr w:type="spellEnd"/>
      <w:r w:rsidRPr="00E47188">
        <w:rPr>
          <w:b/>
          <w:color w:val="000000"/>
        </w:rPr>
        <w:t xml:space="preserve">, Г. </w:t>
      </w:r>
      <w:proofErr w:type="spellStart"/>
      <w:r w:rsidRPr="00E47188">
        <w:rPr>
          <w:b/>
          <w:color w:val="000000"/>
        </w:rPr>
        <w:t>Рейнин</w:t>
      </w:r>
      <w:proofErr w:type="spellEnd"/>
      <w:r w:rsidRPr="00E47188">
        <w:rPr>
          <w:b/>
          <w:color w:val="000000"/>
        </w:rPr>
        <w:t>),</w:t>
      </w:r>
    </w:p>
    <w:p w:rsidR="000973E2" w:rsidRPr="00E47188" w:rsidRDefault="000973E2" w:rsidP="000973E2">
      <w:pPr>
        <w:ind w:left="-180" w:firstLine="360"/>
        <w:contextualSpacing/>
        <w:jc w:val="both"/>
        <w:rPr>
          <w:color w:val="000000"/>
        </w:rPr>
      </w:pPr>
      <w:r w:rsidRPr="00E47188">
        <w:rPr>
          <w:i/>
          <w:color w:val="000000"/>
        </w:rPr>
        <w:t xml:space="preserve">Качество среды </w:t>
      </w:r>
      <w:r w:rsidRPr="00E47188">
        <w:rPr>
          <w:color w:val="000000"/>
        </w:rPr>
        <w:t>занимает важное место в структуре показателей позитивного имиджа современного образовательного учреждения, поскольку становится объектом непосредственного наблюдения и оценки каждого, кто в неё попадает. Квалиметрия среды выступает как количественное представление её качества, «помогает понять возможности, оценить расстановку сил и спрогнозировать сценарий развития событий, равно как и итоговый результат».</w:t>
      </w:r>
      <w:r w:rsidRPr="00E47188">
        <w:rPr>
          <w:rStyle w:val="ac"/>
          <w:color w:val="000000"/>
        </w:rPr>
        <w:footnoteReference w:id="4"/>
      </w:r>
      <w:r w:rsidRPr="00E47188">
        <w:rPr>
          <w:color w:val="000000"/>
        </w:rPr>
        <w:t xml:space="preserve"> </w:t>
      </w:r>
    </w:p>
    <w:p w:rsidR="000973E2" w:rsidRPr="00E47188" w:rsidRDefault="000973E2" w:rsidP="000973E2">
      <w:pPr>
        <w:ind w:left="-180" w:firstLine="360"/>
        <w:contextualSpacing/>
        <w:jc w:val="both"/>
        <w:rPr>
          <w:b/>
          <w:color w:val="000000"/>
        </w:rPr>
      </w:pPr>
      <w:r w:rsidRPr="00E47188">
        <w:rPr>
          <w:color w:val="000000"/>
        </w:rPr>
        <w:t xml:space="preserve">При этом среда образовательного учреждения относится к роду объектов, которые невозможно представить суммарно в виде дискретной структуры. Для анализа таких объектов используется </w:t>
      </w:r>
      <w:r w:rsidRPr="00E47188">
        <w:rPr>
          <w:i/>
          <w:color w:val="000000"/>
        </w:rPr>
        <w:t>метод качественных структур</w:t>
      </w:r>
      <w:r w:rsidRPr="00E47188">
        <w:rPr>
          <w:color w:val="000000"/>
        </w:rPr>
        <w:t xml:space="preserve"> (</w:t>
      </w:r>
      <w:proofErr w:type="spellStart"/>
      <w:r w:rsidRPr="00E47188">
        <w:rPr>
          <w:color w:val="000000"/>
        </w:rPr>
        <w:t>И.Калинаускас</w:t>
      </w:r>
      <w:proofErr w:type="spellEnd"/>
      <w:r w:rsidRPr="00E47188">
        <w:rPr>
          <w:color w:val="000000"/>
        </w:rPr>
        <w:t xml:space="preserve">, Г. </w:t>
      </w:r>
      <w:proofErr w:type="spellStart"/>
      <w:r w:rsidRPr="00E47188">
        <w:rPr>
          <w:color w:val="000000"/>
        </w:rPr>
        <w:t>Рейнин</w:t>
      </w:r>
      <w:proofErr w:type="spellEnd"/>
      <w:r w:rsidRPr="00E47188">
        <w:rPr>
          <w:color w:val="000000"/>
        </w:rPr>
        <w:t>), ключевой момент которого - введение в рассмотрение аспекта, позволяющего «удерживать» целостность объекта по ходу его внутреннего и внешнего развития.</w:t>
      </w:r>
      <w:r w:rsidRPr="00E47188">
        <w:rPr>
          <w:b/>
          <w:color w:val="000000"/>
        </w:rPr>
        <w:t xml:space="preserve"> </w:t>
      </w:r>
    </w:p>
    <w:p w:rsidR="000973E2" w:rsidRPr="00E47188" w:rsidRDefault="000973E2" w:rsidP="000973E2">
      <w:pPr>
        <w:ind w:left="-180" w:firstLine="360"/>
        <w:contextualSpacing/>
        <w:jc w:val="both"/>
        <w:rPr>
          <w:color w:val="000000"/>
        </w:rPr>
      </w:pPr>
      <w:r w:rsidRPr="00E47188">
        <w:rPr>
          <w:color w:val="000000"/>
        </w:rPr>
        <w:t xml:space="preserve">Сущностным свойством целого является </w:t>
      </w:r>
      <w:r w:rsidRPr="00E47188">
        <w:rPr>
          <w:i/>
          <w:color w:val="000000"/>
        </w:rPr>
        <w:t>тотальность</w:t>
      </w:r>
      <w:r w:rsidRPr="00E47188">
        <w:rPr>
          <w:color w:val="000000"/>
        </w:rPr>
        <w:t xml:space="preserve">. </w:t>
      </w:r>
      <w:r w:rsidRPr="00E47188">
        <w:rPr>
          <w:b/>
          <w:color w:val="000000"/>
        </w:rPr>
        <w:t>О</w:t>
      </w:r>
      <w:r w:rsidRPr="00E47188">
        <w:rPr>
          <w:color w:val="000000"/>
        </w:rPr>
        <w:t xml:space="preserve">бъект, мыслимый как целое, в каждый момент предстаёт как тотально (безраздельно) присутствующий в своём внешнем и  внутреннем бытие. В рамках метода качественных структур целостность внешнего бытия объекта являет себя </w:t>
      </w:r>
      <w:r w:rsidRPr="00E47188">
        <w:rPr>
          <w:i/>
          <w:color w:val="000000"/>
        </w:rPr>
        <w:t>в</w:t>
      </w:r>
      <w:r w:rsidRPr="00E47188">
        <w:rPr>
          <w:color w:val="000000"/>
        </w:rPr>
        <w:t xml:space="preserve"> </w:t>
      </w:r>
      <w:r w:rsidRPr="00E47188">
        <w:rPr>
          <w:i/>
          <w:color w:val="000000"/>
        </w:rPr>
        <w:t>аспекте функционирования.</w:t>
      </w:r>
      <w:r w:rsidRPr="00E47188">
        <w:rPr>
          <w:color w:val="000000"/>
        </w:rPr>
        <w:t xml:space="preserve"> Изучая результаты функционирования, мы отвечаем на вопрос: как целое проявляется во внешнем Мире? Как раскрываются вовне его различные свойства и способы использования. Например, что именно конкретное учреждение производит в качестве конечного «продукта» воспитания? Какую информацию выдаёт об этом  вовне? Каким образом позиционирует себя в качестве воспитательного учреждения, какой видится постороннему взгляду его среда воспитания и т.п.</w:t>
      </w:r>
    </w:p>
    <w:p w:rsidR="000973E2" w:rsidRPr="00E47188" w:rsidRDefault="000973E2" w:rsidP="000973E2">
      <w:pPr>
        <w:ind w:left="-180" w:firstLine="360"/>
        <w:contextualSpacing/>
        <w:jc w:val="both"/>
        <w:rPr>
          <w:color w:val="000000"/>
        </w:rPr>
      </w:pPr>
      <w:r w:rsidRPr="00E47188">
        <w:rPr>
          <w:color w:val="000000"/>
        </w:rPr>
        <w:t xml:space="preserve">     Целостность объекта</w:t>
      </w:r>
      <w:r w:rsidRPr="00E47188">
        <w:rPr>
          <w:b/>
          <w:color w:val="000000"/>
        </w:rPr>
        <w:t xml:space="preserve"> </w:t>
      </w:r>
      <w:r w:rsidRPr="00E47188">
        <w:rPr>
          <w:color w:val="000000"/>
        </w:rPr>
        <w:t>как</w:t>
      </w:r>
      <w:r w:rsidRPr="00E47188">
        <w:rPr>
          <w:b/>
          <w:color w:val="000000"/>
        </w:rPr>
        <w:t xml:space="preserve"> </w:t>
      </w:r>
      <w:r w:rsidRPr="00E47188">
        <w:rPr>
          <w:color w:val="000000"/>
        </w:rPr>
        <w:t xml:space="preserve">единства частей, пребывающих в целом, выражена </w:t>
      </w:r>
      <w:r w:rsidRPr="00E47188">
        <w:rPr>
          <w:i/>
          <w:color w:val="000000"/>
        </w:rPr>
        <w:t>в</w:t>
      </w:r>
      <w:r w:rsidRPr="00E47188">
        <w:rPr>
          <w:color w:val="000000"/>
        </w:rPr>
        <w:t xml:space="preserve"> </w:t>
      </w:r>
      <w:r w:rsidRPr="00E47188">
        <w:rPr>
          <w:i/>
          <w:color w:val="000000"/>
        </w:rPr>
        <w:t>аспекте организации.</w:t>
      </w:r>
      <w:r w:rsidRPr="00E47188">
        <w:rPr>
          <w:color w:val="000000"/>
        </w:rPr>
        <w:t xml:space="preserve"> Рассматривая образовательное учреждение как  структуру с определенным набором и свойствами элементов, мы легко обнаружим отличия в организации школы-комплекса, гимназии с углублённым изучением предметов, профессионального лицея, школы-интерната и пр.</w:t>
      </w:r>
    </w:p>
    <w:p w:rsidR="000973E2" w:rsidRPr="00E47188" w:rsidRDefault="000973E2" w:rsidP="000973E2">
      <w:pPr>
        <w:ind w:left="-180" w:firstLine="360"/>
        <w:contextualSpacing/>
        <w:jc w:val="both"/>
        <w:rPr>
          <w:color w:val="000000"/>
        </w:rPr>
      </w:pPr>
      <w:r w:rsidRPr="00E47188">
        <w:rPr>
          <w:color w:val="000000"/>
        </w:rPr>
        <w:t xml:space="preserve"> Существование объекта как отдельного целого во всеобщем, проявлено  </w:t>
      </w:r>
      <w:r w:rsidRPr="00E47188">
        <w:rPr>
          <w:i/>
          <w:color w:val="000000"/>
        </w:rPr>
        <w:t xml:space="preserve">аспектом связи. </w:t>
      </w:r>
      <w:r w:rsidRPr="00E47188">
        <w:rPr>
          <w:color w:val="000000"/>
        </w:rPr>
        <w:t xml:space="preserve">Под связью понимается многообразие воздействий внешней среды на объект, выделенный из общего фона как нечто единичное. Размышляя в данном направлении, важно понять, как целое связано с </w:t>
      </w:r>
      <w:r w:rsidRPr="00E47188">
        <w:rPr>
          <w:color w:val="000000"/>
        </w:rPr>
        <w:lastRenderedPageBreak/>
        <w:t xml:space="preserve">окружающей средой. Например, анализируя новые вызовы образовательному учреждению со стороны окружающей социальной среды, мы обнаруживаем информационный бум, переход на систему ЕГЭ, внедрение </w:t>
      </w:r>
      <w:proofErr w:type="spellStart"/>
      <w:r w:rsidRPr="00E47188">
        <w:rPr>
          <w:color w:val="000000"/>
        </w:rPr>
        <w:t>компетентностного</w:t>
      </w:r>
      <w:proofErr w:type="spellEnd"/>
      <w:r w:rsidRPr="00E47188">
        <w:rPr>
          <w:color w:val="000000"/>
        </w:rPr>
        <w:t xml:space="preserve"> подхода, нарастание агрессии, межнационального напряжения и пр. В связи с этим меняются место, роль, функции учреждения, вписанного в социум как более крупное целое.   </w:t>
      </w:r>
    </w:p>
    <w:p w:rsidR="000973E2" w:rsidRPr="00E47188" w:rsidRDefault="000973E2" w:rsidP="000973E2">
      <w:pPr>
        <w:ind w:left="-180" w:firstLine="360"/>
        <w:contextualSpacing/>
        <w:jc w:val="both"/>
        <w:rPr>
          <w:color w:val="000000"/>
        </w:rPr>
      </w:pPr>
      <w:r w:rsidRPr="00E47188">
        <w:rPr>
          <w:color w:val="000000"/>
        </w:rPr>
        <w:t xml:space="preserve">    Качественная определенность целого как единства внешнего и внутреннего</w:t>
      </w:r>
      <w:r w:rsidRPr="00E47188">
        <w:rPr>
          <w:b/>
          <w:color w:val="000000"/>
        </w:rPr>
        <w:t xml:space="preserve"> </w:t>
      </w:r>
      <w:r w:rsidRPr="00E47188">
        <w:rPr>
          <w:color w:val="000000"/>
        </w:rPr>
        <w:t xml:space="preserve">поддерживается </w:t>
      </w:r>
      <w:r w:rsidRPr="00E47188">
        <w:rPr>
          <w:i/>
          <w:color w:val="000000"/>
        </w:rPr>
        <w:t>аспектом координации.</w:t>
      </w:r>
      <w:r w:rsidRPr="00E47188">
        <w:rPr>
          <w:color w:val="000000"/>
        </w:rPr>
        <w:t xml:space="preserve"> Его анализ позволяет понять: а) за счёт чего остальные три аспекта «собираются» воедино (чем управляется целостность); б) действительно ли данный объект целостен, в) присуща ли ему автономность существования. В этом смысле показателен феномен авторских школ, каждой из которых, «по-своему» присуще свойство целостности, позволяющее достигать устойчивости и преемственности педагогических результатов в изменяющейся среде. Ведущую координационную роль при этом может играть директор-лидер, творческая группа единомышленников и пр.       </w:t>
      </w:r>
    </w:p>
    <w:p w:rsidR="000973E2" w:rsidRPr="00E47188" w:rsidRDefault="000973E2" w:rsidP="000973E2">
      <w:pPr>
        <w:ind w:left="-180" w:firstLine="360"/>
        <w:contextualSpacing/>
        <w:jc w:val="both"/>
        <w:rPr>
          <w:color w:val="000000"/>
        </w:rPr>
      </w:pPr>
      <w:r w:rsidRPr="00E47188">
        <w:rPr>
          <w:color w:val="000000"/>
        </w:rPr>
        <w:t xml:space="preserve">     Четыре выделенные аспекта, отражая структуру качества, не образуют какой-либо иерархии или соподчиненности. Это замкнутое множество, в котором «все определяется через все и содержится во всем». Используя метод качественных структур, можно проанализировать качество среды образовательного учреждения следующим образом:  </w:t>
      </w:r>
    </w:p>
    <w:p w:rsidR="000973E2" w:rsidRPr="00E47188" w:rsidRDefault="000973E2" w:rsidP="003443F0">
      <w:pPr>
        <w:numPr>
          <w:ilvl w:val="0"/>
          <w:numId w:val="15"/>
        </w:numPr>
        <w:tabs>
          <w:tab w:val="clear" w:pos="1140"/>
          <w:tab w:val="num" w:pos="0"/>
          <w:tab w:val="left" w:pos="900"/>
        </w:tabs>
        <w:ind w:left="0" w:firstLine="540"/>
        <w:contextualSpacing/>
        <w:jc w:val="both"/>
        <w:rPr>
          <w:color w:val="000000"/>
        </w:rPr>
      </w:pPr>
      <w:r w:rsidRPr="00E47188">
        <w:rPr>
          <w:color w:val="000000"/>
        </w:rPr>
        <w:t xml:space="preserve">Как «устроена» школьная среда, какие компоненты в ней могут быть выделены и по каким основаниям. </w:t>
      </w:r>
      <w:r w:rsidRPr="00E47188">
        <w:rPr>
          <w:i/>
          <w:color w:val="000000"/>
        </w:rPr>
        <w:t>Организация</w:t>
      </w:r>
      <w:r w:rsidRPr="00E47188">
        <w:rPr>
          <w:color w:val="000000"/>
        </w:rPr>
        <w:t>.</w:t>
      </w:r>
    </w:p>
    <w:p w:rsidR="000973E2" w:rsidRPr="00E47188" w:rsidRDefault="000973E2" w:rsidP="003443F0">
      <w:pPr>
        <w:numPr>
          <w:ilvl w:val="0"/>
          <w:numId w:val="15"/>
        </w:numPr>
        <w:tabs>
          <w:tab w:val="clear" w:pos="1140"/>
          <w:tab w:val="num" w:pos="0"/>
          <w:tab w:val="left" w:pos="900"/>
        </w:tabs>
        <w:ind w:left="0" w:firstLine="540"/>
        <w:contextualSpacing/>
        <w:jc w:val="both"/>
        <w:rPr>
          <w:color w:val="000000"/>
        </w:rPr>
      </w:pPr>
      <w:r w:rsidRPr="00E47188">
        <w:rPr>
          <w:color w:val="000000"/>
        </w:rPr>
        <w:t xml:space="preserve">Что «производит» среда, как в итоге  она  влияет на процессы и людей, в неё попадающих. Какие «продукты» поставляет в социум, что именно транслирует вовне. Как воспринимается  окружающими её конечное действие (результаты обучения, воспитания).  </w:t>
      </w:r>
      <w:r w:rsidRPr="00E47188">
        <w:rPr>
          <w:i/>
          <w:color w:val="000000"/>
        </w:rPr>
        <w:t>Функционирование.</w:t>
      </w:r>
    </w:p>
    <w:p w:rsidR="000973E2" w:rsidRPr="00E47188" w:rsidRDefault="000973E2" w:rsidP="003443F0">
      <w:pPr>
        <w:numPr>
          <w:ilvl w:val="0"/>
          <w:numId w:val="15"/>
        </w:numPr>
        <w:tabs>
          <w:tab w:val="clear" w:pos="1140"/>
          <w:tab w:val="num" w:pos="0"/>
          <w:tab w:val="left" w:pos="900"/>
        </w:tabs>
        <w:ind w:left="0" w:firstLine="540"/>
        <w:contextualSpacing/>
        <w:jc w:val="both"/>
        <w:rPr>
          <w:color w:val="000000"/>
        </w:rPr>
      </w:pPr>
      <w:r w:rsidRPr="00E47188">
        <w:rPr>
          <w:color w:val="000000"/>
        </w:rPr>
        <w:t xml:space="preserve"> Чем среда связана с социальным пространством, в которое вписана, как ему (в него) «открывается», как от него «закрывается», защищается. Какова её степень автономности. Какие социальные вызовы (требования), ожидания получает из окружающего пространства, и как на них отвечает. </w:t>
      </w:r>
      <w:r w:rsidRPr="00E47188">
        <w:rPr>
          <w:i/>
          <w:color w:val="000000"/>
        </w:rPr>
        <w:t xml:space="preserve"> Связи.</w:t>
      </w:r>
    </w:p>
    <w:p w:rsidR="000973E2" w:rsidRPr="00E47188" w:rsidRDefault="000973E2" w:rsidP="003443F0">
      <w:pPr>
        <w:numPr>
          <w:ilvl w:val="0"/>
          <w:numId w:val="15"/>
        </w:numPr>
        <w:tabs>
          <w:tab w:val="clear" w:pos="1140"/>
          <w:tab w:val="num" w:pos="0"/>
          <w:tab w:val="left" w:pos="900"/>
        </w:tabs>
        <w:ind w:left="0" w:firstLine="540"/>
        <w:contextualSpacing/>
        <w:jc w:val="both"/>
        <w:rPr>
          <w:color w:val="000000"/>
        </w:rPr>
      </w:pPr>
      <w:r w:rsidRPr="00E47188">
        <w:rPr>
          <w:color w:val="000000"/>
        </w:rPr>
        <w:t>Кем и каким образом аспекты организации, функционирования, связи координируются воедино. Какова система управления средой, изменениями, которые в ней происходят естественным путём и привносятся намеренно. Кто субъекты координации и управления, какими способами они действуют. Насколько выделенные компоненты среды и их функциональные действия обладают свойством управляемости и стихийности.</w:t>
      </w:r>
      <w:r w:rsidRPr="00E47188">
        <w:rPr>
          <w:i/>
          <w:color w:val="000000"/>
        </w:rPr>
        <w:t xml:space="preserve">   Координация.</w:t>
      </w:r>
    </w:p>
    <w:p w:rsidR="000973E2" w:rsidRPr="00E47188" w:rsidRDefault="000973E2" w:rsidP="000973E2">
      <w:pPr>
        <w:ind w:firstLine="435"/>
        <w:contextualSpacing/>
        <w:jc w:val="both"/>
        <w:rPr>
          <w:color w:val="000000"/>
        </w:rPr>
      </w:pPr>
      <w:r w:rsidRPr="00E47188">
        <w:rPr>
          <w:color w:val="000000"/>
        </w:rPr>
        <w:t>Выделенные аспекты можно рассматривать попарно относительно какого-то конкретного параметра. Например, можно посмотреть, насколько целостна среда ОУ в плане реализации воспитательных функций.</w:t>
      </w:r>
    </w:p>
    <w:p w:rsidR="000973E2" w:rsidRPr="00E47188" w:rsidRDefault="000973E2" w:rsidP="000973E2">
      <w:pPr>
        <w:ind w:firstLine="435"/>
        <w:contextualSpacing/>
        <w:jc w:val="both"/>
        <w:rPr>
          <w:color w:val="000000"/>
        </w:rPr>
      </w:pPr>
      <w:r w:rsidRPr="00E47188">
        <w:rPr>
          <w:color w:val="000000"/>
        </w:rPr>
        <w:t xml:space="preserve">1. </w:t>
      </w:r>
      <w:r w:rsidRPr="00E47188">
        <w:rPr>
          <w:i/>
          <w:color w:val="000000"/>
        </w:rPr>
        <w:t>Координация</w:t>
      </w:r>
      <w:r w:rsidRPr="00E47188">
        <w:rPr>
          <w:color w:val="000000"/>
        </w:rPr>
        <w:t xml:space="preserve"> - </w:t>
      </w:r>
      <w:r w:rsidRPr="00E47188">
        <w:rPr>
          <w:i/>
          <w:color w:val="000000"/>
        </w:rPr>
        <w:t>организация</w:t>
      </w:r>
      <w:r w:rsidRPr="00E47188">
        <w:rPr>
          <w:color w:val="000000"/>
        </w:rPr>
        <w:t>. Соответствует ли воспитательной миссии и целям образовательного учреждения имеющаяся структура среды, поддерживает ли она свойство целостности воспитательной системы. Есть ли в структуре управления лица, группы организации, обеспечивающие развитие воспитательного процесса.</w:t>
      </w:r>
    </w:p>
    <w:p w:rsidR="000973E2" w:rsidRPr="00E47188" w:rsidRDefault="000973E2" w:rsidP="000973E2">
      <w:pPr>
        <w:ind w:firstLine="435"/>
        <w:contextualSpacing/>
        <w:jc w:val="both"/>
        <w:rPr>
          <w:color w:val="000000"/>
        </w:rPr>
      </w:pPr>
      <w:r w:rsidRPr="00E47188">
        <w:rPr>
          <w:color w:val="000000"/>
        </w:rPr>
        <w:t xml:space="preserve">  2. </w:t>
      </w:r>
      <w:r w:rsidRPr="00E47188">
        <w:rPr>
          <w:i/>
          <w:color w:val="000000"/>
        </w:rPr>
        <w:t>Функционирование</w:t>
      </w:r>
      <w:r w:rsidRPr="00E47188">
        <w:rPr>
          <w:color w:val="000000"/>
        </w:rPr>
        <w:t xml:space="preserve"> - </w:t>
      </w:r>
      <w:r w:rsidRPr="00E47188">
        <w:rPr>
          <w:i/>
          <w:color w:val="000000"/>
        </w:rPr>
        <w:t>связь.</w:t>
      </w:r>
      <w:r w:rsidRPr="00E47188">
        <w:rPr>
          <w:color w:val="000000"/>
        </w:rPr>
        <w:t xml:space="preserve">  Отвечают ли внешним вызовам в плане человеческой, личностной готовности выпускники, которых подготовила школа. Как в функциональном отношении внутри среды обеспечивается достижение социально востребованного результата воспитания. Возникают ли противоречия между социальным заказом и условиями воспитания, которые может предоставить образовательная среда учреждения.</w:t>
      </w:r>
    </w:p>
    <w:p w:rsidR="000973E2" w:rsidRPr="00E47188" w:rsidRDefault="000973E2" w:rsidP="000973E2">
      <w:pPr>
        <w:ind w:firstLine="435"/>
        <w:contextualSpacing/>
        <w:jc w:val="both"/>
        <w:rPr>
          <w:color w:val="000000"/>
        </w:rPr>
      </w:pPr>
      <w:r w:rsidRPr="00E47188">
        <w:rPr>
          <w:color w:val="000000"/>
        </w:rPr>
        <w:t xml:space="preserve">  3. </w:t>
      </w:r>
      <w:r w:rsidRPr="00E47188">
        <w:rPr>
          <w:i/>
          <w:color w:val="000000"/>
        </w:rPr>
        <w:t>Координация - функционирование</w:t>
      </w:r>
      <w:r w:rsidRPr="00E47188">
        <w:rPr>
          <w:color w:val="000000"/>
        </w:rPr>
        <w:t xml:space="preserve">. Насколько система управления ОУ способна влиять на реализацию коллективом полноты воспитательных функций. Какие стихийные (неуправляемые) факторы влияют на результаты воспитания учащихся. Как их действие можно учитывать в работе. </w:t>
      </w:r>
    </w:p>
    <w:p w:rsidR="000973E2" w:rsidRPr="00E47188" w:rsidRDefault="000973E2" w:rsidP="000973E2">
      <w:pPr>
        <w:ind w:firstLine="435"/>
        <w:contextualSpacing/>
        <w:jc w:val="both"/>
        <w:rPr>
          <w:color w:val="000000"/>
        </w:rPr>
      </w:pPr>
      <w:r w:rsidRPr="00E47188">
        <w:rPr>
          <w:color w:val="000000"/>
        </w:rPr>
        <w:t xml:space="preserve">  4. </w:t>
      </w:r>
      <w:r w:rsidRPr="00E47188">
        <w:rPr>
          <w:i/>
          <w:color w:val="000000"/>
        </w:rPr>
        <w:t>Связь - организация</w:t>
      </w:r>
      <w:r w:rsidRPr="00E47188">
        <w:rPr>
          <w:color w:val="000000"/>
        </w:rPr>
        <w:t xml:space="preserve">. Насколько оптимальна структура воспитательной среды по отношению к системе взаимодействия с миром и внешним требованиям к воспитанности учащихся. </w:t>
      </w:r>
    </w:p>
    <w:p w:rsidR="000973E2" w:rsidRPr="00E47188" w:rsidRDefault="000973E2" w:rsidP="000973E2">
      <w:pPr>
        <w:ind w:firstLine="435"/>
        <w:contextualSpacing/>
        <w:jc w:val="both"/>
        <w:rPr>
          <w:color w:val="000000"/>
        </w:rPr>
      </w:pPr>
      <w:r w:rsidRPr="00E47188">
        <w:rPr>
          <w:color w:val="000000"/>
        </w:rPr>
        <w:lastRenderedPageBreak/>
        <w:t xml:space="preserve">  5. </w:t>
      </w:r>
      <w:r w:rsidRPr="00E47188">
        <w:rPr>
          <w:i/>
          <w:color w:val="000000"/>
        </w:rPr>
        <w:t>Координация - связь</w:t>
      </w:r>
      <w:r w:rsidRPr="00E47188">
        <w:rPr>
          <w:color w:val="000000"/>
        </w:rPr>
        <w:t>. Как и насколько эффективно система управления ОУ способна обеспечивать динамику воспитательного результата. Какие используются способы обратной связи с социумом по поводу данного результата.</w:t>
      </w:r>
    </w:p>
    <w:p w:rsidR="000973E2" w:rsidRPr="00E47188" w:rsidRDefault="000973E2" w:rsidP="000973E2">
      <w:pPr>
        <w:ind w:firstLine="435"/>
        <w:contextualSpacing/>
        <w:jc w:val="both"/>
        <w:rPr>
          <w:color w:val="000000"/>
        </w:rPr>
      </w:pPr>
      <w:r w:rsidRPr="00E47188">
        <w:rPr>
          <w:color w:val="000000"/>
        </w:rPr>
        <w:t xml:space="preserve">   6. </w:t>
      </w:r>
      <w:r w:rsidRPr="00E47188">
        <w:rPr>
          <w:i/>
          <w:color w:val="000000"/>
        </w:rPr>
        <w:t>Функционирование - организация</w:t>
      </w:r>
      <w:r w:rsidRPr="00E47188">
        <w:rPr>
          <w:color w:val="000000"/>
        </w:rPr>
        <w:t xml:space="preserve">. Насколько структура образовательной среды учреждения соответствует его функциональному назначению в плане достижения намеченных целей воспитания. Насколько обеспечивается   устойчивость и развитие воспитательного потенциала среды.   </w:t>
      </w:r>
    </w:p>
    <w:p w:rsidR="000973E2" w:rsidRDefault="000973E2"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0973E2" w:rsidRPr="00543CCE" w:rsidRDefault="000973E2" w:rsidP="000973E2">
      <w:pPr>
        <w:pStyle w:val="a5"/>
        <w:tabs>
          <w:tab w:val="left" w:pos="900"/>
        </w:tabs>
        <w:spacing w:before="0" w:beforeAutospacing="0" w:after="0" w:afterAutospacing="0" w:line="276" w:lineRule="auto"/>
        <w:ind w:firstLine="709"/>
        <w:contextualSpacing/>
        <w:jc w:val="right"/>
        <w:rPr>
          <w:b/>
          <w:color w:val="auto"/>
        </w:rPr>
      </w:pPr>
      <w:r w:rsidRPr="00543CCE">
        <w:rPr>
          <w:b/>
          <w:color w:val="auto"/>
        </w:rPr>
        <w:lastRenderedPageBreak/>
        <w:t>Приложение №2</w:t>
      </w:r>
    </w:p>
    <w:p w:rsidR="000973E2" w:rsidRPr="00E95B22" w:rsidRDefault="000973E2" w:rsidP="000973E2">
      <w:pPr>
        <w:pStyle w:val="a3"/>
        <w:spacing w:before="10"/>
        <w:contextualSpacing/>
        <w:jc w:val="center"/>
        <w:rPr>
          <w:b/>
          <w:sz w:val="28"/>
          <w:szCs w:val="28"/>
        </w:rPr>
      </w:pPr>
      <w:r w:rsidRPr="00E95B22">
        <w:rPr>
          <w:b/>
          <w:sz w:val="28"/>
          <w:szCs w:val="28"/>
        </w:rPr>
        <w:t xml:space="preserve">Диагностические методики по нравственному и патриотическому воспитанию </w:t>
      </w:r>
    </w:p>
    <w:p w:rsidR="000973E2" w:rsidRPr="00E95B22" w:rsidRDefault="000973E2" w:rsidP="000973E2">
      <w:pPr>
        <w:pStyle w:val="a3"/>
        <w:spacing w:before="10"/>
        <w:contextualSpacing/>
        <w:jc w:val="center"/>
        <w:rPr>
          <w:b/>
          <w:sz w:val="28"/>
          <w:szCs w:val="28"/>
        </w:rPr>
      </w:pPr>
      <w:r w:rsidRPr="00E95B22">
        <w:rPr>
          <w:b/>
          <w:sz w:val="28"/>
          <w:szCs w:val="28"/>
        </w:rPr>
        <w:t>дошкольников.</w:t>
      </w:r>
    </w:p>
    <w:p w:rsidR="000973E2" w:rsidRPr="00FB0CE2" w:rsidRDefault="000973E2" w:rsidP="000973E2">
      <w:pPr>
        <w:pStyle w:val="a3"/>
        <w:spacing w:before="10"/>
        <w:contextualSpacing/>
      </w:pPr>
    </w:p>
    <w:p w:rsidR="000973E2" w:rsidRPr="00E95B22" w:rsidRDefault="000973E2" w:rsidP="00E95B22">
      <w:pPr>
        <w:pStyle w:val="a3"/>
        <w:spacing w:before="1" w:after="8"/>
        <w:contextualSpacing/>
        <w:jc w:val="center"/>
        <w:rPr>
          <w:b/>
        </w:rPr>
      </w:pPr>
      <w:r w:rsidRPr="00E95B22">
        <w:rPr>
          <w:b/>
        </w:rPr>
        <w:t>Методики</w:t>
      </w:r>
      <w:r w:rsidRPr="00E95B22">
        <w:rPr>
          <w:b/>
          <w:spacing w:val="-6"/>
        </w:rPr>
        <w:t xml:space="preserve"> </w:t>
      </w:r>
      <w:r w:rsidRPr="00E95B22">
        <w:rPr>
          <w:b/>
        </w:rPr>
        <w:t>для</w:t>
      </w:r>
      <w:r w:rsidRPr="00E95B22">
        <w:rPr>
          <w:b/>
          <w:spacing w:val="-3"/>
        </w:rPr>
        <w:t xml:space="preserve"> </w:t>
      </w:r>
      <w:r w:rsidRPr="00E95B22">
        <w:rPr>
          <w:b/>
        </w:rPr>
        <w:t>детей</w:t>
      </w:r>
      <w:r w:rsidRPr="00E95B22">
        <w:rPr>
          <w:b/>
          <w:spacing w:val="-3"/>
        </w:rPr>
        <w:t xml:space="preserve"> </w:t>
      </w:r>
      <w:r w:rsidRPr="00E95B22">
        <w:rPr>
          <w:b/>
        </w:rPr>
        <w:t>дошкольного</w:t>
      </w:r>
      <w:r w:rsidRPr="00E95B22">
        <w:rPr>
          <w:b/>
          <w:spacing w:val="-3"/>
        </w:rPr>
        <w:t xml:space="preserve"> </w:t>
      </w:r>
      <w:r w:rsidRPr="00E95B22">
        <w:rPr>
          <w:b/>
        </w:rPr>
        <w:t>возраста</w:t>
      </w:r>
      <w:r w:rsidRPr="00E95B22">
        <w:rPr>
          <w:b/>
          <w:spacing w:val="-4"/>
        </w:rPr>
        <w:t xml:space="preserve"> </w:t>
      </w:r>
      <w:r w:rsidRPr="00E95B22">
        <w:rPr>
          <w:b/>
        </w:rPr>
        <w:t>(младшего)</w:t>
      </w:r>
    </w:p>
    <w:tbl>
      <w:tblPr>
        <w:tblStyle w:val="TableNormal"/>
        <w:tblW w:w="95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973E2" w:rsidRPr="00FB0CE2" w:rsidTr="00117AEC">
        <w:trPr>
          <w:trHeight w:val="839"/>
        </w:trPr>
        <w:tc>
          <w:tcPr>
            <w:tcW w:w="3190" w:type="dxa"/>
          </w:tcPr>
          <w:p w:rsidR="000973E2" w:rsidRPr="00574D17" w:rsidRDefault="000973E2" w:rsidP="00117AEC">
            <w:pPr>
              <w:pStyle w:val="TableParagraph"/>
              <w:tabs>
                <w:tab w:val="left" w:pos="1383"/>
              </w:tabs>
              <w:ind w:left="107"/>
              <w:contextualSpacing/>
              <w:rPr>
                <w:rFonts w:ascii="Times New Roman" w:hAnsi="Times New Roman"/>
                <w:sz w:val="24"/>
                <w:szCs w:val="24"/>
              </w:rPr>
            </w:pPr>
            <w:proofErr w:type="spellStart"/>
            <w:r w:rsidRPr="00574D17">
              <w:rPr>
                <w:rFonts w:ascii="Times New Roman" w:hAnsi="Times New Roman"/>
                <w:sz w:val="24"/>
                <w:szCs w:val="24"/>
              </w:rPr>
              <w:t>Изучение</w:t>
            </w:r>
            <w:proofErr w:type="spellEnd"/>
            <w:r w:rsidRPr="00574D17">
              <w:rPr>
                <w:rFonts w:ascii="Times New Roman" w:hAnsi="Times New Roman"/>
                <w:sz w:val="24"/>
                <w:szCs w:val="24"/>
              </w:rPr>
              <w:tab/>
            </w:r>
            <w:proofErr w:type="spellStart"/>
            <w:r w:rsidRPr="00574D17">
              <w:rPr>
                <w:rFonts w:ascii="Times New Roman" w:hAnsi="Times New Roman"/>
                <w:sz w:val="24"/>
                <w:szCs w:val="24"/>
              </w:rPr>
              <w:t>поведенческого</w:t>
            </w:r>
            <w:proofErr w:type="spellEnd"/>
          </w:p>
          <w:p w:rsidR="000973E2" w:rsidRPr="00574D17" w:rsidRDefault="000973E2" w:rsidP="00117AEC">
            <w:pPr>
              <w:pStyle w:val="TableParagraph"/>
              <w:ind w:left="107"/>
              <w:contextualSpacing/>
              <w:rPr>
                <w:rFonts w:ascii="Times New Roman" w:hAnsi="Times New Roman"/>
                <w:sz w:val="24"/>
                <w:szCs w:val="24"/>
              </w:rPr>
            </w:pPr>
            <w:proofErr w:type="spellStart"/>
            <w:r w:rsidRPr="00574D17">
              <w:rPr>
                <w:rFonts w:ascii="Times New Roman" w:hAnsi="Times New Roman"/>
                <w:sz w:val="24"/>
                <w:szCs w:val="24"/>
              </w:rPr>
              <w:t>аспекта</w:t>
            </w:r>
            <w:proofErr w:type="spellEnd"/>
            <w:r w:rsidRPr="00574D17">
              <w:rPr>
                <w:rFonts w:ascii="Times New Roman" w:hAnsi="Times New Roman"/>
                <w:spacing w:val="-3"/>
                <w:sz w:val="24"/>
                <w:szCs w:val="24"/>
              </w:rPr>
              <w:t xml:space="preserve"> </w:t>
            </w:r>
            <w:proofErr w:type="spellStart"/>
            <w:r w:rsidRPr="00574D17">
              <w:rPr>
                <w:rFonts w:ascii="Times New Roman" w:hAnsi="Times New Roman"/>
                <w:sz w:val="24"/>
                <w:szCs w:val="24"/>
              </w:rPr>
              <w:t>нравственности</w:t>
            </w:r>
            <w:proofErr w:type="spellEnd"/>
          </w:p>
        </w:tc>
        <w:tc>
          <w:tcPr>
            <w:tcW w:w="3190" w:type="dxa"/>
          </w:tcPr>
          <w:p w:rsidR="000973E2" w:rsidRPr="004B3EBE" w:rsidRDefault="000973E2" w:rsidP="00117AEC">
            <w:pPr>
              <w:pStyle w:val="TableParagraph"/>
              <w:tabs>
                <w:tab w:val="left" w:pos="1439"/>
              </w:tabs>
              <w:ind w:left="107"/>
              <w:contextualSpacing/>
              <w:rPr>
                <w:rFonts w:ascii="Times New Roman" w:hAnsi="Times New Roman"/>
                <w:sz w:val="24"/>
                <w:szCs w:val="24"/>
                <w:lang w:val="ru-RU"/>
              </w:rPr>
            </w:pPr>
            <w:r w:rsidRPr="004B3EBE">
              <w:rPr>
                <w:rFonts w:ascii="Times New Roman" w:hAnsi="Times New Roman"/>
                <w:sz w:val="24"/>
                <w:szCs w:val="24"/>
                <w:lang w:val="ru-RU"/>
              </w:rPr>
              <w:t>Изучение</w:t>
            </w:r>
            <w:r w:rsidRPr="004B3EBE">
              <w:rPr>
                <w:rFonts w:ascii="Times New Roman" w:hAnsi="Times New Roman"/>
                <w:sz w:val="24"/>
                <w:szCs w:val="24"/>
                <w:lang w:val="ru-RU"/>
              </w:rPr>
              <w:tab/>
              <w:t>эмоционально-</w:t>
            </w:r>
          </w:p>
          <w:p w:rsidR="000973E2" w:rsidRPr="004B3EBE" w:rsidRDefault="000973E2" w:rsidP="00117AEC">
            <w:pPr>
              <w:pStyle w:val="TableParagraph"/>
              <w:tabs>
                <w:tab w:val="left" w:pos="2233"/>
              </w:tabs>
              <w:ind w:left="107"/>
              <w:contextualSpacing/>
              <w:rPr>
                <w:rFonts w:ascii="Times New Roman" w:hAnsi="Times New Roman"/>
                <w:sz w:val="24"/>
                <w:szCs w:val="24"/>
                <w:lang w:val="ru-RU"/>
              </w:rPr>
            </w:pPr>
            <w:r w:rsidRPr="004B3EBE">
              <w:rPr>
                <w:rFonts w:ascii="Times New Roman" w:hAnsi="Times New Roman"/>
                <w:sz w:val="24"/>
                <w:szCs w:val="24"/>
                <w:lang w:val="ru-RU"/>
              </w:rPr>
              <w:t>ценностного</w:t>
            </w:r>
            <w:r w:rsidRPr="004B3EBE">
              <w:rPr>
                <w:rFonts w:ascii="Times New Roman" w:hAnsi="Times New Roman"/>
                <w:sz w:val="24"/>
                <w:szCs w:val="24"/>
                <w:lang w:val="ru-RU"/>
              </w:rPr>
              <w:tab/>
              <w:t>аспекта</w:t>
            </w:r>
          </w:p>
          <w:p w:rsidR="000973E2" w:rsidRPr="004B3EBE" w:rsidRDefault="000973E2" w:rsidP="00117AEC">
            <w:pPr>
              <w:pStyle w:val="TableParagraph"/>
              <w:ind w:left="107"/>
              <w:contextualSpacing/>
              <w:rPr>
                <w:rFonts w:ascii="Times New Roman" w:hAnsi="Times New Roman"/>
                <w:sz w:val="24"/>
                <w:szCs w:val="24"/>
                <w:lang w:val="ru-RU"/>
              </w:rPr>
            </w:pPr>
            <w:r w:rsidRPr="004B3EBE">
              <w:rPr>
                <w:rFonts w:ascii="Times New Roman" w:hAnsi="Times New Roman"/>
                <w:sz w:val="24"/>
                <w:szCs w:val="24"/>
                <w:lang w:val="ru-RU"/>
              </w:rPr>
              <w:t>нравственности</w:t>
            </w:r>
          </w:p>
        </w:tc>
        <w:tc>
          <w:tcPr>
            <w:tcW w:w="3193" w:type="dxa"/>
          </w:tcPr>
          <w:p w:rsidR="000973E2" w:rsidRPr="00574D17" w:rsidRDefault="000973E2" w:rsidP="00117AEC">
            <w:pPr>
              <w:pStyle w:val="TableParagraph"/>
              <w:tabs>
                <w:tab w:val="left" w:pos="1563"/>
              </w:tabs>
              <w:ind w:left="107"/>
              <w:contextualSpacing/>
              <w:rPr>
                <w:rFonts w:ascii="Times New Roman" w:hAnsi="Times New Roman"/>
                <w:sz w:val="24"/>
                <w:szCs w:val="24"/>
              </w:rPr>
            </w:pPr>
            <w:proofErr w:type="spellStart"/>
            <w:r w:rsidRPr="00574D17">
              <w:rPr>
                <w:rFonts w:ascii="Times New Roman" w:hAnsi="Times New Roman"/>
                <w:sz w:val="24"/>
                <w:szCs w:val="24"/>
              </w:rPr>
              <w:t>Изучение</w:t>
            </w:r>
            <w:proofErr w:type="spellEnd"/>
            <w:r w:rsidRPr="00574D17">
              <w:rPr>
                <w:rFonts w:ascii="Times New Roman" w:hAnsi="Times New Roman"/>
                <w:sz w:val="24"/>
                <w:szCs w:val="24"/>
              </w:rPr>
              <w:tab/>
            </w:r>
            <w:proofErr w:type="spellStart"/>
            <w:r w:rsidRPr="00574D17">
              <w:rPr>
                <w:rFonts w:ascii="Times New Roman" w:hAnsi="Times New Roman"/>
                <w:sz w:val="24"/>
                <w:szCs w:val="24"/>
              </w:rPr>
              <w:t>когнитивного</w:t>
            </w:r>
            <w:proofErr w:type="spellEnd"/>
          </w:p>
          <w:p w:rsidR="000973E2" w:rsidRPr="00574D17" w:rsidRDefault="000973E2" w:rsidP="00117AEC">
            <w:pPr>
              <w:pStyle w:val="TableParagraph"/>
              <w:ind w:left="107"/>
              <w:contextualSpacing/>
              <w:rPr>
                <w:rFonts w:ascii="Times New Roman" w:hAnsi="Times New Roman"/>
                <w:sz w:val="24"/>
                <w:szCs w:val="24"/>
              </w:rPr>
            </w:pPr>
            <w:proofErr w:type="spellStart"/>
            <w:r w:rsidRPr="00574D17">
              <w:rPr>
                <w:rFonts w:ascii="Times New Roman" w:hAnsi="Times New Roman"/>
                <w:sz w:val="24"/>
                <w:szCs w:val="24"/>
              </w:rPr>
              <w:t>аспекта</w:t>
            </w:r>
            <w:proofErr w:type="spellEnd"/>
            <w:r w:rsidRPr="00574D17">
              <w:rPr>
                <w:rFonts w:ascii="Times New Roman" w:hAnsi="Times New Roman"/>
                <w:spacing w:val="-3"/>
                <w:sz w:val="24"/>
                <w:szCs w:val="24"/>
              </w:rPr>
              <w:t xml:space="preserve"> </w:t>
            </w:r>
            <w:proofErr w:type="spellStart"/>
            <w:r w:rsidRPr="00574D17">
              <w:rPr>
                <w:rFonts w:ascii="Times New Roman" w:hAnsi="Times New Roman"/>
                <w:sz w:val="24"/>
                <w:szCs w:val="24"/>
              </w:rPr>
              <w:t>нравственности</w:t>
            </w:r>
            <w:proofErr w:type="spellEnd"/>
          </w:p>
        </w:tc>
      </w:tr>
      <w:tr w:rsidR="000973E2" w:rsidRPr="00FB0CE2" w:rsidTr="00117AEC">
        <w:trPr>
          <w:trHeight w:val="2484"/>
        </w:trPr>
        <w:tc>
          <w:tcPr>
            <w:tcW w:w="3190" w:type="dxa"/>
          </w:tcPr>
          <w:p w:rsidR="000973E2" w:rsidRPr="0029755F" w:rsidRDefault="000973E2" w:rsidP="00117AEC">
            <w:pPr>
              <w:pStyle w:val="TableParagraph"/>
              <w:ind w:left="107" w:right="731"/>
              <w:contextualSpacing/>
              <w:rPr>
                <w:rFonts w:ascii="Times New Roman" w:hAnsi="Times New Roman"/>
                <w:sz w:val="24"/>
                <w:szCs w:val="24"/>
                <w:lang w:val="ru-RU"/>
              </w:rPr>
            </w:pPr>
            <w:r w:rsidRPr="0029755F">
              <w:rPr>
                <w:rFonts w:ascii="Times New Roman" w:hAnsi="Times New Roman"/>
                <w:sz w:val="24"/>
                <w:szCs w:val="24"/>
                <w:lang w:val="ru-RU"/>
              </w:rPr>
              <w:t>1)</w:t>
            </w:r>
            <w:r w:rsidRPr="0029755F">
              <w:rPr>
                <w:rFonts w:ascii="Times New Roman" w:hAnsi="Times New Roman"/>
                <w:spacing w:val="-7"/>
                <w:sz w:val="24"/>
                <w:szCs w:val="24"/>
                <w:lang w:val="ru-RU"/>
              </w:rPr>
              <w:t xml:space="preserve"> </w:t>
            </w:r>
            <w:r w:rsidRPr="0029755F">
              <w:rPr>
                <w:rFonts w:ascii="Times New Roman" w:hAnsi="Times New Roman"/>
                <w:sz w:val="24"/>
                <w:szCs w:val="24"/>
                <w:lang w:val="ru-RU"/>
              </w:rPr>
              <w:t>Методика</w:t>
            </w:r>
            <w:r w:rsidRPr="0029755F">
              <w:rPr>
                <w:rFonts w:ascii="Times New Roman" w:hAnsi="Times New Roman"/>
                <w:spacing w:val="-3"/>
                <w:sz w:val="24"/>
                <w:szCs w:val="24"/>
                <w:lang w:val="ru-RU"/>
              </w:rPr>
              <w:t xml:space="preserve"> </w:t>
            </w:r>
            <w:r w:rsidRPr="0029755F">
              <w:rPr>
                <w:rFonts w:ascii="Times New Roman" w:hAnsi="Times New Roman"/>
                <w:sz w:val="24"/>
                <w:szCs w:val="24"/>
                <w:lang w:val="ru-RU"/>
              </w:rPr>
              <w:t>«Сделаем</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вместе»</w:t>
            </w:r>
            <w:r w:rsidRPr="0029755F">
              <w:rPr>
                <w:rFonts w:ascii="Times New Roman" w:hAnsi="Times New Roman"/>
                <w:spacing w:val="-6"/>
                <w:sz w:val="24"/>
                <w:szCs w:val="24"/>
                <w:lang w:val="ru-RU"/>
              </w:rPr>
              <w:t xml:space="preserve"> </w:t>
            </w:r>
            <w:r w:rsidRPr="0029755F">
              <w:rPr>
                <w:rFonts w:ascii="Times New Roman" w:hAnsi="Times New Roman"/>
                <w:sz w:val="24"/>
                <w:szCs w:val="24"/>
                <w:lang w:val="ru-RU"/>
              </w:rPr>
              <w:t>Р.Р.</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Калинина</w:t>
            </w:r>
          </w:p>
        </w:tc>
        <w:tc>
          <w:tcPr>
            <w:tcW w:w="3190" w:type="dxa"/>
          </w:tcPr>
          <w:p w:rsidR="000973E2" w:rsidRPr="00FB0CE2" w:rsidRDefault="000973E2" w:rsidP="00117AEC">
            <w:pPr>
              <w:pStyle w:val="TableParagraph"/>
              <w:ind w:left="107" w:right="266"/>
              <w:contextualSpacing/>
              <w:rPr>
                <w:rFonts w:ascii="Times New Roman" w:hAnsi="Times New Roman"/>
                <w:sz w:val="24"/>
                <w:szCs w:val="24"/>
              </w:rPr>
            </w:pPr>
            <w:r w:rsidRPr="0029755F">
              <w:rPr>
                <w:rFonts w:ascii="Times New Roman" w:hAnsi="Times New Roman"/>
                <w:sz w:val="24"/>
                <w:szCs w:val="24"/>
                <w:lang w:val="ru-RU"/>
              </w:rPr>
              <w:t>1) Методика «Сюжетные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картинки» авторы Г.</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 xml:space="preserve">Матвеева, И.В. </w:t>
            </w:r>
            <w:proofErr w:type="spellStart"/>
            <w:r w:rsidRPr="0029755F">
              <w:rPr>
                <w:rFonts w:ascii="Times New Roman" w:hAnsi="Times New Roman"/>
                <w:sz w:val="24"/>
                <w:szCs w:val="24"/>
                <w:lang w:val="ru-RU"/>
              </w:rPr>
              <w:t>Выбойщик</w:t>
            </w:r>
            <w:proofErr w:type="spellEnd"/>
            <w:r w:rsidRPr="0029755F">
              <w:rPr>
                <w:rFonts w:ascii="Times New Roman" w:hAnsi="Times New Roman"/>
                <w:sz w:val="24"/>
                <w:szCs w:val="24"/>
                <w:lang w:val="ru-RU"/>
              </w:rPr>
              <w:t>.</w:t>
            </w:r>
            <w:r w:rsidRPr="0029755F">
              <w:rPr>
                <w:rFonts w:ascii="Times New Roman" w:hAnsi="Times New Roman"/>
                <w:spacing w:val="-57"/>
                <w:sz w:val="24"/>
                <w:szCs w:val="24"/>
                <w:lang w:val="ru-RU"/>
              </w:rPr>
              <w:t xml:space="preserve"> </w:t>
            </w:r>
            <w:r w:rsidRPr="00FB0CE2">
              <w:rPr>
                <w:rFonts w:ascii="Times New Roman" w:hAnsi="Times New Roman"/>
                <w:sz w:val="24"/>
                <w:szCs w:val="24"/>
              </w:rPr>
              <w:t>2)</w:t>
            </w:r>
            <w:proofErr w:type="spellStart"/>
            <w:r w:rsidRPr="00FB0CE2">
              <w:rPr>
                <w:rFonts w:ascii="Times New Roman" w:hAnsi="Times New Roman"/>
                <w:sz w:val="24"/>
                <w:szCs w:val="24"/>
              </w:rPr>
              <w:t>Методика</w:t>
            </w:r>
            <w:proofErr w:type="spellEnd"/>
          </w:p>
          <w:p w:rsidR="000973E2" w:rsidRPr="00FB0CE2" w:rsidRDefault="000973E2" w:rsidP="00117AEC">
            <w:pPr>
              <w:pStyle w:val="TableParagraph"/>
              <w:ind w:left="107" w:right="92"/>
              <w:contextualSpacing/>
              <w:rPr>
                <w:rFonts w:ascii="Times New Roman" w:hAnsi="Times New Roman"/>
                <w:sz w:val="24"/>
                <w:szCs w:val="24"/>
              </w:rPr>
            </w:pPr>
            <w:r w:rsidRPr="00FB0CE2">
              <w:rPr>
                <w:rFonts w:ascii="Times New Roman" w:hAnsi="Times New Roman"/>
                <w:sz w:val="24"/>
                <w:szCs w:val="24"/>
              </w:rPr>
              <w:t>«</w:t>
            </w:r>
            <w:proofErr w:type="spellStart"/>
            <w:r w:rsidRPr="00FB0CE2">
              <w:rPr>
                <w:rFonts w:ascii="Times New Roman" w:hAnsi="Times New Roman"/>
                <w:sz w:val="24"/>
                <w:szCs w:val="24"/>
              </w:rPr>
              <w:t>Незаконченный</w:t>
            </w:r>
            <w:proofErr w:type="spellEnd"/>
            <w:r w:rsidRPr="00FB0CE2">
              <w:rPr>
                <w:rFonts w:ascii="Times New Roman" w:hAnsi="Times New Roman"/>
                <w:sz w:val="24"/>
                <w:szCs w:val="24"/>
              </w:rPr>
              <w:t xml:space="preserve"> </w:t>
            </w:r>
            <w:proofErr w:type="spellStart"/>
            <w:r w:rsidRPr="00FB0CE2">
              <w:rPr>
                <w:rFonts w:ascii="Times New Roman" w:hAnsi="Times New Roman"/>
                <w:sz w:val="24"/>
                <w:szCs w:val="24"/>
              </w:rPr>
              <w:t>рассказ</w:t>
            </w:r>
            <w:proofErr w:type="spellEnd"/>
            <w:r w:rsidRPr="00FB0CE2">
              <w:rPr>
                <w:rFonts w:ascii="Times New Roman" w:hAnsi="Times New Roman"/>
                <w:sz w:val="24"/>
                <w:szCs w:val="24"/>
              </w:rPr>
              <w:t>»</w:t>
            </w:r>
            <w:r w:rsidRPr="00FB0CE2">
              <w:rPr>
                <w:rFonts w:ascii="Times New Roman" w:hAnsi="Times New Roman"/>
                <w:spacing w:val="1"/>
                <w:sz w:val="24"/>
                <w:szCs w:val="24"/>
              </w:rPr>
              <w:t xml:space="preserve"> </w:t>
            </w:r>
            <w:r w:rsidRPr="00FB0CE2">
              <w:rPr>
                <w:rFonts w:ascii="Times New Roman" w:hAnsi="Times New Roman"/>
                <w:sz w:val="24"/>
                <w:szCs w:val="24"/>
              </w:rPr>
              <w:t>(</w:t>
            </w:r>
            <w:proofErr w:type="spellStart"/>
            <w:r w:rsidRPr="00FB0CE2">
              <w:rPr>
                <w:rFonts w:ascii="Times New Roman" w:hAnsi="Times New Roman"/>
                <w:sz w:val="24"/>
                <w:szCs w:val="24"/>
              </w:rPr>
              <w:t>Урунтаева</w:t>
            </w:r>
            <w:proofErr w:type="spellEnd"/>
            <w:r w:rsidRPr="00FB0CE2">
              <w:rPr>
                <w:rFonts w:ascii="Times New Roman" w:hAnsi="Times New Roman"/>
                <w:spacing w:val="13"/>
                <w:sz w:val="24"/>
                <w:szCs w:val="24"/>
              </w:rPr>
              <w:t xml:space="preserve"> </w:t>
            </w:r>
            <w:r w:rsidRPr="00FB0CE2">
              <w:rPr>
                <w:rFonts w:ascii="Times New Roman" w:hAnsi="Times New Roman"/>
                <w:sz w:val="24"/>
                <w:szCs w:val="24"/>
              </w:rPr>
              <w:t>Г.А.,</w:t>
            </w:r>
            <w:r w:rsidRPr="00FB0CE2">
              <w:rPr>
                <w:rFonts w:ascii="Times New Roman" w:hAnsi="Times New Roman"/>
                <w:spacing w:val="13"/>
                <w:sz w:val="24"/>
                <w:szCs w:val="24"/>
              </w:rPr>
              <w:t xml:space="preserve"> </w:t>
            </w:r>
            <w:proofErr w:type="spellStart"/>
            <w:r w:rsidRPr="00FB0CE2">
              <w:rPr>
                <w:rFonts w:ascii="Times New Roman" w:hAnsi="Times New Roman"/>
                <w:sz w:val="24"/>
                <w:szCs w:val="24"/>
              </w:rPr>
              <w:t>Афонькина</w:t>
            </w:r>
            <w:proofErr w:type="spellEnd"/>
            <w:r w:rsidRPr="00FB0CE2">
              <w:rPr>
                <w:rFonts w:ascii="Times New Roman" w:hAnsi="Times New Roman"/>
                <w:spacing w:val="-57"/>
                <w:sz w:val="24"/>
                <w:szCs w:val="24"/>
              </w:rPr>
              <w:t xml:space="preserve"> </w:t>
            </w:r>
            <w:r w:rsidRPr="00FB0CE2">
              <w:rPr>
                <w:rFonts w:ascii="Times New Roman" w:hAnsi="Times New Roman"/>
                <w:sz w:val="24"/>
                <w:szCs w:val="24"/>
              </w:rPr>
              <w:t>Ю.А.)</w:t>
            </w:r>
          </w:p>
        </w:tc>
        <w:tc>
          <w:tcPr>
            <w:tcW w:w="3193" w:type="dxa"/>
          </w:tcPr>
          <w:p w:rsidR="000973E2" w:rsidRPr="0029755F" w:rsidRDefault="000973E2" w:rsidP="003443F0">
            <w:pPr>
              <w:pStyle w:val="TableParagraph"/>
              <w:numPr>
                <w:ilvl w:val="0"/>
                <w:numId w:val="38"/>
              </w:numPr>
              <w:tabs>
                <w:tab w:val="left" w:pos="492"/>
              </w:tabs>
              <w:ind w:right="98" w:firstLine="0"/>
              <w:contextualSpacing/>
              <w:jc w:val="both"/>
              <w:rPr>
                <w:rFonts w:ascii="Times New Roman" w:hAnsi="Times New Roman"/>
                <w:sz w:val="24"/>
                <w:szCs w:val="24"/>
                <w:lang w:val="ru-RU"/>
              </w:rPr>
            </w:pPr>
            <w:r w:rsidRPr="0029755F">
              <w:rPr>
                <w:rFonts w:ascii="Times New Roman" w:hAnsi="Times New Roman"/>
                <w:sz w:val="24"/>
                <w:szCs w:val="24"/>
                <w:lang w:val="ru-RU"/>
              </w:rPr>
              <w:t>Беседа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аналогии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методикой Т.В. Комаровой 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О.М.</w:t>
            </w:r>
            <w:r w:rsidRPr="0029755F">
              <w:rPr>
                <w:rFonts w:ascii="Times New Roman" w:hAnsi="Times New Roman"/>
                <w:spacing w:val="-2"/>
                <w:sz w:val="24"/>
                <w:szCs w:val="24"/>
                <w:lang w:val="ru-RU"/>
              </w:rPr>
              <w:t xml:space="preserve"> </w:t>
            </w:r>
            <w:proofErr w:type="spellStart"/>
            <w:r w:rsidRPr="0029755F">
              <w:rPr>
                <w:rFonts w:ascii="Times New Roman" w:hAnsi="Times New Roman"/>
                <w:sz w:val="24"/>
                <w:szCs w:val="24"/>
                <w:lang w:val="ru-RU"/>
              </w:rPr>
              <w:t>Миловой</w:t>
            </w:r>
            <w:proofErr w:type="spellEnd"/>
            <w:r w:rsidRPr="0029755F">
              <w:rPr>
                <w:rFonts w:ascii="Times New Roman" w:hAnsi="Times New Roman"/>
                <w:sz w:val="24"/>
                <w:szCs w:val="24"/>
                <w:lang w:val="ru-RU"/>
              </w:rPr>
              <w:t>)</w:t>
            </w:r>
          </w:p>
          <w:p w:rsidR="000973E2" w:rsidRPr="0029755F" w:rsidRDefault="000973E2" w:rsidP="003443F0">
            <w:pPr>
              <w:pStyle w:val="TableParagraph"/>
              <w:numPr>
                <w:ilvl w:val="0"/>
                <w:numId w:val="38"/>
              </w:numPr>
              <w:tabs>
                <w:tab w:val="left" w:pos="368"/>
              </w:tabs>
              <w:ind w:right="130" w:firstLine="0"/>
              <w:contextualSpacing/>
              <w:jc w:val="both"/>
              <w:rPr>
                <w:rFonts w:ascii="Times New Roman" w:hAnsi="Times New Roman"/>
                <w:sz w:val="24"/>
                <w:szCs w:val="24"/>
                <w:lang w:val="ru-RU"/>
              </w:rPr>
            </w:pPr>
            <w:r w:rsidRPr="0029755F">
              <w:rPr>
                <w:rFonts w:ascii="Times New Roman" w:hAnsi="Times New Roman"/>
                <w:sz w:val="24"/>
                <w:szCs w:val="24"/>
                <w:lang w:val="ru-RU"/>
              </w:rPr>
              <w:t>Метод - наблюдение М.И.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Шилова.</w:t>
            </w:r>
          </w:p>
          <w:p w:rsidR="000973E2" w:rsidRPr="0029755F" w:rsidRDefault="000973E2" w:rsidP="003443F0">
            <w:pPr>
              <w:pStyle w:val="TableParagraph"/>
              <w:numPr>
                <w:ilvl w:val="0"/>
                <w:numId w:val="38"/>
              </w:numPr>
              <w:tabs>
                <w:tab w:val="left" w:pos="533"/>
              </w:tabs>
              <w:ind w:right="96" w:firstLine="0"/>
              <w:contextualSpacing/>
              <w:jc w:val="both"/>
              <w:rPr>
                <w:rFonts w:ascii="Times New Roman" w:hAnsi="Times New Roman"/>
                <w:sz w:val="24"/>
                <w:szCs w:val="24"/>
                <w:lang w:val="ru-RU"/>
              </w:rPr>
            </w:pPr>
            <w:r w:rsidRPr="0029755F">
              <w:rPr>
                <w:rFonts w:ascii="Times New Roman" w:hAnsi="Times New Roman"/>
                <w:sz w:val="24"/>
                <w:szCs w:val="24"/>
                <w:lang w:val="ru-RU"/>
              </w:rPr>
              <w:t>Беседа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выявлению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эмоционального восприятия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поступков</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героев</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русских</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народных сказок.</w:t>
            </w:r>
          </w:p>
        </w:tc>
      </w:tr>
    </w:tbl>
    <w:p w:rsidR="000973E2" w:rsidRPr="00FB0CE2" w:rsidRDefault="000973E2" w:rsidP="000973E2">
      <w:pPr>
        <w:pStyle w:val="a3"/>
        <w:contextualSpacing/>
      </w:pPr>
    </w:p>
    <w:p w:rsidR="000973E2" w:rsidRPr="00FB0CE2" w:rsidRDefault="000973E2" w:rsidP="000973E2">
      <w:pPr>
        <w:pStyle w:val="a3"/>
        <w:ind w:left="930"/>
        <w:contextualSpacing/>
      </w:pPr>
      <w:r w:rsidRPr="00FB0CE2">
        <w:rPr>
          <w:b/>
        </w:rPr>
        <w:t>Беседа</w:t>
      </w:r>
      <w:r w:rsidRPr="00FB0CE2">
        <w:rPr>
          <w:b/>
          <w:spacing w:val="-1"/>
        </w:rPr>
        <w:t xml:space="preserve"> </w:t>
      </w:r>
      <w:r w:rsidRPr="00FB0CE2">
        <w:t>(по</w:t>
      </w:r>
      <w:r w:rsidRPr="00FB0CE2">
        <w:rPr>
          <w:spacing w:val="-1"/>
        </w:rPr>
        <w:t xml:space="preserve"> </w:t>
      </w:r>
      <w:r w:rsidRPr="00FB0CE2">
        <w:t>аналогии</w:t>
      </w:r>
      <w:r w:rsidRPr="00FB0CE2">
        <w:rPr>
          <w:spacing w:val="-1"/>
        </w:rPr>
        <w:t xml:space="preserve"> </w:t>
      </w:r>
      <w:r w:rsidRPr="00FB0CE2">
        <w:t>с</w:t>
      </w:r>
      <w:r w:rsidRPr="00FB0CE2">
        <w:rPr>
          <w:spacing w:val="-5"/>
        </w:rPr>
        <w:t xml:space="preserve"> </w:t>
      </w:r>
      <w:r w:rsidRPr="00FB0CE2">
        <w:t>методикой</w:t>
      </w:r>
      <w:r w:rsidRPr="00FB0CE2">
        <w:rPr>
          <w:spacing w:val="-1"/>
        </w:rPr>
        <w:t xml:space="preserve"> </w:t>
      </w:r>
      <w:r w:rsidRPr="00FB0CE2">
        <w:t>Т.В.</w:t>
      </w:r>
      <w:r w:rsidRPr="00FB0CE2">
        <w:rPr>
          <w:spacing w:val="-1"/>
        </w:rPr>
        <w:t xml:space="preserve"> </w:t>
      </w:r>
      <w:r w:rsidRPr="00FB0CE2">
        <w:t>Комаровой</w:t>
      </w:r>
      <w:r w:rsidRPr="00FB0CE2">
        <w:rPr>
          <w:spacing w:val="-1"/>
        </w:rPr>
        <w:t xml:space="preserve"> </w:t>
      </w:r>
      <w:r w:rsidRPr="00FB0CE2">
        <w:t>и О.М.</w:t>
      </w:r>
      <w:r w:rsidRPr="00FB0CE2">
        <w:rPr>
          <w:spacing w:val="-2"/>
        </w:rPr>
        <w:t xml:space="preserve"> </w:t>
      </w:r>
      <w:proofErr w:type="spellStart"/>
      <w:r w:rsidRPr="00FB0CE2">
        <w:t>Миловой</w:t>
      </w:r>
      <w:proofErr w:type="spellEnd"/>
      <w:r w:rsidRPr="00FB0CE2">
        <w:t>)</w:t>
      </w:r>
    </w:p>
    <w:p w:rsidR="000973E2" w:rsidRPr="00FB0CE2" w:rsidRDefault="000973E2" w:rsidP="000973E2">
      <w:pPr>
        <w:pStyle w:val="a3"/>
        <w:ind w:right="154"/>
        <w:contextualSpacing/>
      </w:pPr>
      <w:r w:rsidRPr="00FB0CE2">
        <w:t>Цель:</w:t>
      </w:r>
      <w:r w:rsidRPr="00FB0CE2">
        <w:rPr>
          <w:spacing w:val="49"/>
        </w:rPr>
        <w:t xml:space="preserve"> </w:t>
      </w:r>
      <w:r w:rsidRPr="00FB0CE2">
        <w:t>Выявить</w:t>
      </w:r>
      <w:r w:rsidRPr="00FB0CE2">
        <w:rPr>
          <w:spacing w:val="51"/>
        </w:rPr>
        <w:t xml:space="preserve"> </w:t>
      </w:r>
      <w:r w:rsidRPr="00FB0CE2">
        <w:t>уровень</w:t>
      </w:r>
      <w:r w:rsidRPr="00FB0CE2">
        <w:rPr>
          <w:spacing w:val="46"/>
        </w:rPr>
        <w:t xml:space="preserve"> </w:t>
      </w:r>
      <w:r w:rsidRPr="00FB0CE2">
        <w:t>имеющихся</w:t>
      </w:r>
      <w:r w:rsidRPr="00FB0CE2">
        <w:rPr>
          <w:spacing w:val="52"/>
        </w:rPr>
        <w:t xml:space="preserve"> </w:t>
      </w:r>
      <w:r w:rsidRPr="00FB0CE2">
        <w:t>нравственных</w:t>
      </w:r>
      <w:r w:rsidRPr="00FB0CE2">
        <w:rPr>
          <w:spacing w:val="48"/>
        </w:rPr>
        <w:t xml:space="preserve"> </w:t>
      </w:r>
      <w:r w:rsidRPr="00FB0CE2">
        <w:t>представлений</w:t>
      </w:r>
      <w:r w:rsidRPr="00FB0CE2">
        <w:rPr>
          <w:spacing w:val="49"/>
        </w:rPr>
        <w:t xml:space="preserve"> </w:t>
      </w:r>
      <w:r w:rsidRPr="00FB0CE2">
        <w:t>детей</w:t>
      </w:r>
      <w:r w:rsidRPr="00FB0CE2">
        <w:rPr>
          <w:spacing w:val="49"/>
        </w:rPr>
        <w:t xml:space="preserve"> </w:t>
      </w:r>
      <w:r w:rsidRPr="00FB0CE2">
        <w:t>о</w:t>
      </w:r>
      <w:r w:rsidRPr="00FB0CE2">
        <w:rPr>
          <w:spacing w:val="46"/>
        </w:rPr>
        <w:t xml:space="preserve"> </w:t>
      </w:r>
      <w:r w:rsidRPr="00FB0CE2">
        <w:t>помощи</w:t>
      </w:r>
      <w:r w:rsidRPr="00FB0CE2">
        <w:rPr>
          <w:spacing w:val="-57"/>
        </w:rPr>
        <w:t xml:space="preserve"> </w:t>
      </w:r>
      <w:r w:rsidRPr="00FB0CE2">
        <w:t>взрослым.</w:t>
      </w:r>
    </w:p>
    <w:p w:rsidR="000973E2" w:rsidRPr="00FB0CE2" w:rsidRDefault="000973E2" w:rsidP="000973E2">
      <w:pPr>
        <w:pStyle w:val="a3"/>
        <w:contextualSpacing/>
      </w:pPr>
      <w:r w:rsidRPr="00FB0CE2">
        <w:t>Вопросы:</w:t>
      </w:r>
    </w:p>
    <w:p w:rsidR="000973E2" w:rsidRPr="00FB0CE2" w:rsidRDefault="000973E2" w:rsidP="008F174C">
      <w:pPr>
        <w:pStyle w:val="aa"/>
        <w:widowControl w:val="0"/>
        <w:numPr>
          <w:ilvl w:val="0"/>
          <w:numId w:val="37"/>
        </w:numPr>
        <w:tabs>
          <w:tab w:val="left" w:pos="284"/>
        </w:tabs>
        <w:autoSpaceDE w:val="0"/>
        <w:autoSpaceDN w:val="0"/>
        <w:ind w:left="0" w:firstLine="0"/>
        <w:contextualSpacing/>
      </w:pPr>
      <w:r w:rsidRPr="00FB0CE2">
        <w:t>Расскажи,</w:t>
      </w:r>
      <w:r w:rsidRPr="00FB0CE2">
        <w:rPr>
          <w:spacing w:val="-2"/>
        </w:rPr>
        <w:t xml:space="preserve"> </w:t>
      </w:r>
      <w:r w:rsidRPr="00FB0CE2">
        <w:t>как</w:t>
      </w:r>
      <w:r w:rsidRPr="00FB0CE2">
        <w:rPr>
          <w:spacing w:val="-2"/>
        </w:rPr>
        <w:t xml:space="preserve"> </w:t>
      </w:r>
      <w:r w:rsidRPr="00FB0CE2">
        <w:t>ты</w:t>
      </w:r>
      <w:r w:rsidRPr="00FB0CE2">
        <w:rPr>
          <w:spacing w:val="-1"/>
        </w:rPr>
        <w:t xml:space="preserve"> </w:t>
      </w:r>
      <w:r w:rsidRPr="00FB0CE2">
        <w:t>помогаешь</w:t>
      </w:r>
      <w:r w:rsidRPr="00FB0CE2">
        <w:rPr>
          <w:spacing w:val="-2"/>
        </w:rPr>
        <w:t xml:space="preserve"> </w:t>
      </w:r>
      <w:r w:rsidRPr="00FB0CE2">
        <w:t>маме</w:t>
      </w:r>
    </w:p>
    <w:p w:rsidR="000973E2" w:rsidRPr="00FB0CE2" w:rsidRDefault="000973E2" w:rsidP="008F174C">
      <w:pPr>
        <w:pStyle w:val="aa"/>
        <w:widowControl w:val="0"/>
        <w:numPr>
          <w:ilvl w:val="0"/>
          <w:numId w:val="37"/>
        </w:numPr>
        <w:tabs>
          <w:tab w:val="left" w:pos="284"/>
        </w:tabs>
        <w:autoSpaceDE w:val="0"/>
        <w:autoSpaceDN w:val="0"/>
        <w:ind w:left="0" w:firstLine="0"/>
        <w:contextualSpacing/>
      </w:pPr>
      <w:r w:rsidRPr="00FB0CE2">
        <w:t>Как</w:t>
      </w:r>
      <w:r w:rsidRPr="00FB0CE2">
        <w:rPr>
          <w:spacing w:val="-3"/>
        </w:rPr>
        <w:t xml:space="preserve"> </w:t>
      </w:r>
      <w:r w:rsidRPr="00FB0CE2">
        <w:t>ты</w:t>
      </w:r>
      <w:r w:rsidRPr="00FB0CE2">
        <w:rPr>
          <w:spacing w:val="-2"/>
        </w:rPr>
        <w:t xml:space="preserve"> </w:t>
      </w:r>
      <w:r w:rsidRPr="00FB0CE2">
        <w:t>поступишь,</w:t>
      </w:r>
      <w:r w:rsidRPr="00FB0CE2">
        <w:rPr>
          <w:spacing w:val="-2"/>
        </w:rPr>
        <w:t xml:space="preserve"> </w:t>
      </w:r>
      <w:r w:rsidRPr="00FB0CE2">
        <w:t>если</w:t>
      </w:r>
      <w:r w:rsidRPr="00FB0CE2">
        <w:rPr>
          <w:spacing w:val="1"/>
        </w:rPr>
        <w:t xml:space="preserve"> </w:t>
      </w:r>
      <w:r w:rsidRPr="00FB0CE2">
        <w:t>увидишь,</w:t>
      </w:r>
      <w:r w:rsidRPr="00FB0CE2">
        <w:rPr>
          <w:spacing w:val="-2"/>
        </w:rPr>
        <w:t xml:space="preserve"> </w:t>
      </w:r>
      <w:r w:rsidRPr="00FB0CE2">
        <w:t>что</w:t>
      </w:r>
      <w:r w:rsidRPr="00FB0CE2">
        <w:rPr>
          <w:spacing w:val="-2"/>
        </w:rPr>
        <w:t xml:space="preserve"> </w:t>
      </w:r>
      <w:r w:rsidRPr="00FB0CE2">
        <w:t>кто-то</w:t>
      </w:r>
      <w:r w:rsidRPr="00FB0CE2">
        <w:rPr>
          <w:spacing w:val="-3"/>
        </w:rPr>
        <w:t xml:space="preserve"> </w:t>
      </w:r>
      <w:r w:rsidRPr="00FB0CE2">
        <w:t>рвет</w:t>
      </w:r>
      <w:r w:rsidRPr="00FB0CE2">
        <w:rPr>
          <w:spacing w:val="-2"/>
        </w:rPr>
        <w:t xml:space="preserve"> </w:t>
      </w:r>
      <w:r w:rsidRPr="00FB0CE2">
        <w:t>книжку?</w:t>
      </w:r>
    </w:p>
    <w:p w:rsidR="000973E2" w:rsidRPr="00FB0CE2" w:rsidRDefault="000973E2" w:rsidP="008F174C">
      <w:pPr>
        <w:pStyle w:val="aa"/>
        <w:widowControl w:val="0"/>
        <w:numPr>
          <w:ilvl w:val="0"/>
          <w:numId w:val="37"/>
        </w:numPr>
        <w:tabs>
          <w:tab w:val="left" w:pos="284"/>
        </w:tabs>
        <w:autoSpaceDE w:val="0"/>
        <w:autoSpaceDN w:val="0"/>
        <w:ind w:left="0" w:right="816" w:firstLine="0"/>
        <w:contextualSpacing/>
      </w:pPr>
      <w:r w:rsidRPr="00FB0CE2">
        <w:t>Как</w:t>
      </w:r>
      <w:r w:rsidRPr="00FB0CE2">
        <w:rPr>
          <w:spacing w:val="-3"/>
        </w:rPr>
        <w:t xml:space="preserve"> </w:t>
      </w:r>
      <w:r w:rsidRPr="00FB0CE2">
        <w:t>ты</w:t>
      </w:r>
      <w:r w:rsidRPr="00FB0CE2">
        <w:rPr>
          <w:spacing w:val="-2"/>
        </w:rPr>
        <w:t xml:space="preserve"> </w:t>
      </w:r>
      <w:r w:rsidRPr="00FB0CE2">
        <w:t>поступишь,</w:t>
      </w:r>
      <w:r w:rsidRPr="00FB0CE2">
        <w:rPr>
          <w:spacing w:val="-3"/>
        </w:rPr>
        <w:t xml:space="preserve"> </w:t>
      </w:r>
      <w:r w:rsidRPr="00FB0CE2">
        <w:t>если</w:t>
      </w:r>
      <w:r w:rsidRPr="00FB0CE2">
        <w:rPr>
          <w:spacing w:val="-1"/>
        </w:rPr>
        <w:t xml:space="preserve"> </w:t>
      </w:r>
      <w:r w:rsidRPr="00FB0CE2">
        <w:t>ты</w:t>
      </w:r>
      <w:r w:rsidRPr="00FB0CE2">
        <w:rPr>
          <w:spacing w:val="-3"/>
        </w:rPr>
        <w:t xml:space="preserve"> </w:t>
      </w:r>
      <w:r w:rsidRPr="00FB0CE2">
        <w:t>принесла</w:t>
      </w:r>
      <w:r w:rsidRPr="00FB0CE2">
        <w:rPr>
          <w:spacing w:val="-3"/>
        </w:rPr>
        <w:t xml:space="preserve"> </w:t>
      </w:r>
      <w:r w:rsidRPr="00FB0CE2">
        <w:t>игрушку,</w:t>
      </w:r>
      <w:r w:rsidRPr="00FB0CE2">
        <w:rPr>
          <w:spacing w:val="-1"/>
        </w:rPr>
        <w:t xml:space="preserve"> </w:t>
      </w:r>
      <w:r w:rsidRPr="00FB0CE2">
        <w:t>а</w:t>
      </w:r>
      <w:r w:rsidRPr="00FB0CE2">
        <w:rPr>
          <w:spacing w:val="-3"/>
        </w:rPr>
        <w:t xml:space="preserve"> </w:t>
      </w:r>
      <w:r w:rsidRPr="00FB0CE2">
        <w:t>новенький</w:t>
      </w:r>
      <w:r w:rsidRPr="00FB0CE2">
        <w:rPr>
          <w:spacing w:val="-3"/>
        </w:rPr>
        <w:t xml:space="preserve"> </w:t>
      </w:r>
      <w:r w:rsidRPr="00FB0CE2">
        <w:t>ребёнок</w:t>
      </w:r>
      <w:r w:rsidRPr="00FB0CE2">
        <w:rPr>
          <w:spacing w:val="-4"/>
        </w:rPr>
        <w:t xml:space="preserve"> </w:t>
      </w:r>
      <w:r w:rsidRPr="00FB0CE2">
        <w:t>сильно</w:t>
      </w:r>
      <w:r w:rsidRPr="00FB0CE2">
        <w:rPr>
          <w:spacing w:val="-5"/>
        </w:rPr>
        <w:t xml:space="preserve"> </w:t>
      </w:r>
      <w:r w:rsidRPr="00FB0CE2">
        <w:t>плачет?</w:t>
      </w:r>
      <w:r w:rsidRPr="00FB0CE2">
        <w:rPr>
          <w:spacing w:val="-57"/>
        </w:rPr>
        <w:t xml:space="preserve"> </w:t>
      </w:r>
      <w:r w:rsidRPr="00FB0CE2">
        <w:t>Обработка</w:t>
      </w:r>
      <w:r w:rsidRPr="00FB0CE2">
        <w:rPr>
          <w:spacing w:val="-2"/>
        </w:rPr>
        <w:t xml:space="preserve"> </w:t>
      </w:r>
      <w:r w:rsidRPr="00FB0CE2">
        <w:t>результатов:</w:t>
      </w:r>
    </w:p>
    <w:p w:rsidR="000973E2" w:rsidRPr="00FB0CE2" w:rsidRDefault="000973E2" w:rsidP="008F174C">
      <w:pPr>
        <w:pStyle w:val="aa"/>
        <w:widowControl w:val="0"/>
        <w:numPr>
          <w:ilvl w:val="0"/>
          <w:numId w:val="36"/>
        </w:numPr>
        <w:tabs>
          <w:tab w:val="left" w:pos="284"/>
          <w:tab w:val="left" w:pos="463"/>
        </w:tabs>
        <w:autoSpaceDE w:val="0"/>
        <w:autoSpaceDN w:val="0"/>
        <w:ind w:left="0" w:right="4913" w:firstLine="0"/>
        <w:contextualSpacing/>
      </w:pPr>
      <w:r w:rsidRPr="00FB0CE2">
        <w:t>а) всегда, сама проявляю желание - 3 балла</w:t>
      </w:r>
      <w:r w:rsidRPr="00FB0CE2">
        <w:rPr>
          <w:spacing w:val="-57"/>
        </w:rPr>
        <w:t xml:space="preserve"> </w:t>
      </w:r>
      <w:r w:rsidRPr="00FB0CE2">
        <w:t>б)</w:t>
      </w:r>
      <w:r w:rsidRPr="00FB0CE2">
        <w:rPr>
          <w:spacing w:val="-1"/>
        </w:rPr>
        <w:t xml:space="preserve"> </w:t>
      </w:r>
      <w:r w:rsidRPr="00FB0CE2">
        <w:t>всегда,</w:t>
      </w:r>
      <w:r w:rsidRPr="00FB0CE2">
        <w:rPr>
          <w:spacing w:val="-1"/>
        </w:rPr>
        <w:t xml:space="preserve"> </w:t>
      </w:r>
      <w:r w:rsidRPr="00FB0CE2">
        <w:t>когда попросит</w:t>
      </w:r>
      <w:r w:rsidRPr="00FB0CE2">
        <w:rPr>
          <w:spacing w:val="-1"/>
        </w:rPr>
        <w:t xml:space="preserve"> </w:t>
      </w:r>
      <w:r w:rsidRPr="00FB0CE2">
        <w:t>мама</w:t>
      </w:r>
      <w:r w:rsidRPr="00FB0CE2">
        <w:rPr>
          <w:spacing w:val="-1"/>
        </w:rPr>
        <w:t xml:space="preserve"> </w:t>
      </w:r>
      <w:r w:rsidRPr="00FB0CE2">
        <w:t>-</w:t>
      </w:r>
      <w:r w:rsidRPr="00FB0CE2">
        <w:rPr>
          <w:spacing w:val="-1"/>
        </w:rPr>
        <w:t xml:space="preserve"> </w:t>
      </w:r>
      <w:r w:rsidRPr="00FB0CE2">
        <w:t>2</w:t>
      </w:r>
      <w:r w:rsidRPr="00FB0CE2">
        <w:rPr>
          <w:spacing w:val="-1"/>
        </w:rPr>
        <w:t xml:space="preserve"> </w:t>
      </w:r>
      <w:r w:rsidRPr="00FB0CE2">
        <w:t>балла</w:t>
      </w:r>
    </w:p>
    <w:p w:rsidR="000973E2" w:rsidRPr="00FB0CE2" w:rsidRDefault="000973E2" w:rsidP="008F174C">
      <w:pPr>
        <w:pStyle w:val="a3"/>
        <w:tabs>
          <w:tab w:val="left" w:pos="284"/>
        </w:tabs>
        <w:contextualSpacing/>
      </w:pPr>
      <w:r w:rsidRPr="00FB0CE2">
        <w:t>в)</w:t>
      </w:r>
      <w:r w:rsidRPr="00FB0CE2">
        <w:rPr>
          <w:spacing w:val="-3"/>
        </w:rPr>
        <w:t xml:space="preserve"> </w:t>
      </w:r>
      <w:r w:rsidRPr="00FB0CE2">
        <w:t>не</w:t>
      </w:r>
      <w:r w:rsidRPr="00FB0CE2">
        <w:rPr>
          <w:spacing w:val="-2"/>
        </w:rPr>
        <w:t xml:space="preserve"> </w:t>
      </w:r>
      <w:r w:rsidRPr="00FB0CE2">
        <w:t>всегда, помогаю</w:t>
      </w:r>
      <w:r w:rsidRPr="00FB0CE2">
        <w:rPr>
          <w:spacing w:val="-1"/>
        </w:rPr>
        <w:t xml:space="preserve"> </w:t>
      </w:r>
      <w:r w:rsidRPr="00FB0CE2">
        <w:t>когда</w:t>
      </w:r>
      <w:r w:rsidRPr="00FB0CE2">
        <w:rPr>
          <w:spacing w:val="-1"/>
        </w:rPr>
        <w:t xml:space="preserve"> </w:t>
      </w:r>
      <w:r w:rsidRPr="00FB0CE2">
        <w:t>хочу</w:t>
      </w:r>
      <w:r w:rsidRPr="00FB0CE2">
        <w:rPr>
          <w:spacing w:val="-3"/>
        </w:rPr>
        <w:t xml:space="preserve"> </w:t>
      </w:r>
      <w:r w:rsidRPr="00FB0CE2">
        <w:t>-</w:t>
      </w:r>
      <w:r w:rsidRPr="00FB0CE2">
        <w:rPr>
          <w:spacing w:val="-2"/>
        </w:rPr>
        <w:t xml:space="preserve"> </w:t>
      </w:r>
      <w:r w:rsidRPr="00FB0CE2">
        <w:t>1</w:t>
      </w:r>
      <w:r w:rsidRPr="00FB0CE2">
        <w:rPr>
          <w:spacing w:val="-1"/>
        </w:rPr>
        <w:t xml:space="preserve"> </w:t>
      </w:r>
      <w:r w:rsidRPr="00FB0CE2">
        <w:t>балл</w:t>
      </w:r>
    </w:p>
    <w:p w:rsidR="000973E2" w:rsidRPr="00FB0CE2" w:rsidRDefault="000973E2" w:rsidP="008F174C">
      <w:pPr>
        <w:pStyle w:val="aa"/>
        <w:widowControl w:val="0"/>
        <w:numPr>
          <w:ilvl w:val="0"/>
          <w:numId w:val="36"/>
        </w:numPr>
        <w:tabs>
          <w:tab w:val="left" w:pos="284"/>
          <w:tab w:val="left" w:pos="463"/>
        </w:tabs>
        <w:autoSpaceDE w:val="0"/>
        <w:autoSpaceDN w:val="0"/>
        <w:ind w:left="0" w:right="4171" w:firstLine="0"/>
        <w:contextualSpacing/>
      </w:pPr>
      <w:r w:rsidRPr="00FB0CE2">
        <w:t>а) позову воспитателя и всё ему расскажу -3 балла</w:t>
      </w:r>
      <w:r w:rsidRPr="00FB0CE2">
        <w:rPr>
          <w:spacing w:val="-57"/>
        </w:rPr>
        <w:t xml:space="preserve"> </w:t>
      </w:r>
      <w:r w:rsidRPr="00FB0CE2">
        <w:t>б)</w:t>
      </w:r>
      <w:r w:rsidRPr="00FB0CE2">
        <w:rPr>
          <w:spacing w:val="3"/>
        </w:rPr>
        <w:t xml:space="preserve"> </w:t>
      </w:r>
      <w:r w:rsidRPr="00FB0CE2">
        <w:t>подойду</w:t>
      </w:r>
      <w:r w:rsidRPr="00FB0CE2">
        <w:rPr>
          <w:spacing w:val="-4"/>
        </w:rPr>
        <w:t xml:space="preserve"> </w:t>
      </w:r>
      <w:r w:rsidRPr="00FB0CE2">
        <w:t>и</w:t>
      </w:r>
      <w:r w:rsidRPr="00FB0CE2">
        <w:rPr>
          <w:spacing w:val="4"/>
        </w:rPr>
        <w:t xml:space="preserve"> </w:t>
      </w:r>
      <w:r w:rsidRPr="00FB0CE2">
        <w:t>скажу,</w:t>
      </w:r>
      <w:r w:rsidRPr="00FB0CE2">
        <w:rPr>
          <w:spacing w:val="4"/>
        </w:rPr>
        <w:t xml:space="preserve"> </w:t>
      </w:r>
      <w:r w:rsidRPr="00FB0CE2">
        <w:t>что</w:t>
      </w:r>
      <w:r w:rsidRPr="00FB0CE2">
        <w:rPr>
          <w:spacing w:val="6"/>
        </w:rPr>
        <w:t xml:space="preserve"> </w:t>
      </w:r>
      <w:r w:rsidRPr="00FB0CE2">
        <w:t>так</w:t>
      </w:r>
      <w:r w:rsidRPr="00FB0CE2">
        <w:rPr>
          <w:spacing w:val="4"/>
        </w:rPr>
        <w:t xml:space="preserve"> </w:t>
      </w:r>
      <w:r w:rsidRPr="00FB0CE2">
        <w:t>нельзя</w:t>
      </w:r>
      <w:r w:rsidRPr="00FB0CE2">
        <w:rPr>
          <w:spacing w:val="1"/>
        </w:rPr>
        <w:t xml:space="preserve"> </w:t>
      </w:r>
      <w:r w:rsidRPr="00FB0CE2">
        <w:t>делать</w:t>
      </w:r>
      <w:r w:rsidRPr="00FB0CE2">
        <w:rPr>
          <w:spacing w:val="8"/>
        </w:rPr>
        <w:t xml:space="preserve"> </w:t>
      </w:r>
      <w:r w:rsidRPr="00FB0CE2">
        <w:t>-2</w:t>
      </w:r>
      <w:r w:rsidRPr="00FB0CE2">
        <w:rPr>
          <w:spacing w:val="3"/>
        </w:rPr>
        <w:t xml:space="preserve"> </w:t>
      </w:r>
      <w:r w:rsidRPr="00FB0CE2">
        <w:t>балла</w:t>
      </w:r>
      <w:r w:rsidRPr="00FB0CE2">
        <w:rPr>
          <w:spacing w:val="1"/>
        </w:rPr>
        <w:t xml:space="preserve"> </w:t>
      </w:r>
      <w:r w:rsidRPr="00FB0CE2">
        <w:t>в)</w:t>
      </w:r>
      <w:r w:rsidRPr="00FB0CE2">
        <w:rPr>
          <w:spacing w:val="-2"/>
        </w:rPr>
        <w:t xml:space="preserve"> </w:t>
      </w:r>
      <w:r w:rsidRPr="00FB0CE2">
        <w:t>промолчу</w:t>
      </w:r>
      <w:r w:rsidRPr="00FB0CE2">
        <w:rPr>
          <w:spacing w:val="-5"/>
        </w:rPr>
        <w:t xml:space="preserve"> </w:t>
      </w:r>
      <w:r w:rsidRPr="00FB0CE2">
        <w:t>-1 балл</w:t>
      </w:r>
    </w:p>
    <w:p w:rsidR="000973E2" w:rsidRPr="00FB0CE2" w:rsidRDefault="000973E2" w:rsidP="008F174C">
      <w:pPr>
        <w:pStyle w:val="aa"/>
        <w:widowControl w:val="0"/>
        <w:numPr>
          <w:ilvl w:val="0"/>
          <w:numId w:val="36"/>
        </w:numPr>
        <w:tabs>
          <w:tab w:val="left" w:pos="284"/>
          <w:tab w:val="left" w:pos="463"/>
        </w:tabs>
        <w:autoSpaceDE w:val="0"/>
        <w:autoSpaceDN w:val="0"/>
        <w:spacing w:before="1"/>
        <w:ind w:left="0" w:right="1348" w:firstLine="0"/>
        <w:contextualSpacing/>
      </w:pPr>
      <w:r w:rsidRPr="00FB0CE2">
        <w:t>а) подойду к новенькому и позову играть со мной, с моей игрушкой - 3 балла.</w:t>
      </w:r>
      <w:r w:rsidRPr="00FB0CE2">
        <w:rPr>
          <w:spacing w:val="-57"/>
        </w:rPr>
        <w:t xml:space="preserve"> </w:t>
      </w:r>
      <w:r w:rsidRPr="00FB0CE2">
        <w:t>б)</w:t>
      </w:r>
      <w:r w:rsidRPr="00FB0CE2">
        <w:rPr>
          <w:spacing w:val="-1"/>
        </w:rPr>
        <w:t xml:space="preserve"> </w:t>
      </w:r>
      <w:r w:rsidRPr="00FB0CE2">
        <w:t>пожалею и просто дам</w:t>
      </w:r>
      <w:r w:rsidRPr="00FB0CE2">
        <w:rPr>
          <w:spacing w:val="-1"/>
        </w:rPr>
        <w:t xml:space="preserve"> </w:t>
      </w:r>
      <w:r w:rsidRPr="00FB0CE2">
        <w:t>свою</w:t>
      </w:r>
      <w:r w:rsidRPr="00FB0CE2">
        <w:rPr>
          <w:spacing w:val="-1"/>
        </w:rPr>
        <w:t xml:space="preserve"> </w:t>
      </w:r>
      <w:r w:rsidRPr="00FB0CE2">
        <w:t>игрушку</w:t>
      </w:r>
      <w:r w:rsidRPr="00FB0CE2">
        <w:rPr>
          <w:spacing w:val="-4"/>
        </w:rPr>
        <w:t xml:space="preserve"> </w:t>
      </w:r>
      <w:r w:rsidRPr="00FB0CE2">
        <w:t>-</w:t>
      </w:r>
      <w:r w:rsidRPr="00FB0CE2">
        <w:rPr>
          <w:spacing w:val="-1"/>
        </w:rPr>
        <w:t xml:space="preserve"> </w:t>
      </w:r>
      <w:r w:rsidRPr="00FB0CE2">
        <w:t>2 балла.</w:t>
      </w:r>
    </w:p>
    <w:p w:rsidR="000973E2" w:rsidRPr="00FB0CE2" w:rsidRDefault="000973E2" w:rsidP="008F174C">
      <w:pPr>
        <w:pStyle w:val="a3"/>
        <w:tabs>
          <w:tab w:val="left" w:pos="284"/>
        </w:tabs>
        <w:contextualSpacing/>
      </w:pPr>
      <w:r w:rsidRPr="00FB0CE2">
        <w:t>в)</w:t>
      </w:r>
      <w:r w:rsidRPr="00FB0CE2">
        <w:rPr>
          <w:spacing w:val="-4"/>
        </w:rPr>
        <w:t xml:space="preserve"> </w:t>
      </w:r>
      <w:r w:rsidRPr="00FB0CE2">
        <w:t>пожалею,</w:t>
      </w:r>
      <w:r w:rsidRPr="00FB0CE2">
        <w:rPr>
          <w:spacing w:val="-1"/>
        </w:rPr>
        <w:t xml:space="preserve"> </w:t>
      </w:r>
      <w:r w:rsidRPr="00FB0CE2">
        <w:t>но</w:t>
      </w:r>
      <w:r w:rsidRPr="00FB0CE2">
        <w:rPr>
          <w:spacing w:val="-1"/>
        </w:rPr>
        <w:t xml:space="preserve"> </w:t>
      </w:r>
      <w:r w:rsidRPr="00FB0CE2">
        <w:t>игрушку</w:t>
      </w:r>
      <w:r w:rsidRPr="00FB0CE2">
        <w:rPr>
          <w:spacing w:val="-4"/>
        </w:rPr>
        <w:t xml:space="preserve"> </w:t>
      </w:r>
      <w:r w:rsidRPr="00FB0CE2">
        <w:t>не</w:t>
      </w:r>
      <w:r w:rsidRPr="00FB0CE2">
        <w:rPr>
          <w:spacing w:val="-2"/>
        </w:rPr>
        <w:t xml:space="preserve"> </w:t>
      </w:r>
      <w:r w:rsidRPr="00FB0CE2">
        <w:t>дам</w:t>
      </w:r>
      <w:r w:rsidRPr="00FB0CE2">
        <w:rPr>
          <w:spacing w:val="3"/>
        </w:rPr>
        <w:t xml:space="preserve"> </w:t>
      </w:r>
      <w:r w:rsidRPr="00FB0CE2">
        <w:t>-</w:t>
      </w:r>
      <w:r w:rsidRPr="00FB0CE2">
        <w:rPr>
          <w:spacing w:val="-2"/>
        </w:rPr>
        <w:t xml:space="preserve"> </w:t>
      </w:r>
      <w:r w:rsidRPr="00FB0CE2">
        <w:t>1</w:t>
      </w:r>
      <w:r w:rsidRPr="00FB0CE2">
        <w:rPr>
          <w:spacing w:val="-1"/>
        </w:rPr>
        <w:t xml:space="preserve"> </w:t>
      </w:r>
      <w:r w:rsidRPr="00FB0CE2">
        <w:t>балл.</w:t>
      </w:r>
    </w:p>
    <w:p w:rsidR="000973E2" w:rsidRPr="00FB0CE2" w:rsidRDefault="000973E2" w:rsidP="008F174C">
      <w:pPr>
        <w:pStyle w:val="a3"/>
        <w:tabs>
          <w:tab w:val="left" w:pos="284"/>
        </w:tabs>
        <w:ind w:right="6502"/>
        <w:contextualSpacing/>
        <w:jc w:val="both"/>
      </w:pPr>
      <w:r w:rsidRPr="00FB0CE2">
        <w:t>Высокий уровень - 7-9 баллов</w:t>
      </w:r>
      <w:r w:rsidRPr="00FB0CE2">
        <w:rPr>
          <w:spacing w:val="-57"/>
        </w:rPr>
        <w:t xml:space="preserve"> </w:t>
      </w:r>
      <w:r w:rsidRPr="00FB0CE2">
        <w:t>Средний уровень</w:t>
      </w:r>
      <w:r w:rsidRPr="00FB0CE2">
        <w:rPr>
          <w:spacing w:val="-1"/>
        </w:rPr>
        <w:t xml:space="preserve"> </w:t>
      </w:r>
      <w:r w:rsidRPr="00FB0CE2">
        <w:t>-</w:t>
      </w:r>
      <w:r w:rsidRPr="00FB0CE2">
        <w:rPr>
          <w:spacing w:val="-3"/>
        </w:rPr>
        <w:t xml:space="preserve"> </w:t>
      </w:r>
      <w:r w:rsidRPr="00FB0CE2">
        <w:t>4-6</w:t>
      </w:r>
      <w:r w:rsidRPr="00FB0CE2">
        <w:rPr>
          <w:spacing w:val="-1"/>
        </w:rPr>
        <w:t xml:space="preserve"> </w:t>
      </w:r>
      <w:r w:rsidRPr="00FB0CE2">
        <w:t>баллов</w:t>
      </w:r>
    </w:p>
    <w:p w:rsidR="000973E2" w:rsidRPr="00FB0CE2" w:rsidRDefault="000973E2" w:rsidP="008F174C">
      <w:pPr>
        <w:pStyle w:val="a3"/>
        <w:tabs>
          <w:tab w:val="left" w:pos="284"/>
        </w:tabs>
        <w:contextualSpacing/>
        <w:jc w:val="both"/>
      </w:pPr>
      <w:r w:rsidRPr="00FB0CE2">
        <w:t>Низкий уровень</w:t>
      </w:r>
      <w:r w:rsidRPr="00FB0CE2">
        <w:rPr>
          <w:spacing w:val="-1"/>
        </w:rPr>
        <w:t xml:space="preserve"> </w:t>
      </w:r>
      <w:r w:rsidRPr="00FB0CE2">
        <w:t>-</w:t>
      </w:r>
      <w:r w:rsidRPr="00FB0CE2">
        <w:rPr>
          <w:spacing w:val="-3"/>
        </w:rPr>
        <w:t xml:space="preserve"> </w:t>
      </w:r>
      <w:r w:rsidRPr="00FB0CE2">
        <w:t>3-1балл</w:t>
      </w:r>
    </w:p>
    <w:p w:rsidR="000973E2" w:rsidRPr="00FB0CE2" w:rsidRDefault="000973E2" w:rsidP="000973E2">
      <w:pPr>
        <w:pStyle w:val="110"/>
        <w:spacing w:before="5" w:line="240" w:lineRule="auto"/>
        <w:ind w:left="930"/>
        <w:contextualSpacing/>
        <w:jc w:val="both"/>
      </w:pPr>
      <w:r w:rsidRPr="00FB0CE2">
        <w:t>Метод -</w:t>
      </w:r>
      <w:r w:rsidRPr="00FB0CE2">
        <w:rPr>
          <w:spacing w:val="-2"/>
        </w:rPr>
        <w:t xml:space="preserve"> </w:t>
      </w:r>
      <w:r w:rsidRPr="00FB0CE2">
        <w:t>наблюдение</w:t>
      </w:r>
      <w:r w:rsidRPr="00FB0CE2">
        <w:rPr>
          <w:spacing w:val="-2"/>
        </w:rPr>
        <w:t xml:space="preserve"> </w:t>
      </w:r>
      <w:r w:rsidRPr="00FB0CE2">
        <w:t>М.И.</w:t>
      </w:r>
      <w:r w:rsidRPr="00FB0CE2">
        <w:rPr>
          <w:spacing w:val="-1"/>
        </w:rPr>
        <w:t xml:space="preserve"> </w:t>
      </w:r>
      <w:r w:rsidRPr="00FB0CE2">
        <w:t>Шилова.</w:t>
      </w:r>
    </w:p>
    <w:p w:rsidR="000973E2" w:rsidRPr="00FB0CE2" w:rsidRDefault="000973E2" w:rsidP="000973E2">
      <w:pPr>
        <w:pStyle w:val="a3"/>
        <w:ind w:right="234" w:firstLine="707"/>
        <w:contextualSpacing/>
        <w:jc w:val="both"/>
      </w:pPr>
      <w:r w:rsidRPr="00FB0CE2">
        <w:t>Цель: Изучение отношений к трудовым поручениям и взаимосвязи между игрой и</w:t>
      </w:r>
      <w:r w:rsidRPr="00FB0CE2">
        <w:rPr>
          <w:spacing w:val="1"/>
        </w:rPr>
        <w:t xml:space="preserve"> </w:t>
      </w:r>
      <w:r w:rsidRPr="00FB0CE2">
        <w:t>трудом:</w:t>
      </w:r>
    </w:p>
    <w:p w:rsidR="000973E2" w:rsidRPr="00FB0CE2" w:rsidRDefault="000973E2" w:rsidP="000973E2">
      <w:pPr>
        <w:pStyle w:val="a3"/>
        <w:ind w:right="230" w:firstLine="707"/>
        <w:contextualSpacing/>
        <w:jc w:val="both"/>
      </w:pPr>
      <w:r w:rsidRPr="00FB0CE2">
        <w:t>Взрослый</w:t>
      </w:r>
      <w:r w:rsidRPr="00FB0CE2">
        <w:rPr>
          <w:spacing w:val="1"/>
        </w:rPr>
        <w:t xml:space="preserve"> </w:t>
      </w:r>
      <w:r w:rsidRPr="00FB0CE2">
        <w:t>предлагает</w:t>
      </w:r>
      <w:r w:rsidRPr="00FB0CE2">
        <w:rPr>
          <w:spacing w:val="1"/>
        </w:rPr>
        <w:t xml:space="preserve"> </w:t>
      </w:r>
      <w:r w:rsidRPr="00FB0CE2">
        <w:t>индивидуально</w:t>
      </w:r>
      <w:r w:rsidRPr="00FB0CE2">
        <w:rPr>
          <w:spacing w:val="1"/>
        </w:rPr>
        <w:t xml:space="preserve"> </w:t>
      </w:r>
      <w:r w:rsidRPr="00FB0CE2">
        <w:t>ребенку</w:t>
      </w:r>
      <w:r w:rsidRPr="00FB0CE2">
        <w:rPr>
          <w:spacing w:val="1"/>
        </w:rPr>
        <w:t xml:space="preserve"> </w:t>
      </w:r>
      <w:r w:rsidRPr="00FB0CE2">
        <w:t>трудовые</w:t>
      </w:r>
      <w:r w:rsidRPr="00FB0CE2">
        <w:rPr>
          <w:spacing w:val="1"/>
        </w:rPr>
        <w:t xml:space="preserve"> </w:t>
      </w:r>
      <w:r w:rsidRPr="00FB0CE2">
        <w:t>поручения</w:t>
      </w:r>
      <w:r w:rsidRPr="00FB0CE2">
        <w:rPr>
          <w:spacing w:val="1"/>
        </w:rPr>
        <w:t xml:space="preserve"> </w:t>
      </w:r>
      <w:r w:rsidRPr="00FB0CE2">
        <w:t>(вымыть</w:t>
      </w:r>
      <w:r w:rsidRPr="00FB0CE2">
        <w:rPr>
          <w:spacing w:val="1"/>
        </w:rPr>
        <w:t xml:space="preserve"> </w:t>
      </w:r>
      <w:r w:rsidRPr="00FB0CE2">
        <w:t>игрушки,</w:t>
      </w:r>
      <w:r w:rsidRPr="00FB0CE2">
        <w:rPr>
          <w:spacing w:val="14"/>
        </w:rPr>
        <w:t xml:space="preserve"> </w:t>
      </w:r>
      <w:r w:rsidRPr="00FB0CE2">
        <w:t>собрать</w:t>
      </w:r>
      <w:r w:rsidRPr="00FB0CE2">
        <w:rPr>
          <w:spacing w:val="16"/>
        </w:rPr>
        <w:t xml:space="preserve"> </w:t>
      </w:r>
      <w:r w:rsidRPr="00FB0CE2">
        <w:t>листья</w:t>
      </w:r>
      <w:r w:rsidRPr="00FB0CE2">
        <w:rPr>
          <w:spacing w:val="14"/>
        </w:rPr>
        <w:t xml:space="preserve"> </w:t>
      </w:r>
      <w:r w:rsidRPr="00FB0CE2">
        <w:t>на</w:t>
      </w:r>
      <w:r w:rsidRPr="00FB0CE2">
        <w:rPr>
          <w:spacing w:val="17"/>
        </w:rPr>
        <w:t xml:space="preserve"> </w:t>
      </w:r>
      <w:r w:rsidRPr="00FB0CE2">
        <w:t>участке…).</w:t>
      </w:r>
      <w:r w:rsidRPr="00FB0CE2">
        <w:rPr>
          <w:spacing w:val="13"/>
        </w:rPr>
        <w:t xml:space="preserve"> </w:t>
      </w:r>
      <w:r w:rsidRPr="00FB0CE2">
        <w:t>Отмечается</w:t>
      </w:r>
      <w:r w:rsidRPr="00FB0CE2">
        <w:rPr>
          <w:spacing w:val="17"/>
        </w:rPr>
        <w:t xml:space="preserve"> </w:t>
      </w:r>
      <w:r w:rsidRPr="00FB0CE2">
        <w:t>отношение</w:t>
      </w:r>
      <w:r w:rsidRPr="00FB0CE2">
        <w:rPr>
          <w:spacing w:val="13"/>
        </w:rPr>
        <w:t xml:space="preserve"> </w:t>
      </w:r>
      <w:r w:rsidRPr="00FB0CE2">
        <w:t>ребенка</w:t>
      </w:r>
      <w:r w:rsidRPr="00FB0CE2">
        <w:rPr>
          <w:spacing w:val="14"/>
        </w:rPr>
        <w:t xml:space="preserve"> </w:t>
      </w:r>
      <w:r w:rsidRPr="00FB0CE2">
        <w:t>к</w:t>
      </w:r>
      <w:r w:rsidRPr="00FB0CE2">
        <w:rPr>
          <w:spacing w:val="16"/>
        </w:rPr>
        <w:t xml:space="preserve"> </w:t>
      </w:r>
      <w:r w:rsidRPr="00FB0CE2">
        <w:t>процессу</w:t>
      </w:r>
      <w:r w:rsidRPr="00FB0CE2">
        <w:rPr>
          <w:spacing w:val="9"/>
        </w:rPr>
        <w:t xml:space="preserve"> </w:t>
      </w:r>
      <w:r w:rsidRPr="00FB0CE2">
        <w:t>труда</w:t>
      </w:r>
      <w:r w:rsidRPr="00FB0CE2">
        <w:rPr>
          <w:spacing w:val="-57"/>
        </w:rPr>
        <w:t xml:space="preserve"> </w:t>
      </w:r>
      <w:r w:rsidRPr="00FB0CE2">
        <w:t>и</w:t>
      </w:r>
      <w:r w:rsidRPr="00FB0CE2">
        <w:rPr>
          <w:spacing w:val="1"/>
        </w:rPr>
        <w:t xml:space="preserve"> </w:t>
      </w:r>
      <w:r w:rsidRPr="00FB0CE2">
        <w:t>соответствие</w:t>
      </w:r>
      <w:r w:rsidRPr="00FB0CE2">
        <w:rPr>
          <w:spacing w:val="1"/>
        </w:rPr>
        <w:t xml:space="preserve"> </w:t>
      </w:r>
      <w:r w:rsidRPr="00FB0CE2">
        <w:t>действий</w:t>
      </w:r>
      <w:r w:rsidRPr="00FB0CE2">
        <w:rPr>
          <w:spacing w:val="1"/>
        </w:rPr>
        <w:t xml:space="preserve"> </w:t>
      </w:r>
      <w:r w:rsidRPr="00FB0CE2">
        <w:t>задаче.</w:t>
      </w:r>
      <w:r w:rsidRPr="00FB0CE2">
        <w:rPr>
          <w:spacing w:val="1"/>
        </w:rPr>
        <w:t xml:space="preserve"> </w:t>
      </w:r>
      <w:r w:rsidRPr="00FB0CE2">
        <w:t>Наблюдение:</w:t>
      </w:r>
      <w:r w:rsidRPr="00FB0CE2">
        <w:rPr>
          <w:spacing w:val="1"/>
        </w:rPr>
        <w:t xml:space="preserve"> </w:t>
      </w:r>
      <w:r w:rsidRPr="00FB0CE2">
        <w:t>умеет</w:t>
      </w:r>
      <w:r w:rsidRPr="00FB0CE2">
        <w:rPr>
          <w:spacing w:val="1"/>
        </w:rPr>
        <w:t xml:space="preserve"> </w:t>
      </w:r>
      <w:r w:rsidRPr="00FB0CE2">
        <w:t>ли</w:t>
      </w:r>
      <w:r w:rsidRPr="00FB0CE2">
        <w:rPr>
          <w:spacing w:val="1"/>
        </w:rPr>
        <w:t xml:space="preserve"> </w:t>
      </w:r>
      <w:r w:rsidRPr="00FB0CE2">
        <w:t>ребенок</w:t>
      </w:r>
      <w:r w:rsidRPr="00FB0CE2">
        <w:rPr>
          <w:spacing w:val="1"/>
        </w:rPr>
        <w:t xml:space="preserve"> </w:t>
      </w:r>
      <w:r w:rsidRPr="00FB0CE2">
        <w:t>действовать</w:t>
      </w:r>
      <w:r w:rsidRPr="00FB0CE2">
        <w:rPr>
          <w:spacing w:val="1"/>
        </w:rPr>
        <w:t xml:space="preserve"> </w:t>
      </w:r>
      <w:r w:rsidRPr="00FB0CE2">
        <w:t>без</w:t>
      </w:r>
      <w:r w:rsidRPr="00FB0CE2">
        <w:rPr>
          <w:spacing w:val="-57"/>
        </w:rPr>
        <w:t xml:space="preserve"> </w:t>
      </w:r>
      <w:r w:rsidRPr="00FB0CE2">
        <w:t>посторонней помощи (постоянно; в зависимости от ситуации и вида деятельности), не</w:t>
      </w:r>
      <w:r w:rsidRPr="00FB0CE2">
        <w:rPr>
          <w:spacing w:val="1"/>
        </w:rPr>
        <w:t xml:space="preserve"> </w:t>
      </w:r>
      <w:r w:rsidRPr="00FB0CE2">
        <w:t>умеет.</w:t>
      </w:r>
    </w:p>
    <w:p w:rsidR="000973E2" w:rsidRPr="00FB0CE2" w:rsidRDefault="000973E2" w:rsidP="000973E2">
      <w:pPr>
        <w:pStyle w:val="a3"/>
        <w:ind w:left="930"/>
        <w:contextualSpacing/>
        <w:jc w:val="both"/>
      </w:pPr>
      <w:r w:rsidRPr="00FB0CE2">
        <w:t>Уровни</w:t>
      </w:r>
      <w:r w:rsidRPr="00FB0CE2">
        <w:rPr>
          <w:spacing w:val="-3"/>
        </w:rPr>
        <w:t xml:space="preserve"> </w:t>
      </w:r>
      <w:r w:rsidRPr="00FB0CE2">
        <w:t>освоения</w:t>
      </w:r>
      <w:r w:rsidRPr="00FB0CE2">
        <w:rPr>
          <w:spacing w:val="-3"/>
        </w:rPr>
        <w:t xml:space="preserve"> </w:t>
      </w:r>
      <w:r w:rsidRPr="00FB0CE2">
        <w:t>материала.</w:t>
      </w:r>
    </w:p>
    <w:p w:rsidR="000973E2" w:rsidRPr="00FB0CE2" w:rsidRDefault="000973E2" w:rsidP="000973E2">
      <w:pPr>
        <w:pStyle w:val="a3"/>
        <w:ind w:right="232" w:firstLine="767"/>
        <w:contextualSpacing/>
        <w:jc w:val="both"/>
      </w:pPr>
      <w:r w:rsidRPr="00FB0CE2">
        <w:t>Низкий.</w:t>
      </w:r>
      <w:r w:rsidRPr="00FB0CE2">
        <w:rPr>
          <w:spacing w:val="1"/>
        </w:rPr>
        <w:t xml:space="preserve"> </w:t>
      </w:r>
      <w:r w:rsidRPr="00FB0CE2">
        <w:t>Ребенок</w:t>
      </w:r>
      <w:r w:rsidRPr="00FB0CE2">
        <w:rPr>
          <w:spacing w:val="1"/>
        </w:rPr>
        <w:t xml:space="preserve"> </w:t>
      </w:r>
      <w:r w:rsidRPr="00FB0CE2">
        <w:t>выполняет</w:t>
      </w:r>
      <w:r w:rsidRPr="00FB0CE2">
        <w:rPr>
          <w:spacing w:val="1"/>
        </w:rPr>
        <w:t xml:space="preserve"> </w:t>
      </w:r>
      <w:r w:rsidRPr="00FB0CE2">
        <w:t>действия</w:t>
      </w:r>
      <w:r w:rsidRPr="00FB0CE2">
        <w:rPr>
          <w:spacing w:val="1"/>
        </w:rPr>
        <w:t xml:space="preserve"> </w:t>
      </w:r>
      <w:r w:rsidRPr="00FB0CE2">
        <w:t>с</w:t>
      </w:r>
      <w:r w:rsidRPr="00FB0CE2">
        <w:rPr>
          <w:spacing w:val="1"/>
        </w:rPr>
        <w:t xml:space="preserve"> </w:t>
      </w:r>
      <w:r w:rsidRPr="00FB0CE2">
        <w:t>помощью</w:t>
      </w:r>
      <w:r w:rsidRPr="00FB0CE2">
        <w:rPr>
          <w:spacing w:val="1"/>
        </w:rPr>
        <w:t xml:space="preserve"> </w:t>
      </w:r>
      <w:r w:rsidRPr="00FB0CE2">
        <w:t>взрослого;</w:t>
      </w:r>
      <w:r w:rsidRPr="00FB0CE2">
        <w:rPr>
          <w:spacing w:val="1"/>
        </w:rPr>
        <w:t xml:space="preserve"> </w:t>
      </w:r>
      <w:r w:rsidRPr="00FB0CE2">
        <w:t>стремление</w:t>
      </w:r>
      <w:r w:rsidRPr="00FB0CE2">
        <w:rPr>
          <w:spacing w:val="1"/>
        </w:rPr>
        <w:t xml:space="preserve"> </w:t>
      </w:r>
      <w:r w:rsidRPr="00FB0CE2">
        <w:t>к</w:t>
      </w:r>
      <w:r w:rsidRPr="00FB0CE2">
        <w:rPr>
          <w:spacing w:val="1"/>
        </w:rPr>
        <w:t xml:space="preserve"> </w:t>
      </w:r>
      <w:r w:rsidRPr="00FB0CE2">
        <w:t>самостоятельности</w:t>
      </w:r>
      <w:r w:rsidRPr="00FB0CE2">
        <w:rPr>
          <w:spacing w:val="1"/>
        </w:rPr>
        <w:t xml:space="preserve"> </w:t>
      </w:r>
      <w:r w:rsidRPr="00FB0CE2">
        <w:t>недостаточно</w:t>
      </w:r>
      <w:r w:rsidRPr="00FB0CE2">
        <w:rPr>
          <w:spacing w:val="1"/>
        </w:rPr>
        <w:t xml:space="preserve"> </w:t>
      </w:r>
      <w:r w:rsidRPr="00FB0CE2">
        <w:t>выражено:</w:t>
      </w:r>
      <w:r w:rsidRPr="00FB0CE2">
        <w:rPr>
          <w:spacing w:val="1"/>
        </w:rPr>
        <w:t xml:space="preserve"> </w:t>
      </w:r>
      <w:r w:rsidRPr="00FB0CE2">
        <w:t>ожидает</w:t>
      </w:r>
      <w:r w:rsidRPr="00FB0CE2">
        <w:rPr>
          <w:spacing w:val="1"/>
        </w:rPr>
        <w:t xml:space="preserve"> </w:t>
      </w:r>
      <w:r w:rsidRPr="00FB0CE2">
        <w:t>помощи</w:t>
      </w:r>
      <w:r w:rsidRPr="00FB0CE2">
        <w:rPr>
          <w:spacing w:val="1"/>
        </w:rPr>
        <w:t xml:space="preserve"> </w:t>
      </w:r>
      <w:r w:rsidRPr="00FB0CE2">
        <w:t>даже</w:t>
      </w:r>
      <w:r w:rsidRPr="00FB0CE2">
        <w:rPr>
          <w:spacing w:val="1"/>
        </w:rPr>
        <w:t xml:space="preserve"> </w:t>
      </w:r>
      <w:r w:rsidRPr="00FB0CE2">
        <w:t>в</w:t>
      </w:r>
      <w:r w:rsidRPr="00FB0CE2">
        <w:rPr>
          <w:spacing w:val="1"/>
        </w:rPr>
        <w:t xml:space="preserve"> </w:t>
      </w:r>
      <w:r w:rsidRPr="00FB0CE2">
        <w:t>освоенных</w:t>
      </w:r>
      <w:r w:rsidRPr="00FB0CE2">
        <w:rPr>
          <w:spacing w:val="1"/>
        </w:rPr>
        <w:t xml:space="preserve"> </w:t>
      </w:r>
      <w:r w:rsidRPr="00FB0CE2">
        <w:t>микропроцессах.</w:t>
      </w:r>
    </w:p>
    <w:p w:rsidR="000973E2" w:rsidRPr="00FB0CE2" w:rsidRDefault="000973E2" w:rsidP="000973E2">
      <w:pPr>
        <w:pStyle w:val="a3"/>
        <w:ind w:right="230" w:firstLine="707"/>
        <w:contextualSpacing/>
        <w:jc w:val="both"/>
      </w:pPr>
      <w:r w:rsidRPr="00FB0CE2">
        <w:lastRenderedPageBreak/>
        <w:t>Средний.</w:t>
      </w:r>
      <w:r w:rsidRPr="00FB0CE2">
        <w:rPr>
          <w:spacing w:val="1"/>
        </w:rPr>
        <w:t xml:space="preserve"> </w:t>
      </w:r>
      <w:r w:rsidRPr="00FB0CE2">
        <w:t>Ребенок</w:t>
      </w:r>
      <w:r w:rsidRPr="00FB0CE2">
        <w:rPr>
          <w:spacing w:val="1"/>
        </w:rPr>
        <w:t xml:space="preserve"> </w:t>
      </w:r>
      <w:r w:rsidRPr="00FB0CE2">
        <w:t>выполняет</w:t>
      </w:r>
      <w:r w:rsidRPr="00FB0CE2">
        <w:rPr>
          <w:spacing w:val="1"/>
        </w:rPr>
        <w:t xml:space="preserve"> </w:t>
      </w:r>
      <w:r w:rsidRPr="00FB0CE2">
        <w:t>действия</w:t>
      </w:r>
      <w:r w:rsidRPr="00FB0CE2">
        <w:rPr>
          <w:spacing w:val="1"/>
        </w:rPr>
        <w:t xml:space="preserve"> </w:t>
      </w:r>
      <w:r w:rsidRPr="00FB0CE2">
        <w:t>самостоятельно;</w:t>
      </w:r>
      <w:r w:rsidRPr="00FB0CE2">
        <w:rPr>
          <w:spacing w:val="1"/>
        </w:rPr>
        <w:t xml:space="preserve"> </w:t>
      </w:r>
      <w:r w:rsidRPr="00FB0CE2">
        <w:t>требуется</w:t>
      </w:r>
      <w:r w:rsidRPr="00FB0CE2">
        <w:rPr>
          <w:spacing w:val="1"/>
        </w:rPr>
        <w:t xml:space="preserve"> </w:t>
      </w:r>
      <w:r w:rsidRPr="00FB0CE2">
        <w:t>помощь</w:t>
      </w:r>
      <w:r w:rsidRPr="00FB0CE2">
        <w:rPr>
          <w:spacing w:val="1"/>
        </w:rPr>
        <w:t xml:space="preserve"> </w:t>
      </w:r>
      <w:r w:rsidRPr="00FB0CE2">
        <w:t>взрослого</w:t>
      </w:r>
      <w:r w:rsidRPr="00FB0CE2">
        <w:rPr>
          <w:spacing w:val="1"/>
        </w:rPr>
        <w:t xml:space="preserve"> </w:t>
      </w:r>
      <w:r w:rsidRPr="00FB0CE2">
        <w:t>в</w:t>
      </w:r>
      <w:r w:rsidRPr="00FB0CE2">
        <w:rPr>
          <w:spacing w:val="1"/>
        </w:rPr>
        <w:t xml:space="preserve"> </w:t>
      </w:r>
      <w:r w:rsidRPr="00FB0CE2">
        <w:t>выполнении</w:t>
      </w:r>
      <w:r w:rsidRPr="00FB0CE2">
        <w:rPr>
          <w:spacing w:val="1"/>
        </w:rPr>
        <w:t xml:space="preserve"> </w:t>
      </w:r>
      <w:r w:rsidRPr="00FB0CE2">
        <w:t>целостных</w:t>
      </w:r>
      <w:r w:rsidRPr="00FB0CE2">
        <w:rPr>
          <w:spacing w:val="1"/>
        </w:rPr>
        <w:t xml:space="preserve"> </w:t>
      </w:r>
      <w:r w:rsidRPr="00FB0CE2">
        <w:t>трудовых</w:t>
      </w:r>
      <w:r w:rsidRPr="00FB0CE2">
        <w:rPr>
          <w:spacing w:val="1"/>
        </w:rPr>
        <w:t xml:space="preserve"> </w:t>
      </w:r>
      <w:r w:rsidRPr="00FB0CE2">
        <w:t>процессов</w:t>
      </w:r>
      <w:r w:rsidRPr="00FB0CE2">
        <w:rPr>
          <w:spacing w:val="1"/>
        </w:rPr>
        <w:t xml:space="preserve"> </w:t>
      </w:r>
      <w:r w:rsidRPr="00FB0CE2">
        <w:t>и</w:t>
      </w:r>
      <w:r w:rsidRPr="00FB0CE2">
        <w:rPr>
          <w:spacing w:val="1"/>
        </w:rPr>
        <w:t xml:space="preserve"> </w:t>
      </w:r>
      <w:r w:rsidRPr="00FB0CE2">
        <w:t>в</w:t>
      </w:r>
      <w:r w:rsidRPr="00FB0CE2">
        <w:rPr>
          <w:spacing w:val="1"/>
        </w:rPr>
        <w:t xml:space="preserve"> </w:t>
      </w:r>
      <w:r w:rsidRPr="00FB0CE2">
        <w:t>контроле</w:t>
      </w:r>
      <w:r w:rsidRPr="00FB0CE2">
        <w:rPr>
          <w:spacing w:val="1"/>
        </w:rPr>
        <w:t xml:space="preserve"> </w:t>
      </w:r>
      <w:r w:rsidRPr="00FB0CE2">
        <w:t>качества.</w:t>
      </w:r>
      <w:r w:rsidRPr="00FB0CE2">
        <w:rPr>
          <w:spacing w:val="1"/>
        </w:rPr>
        <w:t xml:space="preserve"> </w:t>
      </w:r>
      <w:r w:rsidRPr="00FB0CE2">
        <w:t>Ярко</w:t>
      </w:r>
      <w:r w:rsidRPr="00FB0CE2">
        <w:rPr>
          <w:spacing w:val="-57"/>
        </w:rPr>
        <w:t xml:space="preserve"> </w:t>
      </w:r>
      <w:r w:rsidRPr="00FB0CE2">
        <w:t>выражено</w:t>
      </w:r>
      <w:r w:rsidRPr="00FB0CE2">
        <w:rPr>
          <w:spacing w:val="42"/>
        </w:rPr>
        <w:t xml:space="preserve"> </w:t>
      </w:r>
      <w:r w:rsidRPr="00FB0CE2">
        <w:t>стремление</w:t>
      </w:r>
      <w:r w:rsidRPr="00FB0CE2">
        <w:rPr>
          <w:spacing w:val="41"/>
        </w:rPr>
        <w:t xml:space="preserve"> </w:t>
      </w:r>
      <w:r w:rsidRPr="00FB0CE2">
        <w:t>к</w:t>
      </w:r>
      <w:r w:rsidRPr="00FB0CE2">
        <w:rPr>
          <w:spacing w:val="43"/>
        </w:rPr>
        <w:t xml:space="preserve"> </w:t>
      </w:r>
      <w:r w:rsidRPr="00FB0CE2">
        <w:t>самостоятельности</w:t>
      </w:r>
      <w:r w:rsidRPr="00FB0CE2">
        <w:rPr>
          <w:spacing w:val="43"/>
        </w:rPr>
        <w:t xml:space="preserve"> </w:t>
      </w:r>
      <w:r w:rsidRPr="00FB0CE2">
        <w:t>в</w:t>
      </w:r>
      <w:r w:rsidRPr="00FB0CE2">
        <w:rPr>
          <w:spacing w:val="41"/>
        </w:rPr>
        <w:t xml:space="preserve"> </w:t>
      </w:r>
      <w:r w:rsidRPr="00FB0CE2">
        <w:t>самообслуживании,</w:t>
      </w:r>
      <w:r w:rsidRPr="00FB0CE2">
        <w:rPr>
          <w:spacing w:val="42"/>
        </w:rPr>
        <w:t xml:space="preserve"> </w:t>
      </w:r>
      <w:r w:rsidRPr="00FB0CE2">
        <w:t>желание</w:t>
      </w:r>
    </w:p>
    <w:p w:rsidR="000973E2" w:rsidRPr="00FB0CE2" w:rsidRDefault="000973E2" w:rsidP="000973E2">
      <w:pPr>
        <w:pStyle w:val="a3"/>
        <w:spacing w:before="66"/>
        <w:ind w:right="228"/>
        <w:contextualSpacing/>
        <w:jc w:val="both"/>
      </w:pPr>
      <w:r w:rsidRPr="00FB0CE2">
        <w:t>самоутвердиться.</w:t>
      </w:r>
      <w:r w:rsidRPr="00FB0CE2">
        <w:rPr>
          <w:spacing w:val="1"/>
        </w:rPr>
        <w:t xml:space="preserve"> </w:t>
      </w:r>
      <w:r w:rsidRPr="00FB0CE2">
        <w:t>По</w:t>
      </w:r>
      <w:r w:rsidRPr="00FB0CE2">
        <w:rPr>
          <w:spacing w:val="1"/>
        </w:rPr>
        <w:t xml:space="preserve"> </w:t>
      </w:r>
      <w:r w:rsidRPr="00FB0CE2">
        <w:t>предложению</w:t>
      </w:r>
      <w:r w:rsidRPr="00FB0CE2">
        <w:rPr>
          <w:spacing w:val="1"/>
        </w:rPr>
        <w:t xml:space="preserve"> </w:t>
      </w:r>
      <w:r w:rsidRPr="00FB0CE2">
        <w:t>воспитателя</w:t>
      </w:r>
      <w:r w:rsidRPr="00FB0CE2">
        <w:rPr>
          <w:spacing w:val="1"/>
        </w:rPr>
        <w:t xml:space="preserve"> </w:t>
      </w:r>
      <w:r w:rsidRPr="00FB0CE2">
        <w:t>оказывает</w:t>
      </w:r>
      <w:r w:rsidRPr="00FB0CE2">
        <w:rPr>
          <w:spacing w:val="1"/>
        </w:rPr>
        <w:t xml:space="preserve"> </w:t>
      </w:r>
      <w:r w:rsidRPr="00FB0CE2">
        <w:t>помощь</w:t>
      </w:r>
      <w:r w:rsidRPr="00FB0CE2">
        <w:rPr>
          <w:spacing w:val="1"/>
        </w:rPr>
        <w:t xml:space="preserve"> </w:t>
      </w:r>
      <w:r w:rsidRPr="00FB0CE2">
        <w:t>сверстникам</w:t>
      </w:r>
      <w:r w:rsidRPr="00FB0CE2">
        <w:rPr>
          <w:spacing w:val="1"/>
        </w:rPr>
        <w:t xml:space="preserve"> </w:t>
      </w:r>
      <w:r w:rsidRPr="00FB0CE2">
        <w:t>и</w:t>
      </w:r>
      <w:r w:rsidRPr="00FB0CE2">
        <w:rPr>
          <w:spacing w:val="1"/>
        </w:rPr>
        <w:t xml:space="preserve"> </w:t>
      </w:r>
      <w:r w:rsidRPr="00FB0CE2">
        <w:t>взрослым.</w:t>
      </w:r>
    </w:p>
    <w:p w:rsidR="000973E2" w:rsidRPr="00FB0CE2" w:rsidRDefault="000973E2" w:rsidP="000973E2">
      <w:pPr>
        <w:pStyle w:val="a3"/>
        <w:ind w:right="221"/>
        <w:contextualSpacing/>
        <w:jc w:val="both"/>
      </w:pPr>
      <w:r w:rsidRPr="00FB0CE2">
        <w:t>Высокий. Ребенок выполняет самообслуживание самостоятельно, с хорошим качеством,</w:t>
      </w:r>
      <w:r w:rsidRPr="00FB0CE2">
        <w:rPr>
          <w:spacing w:val="1"/>
        </w:rPr>
        <w:t xml:space="preserve"> </w:t>
      </w:r>
      <w:r w:rsidRPr="00FB0CE2">
        <w:t>при</w:t>
      </w:r>
      <w:r w:rsidRPr="00FB0CE2">
        <w:rPr>
          <w:spacing w:val="1"/>
        </w:rPr>
        <w:t xml:space="preserve"> </w:t>
      </w:r>
      <w:r w:rsidRPr="00FB0CE2">
        <w:t>небольшой</w:t>
      </w:r>
      <w:r w:rsidRPr="00FB0CE2">
        <w:rPr>
          <w:spacing w:val="1"/>
        </w:rPr>
        <w:t xml:space="preserve"> </w:t>
      </w:r>
      <w:r w:rsidRPr="00FB0CE2">
        <w:t>помощи</w:t>
      </w:r>
      <w:r w:rsidRPr="00FB0CE2">
        <w:rPr>
          <w:spacing w:val="1"/>
        </w:rPr>
        <w:t xml:space="preserve"> </w:t>
      </w:r>
      <w:r w:rsidRPr="00FB0CE2">
        <w:t>взрослого</w:t>
      </w:r>
      <w:r w:rsidRPr="00FB0CE2">
        <w:rPr>
          <w:spacing w:val="1"/>
        </w:rPr>
        <w:t xml:space="preserve"> </w:t>
      </w:r>
      <w:r w:rsidRPr="00FB0CE2">
        <w:t>или</w:t>
      </w:r>
      <w:r w:rsidRPr="00FB0CE2">
        <w:rPr>
          <w:spacing w:val="1"/>
        </w:rPr>
        <w:t xml:space="preserve"> </w:t>
      </w:r>
      <w:r w:rsidRPr="00FB0CE2">
        <w:t>сверстника.</w:t>
      </w:r>
      <w:r w:rsidRPr="00FB0CE2">
        <w:rPr>
          <w:spacing w:val="1"/>
        </w:rPr>
        <w:t xml:space="preserve"> </w:t>
      </w:r>
      <w:r w:rsidRPr="00FB0CE2">
        <w:t>Активно</w:t>
      </w:r>
      <w:r w:rsidRPr="00FB0CE2">
        <w:rPr>
          <w:spacing w:val="61"/>
        </w:rPr>
        <w:t xml:space="preserve"> </w:t>
      </w:r>
      <w:r w:rsidRPr="00FB0CE2">
        <w:t>отстаивает</w:t>
      </w:r>
      <w:r w:rsidRPr="00FB0CE2">
        <w:rPr>
          <w:spacing w:val="1"/>
        </w:rPr>
        <w:t xml:space="preserve"> </w:t>
      </w:r>
      <w:r w:rsidRPr="00FB0CE2">
        <w:t>самостоятельность, обнаруживает</w:t>
      </w:r>
      <w:r w:rsidRPr="00FB0CE2">
        <w:rPr>
          <w:spacing w:val="60"/>
        </w:rPr>
        <w:t xml:space="preserve"> </w:t>
      </w:r>
      <w:r w:rsidRPr="00FB0CE2">
        <w:t>устойчивое стремление к оказанию помощи взрослому</w:t>
      </w:r>
      <w:r w:rsidRPr="00FB0CE2">
        <w:rPr>
          <w:spacing w:val="1"/>
        </w:rPr>
        <w:t xml:space="preserve"> </w:t>
      </w:r>
      <w:r w:rsidRPr="00FB0CE2">
        <w:t>и</w:t>
      </w:r>
      <w:r w:rsidRPr="00FB0CE2">
        <w:rPr>
          <w:spacing w:val="-1"/>
        </w:rPr>
        <w:t xml:space="preserve"> </w:t>
      </w:r>
      <w:r w:rsidRPr="00FB0CE2">
        <w:t>сверстнику</w:t>
      </w:r>
    </w:p>
    <w:p w:rsidR="000973E2" w:rsidRPr="00FB0CE2" w:rsidRDefault="000973E2" w:rsidP="000973E2">
      <w:pPr>
        <w:pStyle w:val="110"/>
        <w:spacing w:line="240" w:lineRule="auto"/>
        <w:ind w:left="3971" w:right="638" w:hanging="3265"/>
        <w:contextualSpacing/>
      </w:pPr>
      <w:r w:rsidRPr="00FB0CE2">
        <w:t>Беседа по выявлению эмоционального восприятия поступков героев русских</w:t>
      </w:r>
      <w:r>
        <w:t xml:space="preserve"> </w:t>
      </w:r>
      <w:r w:rsidRPr="00FB0CE2">
        <w:rPr>
          <w:spacing w:val="-57"/>
        </w:rPr>
        <w:t xml:space="preserve"> </w:t>
      </w:r>
      <w:r w:rsidRPr="00FB0CE2">
        <w:t>народных</w:t>
      </w:r>
      <w:r w:rsidRPr="00FB0CE2">
        <w:rPr>
          <w:spacing w:val="-1"/>
        </w:rPr>
        <w:t xml:space="preserve"> </w:t>
      </w:r>
      <w:r w:rsidRPr="00FB0CE2">
        <w:t>сказок</w:t>
      </w:r>
    </w:p>
    <w:p w:rsidR="000973E2" w:rsidRPr="00FB0CE2" w:rsidRDefault="000973E2" w:rsidP="008F174C">
      <w:pPr>
        <w:pStyle w:val="a3"/>
        <w:contextualSpacing/>
      </w:pPr>
      <w:r w:rsidRPr="00FB0CE2">
        <w:t>Цель:</w:t>
      </w:r>
      <w:r w:rsidRPr="00FB0CE2">
        <w:rPr>
          <w:spacing w:val="55"/>
        </w:rPr>
        <w:t xml:space="preserve"> </w:t>
      </w:r>
      <w:r w:rsidRPr="00FB0CE2">
        <w:t>выявить</w:t>
      </w:r>
      <w:r w:rsidRPr="00FB0CE2">
        <w:rPr>
          <w:spacing w:val="58"/>
        </w:rPr>
        <w:t xml:space="preserve"> </w:t>
      </w:r>
      <w:r w:rsidRPr="00FB0CE2">
        <w:t>умение</w:t>
      </w:r>
      <w:r w:rsidRPr="00FB0CE2">
        <w:rPr>
          <w:spacing w:val="54"/>
        </w:rPr>
        <w:t xml:space="preserve"> </w:t>
      </w:r>
      <w:r w:rsidRPr="00FB0CE2">
        <w:t>анализировать</w:t>
      </w:r>
      <w:r w:rsidRPr="00FB0CE2">
        <w:rPr>
          <w:spacing w:val="56"/>
        </w:rPr>
        <w:t xml:space="preserve"> </w:t>
      </w:r>
      <w:r w:rsidRPr="00FB0CE2">
        <w:t>поведение</w:t>
      </w:r>
      <w:r w:rsidRPr="00FB0CE2">
        <w:rPr>
          <w:spacing w:val="54"/>
        </w:rPr>
        <w:t xml:space="preserve"> </w:t>
      </w:r>
      <w:r w:rsidRPr="00FB0CE2">
        <w:t>сказочного</w:t>
      </w:r>
      <w:r w:rsidRPr="00FB0CE2">
        <w:rPr>
          <w:spacing w:val="55"/>
        </w:rPr>
        <w:t xml:space="preserve"> </w:t>
      </w:r>
      <w:r w:rsidRPr="00FB0CE2">
        <w:t>героя,</w:t>
      </w:r>
      <w:r w:rsidRPr="00FB0CE2">
        <w:rPr>
          <w:spacing w:val="55"/>
        </w:rPr>
        <w:t xml:space="preserve"> </w:t>
      </w:r>
      <w:r w:rsidRPr="00FB0CE2">
        <w:t>соотносить</w:t>
      </w:r>
      <w:r w:rsidRPr="00FB0CE2">
        <w:rPr>
          <w:spacing w:val="56"/>
        </w:rPr>
        <w:t xml:space="preserve"> </w:t>
      </w:r>
      <w:r w:rsidRPr="00FB0CE2">
        <w:t>его</w:t>
      </w:r>
      <w:r w:rsidRPr="00FB0CE2">
        <w:rPr>
          <w:spacing w:val="-57"/>
        </w:rPr>
        <w:t xml:space="preserve"> </w:t>
      </w:r>
      <w:r w:rsidRPr="00FB0CE2">
        <w:t>поступки</w:t>
      </w:r>
      <w:r w:rsidRPr="00FB0CE2">
        <w:rPr>
          <w:spacing w:val="-1"/>
        </w:rPr>
        <w:t xml:space="preserve"> </w:t>
      </w:r>
      <w:r w:rsidRPr="00FB0CE2">
        <w:t>с</w:t>
      </w:r>
      <w:r w:rsidRPr="00FB0CE2">
        <w:rPr>
          <w:spacing w:val="-1"/>
        </w:rPr>
        <w:t xml:space="preserve"> </w:t>
      </w:r>
      <w:r w:rsidRPr="00FB0CE2">
        <w:t>нравственными представлениями.</w:t>
      </w:r>
    </w:p>
    <w:p w:rsidR="000973E2" w:rsidRPr="00FB0CE2" w:rsidRDefault="000973E2" w:rsidP="008F174C">
      <w:pPr>
        <w:pStyle w:val="a3"/>
        <w:contextualSpacing/>
      </w:pPr>
      <w:r w:rsidRPr="00FB0CE2">
        <w:t>Детям</w:t>
      </w:r>
      <w:r w:rsidRPr="00FB0CE2">
        <w:rPr>
          <w:spacing w:val="19"/>
        </w:rPr>
        <w:t xml:space="preserve"> </w:t>
      </w:r>
      <w:r w:rsidRPr="00FB0CE2">
        <w:t>предлагают</w:t>
      </w:r>
      <w:r w:rsidRPr="00FB0CE2">
        <w:rPr>
          <w:spacing w:val="22"/>
        </w:rPr>
        <w:t xml:space="preserve"> </w:t>
      </w:r>
      <w:r w:rsidRPr="00FB0CE2">
        <w:t>иллюстрации</w:t>
      </w:r>
      <w:r w:rsidRPr="00FB0CE2">
        <w:rPr>
          <w:spacing w:val="19"/>
        </w:rPr>
        <w:t xml:space="preserve"> </w:t>
      </w:r>
      <w:r w:rsidRPr="00FB0CE2">
        <w:t>из</w:t>
      </w:r>
      <w:r w:rsidRPr="00FB0CE2">
        <w:rPr>
          <w:spacing w:val="20"/>
        </w:rPr>
        <w:t xml:space="preserve"> </w:t>
      </w:r>
      <w:r w:rsidRPr="00FB0CE2">
        <w:t>5</w:t>
      </w:r>
      <w:r w:rsidRPr="00FB0CE2">
        <w:rPr>
          <w:spacing w:val="17"/>
        </w:rPr>
        <w:t xml:space="preserve"> </w:t>
      </w:r>
      <w:r w:rsidRPr="00FB0CE2">
        <w:t>знакомых</w:t>
      </w:r>
      <w:r w:rsidRPr="00FB0CE2">
        <w:rPr>
          <w:spacing w:val="22"/>
        </w:rPr>
        <w:t xml:space="preserve"> </w:t>
      </w:r>
      <w:r w:rsidRPr="00FB0CE2">
        <w:t>сказок</w:t>
      </w:r>
      <w:r w:rsidRPr="00FB0CE2">
        <w:rPr>
          <w:spacing w:val="20"/>
        </w:rPr>
        <w:t xml:space="preserve"> </w:t>
      </w:r>
      <w:r w:rsidRPr="00FB0CE2">
        <w:t>(«Колобок»,</w:t>
      </w:r>
      <w:r w:rsidRPr="00FB0CE2">
        <w:rPr>
          <w:spacing w:val="22"/>
        </w:rPr>
        <w:t xml:space="preserve"> </w:t>
      </w:r>
      <w:r w:rsidRPr="00FB0CE2">
        <w:t>«Заяц</w:t>
      </w:r>
      <w:r w:rsidRPr="00FB0CE2">
        <w:rPr>
          <w:spacing w:val="21"/>
        </w:rPr>
        <w:t xml:space="preserve"> </w:t>
      </w:r>
      <w:r w:rsidRPr="00FB0CE2">
        <w:t>и</w:t>
      </w:r>
      <w:r w:rsidRPr="00FB0CE2">
        <w:rPr>
          <w:spacing w:val="20"/>
        </w:rPr>
        <w:t xml:space="preserve"> </w:t>
      </w:r>
      <w:r w:rsidRPr="00FB0CE2">
        <w:t>лиса»,</w:t>
      </w:r>
    </w:p>
    <w:p w:rsidR="000973E2" w:rsidRPr="00FB0CE2" w:rsidRDefault="000973E2" w:rsidP="008F174C">
      <w:pPr>
        <w:pStyle w:val="a3"/>
        <w:contextualSpacing/>
      </w:pPr>
      <w:r w:rsidRPr="00FB0CE2">
        <w:t>«Как</w:t>
      </w:r>
      <w:r w:rsidRPr="00FB0CE2">
        <w:rPr>
          <w:spacing w:val="7"/>
        </w:rPr>
        <w:t xml:space="preserve"> </w:t>
      </w:r>
      <w:r w:rsidRPr="00FB0CE2">
        <w:t>коза</w:t>
      </w:r>
      <w:r w:rsidRPr="00FB0CE2">
        <w:rPr>
          <w:spacing w:val="5"/>
        </w:rPr>
        <w:t xml:space="preserve"> </w:t>
      </w:r>
      <w:r w:rsidRPr="00FB0CE2">
        <w:t>избушку</w:t>
      </w:r>
      <w:r w:rsidRPr="00FB0CE2">
        <w:rPr>
          <w:spacing w:val="1"/>
        </w:rPr>
        <w:t xml:space="preserve"> </w:t>
      </w:r>
      <w:r w:rsidRPr="00FB0CE2">
        <w:t>построила»,</w:t>
      </w:r>
      <w:r w:rsidRPr="00FB0CE2">
        <w:rPr>
          <w:spacing w:val="11"/>
        </w:rPr>
        <w:t xml:space="preserve"> </w:t>
      </w:r>
      <w:r w:rsidRPr="00FB0CE2">
        <w:t>«3</w:t>
      </w:r>
      <w:r w:rsidRPr="00FB0CE2">
        <w:rPr>
          <w:spacing w:val="8"/>
        </w:rPr>
        <w:t xml:space="preserve"> </w:t>
      </w:r>
      <w:r w:rsidRPr="00FB0CE2">
        <w:t>медведя»,</w:t>
      </w:r>
      <w:r w:rsidRPr="00FB0CE2">
        <w:rPr>
          <w:spacing w:val="13"/>
        </w:rPr>
        <w:t xml:space="preserve"> </w:t>
      </w:r>
      <w:r w:rsidRPr="00FB0CE2">
        <w:t>«Лисичка-сестричка</w:t>
      </w:r>
      <w:r w:rsidRPr="00FB0CE2">
        <w:rPr>
          <w:spacing w:val="7"/>
        </w:rPr>
        <w:t xml:space="preserve"> </w:t>
      </w:r>
      <w:r w:rsidRPr="00FB0CE2">
        <w:t>и</w:t>
      </w:r>
      <w:r w:rsidRPr="00FB0CE2">
        <w:rPr>
          <w:spacing w:val="7"/>
        </w:rPr>
        <w:t xml:space="preserve"> </w:t>
      </w:r>
      <w:r w:rsidRPr="00FB0CE2">
        <w:t>серый</w:t>
      </w:r>
      <w:r w:rsidRPr="00FB0CE2">
        <w:rPr>
          <w:spacing w:val="7"/>
        </w:rPr>
        <w:t xml:space="preserve"> </w:t>
      </w:r>
      <w:r w:rsidRPr="00FB0CE2">
        <w:t>волк»).</w:t>
      </w:r>
      <w:r w:rsidRPr="00FB0CE2">
        <w:rPr>
          <w:spacing w:val="7"/>
        </w:rPr>
        <w:t xml:space="preserve"> </w:t>
      </w:r>
      <w:r w:rsidRPr="00FB0CE2">
        <w:t>И</w:t>
      </w:r>
      <w:r w:rsidRPr="00FB0CE2">
        <w:rPr>
          <w:spacing w:val="-57"/>
        </w:rPr>
        <w:t xml:space="preserve"> </w:t>
      </w:r>
      <w:r w:rsidRPr="00FB0CE2">
        <w:t>предлагают</w:t>
      </w:r>
      <w:r w:rsidRPr="00FB0CE2">
        <w:rPr>
          <w:spacing w:val="-1"/>
        </w:rPr>
        <w:t xml:space="preserve"> </w:t>
      </w:r>
      <w:r w:rsidRPr="00FB0CE2">
        <w:t>ответить</w:t>
      </w:r>
      <w:r w:rsidRPr="00FB0CE2">
        <w:rPr>
          <w:spacing w:val="-2"/>
        </w:rPr>
        <w:t xml:space="preserve"> </w:t>
      </w:r>
      <w:r w:rsidRPr="00FB0CE2">
        <w:t>на</w:t>
      </w:r>
      <w:r w:rsidRPr="00FB0CE2">
        <w:rPr>
          <w:spacing w:val="-1"/>
        </w:rPr>
        <w:t xml:space="preserve"> </w:t>
      </w:r>
      <w:r w:rsidRPr="00FB0CE2">
        <w:t>следующие</w:t>
      </w:r>
      <w:r w:rsidRPr="00FB0CE2">
        <w:rPr>
          <w:spacing w:val="-1"/>
        </w:rPr>
        <w:t xml:space="preserve"> </w:t>
      </w:r>
      <w:r w:rsidRPr="00FB0CE2">
        <w:t>вопросы:</w:t>
      </w:r>
    </w:p>
    <w:p w:rsidR="000973E2" w:rsidRPr="00FB0CE2" w:rsidRDefault="000973E2" w:rsidP="008F174C">
      <w:pPr>
        <w:pStyle w:val="aa"/>
        <w:widowControl w:val="0"/>
        <w:numPr>
          <w:ilvl w:val="0"/>
          <w:numId w:val="62"/>
        </w:numPr>
        <w:tabs>
          <w:tab w:val="left" w:pos="362"/>
        </w:tabs>
        <w:autoSpaceDE w:val="0"/>
        <w:autoSpaceDN w:val="0"/>
        <w:contextualSpacing/>
      </w:pPr>
      <w:r w:rsidRPr="00FB0CE2">
        <w:t>Назови</w:t>
      </w:r>
      <w:r w:rsidRPr="00FB0CE2">
        <w:rPr>
          <w:spacing w:val="-2"/>
        </w:rPr>
        <w:t xml:space="preserve"> </w:t>
      </w:r>
      <w:r w:rsidRPr="00FB0CE2">
        <w:t>любимого</w:t>
      </w:r>
      <w:r w:rsidRPr="00FB0CE2">
        <w:rPr>
          <w:spacing w:val="-1"/>
        </w:rPr>
        <w:t xml:space="preserve"> </w:t>
      </w:r>
      <w:r w:rsidRPr="00FB0CE2">
        <w:t>сказочного</w:t>
      </w:r>
      <w:r w:rsidRPr="00FB0CE2">
        <w:rPr>
          <w:spacing w:val="-1"/>
        </w:rPr>
        <w:t xml:space="preserve"> </w:t>
      </w:r>
      <w:r w:rsidRPr="00FB0CE2">
        <w:t>героя</w:t>
      </w:r>
      <w:r w:rsidRPr="00FB0CE2">
        <w:rPr>
          <w:spacing w:val="-2"/>
        </w:rPr>
        <w:t xml:space="preserve"> </w:t>
      </w:r>
      <w:r w:rsidRPr="00FB0CE2">
        <w:t>и</w:t>
      </w:r>
      <w:r w:rsidRPr="00FB0CE2">
        <w:rPr>
          <w:spacing w:val="-1"/>
        </w:rPr>
        <w:t xml:space="preserve"> </w:t>
      </w:r>
      <w:r w:rsidRPr="00FB0CE2">
        <w:t>объясни,</w:t>
      </w:r>
      <w:r w:rsidRPr="00FB0CE2">
        <w:rPr>
          <w:spacing w:val="-1"/>
        </w:rPr>
        <w:t xml:space="preserve"> </w:t>
      </w:r>
      <w:r w:rsidRPr="00FB0CE2">
        <w:t>почему</w:t>
      </w:r>
      <w:r w:rsidRPr="00FB0CE2">
        <w:rPr>
          <w:spacing w:val="-6"/>
        </w:rPr>
        <w:t xml:space="preserve"> </w:t>
      </w:r>
      <w:r w:rsidRPr="00FB0CE2">
        <w:t>он</w:t>
      </w:r>
      <w:r w:rsidRPr="00FB0CE2">
        <w:rPr>
          <w:spacing w:val="-2"/>
        </w:rPr>
        <w:t xml:space="preserve"> </w:t>
      </w:r>
      <w:r w:rsidRPr="00FB0CE2">
        <w:t>тебе</w:t>
      </w:r>
      <w:r w:rsidRPr="00FB0CE2">
        <w:rPr>
          <w:spacing w:val="-2"/>
        </w:rPr>
        <w:t xml:space="preserve"> </w:t>
      </w:r>
      <w:r w:rsidRPr="00FB0CE2">
        <w:t>нравится.</w:t>
      </w:r>
    </w:p>
    <w:p w:rsidR="000973E2" w:rsidRPr="00FB0CE2" w:rsidRDefault="000973E2" w:rsidP="008F174C">
      <w:pPr>
        <w:pStyle w:val="aa"/>
        <w:widowControl w:val="0"/>
        <w:numPr>
          <w:ilvl w:val="0"/>
          <w:numId w:val="62"/>
        </w:numPr>
        <w:tabs>
          <w:tab w:val="left" w:pos="362"/>
        </w:tabs>
        <w:autoSpaceDE w:val="0"/>
        <w:autoSpaceDN w:val="0"/>
        <w:contextualSpacing/>
      </w:pPr>
      <w:r w:rsidRPr="00FB0CE2">
        <w:t>Назови</w:t>
      </w:r>
      <w:r w:rsidRPr="00FB0CE2">
        <w:rPr>
          <w:spacing w:val="-2"/>
        </w:rPr>
        <w:t xml:space="preserve"> </w:t>
      </w:r>
      <w:r w:rsidRPr="00FB0CE2">
        <w:t>самого</w:t>
      </w:r>
      <w:r w:rsidRPr="00FB0CE2">
        <w:rPr>
          <w:spacing w:val="-2"/>
        </w:rPr>
        <w:t xml:space="preserve"> </w:t>
      </w:r>
      <w:r w:rsidRPr="00FB0CE2">
        <w:t>плохого</w:t>
      </w:r>
      <w:r w:rsidRPr="00FB0CE2">
        <w:rPr>
          <w:spacing w:val="-1"/>
        </w:rPr>
        <w:t xml:space="preserve"> </w:t>
      </w:r>
      <w:r w:rsidRPr="00FB0CE2">
        <w:t>сказочного</w:t>
      </w:r>
      <w:r w:rsidRPr="00FB0CE2">
        <w:rPr>
          <w:spacing w:val="-2"/>
        </w:rPr>
        <w:t xml:space="preserve"> </w:t>
      </w:r>
      <w:r w:rsidRPr="00FB0CE2">
        <w:t>героя.</w:t>
      </w:r>
      <w:r w:rsidRPr="00FB0CE2">
        <w:rPr>
          <w:spacing w:val="-1"/>
        </w:rPr>
        <w:t xml:space="preserve"> </w:t>
      </w:r>
      <w:r w:rsidRPr="00FB0CE2">
        <w:t>Как</w:t>
      </w:r>
      <w:r w:rsidRPr="00FB0CE2">
        <w:rPr>
          <w:spacing w:val="-2"/>
        </w:rPr>
        <w:t xml:space="preserve"> </w:t>
      </w:r>
      <w:r w:rsidRPr="00FB0CE2">
        <w:t>помочь</w:t>
      </w:r>
      <w:r w:rsidRPr="00FB0CE2">
        <w:rPr>
          <w:spacing w:val="-1"/>
        </w:rPr>
        <w:t xml:space="preserve"> </w:t>
      </w:r>
      <w:r w:rsidRPr="00FB0CE2">
        <w:t>ему</w:t>
      </w:r>
      <w:r w:rsidRPr="00FB0CE2">
        <w:rPr>
          <w:spacing w:val="-5"/>
        </w:rPr>
        <w:t xml:space="preserve"> </w:t>
      </w:r>
      <w:r w:rsidRPr="00FB0CE2">
        <w:t>стать</w:t>
      </w:r>
      <w:r w:rsidRPr="00FB0CE2">
        <w:rPr>
          <w:spacing w:val="-2"/>
        </w:rPr>
        <w:t xml:space="preserve"> </w:t>
      </w:r>
      <w:r w:rsidRPr="00FB0CE2">
        <w:t>хорошим.</w:t>
      </w:r>
    </w:p>
    <w:p w:rsidR="000973E2" w:rsidRPr="00FB0CE2" w:rsidRDefault="000973E2" w:rsidP="008F174C">
      <w:pPr>
        <w:pStyle w:val="aa"/>
        <w:widowControl w:val="0"/>
        <w:numPr>
          <w:ilvl w:val="0"/>
          <w:numId w:val="62"/>
        </w:numPr>
        <w:tabs>
          <w:tab w:val="left" w:pos="362"/>
        </w:tabs>
        <w:autoSpaceDE w:val="0"/>
        <w:autoSpaceDN w:val="0"/>
        <w:ind w:right="4292"/>
        <w:contextualSpacing/>
      </w:pPr>
      <w:r w:rsidRPr="00FB0CE2">
        <w:t>С каким сказочным героем ты хотел бы поиграть?</w:t>
      </w:r>
      <w:r w:rsidRPr="00FB0CE2">
        <w:rPr>
          <w:spacing w:val="-57"/>
        </w:rPr>
        <w:t xml:space="preserve"> </w:t>
      </w:r>
      <w:r w:rsidRPr="00FB0CE2">
        <w:t>Обработка</w:t>
      </w:r>
      <w:r w:rsidRPr="00FB0CE2">
        <w:rPr>
          <w:spacing w:val="-2"/>
        </w:rPr>
        <w:t xml:space="preserve"> </w:t>
      </w:r>
      <w:r w:rsidRPr="00FB0CE2">
        <w:t>результатов:</w:t>
      </w:r>
    </w:p>
    <w:p w:rsidR="000973E2" w:rsidRPr="00FB0CE2" w:rsidRDefault="000973E2" w:rsidP="008F174C">
      <w:pPr>
        <w:pStyle w:val="a3"/>
        <w:contextualSpacing/>
      </w:pPr>
      <w:r w:rsidRPr="00FB0CE2">
        <w:t>1</w:t>
      </w:r>
      <w:r w:rsidR="008F174C">
        <w:t xml:space="preserve">. </w:t>
      </w:r>
      <w:r w:rsidRPr="00FB0CE2">
        <w:t>а)</w:t>
      </w:r>
      <w:r w:rsidRPr="00FB0CE2">
        <w:rPr>
          <w:spacing w:val="18"/>
        </w:rPr>
        <w:t xml:space="preserve"> </w:t>
      </w:r>
      <w:r w:rsidRPr="00FB0CE2">
        <w:t>называет</w:t>
      </w:r>
      <w:r w:rsidRPr="00FB0CE2">
        <w:rPr>
          <w:spacing w:val="19"/>
        </w:rPr>
        <w:t xml:space="preserve"> </w:t>
      </w:r>
      <w:r w:rsidRPr="00FB0CE2">
        <w:t>сказочного</w:t>
      </w:r>
      <w:r w:rsidRPr="00FB0CE2">
        <w:rPr>
          <w:spacing w:val="19"/>
        </w:rPr>
        <w:t xml:space="preserve"> </w:t>
      </w:r>
      <w:r w:rsidRPr="00FB0CE2">
        <w:t>героя,</w:t>
      </w:r>
      <w:r w:rsidRPr="00FB0CE2">
        <w:rPr>
          <w:spacing w:val="20"/>
        </w:rPr>
        <w:t xml:space="preserve"> </w:t>
      </w:r>
      <w:r w:rsidRPr="00FB0CE2">
        <w:t>сказку</w:t>
      </w:r>
      <w:r w:rsidRPr="00FB0CE2">
        <w:rPr>
          <w:spacing w:val="14"/>
        </w:rPr>
        <w:t xml:space="preserve"> </w:t>
      </w:r>
      <w:r w:rsidRPr="00FB0CE2">
        <w:t>и</w:t>
      </w:r>
      <w:r w:rsidRPr="00FB0CE2">
        <w:rPr>
          <w:spacing w:val="20"/>
        </w:rPr>
        <w:t xml:space="preserve"> </w:t>
      </w:r>
      <w:r w:rsidRPr="00FB0CE2">
        <w:t>перечисляет</w:t>
      </w:r>
      <w:r w:rsidRPr="00FB0CE2">
        <w:rPr>
          <w:spacing w:val="20"/>
        </w:rPr>
        <w:t xml:space="preserve"> </w:t>
      </w:r>
      <w:r w:rsidRPr="00FB0CE2">
        <w:t>все</w:t>
      </w:r>
      <w:r w:rsidRPr="00FB0CE2">
        <w:rPr>
          <w:spacing w:val="18"/>
        </w:rPr>
        <w:t xml:space="preserve"> </w:t>
      </w:r>
      <w:r w:rsidRPr="00FB0CE2">
        <w:t>его</w:t>
      </w:r>
      <w:r w:rsidRPr="00FB0CE2">
        <w:rPr>
          <w:spacing w:val="19"/>
        </w:rPr>
        <w:t xml:space="preserve"> </w:t>
      </w:r>
      <w:r w:rsidRPr="00FB0CE2">
        <w:t>положительные</w:t>
      </w:r>
      <w:r w:rsidRPr="00FB0CE2">
        <w:rPr>
          <w:spacing w:val="18"/>
        </w:rPr>
        <w:t xml:space="preserve"> </w:t>
      </w:r>
      <w:r w:rsidRPr="00FB0CE2">
        <w:t>качества</w:t>
      </w:r>
      <w:r w:rsidRPr="00FB0CE2">
        <w:rPr>
          <w:spacing w:val="27"/>
        </w:rPr>
        <w:t xml:space="preserve"> </w:t>
      </w:r>
      <w:r w:rsidRPr="00FB0CE2">
        <w:t>-</w:t>
      </w:r>
      <w:r w:rsidRPr="00FB0CE2">
        <w:rPr>
          <w:spacing w:val="18"/>
        </w:rPr>
        <w:t xml:space="preserve"> </w:t>
      </w:r>
      <w:r w:rsidRPr="00FB0CE2">
        <w:t>3</w:t>
      </w:r>
      <w:r w:rsidRPr="00FB0CE2">
        <w:rPr>
          <w:spacing w:val="-57"/>
        </w:rPr>
        <w:t xml:space="preserve"> </w:t>
      </w:r>
      <w:r w:rsidRPr="00FB0CE2">
        <w:t>балла,</w:t>
      </w:r>
    </w:p>
    <w:p w:rsidR="000973E2" w:rsidRPr="00FB0CE2" w:rsidRDefault="000973E2" w:rsidP="008F174C">
      <w:pPr>
        <w:pStyle w:val="a3"/>
        <w:ind w:right="2115"/>
        <w:contextualSpacing/>
      </w:pPr>
      <w:r w:rsidRPr="00FB0CE2">
        <w:t>б) называет сказочного героя и с трудом поясняет своё мнение - 2 балла,</w:t>
      </w:r>
      <w:r w:rsidRPr="00FB0CE2">
        <w:rPr>
          <w:spacing w:val="-57"/>
        </w:rPr>
        <w:t xml:space="preserve"> </w:t>
      </w:r>
      <w:r w:rsidRPr="00FB0CE2">
        <w:t>в)</w:t>
      </w:r>
      <w:r w:rsidRPr="00FB0CE2">
        <w:rPr>
          <w:spacing w:val="-3"/>
        </w:rPr>
        <w:t xml:space="preserve"> </w:t>
      </w:r>
      <w:r w:rsidRPr="00FB0CE2">
        <w:t>просто называет</w:t>
      </w:r>
      <w:r w:rsidRPr="00FB0CE2">
        <w:rPr>
          <w:spacing w:val="-1"/>
        </w:rPr>
        <w:t xml:space="preserve"> </w:t>
      </w:r>
      <w:r w:rsidRPr="00FB0CE2">
        <w:t>сказочного героя или сказку</w:t>
      </w:r>
      <w:r w:rsidRPr="00FB0CE2">
        <w:rPr>
          <w:spacing w:val="1"/>
        </w:rPr>
        <w:t xml:space="preserve"> </w:t>
      </w:r>
      <w:r w:rsidRPr="00FB0CE2">
        <w:t>-</w:t>
      </w:r>
      <w:r w:rsidRPr="00FB0CE2">
        <w:rPr>
          <w:spacing w:val="-1"/>
        </w:rPr>
        <w:t xml:space="preserve"> </w:t>
      </w:r>
      <w:r w:rsidRPr="00FB0CE2">
        <w:t>1</w:t>
      </w:r>
      <w:r w:rsidRPr="00FB0CE2">
        <w:rPr>
          <w:spacing w:val="-1"/>
        </w:rPr>
        <w:t xml:space="preserve"> </w:t>
      </w:r>
      <w:r w:rsidRPr="00FB0CE2">
        <w:t>балл</w:t>
      </w:r>
    </w:p>
    <w:p w:rsidR="000973E2" w:rsidRPr="00FB0CE2" w:rsidRDefault="00E95B22" w:rsidP="00E95B22">
      <w:pPr>
        <w:widowControl w:val="0"/>
        <w:tabs>
          <w:tab w:val="left" w:pos="403"/>
        </w:tabs>
        <w:autoSpaceDE w:val="0"/>
        <w:autoSpaceDN w:val="0"/>
        <w:ind w:right="1867"/>
        <w:contextualSpacing/>
      </w:pPr>
      <w:r>
        <w:t>2.</w:t>
      </w:r>
      <w:r w:rsidR="000973E2" w:rsidRPr="00FB0CE2">
        <w:t>а) называет сказочного героя, сказку и предлагает свою помощь - 3 балла</w:t>
      </w:r>
      <w:r w:rsidR="000973E2" w:rsidRPr="00E95B22">
        <w:rPr>
          <w:spacing w:val="-57"/>
        </w:rPr>
        <w:t xml:space="preserve"> </w:t>
      </w:r>
      <w:r w:rsidR="000973E2" w:rsidRPr="00FB0CE2">
        <w:t>б)</w:t>
      </w:r>
      <w:r w:rsidR="000973E2" w:rsidRPr="00E95B22">
        <w:rPr>
          <w:spacing w:val="-1"/>
        </w:rPr>
        <w:t xml:space="preserve"> </w:t>
      </w:r>
      <w:r w:rsidR="000973E2" w:rsidRPr="00FB0CE2">
        <w:t>называет сказочного героя, сказку</w:t>
      </w:r>
      <w:r w:rsidR="000973E2" w:rsidRPr="00E95B22">
        <w:rPr>
          <w:spacing w:val="-3"/>
        </w:rPr>
        <w:t xml:space="preserve"> </w:t>
      </w:r>
      <w:r w:rsidR="000973E2" w:rsidRPr="00FB0CE2">
        <w:t>-</w:t>
      </w:r>
      <w:r w:rsidR="000973E2" w:rsidRPr="00E95B22">
        <w:rPr>
          <w:spacing w:val="-1"/>
        </w:rPr>
        <w:t xml:space="preserve"> </w:t>
      </w:r>
      <w:r w:rsidR="000973E2" w:rsidRPr="00FB0CE2">
        <w:t>2 балла</w:t>
      </w:r>
    </w:p>
    <w:p w:rsidR="000973E2" w:rsidRPr="00FB0CE2" w:rsidRDefault="000973E2" w:rsidP="008F174C">
      <w:pPr>
        <w:pStyle w:val="a3"/>
        <w:contextualSpacing/>
      </w:pPr>
      <w:r w:rsidRPr="00FB0CE2">
        <w:t>в)</w:t>
      </w:r>
      <w:r w:rsidRPr="00FB0CE2">
        <w:rPr>
          <w:spacing w:val="-4"/>
        </w:rPr>
        <w:t xml:space="preserve"> </w:t>
      </w:r>
      <w:r w:rsidRPr="00FB0CE2">
        <w:t>называет</w:t>
      </w:r>
      <w:r w:rsidRPr="00FB0CE2">
        <w:rPr>
          <w:spacing w:val="-2"/>
        </w:rPr>
        <w:t xml:space="preserve"> </w:t>
      </w:r>
      <w:r w:rsidRPr="00FB0CE2">
        <w:t>сказочного героя</w:t>
      </w:r>
      <w:r w:rsidRPr="00FB0CE2">
        <w:rPr>
          <w:spacing w:val="-2"/>
        </w:rPr>
        <w:t xml:space="preserve"> </w:t>
      </w:r>
      <w:r w:rsidRPr="00FB0CE2">
        <w:t>и</w:t>
      </w:r>
      <w:r w:rsidRPr="00FB0CE2">
        <w:rPr>
          <w:spacing w:val="-2"/>
        </w:rPr>
        <w:t xml:space="preserve"> </w:t>
      </w:r>
      <w:r w:rsidRPr="00FB0CE2">
        <w:t>требует</w:t>
      </w:r>
      <w:r w:rsidRPr="00FB0CE2">
        <w:rPr>
          <w:spacing w:val="-1"/>
        </w:rPr>
        <w:t xml:space="preserve"> </w:t>
      </w:r>
      <w:r w:rsidRPr="00FB0CE2">
        <w:t>его</w:t>
      </w:r>
      <w:r w:rsidRPr="00FB0CE2">
        <w:rPr>
          <w:spacing w:val="-3"/>
        </w:rPr>
        <w:t xml:space="preserve"> </w:t>
      </w:r>
      <w:r w:rsidRPr="00FB0CE2">
        <w:t>наказать</w:t>
      </w:r>
      <w:r w:rsidRPr="00FB0CE2">
        <w:rPr>
          <w:spacing w:val="1"/>
        </w:rPr>
        <w:t xml:space="preserve"> </w:t>
      </w:r>
      <w:r w:rsidRPr="00FB0CE2">
        <w:t>-1балл</w:t>
      </w:r>
    </w:p>
    <w:p w:rsidR="000973E2" w:rsidRPr="00FB0CE2" w:rsidRDefault="000973E2" w:rsidP="00E95B22">
      <w:pPr>
        <w:pStyle w:val="aa"/>
        <w:widowControl w:val="0"/>
        <w:numPr>
          <w:ilvl w:val="0"/>
          <w:numId w:val="61"/>
        </w:numPr>
        <w:tabs>
          <w:tab w:val="left" w:pos="403"/>
        </w:tabs>
        <w:autoSpaceDE w:val="0"/>
        <w:autoSpaceDN w:val="0"/>
        <w:ind w:left="0" w:right="474" w:firstLine="0"/>
        <w:contextualSpacing/>
      </w:pPr>
      <w:r w:rsidRPr="00FB0CE2">
        <w:t>а) называет сказочного героя и перечисляет в какие игры можно с ним играть - 3 балла</w:t>
      </w:r>
      <w:r w:rsidRPr="00FB0CE2">
        <w:rPr>
          <w:spacing w:val="-57"/>
        </w:rPr>
        <w:t xml:space="preserve"> </w:t>
      </w:r>
      <w:r w:rsidRPr="00FB0CE2">
        <w:t>б)</w:t>
      </w:r>
      <w:r w:rsidRPr="00FB0CE2">
        <w:rPr>
          <w:spacing w:val="-1"/>
        </w:rPr>
        <w:t xml:space="preserve"> </w:t>
      </w:r>
      <w:r w:rsidRPr="00FB0CE2">
        <w:t>просто</w:t>
      </w:r>
      <w:r w:rsidRPr="00FB0CE2">
        <w:rPr>
          <w:spacing w:val="-1"/>
        </w:rPr>
        <w:t xml:space="preserve"> </w:t>
      </w:r>
      <w:r w:rsidRPr="00FB0CE2">
        <w:t>называет сказочного героя</w:t>
      </w:r>
      <w:r w:rsidRPr="00FB0CE2">
        <w:rPr>
          <w:spacing w:val="2"/>
        </w:rPr>
        <w:t xml:space="preserve"> </w:t>
      </w:r>
      <w:r w:rsidRPr="00FB0CE2">
        <w:t>-</w:t>
      </w:r>
      <w:r w:rsidRPr="00FB0CE2">
        <w:rPr>
          <w:spacing w:val="-2"/>
        </w:rPr>
        <w:t xml:space="preserve"> </w:t>
      </w:r>
      <w:r w:rsidRPr="00FB0CE2">
        <w:t>2 балла</w:t>
      </w:r>
    </w:p>
    <w:p w:rsidR="000973E2" w:rsidRPr="00FB0CE2" w:rsidRDefault="000973E2" w:rsidP="008F174C">
      <w:pPr>
        <w:pStyle w:val="a3"/>
        <w:ind w:right="2475"/>
        <w:contextualSpacing/>
      </w:pPr>
      <w:r w:rsidRPr="00FB0CE2">
        <w:t>в) не называет сказочного героя или не «хочет играть с ним» - 1 балл</w:t>
      </w:r>
      <w:r w:rsidRPr="00FB0CE2">
        <w:rPr>
          <w:spacing w:val="-57"/>
        </w:rPr>
        <w:t xml:space="preserve"> </w:t>
      </w:r>
      <w:r w:rsidRPr="00FB0CE2">
        <w:t>Высокий</w:t>
      </w:r>
      <w:r w:rsidRPr="00FB0CE2">
        <w:rPr>
          <w:spacing w:val="2"/>
        </w:rPr>
        <w:t xml:space="preserve"> </w:t>
      </w:r>
      <w:r w:rsidRPr="00FB0CE2">
        <w:t>уровень</w:t>
      </w:r>
      <w:r w:rsidRPr="00FB0CE2">
        <w:rPr>
          <w:spacing w:val="2"/>
        </w:rPr>
        <w:t xml:space="preserve"> </w:t>
      </w:r>
      <w:r w:rsidRPr="00FB0CE2">
        <w:t>-</w:t>
      </w:r>
      <w:r w:rsidRPr="00FB0CE2">
        <w:rPr>
          <w:spacing w:val="-1"/>
        </w:rPr>
        <w:t xml:space="preserve"> </w:t>
      </w:r>
      <w:r w:rsidRPr="00FB0CE2">
        <w:t>7-9 баллов.</w:t>
      </w:r>
    </w:p>
    <w:p w:rsidR="000973E2" w:rsidRPr="00FB0CE2" w:rsidRDefault="000973E2" w:rsidP="008F174C">
      <w:pPr>
        <w:pStyle w:val="a3"/>
        <w:ind w:right="6454"/>
        <w:contextualSpacing/>
      </w:pPr>
      <w:r w:rsidRPr="00FB0CE2">
        <w:t>Средний уровень - 4-6 баллов.</w:t>
      </w:r>
      <w:r w:rsidRPr="00FB0CE2">
        <w:rPr>
          <w:spacing w:val="-57"/>
        </w:rPr>
        <w:t xml:space="preserve"> </w:t>
      </w:r>
      <w:r w:rsidRPr="00FB0CE2">
        <w:t>Низкий</w:t>
      </w:r>
      <w:r w:rsidRPr="00FB0CE2">
        <w:rPr>
          <w:spacing w:val="1"/>
        </w:rPr>
        <w:t xml:space="preserve"> </w:t>
      </w:r>
      <w:r w:rsidRPr="00FB0CE2">
        <w:t>уровень</w:t>
      </w:r>
      <w:r w:rsidRPr="00FB0CE2">
        <w:rPr>
          <w:spacing w:val="1"/>
        </w:rPr>
        <w:t xml:space="preserve"> </w:t>
      </w:r>
      <w:r w:rsidRPr="00FB0CE2">
        <w:t>-3-1</w:t>
      </w:r>
      <w:r w:rsidRPr="00FB0CE2">
        <w:rPr>
          <w:spacing w:val="-1"/>
        </w:rPr>
        <w:t xml:space="preserve"> </w:t>
      </w:r>
      <w:r w:rsidRPr="00FB0CE2">
        <w:t>балл.</w:t>
      </w:r>
    </w:p>
    <w:p w:rsidR="000973E2" w:rsidRDefault="000973E2" w:rsidP="000973E2">
      <w:pPr>
        <w:pStyle w:val="110"/>
        <w:spacing w:before="2" w:line="240" w:lineRule="auto"/>
        <w:ind w:firstLine="707"/>
        <w:contextualSpacing/>
      </w:pPr>
      <w:r w:rsidRPr="00FB0CE2">
        <w:t xml:space="preserve">Диагностика эмоционального компонента нравственного </w:t>
      </w:r>
      <w:r>
        <w:t xml:space="preserve">воспитания </w:t>
      </w:r>
    </w:p>
    <w:p w:rsidR="000973E2" w:rsidRPr="00FB0CE2" w:rsidRDefault="000973E2" w:rsidP="000973E2">
      <w:pPr>
        <w:pStyle w:val="110"/>
        <w:spacing w:before="2" w:line="240" w:lineRule="auto"/>
        <w:ind w:right="1506" w:firstLine="707"/>
        <w:contextualSpacing/>
      </w:pPr>
      <w:r w:rsidRPr="00FB0CE2">
        <w:rPr>
          <w:spacing w:val="-58"/>
        </w:rPr>
        <w:t xml:space="preserve"> </w:t>
      </w:r>
      <w:r>
        <w:rPr>
          <w:spacing w:val="-58"/>
        </w:rPr>
        <w:t xml:space="preserve"> </w:t>
      </w:r>
      <w:r w:rsidRPr="00FB0CE2">
        <w:t>1.Методика</w:t>
      </w:r>
      <w:r w:rsidRPr="00FB0CE2">
        <w:rPr>
          <w:spacing w:val="-1"/>
        </w:rPr>
        <w:t xml:space="preserve"> </w:t>
      </w:r>
      <w:r w:rsidRPr="00FB0CE2">
        <w:t>«Незаконченный рассказ»</w:t>
      </w:r>
    </w:p>
    <w:p w:rsidR="000973E2" w:rsidRPr="00FB0CE2" w:rsidRDefault="000973E2" w:rsidP="000973E2">
      <w:pPr>
        <w:ind w:left="222"/>
        <w:contextualSpacing/>
        <w:rPr>
          <w:i/>
        </w:rPr>
      </w:pPr>
      <w:r w:rsidRPr="00FB0CE2">
        <w:rPr>
          <w:i/>
        </w:rPr>
        <w:t>(</w:t>
      </w:r>
      <w:proofErr w:type="spellStart"/>
      <w:r w:rsidRPr="00FB0CE2">
        <w:rPr>
          <w:i/>
        </w:rPr>
        <w:t>Урунтаева</w:t>
      </w:r>
      <w:proofErr w:type="spellEnd"/>
      <w:r w:rsidRPr="00FB0CE2">
        <w:rPr>
          <w:i/>
          <w:spacing w:val="3"/>
        </w:rPr>
        <w:t xml:space="preserve"> </w:t>
      </w:r>
      <w:r w:rsidRPr="00FB0CE2">
        <w:rPr>
          <w:i/>
        </w:rPr>
        <w:t>Г.А.,</w:t>
      </w:r>
      <w:r w:rsidRPr="00FB0CE2">
        <w:rPr>
          <w:i/>
          <w:spacing w:val="3"/>
        </w:rPr>
        <w:t xml:space="preserve"> </w:t>
      </w:r>
      <w:proofErr w:type="spellStart"/>
      <w:r w:rsidRPr="00FB0CE2">
        <w:rPr>
          <w:i/>
        </w:rPr>
        <w:t>Афонькина</w:t>
      </w:r>
      <w:proofErr w:type="spellEnd"/>
      <w:r w:rsidRPr="00FB0CE2">
        <w:rPr>
          <w:i/>
          <w:spacing w:val="3"/>
        </w:rPr>
        <w:t xml:space="preserve"> </w:t>
      </w:r>
      <w:r w:rsidRPr="00FB0CE2">
        <w:rPr>
          <w:i/>
        </w:rPr>
        <w:t>Ю.А.</w:t>
      </w:r>
      <w:r w:rsidRPr="00FB0CE2">
        <w:rPr>
          <w:i/>
          <w:spacing w:val="3"/>
        </w:rPr>
        <w:t xml:space="preserve"> </w:t>
      </w:r>
      <w:r w:rsidRPr="00FB0CE2">
        <w:rPr>
          <w:i/>
        </w:rPr>
        <w:t>Практикум</w:t>
      </w:r>
      <w:r w:rsidRPr="00FB0CE2">
        <w:rPr>
          <w:i/>
          <w:spacing w:val="2"/>
        </w:rPr>
        <w:t xml:space="preserve"> </w:t>
      </w:r>
      <w:r w:rsidRPr="00FB0CE2">
        <w:rPr>
          <w:i/>
        </w:rPr>
        <w:t>по</w:t>
      </w:r>
      <w:r w:rsidRPr="00FB0CE2">
        <w:rPr>
          <w:i/>
          <w:spacing w:val="3"/>
        </w:rPr>
        <w:t xml:space="preserve"> </w:t>
      </w:r>
      <w:r w:rsidRPr="00FB0CE2">
        <w:rPr>
          <w:i/>
        </w:rPr>
        <w:t>детской</w:t>
      </w:r>
      <w:r w:rsidRPr="00FB0CE2">
        <w:rPr>
          <w:i/>
          <w:spacing w:val="4"/>
        </w:rPr>
        <w:t xml:space="preserve"> </w:t>
      </w:r>
      <w:r w:rsidRPr="00FB0CE2">
        <w:rPr>
          <w:i/>
        </w:rPr>
        <w:t>психологии.</w:t>
      </w:r>
      <w:r w:rsidRPr="00FB0CE2">
        <w:rPr>
          <w:i/>
          <w:spacing w:val="9"/>
        </w:rPr>
        <w:t xml:space="preserve"> </w:t>
      </w:r>
      <w:r w:rsidRPr="00FB0CE2">
        <w:rPr>
          <w:i/>
        </w:rPr>
        <w:t>–</w:t>
      </w:r>
      <w:r w:rsidRPr="00FB0CE2">
        <w:rPr>
          <w:i/>
          <w:spacing w:val="4"/>
        </w:rPr>
        <w:t xml:space="preserve"> </w:t>
      </w:r>
      <w:r w:rsidRPr="00FB0CE2">
        <w:rPr>
          <w:i/>
        </w:rPr>
        <w:t>М.:</w:t>
      </w:r>
      <w:r w:rsidRPr="00FB0CE2">
        <w:rPr>
          <w:i/>
          <w:spacing w:val="3"/>
        </w:rPr>
        <w:t xml:space="preserve"> </w:t>
      </w:r>
      <w:r w:rsidRPr="00FB0CE2">
        <w:rPr>
          <w:i/>
        </w:rPr>
        <w:t>Просвещение,</w:t>
      </w:r>
      <w:r w:rsidRPr="00FB0CE2">
        <w:rPr>
          <w:i/>
          <w:spacing w:val="-57"/>
        </w:rPr>
        <w:t xml:space="preserve"> </w:t>
      </w:r>
      <w:proofErr w:type="spellStart"/>
      <w:r w:rsidRPr="00FB0CE2">
        <w:rPr>
          <w:i/>
        </w:rPr>
        <w:t>Владос</w:t>
      </w:r>
      <w:proofErr w:type="spellEnd"/>
      <w:r w:rsidRPr="00FB0CE2">
        <w:rPr>
          <w:i/>
        </w:rPr>
        <w:t>, 1995.)</w:t>
      </w:r>
    </w:p>
    <w:p w:rsidR="000973E2" w:rsidRPr="00FB0CE2" w:rsidRDefault="000973E2" w:rsidP="000973E2">
      <w:pPr>
        <w:pStyle w:val="a3"/>
        <w:contextualSpacing/>
      </w:pPr>
      <w:r w:rsidRPr="00FB0CE2">
        <w:rPr>
          <w:i/>
        </w:rPr>
        <w:t>Цель:</w:t>
      </w:r>
      <w:r w:rsidRPr="00FB0CE2">
        <w:rPr>
          <w:i/>
          <w:spacing w:val="-5"/>
        </w:rPr>
        <w:t xml:space="preserve"> </w:t>
      </w:r>
      <w:r w:rsidRPr="00FB0CE2">
        <w:t>изучение</w:t>
      </w:r>
      <w:r w:rsidRPr="00FB0CE2">
        <w:rPr>
          <w:spacing w:val="-4"/>
        </w:rPr>
        <w:t xml:space="preserve"> </w:t>
      </w:r>
      <w:r w:rsidRPr="00FB0CE2">
        <w:t>стремления</w:t>
      </w:r>
      <w:r w:rsidRPr="00FB0CE2">
        <w:rPr>
          <w:spacing w:val="-4"/>
        </w:rPr>
        <w:t xml:space="preserve"> </w:t>
      </w:r>
      <w:r w:rsidRPr="00FB0CE2">
        <w:t>дошкольников</w:t>
      </w:r>
      <w:r w:rsidRPr="00FB0CE2">
        <w:rPr>
          <w:spacing w:val="-6"/>
        </w:rPr>
        <w:t xml:space="preserve"> </w:t>
      </w:r>
      <w:r w:rsidRPr="00FB0CE2">
        <w:t>к</w:t>
      </w:r>
      <w:r w:rsidRPr="00FB0CE2">
        <w:rPr>
          <w:spacing w:val="-4"/>
        </w:rPr>
        <w:t xml:space="preserve"> </w:t>
      </w:r>
      <w:r w:rsidRPr="00FB0CE2">
        <w:t>проявлению</w:t>
      </w:r>
      <w:r w:rsidRPr="00FB0CE2">
        <w:rPr>
          <w:spacing w:val="-3"/>
        </w:rPr>
        <w:t xml:space="preserve"> </w:t>
      </w:r>
      <w:r w:rsidRPr="00FB0CE2">
        <w:t>гуманных</w:t>
      </w:r>
      <w:r w:rsidRPr="00FB0CE2">
        <w:rPr>
          <w:spacing w:val="-3"/>
        </w:rPr>
        <w:t xml:space="preserve"> </w:t>
      </w:r>
      <w:r w:rsidRPr="00FB0CE2">
        <w:t>отношений.</w:t>
      </w:r>
    </w:p>
    <w:p w:rsidR="000973E2" w:rsidRPr="00FB0CE2" w:rsidRDefault="000973E2" w:rsidP="000973E2">
      <w:pPr>
        <w:pStyle w:val="a3"/>
        <w:ind w:left="930"/>
        <w:contextualSpacing/>
      </w:pPr>
      <w:r w:rsidRPr="00FB0CE2">
        <w:t>Проведение</w:t>
      </w:r>
      <w:r w:rsidRPr="00FB0CE2">
        <w:rPr>
          <w:spacing w:val="-5"/>
        </w:rPr>
        <w:t xml:space="preserve"> </w:t>
      </w:r>
      <w:r w:rsidRPr="00FB0CE2">
        <w:t>исследования.</w:t>
      </w:r>
    </w:p>
    <w:p w:rsidR="000973E2" w:rsidRPr="00FB0CE2" w:rsidRDefault="000973E2" w:rsidP="000973E2">
      <w:pPr>
        <w:pStyle w:val="a3"/>
        <w:ind w:right="154" w:firstLine="707"/>
        <w:contextualSpacing/>
      </w:pPr>
      <w:r w:rsidRPr="00FB0CE2">
        <w:t>За детьми наблюдают в разных видах деятельности. Затем проводят индивидуально</w:t>
      </w:r>
      <w:r w:rsidRPr="00FB0CE2">
        <w:rPr>
          <w:spacing w:val="-57"/>
        </w:rPr>
        <w:t xml:space="preserve"> </w:t>
      </w:r>
      <w:r w:rsidRPr="00FB0CE2">
        <w:t>2</w:t>
      </w:r>
      <w:r w:rsidRPr="00FB0CE2">
        <w:rPr>
          <w:spacing w:val="-1"/>
        </w:rPr>
        <w:t xml:space="preserve"> </w:t>
      </w:r>
      <w:r w:rsidRPr="00FB0CE2">
        <w:t>серии.</w:t>
      </w:r>
    </w:p>
    <w:p w:rsidR="000973E2" w:rsidRPr="00FB0CE2" w:rsidRDefault="000973E2" w:rsidP="000973E2">
      <w:pPr>
        <w:ind w:left="930"/>
        <w:contextualSpacing/>
      </w:pPr>
      <w:r w:rsidRPr="00FB0CE2">
        <w:rPr>
          <w:b/>
        </w:rPr>
        <w:t>Первая</w:t>
      </w:r>
      <w:r w:rsidRPr="00FB0CE2">
        <w:rPr>
          <w:b/>
          <w:spacing w:val="-2"/>
        </w:rPr>
        <w:t xml:space="preserve"> </w:t>
      </w:r>
      <w:r w:rsidRPr="00FB0CE2">
        <w:rPr>
          <w:b/>
        </w:rPr>
        <w:t>серия.</w:t>
      </w:r>
      <w:r w:rsidRPr="00FB0CE2">
        <w:rPr>
          <w:b/>
          <w:spacing w:val="-2"/>
        </w:rPr>
        <w:t xml:space="preserve"> </w:t>
      </w:r>
      <w:r w:rsidRPr="00FB0CE2">
        <w:t>Педагог задает</w:t>
      </w:r>
      <w:r w:rsidRPr="00FB0CE2">
        <w:rPr>
          <w:spacing w:val="-2"/>
        </w:rPr>
        <w:t xml:space="preserve"> </w:t>
      </w:r>
      <w:r w:rsidRPr="00FB0CE2">
        <w:t>ребенку</w:t>
      </w:r>
      <w:r w:rsidRPr="00FB0CE2">
        <w:rPr>
          <w:spacing w:val="-6"/>
        </w:rPr>
        <w:t xml:space="preserve"> </w:t>
      </w:r>
      <w:r w:rsidRPr="00FB0CE2">
        <w:t>вопросы:</w:t>
      </w:r>
    </w:p>
    <w:p w:rsidR="000973E2" w:rsidRPr="00FB0CE2" w:rsidRDefault="000973E2" w:rsidP="00E95B22">
      <w:pPr>
        <w:pStyle w:val="aa"/>
        <w:widowControl w:val="0"/>
        <w:numPr>
          <w:ilvl w:val="1"/>
          <w:numId w:val="61"/>
        </w:numPr>
        <w:tabs>
          <w:tab w:val="left" w:pos="1170"/>
        </w:tabs>
        <w:autoSpaceDE w:val="0"/>
        <w:autoSpaceDN w:val="0"/>
        <w:contextualSpacing/>
      </w:pPr>
      <w:r w:rsidRPr="00FB0CE2">
        <w:t>Можно</w:t>
      </w:r>
      <w:r w:rsidRPr="00FB0CE2">
        <w:rPr>
          <w:spacing w:val="-4"/>
        </w:rPr>
        <w:t xml:space="preserve"> </w:t>
      </w:r>
      <w:r w:rsidRPr="00FB0CE2">
        <w:t>ли</w:t>
      </w:r>
      <w:r w:rsidRPr="00FB0CE2">
        <w:rPr>
          <w:spacing w:val="-3"/>
        </w:rPr>
        <w:t xml:space="preserve"> </w:t>
      </w:r>
      <w:r w:rsidRPr="00FB0CE2">
        <w:t>смеяться,</w:t>
      </w:r>
      <w:r w:rsidRPr="00FB0CE2">
        <w:rPr>
          <w:spacing w:val="-4"/>
        </w:rPr>
        <w:t xml:space="preserve"> </w:t>
      </w:r>
      <w:r w:rsidRPr="00FB0CE2">
        <w:t>если</w:t>
      </w:r>
      <w:r w:rsidRPr="00FB0CE2">
        <w:rPr>
          <w:spacing w:val="-3"/>
        </w:rPr>
        <w:t xml:space="preserve"> </w:t>
      </w:r>
      <w:r w:rsidRPr="00FB0CE2">
        <w:t>твой</w:t>
      </w:r>
      <w:r w:rsidRPr="00FB0CE2">
        <w:rPr>
          <w:spacing w:val="-3"/>
        </w:rPr>
        <w:t xml:space="preserve"> </w:t>
      </w:r>
      <w:r w:rsidRPr="00FB0CE2">
        <w:t>товарищ</w:t>
      </w:r>
      <w:r w:rsidRPr="00FB0CE2">
        <w:rPr>
          <w:spacing w:val="-2"/>
        </w:rPr>
        <w:t xml:space="preserve"> </w:t>
      </w:r>
      <w:r w:rsidRPr="00FB0CE2">
        <w:t>упал?</w:t>
      </w:r>
      <w:r w:rsidRPr="00FB0CE2">
        <w:rPr>
          <w:spacing w:val="-1"/>
        </w:rPr>
        <w:t xml:space="preserve"> </w:t>
      </w:r>
      <w:r w:rsidRPr="00FB0CE2">
        <w:t>Почему?</w:t>
      </w:r>
    </w:p>
    <w:p w:rsidR="000973E2" w:rsidRPr="00FB0CE2" w:rsidRDefault="000973E2" w:rsidP="00E95B22">
      <w:pPr>
        <w:pStyle w:val="aa"/>
        <w:widowControl w:val="0"/>
        <w:numPr>
          <w:ilvl w:val="1"/>
          <w:numId w:val="61"/>
        </w:numPr>
        <w:tabs>
          <w:tab w:val="left" w:pos="1170"/>
        </w:tabs>
        <w:autoSpaceDE w:val="0"/>
        <w:autoSpaceDN w:val="0"/>
        <w:contextualSpacing/>
      </w:pPr>
      <w:r w:rsidRPr="00FB0CE2">
        <w:t>Можно</w:t>
      </w:r>
      <w:r w:rsidRPr="00FB0CE2">
        <w:rPr>
          <w:spacing w:val="-6"/>
        </w:rPr>
        <w:t xml:space="preserve"> </w:t>
      </w:r>
      <w:r w:rsidRPr="00FB0CE2">
        <w:t>ли</w:t>
      </w:r>
      <w:r w:rsidRPr="00FB0CE2">
        <w:rPr>
          <w:spacing w:val="-4"/>
        </w:rPr>
        <w:t xml:space="preserve"> </w:t>
      </w:r>
      <w:r w:rsidRPr="00FB0CE2">
        <w:t>обижать</w:t>
      </w:r>
      <w:r w:rsidRPr="00FB0CE2">
        <w:rPr>
          <w:spacing w:val="-5"/>
        </w:rPr>
        <w:t xml:space="preserve"> </w:t>
      </w:r>
      <w:r w:rsidRPr="00FB0CE2">
        <w:t>животных?</w:t>
      </w:r>
      <w:r w:rsidRPr="00FB0CE2">
        <w:rPr>
          <w:spacing w:val="-3"/>
        </w:rPr>
        <w:t xml:space="preserve"> </w:t>
      </w:r>
      <w:r w:rsidRPr="00FB0CE2">
        <w:t>Почему?</w:t>
      </w:r>
    </w:p>
    <w:p w:rsidR="000973E2" w:rsidRPr="00FB0CE2" w:rsidRDefault="000973E2" w:rsidP="00E95B22">
      <w:pPr>
        <w:pStyle w:val="aa"/>
        <w:widowControl w:val="0"/>
        <w:numPr>
          <w:ilvl w:val="1"/>
          <w:numId w:val="61"/>
        </w:numPr>
        <w:tabs>
          <w:tab w:val="left" w:pos="1170"/>
        </w:tabs>
        <w:autoSpaceDE w:val="0"/>
        <w:autoSpaceDN w:val="0"/>
        <w:contextualSpacing/>
      </w:pPr>
      <w:r w:rsidRPr="00FB0CE2">
        <w:t>Нужно</w:t>
      </w:r>
      <w:r w:rsidRPr="00FB0CE2">
        <w:rPr>
          <w:spacing w:val="-4"/>
        </w:rPr>
        <w:t xml:space="preserve"> </w:t>
      </w:r>
      <w:r w:rsidRPr="00FB0CE2">
        <w:t>ли</w:t>
      </w:r>
      <w:r w:rsidRPr="00FB0CE2">
        <w:rPr>
          <w:spacing w:val="-3"/>
        </w:rPr>
        <w:t xml:space="preserve"> </w:t>
      </w:r>
      <w:r w:rsidRPr="00FB0CE2">
        <w:t>делиться</w:t>
      </w:r>
      <w:r w:rsidRPr="00FB0CE2">
        <w:rPr>
          <w:spacing w:val="-3"/>
        </w:rPr>
        <w:t xml:space="preserve"> </w:t>
      </w:r>
      <w:r w:rsidRPr="00FB0CE2">
        <w:t>игрушками</w:t>
      </w:r>
      <w:r w:rsidRPr="00FB0CE2">
        <w:rPr>
          <w:spacing w:val="-4"/>
        </w:rPr>
        <w:t xml:space="preserve"> </w:t>
      </w:r>
      <w:r w:rsidRPr="00FB0CE2">
        <w:t>с</w:t>
      </w:r>
      <w:r w:rsidRPr="00FB0CE2">
        <w:rPr>
          <w:spacing w:val="-4"/>
        </w:rPr>
        <w:t xml:space="preserve"> </w:t>
      </w:r>
      <w:r w:rsidRPr="00FB0CE2">
        <w:t>другими</w:t>
      </w:r>
      <w:r w:rsidRPr="00FB0CE2">
        <w:rPr>
          <w:spacing w:val="-4"/>
        </w:rPr>
        <w:t xml:space="preserve"> </w:t>
      </w:r>
      <w:r w:rsidRPr="00FB0CE2">
        <w:t>детьми?</w:t>
      </w:r>
      <w:r w:rsidRPr="00FB0CE2">
        <w:rPr>
          <w:spacing w:val="-1"/>
        </w:rPr>
        <w:t xml:space="preserve"> </w:t>
      </w:r>
      <w:r w:rsidRPr="00FB0CE2">
        <w:t>Почему?</w:t>
      </w:r>
    </w:p>
    <w:p w:rsidR="000973E2" w:rsidRPr="00FB0CE2" w:rsidRDefault="000973E2" w:rsidP="00E95B22">
      <w:pPr>
        <w:pStyle w:val="aa"/>
        <w:widowControl w:val="0"/>
        <w:numPr>
          <w:ilvl w:val="1"/>
          <w:numId w:val="61"/>
        </w:numPr>
        <w:tabs>
          <w:tab w:val="left" w:pos="1192"/>
        </w:tabs>
        <w:autoSpaceDE w:val="0"/>
        <w:autoSpaceDN w:val="0"/>
        <w:ind w:left="222" w:right="237" w:firstLine="707"/>
        <w:contextualSpacing/>
      </w:pPr>
      <w:r w:rsidRPr="00FB0CE2">
        <w:t>Если</w:t>
      </w:r>
      <w:r w:rsidRPr="00FB0CE2">
        <w:rPr>
          <w:spacing w:val="20"/>
        </w:rPr>
        <w:t xml:space="preserve"> </w:t>
      </w:r>
      <w:r w:rsidRPr="00FB0CE2">
        <w:t>ты</w:t>
      </w:r>
      <w:r w:rsidRPr="00FB0CE2">
        <w:rPr>
          <w:spacing w:val="18"/>
        </w:rPr>
        <w:t xml:space="preserve"> </w:t>
      </w:r>
      <w:r w:rsidRPr="00FB0CE2">
        <w:t>сломал</w:t>
      </w:r>
      <w:r w:rsidRPr="00FB0CE2">
        <w:rPr>
          <w:spacing w:val="19"/>
        </w:rPr>
        <w:t xml:space="preserve"> </w:t>
      </w:r>
      <w:r w:rsidRPr="00FB0CE2">
        <w:t>игрушку,</w:t>
      </w:r>
      <w:r w:rsidRPr="00FB0CE2">
        <w:rPr>
          <w:spacing w:val="19"/>
        </w:rPr>
        <w:t xml:space="preserve"> </w:t>
      </w:r>
      <w:r w:rsidRPr="00FB0CE2">
        <w:t>а</w:t>
      </w:r>
      <w:r w:rsidRPr="00FB0CE2">
        <w:rPr>
          <w:spacing w:val="20"/>
        </w:rPr>
        <w:t xml:space="preserve"> </w:t>
      </w:r>
      <w:r w:rsidRPr="00FB0CE2">
        <w:t>воспитатель</w:t>
      </w:r>
      <w:r w:rsidRPr="00FB0CE2">
        <w:rPr>
          <w:spacing w:val="20"/>
        </w:rPr>
        <w:t xml:space="preserve"> </w:t>
      </w:r>
      <w:r w:rsidRPr="00FB0CE2">
        <w:t>подумал</w:t>
      </w:r>
      <w:r w:rsidRPr="00FB0CE2">
        <w:rPr>
          <w:spacing w:val="20"/>
        </w:rPr>
        <w:t xml:space="preserve"> </w:t>
      </w:r>
      <w:r w:rsidRPr="00FB0CE2">
        <w:t>на</w:t>
      </w:r>
      <w:r w:rsidRPr="00FB0CE2">
        <w:rPr>
          <w:spacing w:val="18"/>
        </w:rPr>
        <w:t xml:space="preserve"> </w:t>
      </w:r>
      <w:r w:rsidRPr="00FB0CE2">
        <w:t>другого</w:t>
      </w:r>
      <w:r w:rsidRPr="00FB0CE2">
        <w:rPr>
          <w:spacing w:val="21"/>
        </w:rPr>
        <w:t xml:space="preserve"> </w:t>
      </w:r>
      <w:r w:rsidRPr="00FB0CE2">
        <w:t>ребенка,</w:t>
      </w:r>
      <w:r w:rsidRPr="00FB0CE2">
        <w:rPr>
          <w:spacing w:val="19"/>
        </w:rPr>
        <w:t xml:space="preserve"> </w:t>
      </w:r>
      <w:r w:rsidRPr="00FB0CE2">
        <w:t>нужно</w:t>
      </w:r>
      <w:r w:rsidRPr="00FB0CE2">
        <w:rPr>
          <w:spacing w:val="19"/>
        </w:rPr>
        <w:t xml:space="preserve"> </w:t>
      </w:r>
      <w:r w:rsidRPr="00FB0CE2">
        <w:t>ли</w:t>
      </w:r>
      <w:r w:rsidRPr="00FB0CE2">
        <w:rPr>
          <w:spacing w:val="-57"/>
        </w:rPr>
        <w:t xml:space="preserve"> </w:t>
      </w:r>
      <w:r w:rsidRPr="00FB0CE2">
        <w:t>сказать,</w:t>
      </w:r>
      <w:r w:rsidRPr="00FB0CE2">
        <w:rPr>
          <w:spacing w:val="-1"/>
        </w:rPr>
        <w:t xml:space="preserve"> </w:t>
      </w:r>
      <w:r w:rsidRPr="00FB0CE2">
        <w:t>что это ты виноват?</w:t>
      </w:r>
      <w:r w:rsidRPr="00FB0CE2">
        <w:rPr>
          <w:spacing w:val="2"/>
        </w:rPr>
        <w:t xml:space="preserve"> </w:t>
      </w:r>
      <w:r w:rsidRPr="00FB0CE2">
        <w:t>Почему?</w:t>
      </w:r>
    </w:p>
    <w:p w:rsidR="000973E2" w:rsidRPr="00FB0CE2" w:rsidRDefault="000973E2" w:rsidP="00E95B22">
      <w:pPr>
        <w:pStyle w:val="aa"/>
        <w:widowControl w:val="0"/>
        <w:numPr>
          <w:ilvl w:val="1"/>
          <w:numId w:val="61"/>
        </w:numPr>
        <w:tabs>
          <w:tab w:val="left" w:pos="1170"/>
        </w:tabs>
        <w:autoSpaceDE w:val="0"/>
        <w:autoSpaceDN w:val="0"/>
        <w:contextualSpacing/>
      </w:pPr>
      <w:r w:rsidRPr="00FB0CE2">
        <w:t>Можно</w:t>
      </w:r>
      <w:r w:rsidRPr="00FB0CE2">
        <w:rPr>
          <w:spacing w:val="-4"/>
        </w:rPr>
        <w:t xml:space="preserve"> </w:t>
      </w:r>
      <w:r w:rsidRPr="00FB0CE2">
        <w:t>ли</w:t>
      </w:r>
      <w:r w:rsidRPr="00FB0CE2">
        <w:rPr>
          <w:spacing w:val="-2"/>
        </w:rPr>
        <w:t xml:space="preserve"> </w:t>
      </w:r>
      <w:r w:rsidRPr="00FB0CE2">
        <w:t>шуметь,</w:t>
      </w:r>
      <w:r w:rsidRPr="00FB0CE2">
        <w:rPr>
          <w:spacing w:val="-3"/>
        </w:rPr>
        <w:t xml:space="preserve"> </w:t>
      </w:r>
      <w:r w:rsidRPr="00FB0CE2">
        <w:t>когда</w:t>
      </w:r>
      <w:r w:rsidRPr="00FB0CE2">
        <w:rPr>
          <w:spacing w:val="-4"/>
        </w:rPr>
        <w:t xml:space="preserve"> </w:t>
      </w:r>
      <w:r w:rsidRPr="00FB0CE2">
        <w:t>другие</w:t>
      </w:r>
      <w:r w:rsidRPr="00FB0CE2">
        <w:rPr>
          <w:spacing w:val="-4"/>
        </w:rPr>
        <w:t xml:space="preserve"> </w:t>
      </w:r>
      <w:r w:rsidRPr="00FB0CE2">
        <w:t>отдыхают?</w:t>
      </w:r>
      <w:r w:rsidRPr="00FB0CE2">
        <w:rPr>
          <w:spacing w:val="-2"/>
        </w:rPr>
        <w:t xml:space="preserve"> </w:t>
      </w:r>
      <w:r w:rsidRPr="00FB0CE2">
        <w:t>Почему?</w:t>
      </w:r>
    </w:p>
    <w:p w:rsidR="000973E2" w:rsidRPr="00FB0CE2" w:rsidRDefault="000973E2" w:rsidP="00E95B22">
      <w:pPr>
        <w:pStyle w:val="aa"/>
        <w:widowControl w:val="0"/>
        <w:numPr>
          <w:ilvl w:val="1"/>
          <w:numId w:val="61"/>
        </w:numPr>
        <w:tabs>
          <w:tab w:val="left" w:pos="1170"/>
        </w:tabs>
        <w:autoSpaceDE w:val="0"/>
        <w:autoSpaceDN w:val="0"/>
        <w:contextualSpacing/>
      </w:pPr>
      <w:r w:rsidRPr="00FB0CE2">
        <w:t>Можно</w:t>
      </w:r>
      <w:r w:rsidRPr="00FB0CE2">
        <w:rPr>
          <w:spacing w:val="-3"/>
        </w:rPr>
        <w:t xml:space="preserve"> </w:t>
      </w:r>
      <w:r w:rsidRPr="00FB0CE2">
        <w:t>ли</w:t>
      </w:r>
      <w:r w:rsidRPr="00FB0CE2">
        <w:rPr>
          <w:spacing w:val="-2"/>
        </w:rPr>
        <w:t xml:space="preserve"> </w:t>
      </w:r>
      <w:r w:rsidRPr="00FB0CE2">
        <w:t>драться,</w:t>
      </w:r>
      <w:r w:rsidRPr="00FB0CE2">
        <w:rPr>
          <w:spacing w:val="-3"/>
        </w:rPr>
        <w:t xml:space="preserve"> </w:t>
      </w:r>
      <w:r w:rsidRPr="00FB0CE2">
        <w:t>если</w:t>
      </w:r>
      <w:r w:rsidRPr="00FB0CE2">
        <w:rPr>
          <w:spacing w:val="-1"/>
        </w:rPr>
        <w:t xml:space="preserve"> </w:t>
      </w:r>
      <w:r w:rsidRPr="00FB0CE2">
        <w:t>другой</w:t>
      </w:r>
      <w:r w:rsidRPr="00FB0CE2">
        <w:rPr>
          <w:spacing w:val="-3"/>
        </w:rPr>
        <w:t xml:space="preserve"> </w:t>
      </w:r>
      <w:r w:rsidRPr="00FB0CE2">
        <w:t>ребенок</w:t>
      </w:r>
      <w:r w:rsidRPr="00FB0CE2">
        <w:rPr>
          <w:spacing w:val="-3"/>
        </w:rPr>
        <w:t xml:space="preserve"> </w:t>
      </w:r>
      <w:r w:rsidRPr="00FB0CE2">
        <w:t>отобрал</w:t>
      </w:r>
      <w:r w:rsidRPr="00FB0CE2">
        <w:rPr>
          <w:spacing w:val="-1"/>
        </w:rPr>
        <w:t xml:space="preserve"> </w:t>
      </w:r>
      <w:r w:rsidRPr="00FB0CE2">
        <w:t>у</w:t>
      </w:r>
      <w:r w:rsidRPr="00FB0CE2">
        <w:rPr>
          <w:spacing w:val="-7"/>
        </w:rPr>
        <w:t xml:space="preserve"> </w:t>
      </w:r>
      <w:r w:rsidRPr="00FB0CE2">
        <w:t>тебя</w:t>
      </w:r>
      <w:r w:rsidRPr="00FB0CE2">
        <w:rPr>
          <w:spacing w:val="-3"/>
        </w:rPr>
        <w:t xml:space="preserve"> </w:t>
      </w:r>
      <w:r w:rsidRPr="00FB0CE2">
        <w:t>игрушку? Почему?</w:t>
      </w:r>
    </w:p>
    <w:p w:rsidR="000973E2" w:rsidRPr="00FB0CE2" w:rsidRDefault="000973E2" w:rsidP="000973E2">
      <w:pPr>
        <w:ind w:left="930"/>
        <w:contextualSpacing/>
      </w:pPr>
      <w:r w:rsidRPr="00FB0CE2">
        <w:rPr>
          <w:b/>
        </w:rPr>
        <w:t>Вторая</w:t>
      </w:r>
      <w:r w:rsidRPr="00FB0CE2">
        <w:rPr>
          <w:b/>
          <w:spacing w:val="-3"/>
        </w:rPr>
        <w:t xml:space="preserve"> </w:t>
      </w:r>
      <w:r w:rsidRPr="00FB0CE2">
        <w:rPr>
          <w:b/>
        </w:rPr>
        <w:t>серия</w:t>
      </w:r>
      <w:r w:rsidRPr="00FB0CE2">
        <w:rPr>
          <w:b/>
          <w:spacing w:val="-2"/>
        </w:rPr>
        <w:t xml:space="preserve"> </w:t>
      </w:r>
      <w:r w:rsidRPr="00FB0CE2">
        <w:t>Ребенку</w:t>
      </w:r>
      <w:r w:rsidRPr="00FB0CE2">
        <w:rPr>
          <w:spacing w:val="-9"/>
        </w:rPr>
        <w:t xml:space="preserve"> </w:t>
      </w:r>
      <w:r w:rsidRPr="00FB0CE2">
        <w:t>предлагают</w:t>
      </w:r>
      <w:r w:rsidRPr="00FB0CE2">
        <w:rPr>
          <w:spacing w:val="-3"/>
        </w:rPr>
        <w:t xml:space="preserve"> </w:t>
      </w:r>
      <w:r w:rsidRPr="00FB0CE2">
        <w:t>завершить</w:t>
      </w:r>
      <w:r w:rsidRPr="00FB0CE2">
        <w:rPr>
          <w:spacing w:val="-5"/>
        </w:rPr>
        <w:t xml:space="preserve"> </w:t>
      </w:r>
      <w:r w:rsidRPr="00FB0CE2">
        <w:t>несколько</w:t>
      </w:r>
      <w:r w:rsidRPr="00FB0CE2">
        <w:rPr>
          <w:spacing w:val="-3"/>
        </w:rPr>
        <w:t xml:space="preserve"> </w:t>
      </w:r>
      <w:r w:rsidRPr="00FB0CE2">
        <w:t>ситуаций:</w:t>
      </w:r>
    </w:p>
    <w:p w:rsidR="000973E2" w:rsidRPr="00FB0CE2" w:rsidRDefault="000973E2" w:rsidP="003443F0">
      <w:pPr>
        <w:pStyle w:val="aa"/>
        <w:widowControl w:val="0"/>
        <w:numPr>
          <w:ilvl w:val="0"/>
          <w:numId w:val="34"/>
        </w:numPr>
        <w:tabs>
          <w:tab w:val="left" w:pos="1242"/>
        </w:tabs>
        <w:autoSpaceDE w:val="0"/>
        <w:autoSpaceDN w:val="0"/>
        <w:ind w:right="235" w:firstLine="707"/>
        <w:contextualSpacing/>
        <w:jc w:val="both"/>
      </w:pPr>
      <w:r w:rsidRPr="00FB0CE2">
        <w:t>Оля</w:t>
      </w:r>
      <w:r w:rsidRPr="00FB0CE2">
        <w:rPr>
          <w:spacing w:val="1"/>
        </w:rPr>
        <w:t xml:space="preserve"> </w:t>
      </w:r>
      <w:r w:rsidRPr="00FB0CE2">
        <w:t>и</w:t>
      </w:r>
      <w:r w:rsidRPr="00FB0CE2">
        <w:rPr>
          <w:spacing w:val="1"/>
        </w:rPr>
        <w:t xml:space="preserve"> </w:t>
      </w:r>
      <w:r w:rsidRPr="00FB0CE2">
        <w:t>Ира</w:t>
      </w:r>
      <w:r w:rsidRPr="00FB0CE2">
        <w:rPr>
          <w:spacing w:val="1"/>
        </w:rPr>
        <w:t xml:space="preserve"> </w:t>
      </w:r>
      <w:r w:rsidRPr="00FB0CE2">
        <w:t>убирали</w:t>
      </w:r>
      <w:r w:rsidRPr="00FB0CE2">
        <w:rPr>
          <w:spacing w:val="1"/>
        </w:rPr>
        <w:t xml:space="preserve"> </w:t>
      </w:r>
      <w:r w:rsidRPr="00FB0CE2">
        <w:t>игрушки.</w:t>
      </w:r>
      <w:r w:rsidRPr="00FB0CE2">
        <w:rPr>
          <w:spacing w:val="1"/>
        </w:rPr>
        <w:t xml:space="preserve"> </w:t>
      </w:r>
      <w:r w:rsidRPr="00FB0CE2">
        <w:t>Оля</w:t>
      </w:r>
      <w:r w:rsidRPr="00FB0CE2">
        <w:rPr>
          <w:spacing w:val="1"/>
        </w:rPr>
        <w:t xml:space="preserve"> </w:t>
      </w:r>
      <w:r w:rsidRPr="00FB0CE2">
        <w:t>быстро</w:t>
      </w:r>
      <w:r w:rsidRPr="00FB0CE2">
        <w:rPr>
          <w:spacing w:val="1"/>
        </w:rPr>
        <w:t xml:space="preserve"> </w:t>
      </w:r>
      <w:r w:rsidRPr="00FB0CE2">
        <w:t>сложила</w:t>
      </w:r>
      <w:r w:rsidRPr="00FB0CE2">
        <w:rPr>
          <w:spacing w:val="1"/>
        </w:rPr>
        <w:t xml:space="preserve"> </w:t>
      </w:r>
      <w:r w:rsidRPr="00FB0CE2">
        <w:t>конструктор</w:t>
      </w:r>
      <w:r w:rsidRPr="00FB0CE2">
        <w:rPr>
          <w:spacing w:val="1"/>
        </w:rPr>
        <w:t xml:space="preserve"> </w:t>
      </w:r>
      <w:r w:rsidRPr="00FB0CE2">
        <w:t>в</w:t>
      </w:r>
      <w:r w:rsidRPr="00FB0CE2">
        <w:rPr>
          <w:spacing w:val="1"/>
        </w:rPr>
        <w:t xml:space="preserve"> </w:t>
      </w:r>
      <w:r w:rsidRPr="00FB0CE2">
        <w:t>коробку.</w:t>
      </w:r>
      <w:r w:rsidRPr="00FB0CE2">
        <w:rPr>
          <w:spacing w:val="1"/>
        </w:rPr>
        <w:t xml:space="preserve"> </w:t>
      </w:r>
      <w:r w:rsidRPr="00FB0CE2">
        <w:lastRenderedPageBreak/>
        <w:t>Воспитатель ей сказал: «Оля, ты молодец, убрала весь конструктор, с которым играла.</w:t>
      </w:r>
      <w:r w:rsidRPr="00FB0CE2">
        <w:rPr>
          <w:spacing w:val="1"/>
        </w:rPr>
        <w:t xml:space="preserve"> </w:t>
      </w:r>
      <w:r w:rsidRPr="00FB0CE2">
        <w:t>Если хочешь, иди, играй или помоги Ире закончить уборку». Оля ответила... Что ответила</w:t>
      </w:r>
      <w:r w:rsidRPr="00FB0CE2">
        <w:rPr>
          <w:spacing w:val="1"/>
        </w:rPr>
        <w:t xml:space="preserve"> </w:t>
      </w:r>
      <w:r w:rsidRPr="00FB0CE2">
        <w:t>Оля?</w:t>
      </w:r>
      <w:r w:rsidRPr="00FB0CE2">
        <w:rPr>
          <w:spacing w:val="2"/>
        </w:rPr>
        <w:t xml:space="preserve"> </w:t>
      </w:r>
      <w:r w:rsidRPr="00FB0CE2">
        <w:t>Почему?</w:t>
      </w:r>
    </w:p>
    <w:p w:rsidR="000973E2" w:rsidRPr="00FB0CE2" w:rsidRDefault="000973E2" w:rsidP="003443F0">
      <w:pPr>
        <w:pStyle w:val="aa"/>
        <w:widowControl w:val="0"/>
        <w:numPr>
          <w:ilvl w:val="0"/>
          <w:numId w:val="34"/>
        </w:numPr>
        <w:tabs>
          <w:tab w:val="left" w:pos="1173"/>
        </w:tabs>
        <w:autoSpaceDE w:val="0"/>
        <w:autoSpaceDN w:val="0"/>
        <w:spacing w:before="66"/>
        <w:ind w:right="226" w:firstLine="707"/>
        <w:contextualSpacing/>
        <w:jc w:val="both"/>
      </w:pPr>
      <w:r w:rsidRPr="00FB0CE2">
        <w:t>Саша принес в детский сад новую игрушку - самолёт. Всем детям хотелось с ним</w:t>
      </w:r>
      <w:r w:rsidRPr="00FB0CE2">
        <w:rPr>
          <w:spacing w:val="-57"/>
        </w:rPr>
        <w:t xml:space="preserve"> </w:t>
      </w:r>
      <w:r w:rsidRPr="00FB0CE2">
        <w:t>поиграть. Вдруг к Саше подошел Артём, выхватил самолёт и стал с ним играть. Тогда</w:t>
      </w:r>
      <w:r w:rsidRPr="00FB0CE2">
        <w:rPr>
          <w:spacing w:val="1"/>
        </w:rPr>
        <w:t xml:space="preserve"> </w:t>
      </w:r>
      <w:r w:rsidRPr="00FB0CE2">
        <w:t>Саша...</w:t>
      </w:r>
      <w:r w:rsidRPr="00FB0CE2">
        <w:rPr>
          <w:spacing w:val="-1"/>
        </w:rPr>
        <w:t xml:space="preserve"> </w:t>
      </w:r>
      <w:r w:rsidRPr="00FB0CE2">
        <w:t>Что сделал</w:t>
      </w:r>
      <w:r w:rsidRPr="00FB0CE2">
        <w:rPr>
          <w:spacing w:val="-1"/>
        </w:rPr>
        <w:t xml:space="preserve"> </w:t>
      </w:r>
      <w:r w:rsidRPr="00FB0CE2">
        <w:t>Саша?</w:t>
      </w:r>
      <w:r w:rsidRPr="00FB0CE2">
        <w:rPr>
          <w:spacing w:val="3"/>
        </w:rPr>
        <w:t xml:space="preserve"> </w:t>
      </w:r>
      <w:r w:rsidRPr="00FB0CE2">
        <w:t>Почему?</w:t>
      </w:r>
    </w:p>
    <w:p w:rsidR="000973E2" w:rsidRPr="00FB0CE2" w:rsidRDefault="000973E2" w:rsidP="003443F0">
      <w:pPr>
        <w:pStyle w:val="aa"/>
        <w:widowControl w:val="0"/>
        <w:numPr>
          <w:ilvl w:val="0"/>
          <w:numId w:val="34"/>
        </w:numPr>
        <w:tabs>
          <w:tab w:val="left" w:pos="1175"/>
        </w:tabs>
        <w:autoSpaceDE w:val="0"/>
        <w:autoSpaceDN w:val="0"/>
        <w:spacing w:before="1"/>
        <w:ind w:right="234" w:firstLine="707"/>
        <w:contextualSpacing/>
        <w:jc w:val="both"/>
      </w:pPr>
      <w:r w:rsidRPr="00FB0CE2">
        <w:t>Данил гулял около дома. Вдруг он увидел маленького щенка, который дрожал от</w:t>
      </w:r>
      <w:r w:rsidRPr="00FB0CE2">
        <w:rPr>
          <w:spacing w:val="-57"/>
        </w:rPr>
        <w:t xml:space="preserve"> </w:t>
      </w:r>
      <w:r w:rsidRPr="00FB0CE2">
        <w:t>холода</w:t>
      </w:r>
      <w:r w:rsidRPr="00FB0CE2">
        <w:rPr>
          <w:spacing w:val="-1"/>
        </w:rPr>
        <w:t xml:space="preserve"> </w:t>
      </w:r>
      <w:r w:rsidRPr="00FB0CE2">
        <w:t>и</w:t>
      </w:r>
      <w:r w:rsidRPr="00FB0CE2">
        <w:rPr>
          <w:spacing w:val="-2"/>
        </w:rPr>
        <w:t xml:space="preserve"> </w:t>
      </w:r>
      <w:r w:rsidRPr="00FB0CE2">
        <w:t>жалобно скулил.</w:t>
      </w:r>
      <w:r w:rsidRPr="00FB0CE2">
        <w:rPr>
          <w:spacing w:val="-2"/>
        </w:rPr>
        <w:t xml:space="preserve"> </w:t>
      </w:r>
      <w:r w:rsidRPr="00FB0CE2">
        <w:t>Тогда</w:t>
      </w:r>
      <w:r w:rsidRPr="00FB0CE2">
        <w:rPr>
          <w:spacing w:val="-2"/>
        </w:rPr>
        <w:t xml:space="preserve"> </w:t>
      </w:r>
      <w:r w:rsidRPr="00FB0CE2">
        <w:t>Данил...</w:t>
      </w:r>
      <w:r w:rsidRPr="00FB0CE2">
        <w:rPr>
          <w:spacing w:val="-1"/>
        </w:rPr>
        <w:t xml:space="preserve"> </w:t>
      </w:r>
      <w:r w:rsidRPr="00FB0CE2">
        <w:t>Что</w:t>
      </w:r>
      <w:r w:rsidRPr="00FB0CE2">
        <w:rPr>
          <w:spacing w:val="-1"/>
        </w:rPr>
        <w:t xml:space="preserve"> </w:t>
      </w:r>
      <w:r w:rsidRPr="00FB0CE2">
        <w:t>сделал</w:t>
      </w:r>
      <w:r w:rsidRPr="00FB0CE2">
        <w:rPr>
          <w:spacing w:val="-2"/>
        </w:rPr>
        <w:t xml:space="preserve"> </w:t>
      </w:r>
      <w:r w:rsidRPr="00FB0CE2">
        <w:t>Данил?</w:t>
      </w:r>
      <w:r w:rsidRPr="00FB0CE2">
        <w:rPr>
          <w:spacing w:val="3"/>
        </w:rPr>
        <w:t xml:space="preserve"> </w:t>
      </w:r>
      <w:r w:rsidRPr="00FB0CE2">
        <w:t>Почему?</w:t>
      </w:r>
    </w:p>
    <w:p w:rsidR="000973E2" w:rsidRPr="00FB0CE2" w:rsidRDefault="000973E2" w:rsidP="000973E2">
      <w:pPr>
        <w:ind w:left="930"/>
        <w:contextualSpacing/>
        <w:jc w:val="both"/>
        <w:rPr>
          <w:i/>
        </w:rPr>
      </w:pPr>
      <w:r w:rsidRPr="00FB0CE2">
        <w:rPr>
          <w:i/>
        </w:rPr>
        <w:t>Анализ</w:t>
      </w:r>
      <w:r w:rsidRPr="00FB0CE2">
        <w:rPr>
          <w:i/>
          <w:spacing w:val="-3"/>
        </w:rPr>
        <w:t xml:space="preserve"> </w:t>
      </w:r>
      <w:r w:rsidRPr="00FB0CE2">
        <w:rPr>
          <w:i/>
        </w:rPr>
        <w:t>результатов</w:t>
      </w:r>
      <w:r w:rsidRPr="00FB0CE2">
        <w:rPr>
          <w:i/>
          <w:spacing w:val="-3"/>
        </w:rPr>
        <w:t xml:space="preserve"> </w:t>
      </w:r>
      <w:r w:rsidRPr="00FB0CE2">
        <w:rPr>
          <w:i/>
        </w:rPr>
        <w:t>наблюдения</w:t>
      </w:r>
      <w:r w:rsidRPr="00FB0CE2">
        <w:rPr>
          <w:i/>
          <w:spacing w:val="-5"/>
        </w:rPr>
        <w:t xml:space="preserve"> </w:t>
      </w:r>
      <w:r w:rsidRPr="00FB0CE2">
        <w:rPr>
          <w:i/>
        </w:rPr>
        <w:t>проводят</w:t>
      </w:r>
      <w:r w:rsidRPr="00FB0CE2">
        <w:rPr>
          <w:i/>
          <w:spacing w:val="-3"/>
        </w:rPr>
        <w:t xml:space="preserve"> </w:t>
      </w:r>
      <w:r w:rsidRPr="00FB0CE2">
        <w:rPr>
          <w:i/>
        </w:rPr>
        <w:t>по</w:t>
      </w:r>
      <w:r w:rsidRPr="00FB0CE2">
        <w:rPr>
          <w:i/>
          <w:spacing w:val="-2"/>
        </w:rPr>
        <w:t xml:space="preserve"> </w:t>
      </w:r>
      <w:r w:rsidRPr="00FB0CE2">
        <w:rPr>
          <w:i/>
        </w:rPr>
        <w:t>схеме:</w:t>
      </w:r>
    </w:p>
    <w:p w:rsidR="000973E2" w:rsidRPr="00FB0CE2" w:rsidRDefault="000973E2" w:rsidP="003443F0">
      <w:pPr>
        <w:pStyle w:val="aa"/>
        <w:widowControl w:val="0"/>
        <w:numPr>
          <w:ilvl w:val="0"/>
          <w:numId w:val="33"/>
        </w:numPr>
        <w:tabs>
          <w:tab w:val="left" w:pos="1173"/>
        </w:tabs>
        <w:autoSpaceDE w:val="0"/>
        <w:autoSpaceDN w:val="0"/>
        <w:ind w:right="232" w:firstLine="707"/>
        <w:contextualSpacing/>
        <w:jc w:val="both"/>
      </w:pPr>
      <w:r w:rsidRPr="00FB0CE2">
        <w:t>Как ребенок относится к сверстникам (равнодушно, ровно, отрицательно), отдает</w:t>
      </w:r>
      <w:r w:rsidRPr="00FB0CE2">
        <w:rPr>
          <w:spacing w:val="-57"/>
        </w:rPr>
        <w:t xml:space="preserve"> </w:t>
      </w:r>
      <w:r w:rsidRPr="00FB0CE2">
        <w:t>ли кому-либо предпочтение</w:t>
      </w:r>
      <w:r w:rsidRPr="00FB0CE2">
        <w:rPr>
          <w:spacing w:val="-1"/>
        </w:rPr>
        <w:t xml:space="preserve"> </w:t>
      </w:r>
      <w:r w:rsidRPr="00FB0CE2">
        <w:t>и почему.</w:t>
      </w:r>
    </w:p>
    <w:p w:rsidR="000973E2" w:rsidRPr="00FB0CE2" w:rsidRDefault="000973E2" w:rsidP="003443F0">
      <w:pPr>
        <w:pStyle w:val="aa"/>
        <w:widowControl w:val="0"/>
        <w:numPr>
          <w:ilvl w:val="0"/>
          <w:numId w:val="33"/>
        </w:numPr>
        <w:tabs>
          <w:tab w:val="left" w:pos="1185"/>
        </w:tabs>
        <w:autoSpaceDE w:val="0"/>
        <w:autoSpaceDN w:val="0"/>
        <w:ind w:right="223" w:firstLine="707"/>
        <w:contextualSpacing/>
        <w:jc w:val="both"/>
      </w:pPr>
      <w:r w:rsidRPr="00FB0CE2">
        <w:t>Оказывает ли другому помощь, и по какой причине (по собственному желанию,</w:t>
      </w:r>
      <w:r w:rsidRPr="00FB0CE2">
        <w:rPr>
          <w:spacing w:val="1"/>
        </w:rPr>
        <w:t xml:space="preserve"> </w:t>
      </w:r>
      <w:r w:rsidRPr="00FB0CE2">
        <w:t>по просьбе сверстника, по предложению взрослого); как он это делает (охотно, помощь</w:t>
      </w:r>
      <w:r w:rsidRPr="00FB0CE2">
        <w:rPr>
          <w:spacing w:val="1"/>
        </w:rPr>
        <w:t xml:space="preserve"> </w:t>
      </w:r>
      <w:r w:rsidRPr="00FB0CE2">
        <w:t>действенная;</w:t>
      </w:r>
      <w:r w:rsidRPr="00FB0CE2">
        <w:rPr>
          <w:spacing w:val="1"/>
        </w:rPr>
        <w:t xml:space="preserve"> </w:t>
      </w:r>
      <w:r w:rsidRPr="00FB0CE2">
        <w:t>неохотно,</w:t>
      </w:r>
      <w:r w:rsidRPr="00FB0CE2">
        <w:rPr>
          <w:spacing w:val="1"/>
        </w:rPr>
        <w:t xml:space="preserve"> </w:t>
      </w:r>
      <w:r w:rsidRPr="00FB0CE2">
        <w:t>формально;</w:t>
      </w:r>
      <w:r w:rsidRPr="00FB0CE2">
        <w:rPr>
          <w:spacing w:val="1"/>
        </w:rPr>
        <w:t xml:space="preserve"> </w:t>
      </w:r>
      <w:r w:rsidRPr="00FB0CE2">
        <w:t>начинает</w:t>
      </w:r>
      <w:r w:rsidRPr="00FB0CE2">
        <w:rPr>
          <w:spacing w:val="1"/>
        </w:rPr>
        <w:t xml:space="preserve"> </w:t>
      </w:r>
      <w:r w:rsidRPr="00FB0CE2">
        <w:t>помогать</w:t>
      </w:r>
      <w:r w:rsidRPr="00FB0CE2">
        <w:rPr>
          <w:spacing w:val="1"/>
        </w:rPr>
        <w:t xml:space="preserve"> </w:t>
      </w:r>
      <w:r w:rsidRPr="00FB0CE2">
        <w:t>с</w:t>
      </w:r>
      <w:r w:rsidRPr="00FB0CE2">
        <w:rPr>
          <w:spacing w:val="1"/>
        </w:rPr>
        <w:t xml:space="preserve"> </w:t>
      </w:r>
      <w:r w:rsidRPr="00FB0CE2">
        <w:t>энтузиазмом,</w:t>
      </w:r>
      <w:r w:rsidRPr="00FB0CE2">
        <w:rPr>
          <w:spacing w:val="1"/>
        </w:rPr>
        <w:t xml:space="preserve"> </w:t>
      </w:r>
      <w:r w:rsidRPr="00FB0CE2">
        <w:t>но</w:t>
      </w:r>
      <w:r w:rsidRPr="00FB0CE2">
        <w:rPr>
          <w:spacing w:val="1"/>
        </w:rPr>
        <w:t xml:space="preserve"> </w:t>
      </w:r>
      <w:r w:rsidRPr="00FB0CE2">
        <w:t>быстро</w:t>
      </w:r>
      <w:r w:rsidRPr="00FB0CE2">
        <w:rPr>
          <w:spacing w:val="1"/>
        </w:rPr>
        <w:t xml:space="preserve"> </w:t>
      </w:r>
      <w:r w:rsidRPr="00FB0CE2">
        <w:t>охладевает).</w:t>
      </w:r>
    </w:p>
    <w:p w:rsidR="000973E2" w:rsidRPr="00FB0CE2" w:rsidRDefault="000973E2" w:rsidP="003443F0">
      <w:pPr>
        <w:pStyle w:val="aa"/>
        <w:widowControl w:val="0"/>
        <w:numPr>
          <w:ilvl w:val="0"/>
          <w:numId w:val="33"/>
        </w:numPr>
        <w:tabs>
          <w:tab w:val="left" w:pos="477"/>
        </w:tabs>
        <w:autoSpaceDE w:val="0"/>
        <w:autoSpaceDN w:val="0"/>
        <w:ind w:right="226" w:firstLine="0"/>
        <w:contextualSpacing/>
        <w:jc w:val="both"/>
      </w:pPr>
      <w:r w:rsidRPr="00FB0CE2">
        <w:t>Проявляет ли чувство долга по отношению к сверстникам, младшим детям, животным,</w:t>
      </w:r>
      <w:r w:rsidRPr="00FB0CE2">
        <w:rPr>
          <w:spacing w:val="1"/>
        </w:rPr>
        <w:t xml:space="preserve"> </w:t>
      </w:r>
      <w:r w:rsidRPr="00FB0CE2">
        <w:t>взрослым,</w:t>
      </w:r>
      <w:r w:rsidRPr="00FB0CE2">
        <w:rPr>
          <w:spacing w:val="-1"/>
        </w:rPr>
        <w:t xml:space="preserve"> </w:t>
      </w:r>
      <w:r w:rsidRPr="00FB0CE2">
        <w:t>в</w:t>
      </w:r>
      <w:r w:rsidRPr="00FB0CE2">
        <w:rPr>
          <w:spacing w:val="-1"/>
        </w:rPr>
        <w:t xml:space="preserve"> </w:t>
      </w:r>
      <w:r w:rsidRPr="00FB0CE2">
        <w:t>чем</w:t>
      </w:r>
      <w:r w:rsidRPr="00FB0CE2">
        <w:rPr>
          <w:spacing w:val="-1"/>
        </w:rPr>
        <w:t xml:space="preserve"> </w:t>
      </w:r>
      <w:r w:rsidRPr="00FB0CE2">
        <w:t>оно выражается и</w:t>
      </w:r>
      <w:r w:rsidRPr="00FB0CE2">
        <w:rPr>
          <w:spacing w:val="-1"/>
        </w:rPr>
        <w:t xml:space="preserve"> </w:t>
      </w:r>
      <w:r w:rsidRPr="00FB0CE2">
        <w:t>в</w:t>
      </w:r>
      <w:r w:rsidRPr="00FB0CE2">
        <w:rPr>
          <w:spacing w:val="-1"/>
        </w:rPr>
        <w:t xml:space="preserve"> </w:t>
      </w:r>
      <w:r w:rsidRPr="00FB0CE2">
        <w:t>каких</w:t>
      </w:r>
      <w:r w:rsidRPr="00FB0CE2">
        <w:rPr>
          <w:spacing w:val="2"/>
        </w:rPr>
        <w:t xml:space="preserve"> </w:t>
      </w:r>
      <w:r w:rsidRPr="00FB0CE2">
        <w:t>ситуациях.</w:t>
      </w:r>
    </w:p>
    <w:p w:rsidR="000973E2" w:rsidRPr="00FB0CE2" w:rsidRDefault="000973E2" w:rsidP="003443F0">
      <w:pPr>
        <w:pStyle w:val="aa"/>
        <w:widowControl w:val="0"/>
        <w:numPr>
          <w:ilvl w:val="0"/>
          <w:numId w:val="33"/>
        </w:numPr>
        <w:tabs>
          <w:tab w:val="left" w:pos="463"/>
        </w:tabs>
        <w:autoSpaceDE w:val="0"/>
        <w:autoSpaceDN w:val="0"/>
        <w:ind w:left="462" w:hanging="241"/>
        <w:contextualSpacing/>
        <w:jc w:val="both"/>
      </w:pPr>
      <w:r w:rsidRPr="00FB0CE2">
        <w:t>Замечает</w:t>
      </w:r>
      <w:r w:rsidRPr="00FB0CE2">
        <w:rPr>
          <w:spacing w:val="-3"/>
        </w:rPr>
        <w:t xml:space="preserve"> </w:t>
      </w:r>
      <w:r w:rsidRPr="00FB0CE2">
        <w:t>ли</w:t>
      </w:r>
      <w:r w:rsidRPr="00FB0CE2">
        <w:rPr>
          <w:spacing w:val="-2"/>
        </w:rPr>
        <w:t xml:space="preserve"> </w:t>
      </w:r>
      <w:r w:rsidRPr="00FB0CE2">
        <w:t>эмоциональное</w:t>
      </w:r>
      <w:r w:rsidRPr="00FB0CE2">
        <w:rPr>
          <w:spacing w:val="-4"/>
        </w:rPr>
        <w:t xml:space="preserve"> </w:t>
      </w:r>
      <w:r w:rsidRPr="00FB0CE2">
        <w:t>состояние</w:t>
      </w:r>
      <w:r w:rsidRPr="00FB0CE2">
        <w:rPr>
          <w:spacing w:val="-4"/>
        </w:rPr>
        <w:t xml:space="preserve"> </w:t>
      </w:r>
      <w:r w:rsidRPr="00FB0CE2">
        <w:t>другого,</w:t>
      </w:r>
      <w:r w:rsidRPr="00FB0CE2">
        <w:rPr>
          <w:spacing w:val="-3"/>
        </w:rPr>
        <w:t xml:space="preserve"> </w:t>
      </w:r>
      <w:r w:rsidRPr="00FB0CE2">
        <w:t>в</w:t>
      </w:r>
      <w:r w:rsidRPr="00FB0CE2">
        <w:rPr>
          <w:spacing w:val="-4"/>
        </w:rPr>
        <w:t xml:space="preserve"> </w:t>
      </w:r>
      <w:r w:rsidRPr="00FB0CE2">
        <w:t>каких</w:t>
      </w:r>
      <w:r w:rsidRPr="00FB0CE2">
        <w:rPr>
          <w:spacing w:val="-2"/>
        </w:rPr>
        <w:t xml:space="preserve"> </w:t>
      </w:r>
      <w:r w:rsidRPr="00FB0CE2">
        <w:t>ситуациях,</w:t>
      </w:r>
      <w:r w:rsidRPr="00FB0CE2">
        <w:rPr>
          <w:spacing w:val="-3"/>
        </w:rPr>
        <w:t xml:space="preserve"> </w:t>
      </w:r>
      <w:r w:rsidRPr="00FB0CE2">
        <w:t>как</w:t>
      </w:r>
      <w:r w:rsidRPr="00FB0CE2">
        <w:rPr>
          <w:spacing w:val="-2"/>
        </w:rPr>
        <w:t xml:space="preserve"> </w:t>
      </w:r>
      <w:r w:rsidRPr="00FB0CE2">
        <w:t>на</w:t>
      </w:r>
      <w:r w:rsidRPr="00FB0CE2">
        <w:rPr>
          <w:spacing w:val="-4"/>
        </w:rPr>
        <w:t xml:space="preserve"> </w:t>
      </w:r>
      <w:r w:rsidRPr="00FB0CE2">
        <w:t>это</w:t>
      </w:r>
      <w:r w:rsidRPr="00FB0CE2">
        <w:rPr>
          <w:spacing w:val="-3"/>
        </w:rPr>
        <w:t xml:space="preserve"> </w:t>
      </w:r>
      <w:r w:rsidRPr="00FB0CE2">
        <w:t>реагирует.</w:t>
      </w:r>
    </w:p>
    <w:p w:rsidR="000973E2" w:rsidRPr="00FB0CE2" w:rsidRDefault="000973E2" w:rsidP="003443F0">
      <w:pPr>
        <w:pStyle w:val="aa"/>
        <w:widowControl w:val="0"/>
        <w:numPr>
          <w:ilvl w:val="0"/>
          <w:numId w:val="33"/>
        </w:numPr>
        <w:tabs>
          <w:tab w:val="left" w:pos="465"/>
        </w:tabs>
        <w:autoSpaceDE w:val="0"/>
        <w:autoSpaceDN w:val="0"/>
        <w:ind w:right="233" w:firstLine="0"/>
        <w:contextualSpacing/>
        <w:jc w:val="both"/>
      </w:pPr>
      <w:r w:rsidRPr="00FB0CE2">
        <w:t>Проявляет ли заботу к сверстникам, младшим детям, животным и как (постоянно; время</w:t>
      </w:r>
      <w:r w:rsidRPr="00FB0CE2">
        <w:rPr>
          <w:spacing w:val="-57"/>
        </w:rPr>
        <w:t xml:space="preserve"> </w:t>
      </w:r>
      <w:r w:rsidRPr="00FB0CE2">
        <w:t>от времени, эпизодически); что побуждает его заботиться о других; в каких действиях</w:t>
      </w:r>
      <w:r w:rsidRPr="00FB0CE2">
        <w:rPr>
          <w:spacing w:val="1"/>
        </w:rPr>
        <w:t xml:space="preserve"> </w:t>
      </w:r>
      <w:r w:rsidRPr="00FB0CE2">
        <w:t>выражается</w:t>
      </w:r>
      <w:r w:rsidRPr="00FB0CE2">
        <w:rPr>
          <w:spacing w:val="-1"/>
        </w:rPr>
        <w:t xml:space="preserve"> </w:t>
      </w:r>
      <w:r w:rsidRPr="00FB0CE2">
        <w:t>эта</w:t>
      </w:r>
      <w:r w:rsidRPr="00FB0CE2">
        <w:rPr>
          <w:spacing w:val="-1"/>
        </w:rPr>
        <w:t xml:space="preserve"> </w:t>
      </w:r>
      <w:r w:rsidRPr="00FB0CE2">
        <w:t>забота.</w:t>
      </w:r>
    </w:p>
    <w:p w:rsidR="000973E2" w:rsidRPr="00FB0CE2" w:rsidRDefault="000973E2" w:rsidP="003443F0">
      <w:pPr>
        <w:pStyle w:val="aa"/>
        <w:widowControl w:val="0"/>
        <w:numPr>
          <w:ilvl w:val="0"/>
          <w:numId w:val="33"/>
        </w:numPr>
        <w:tabs>
          <w:tab w:val="left" w:pos="474"/>
        </w:tabs>
        <w:autoSpaceDE w:val="0"/>
        <w:autoSpaceDN w:val="0"/>
        <w:ind w:right="240" w:firstLine="0"/>
        <w:contextualSpacing/>
        <w:jc w:val="both"/>
      </w:pPr>
      <w:r w:rsidRPr="00FB0CE2">
        <w:t>Как реагирует на успех и неудачи других (равнодушен, реагирует адекватно, реагирует</w:t>
      </w:r>
      <w:r w:rsidRPr="00FB0CE2">
        <w:rPr>
          <w:spacing w:val="1"/>
        </w:rPr>
        <w:t xml:space="preserve"> </w:t>
      </w:r>
      <w:r w:rsidRPr="00FB0CE2">
        <w:t>неадекватно</w:t>
      </w:r>
      <w:r w:rsidRPr="00FB0CE2">
        <w:rPr>
          <w:spacing w:val="-1"/>
        </w:rPr>
        <w:t xml:space="preserve"> </w:t>
      </w:r>
      <w:r w:rsidRPr="00FB0CE2">
        <w:t>-</w:t>
      </w:r>
      <w:r w:rsidRPr="00FB0CE2">
        <w:rPr>
          <w:spacing w:val="-1"/>
        </w:rPr>
        <w:t xml:space="preserve"> </w:t>
      </w:r>
      <w:r w:rsidRPr="00FB0CE2">
        <w:t>завидует</w:t>
      </w:r>
      <w:r w:rsidRPr="00FB0CE2">
        <w:rPr>
          <w:spacing w:val="1"/>
        </w:rPr>
        <w:t xml:space="preserve"> </w:t>
      </w:r>
      <w:r w:rsidRPr="00FB0CE2">
        <w:t>успеху</w:t>
      </w:r>
      <w:r w:rsidRPr="00FB0CE2">
        <w:rPr>
          <w:spacing w:val="-5"/>
        </w:rPr>
        <w:t xml:space="preserve"> </w:t>
      </w:r>
      <w:r w:rsidRPr="00FB0CE2">
        <w:t>другого,</w:t>
      </w:r>
      <w:r w:rsidRPr="00FB0CE2">
        <w:rPr>
          <w:spacing w:val="-1"/>
        </w:rPr>
        <w:t xml:space="preserve"> </w:t>
      </w:r>
      <w:r w:rsidRPr="00FB0CE2">
        <w:t>радуется</w:t>
      </w:r>
      <w:r w:rsidRPr="00FB0CE2">
        <w:rPr>
          <w:spacing w:val="-1"/>
        </w:rPr>
        <w:t xml:space="preserve"> </w:t>
      </w:r>
      <w:r w:rsidRPr="00FB0CE2">
        <w:t>его</w:t>
      </w:r>
      <w:r w:rsidRPr="00FB0CE2">
        <w:rPr>
          <w:spacing w:val="-1"/>
        </w:rPr>
        <w:t xml:space="preserve"> </w:t>
      </w:r>
      <w:r w:rsidRPr="00FB0CE2">
        <w:t>неудаче).</w:t>
      </w:r>
    </w:p>
    <w:p w:rsidR="000973E2" w:rsidRPr="00FB0CE2" w:rsidRDefault="000973E2" w:rsidP="003443F0">
      <w:pPr>
        <w:pStyle w:val="aa"/>
        <w:widowControl w:val="0"/>
        <w:numPr>
          <w:ilvl w:val="0"/>
          <w:numId w:val="32"/>
        </w:numPr>
        <w:tabs>
          <w:tab w:val="left" w:pos="463"/>
        </w:tabs>
        <w:autoSpaceDE w:val="0"/>
        <w:autoSpaceDN w:val="0"/>
        <w:spacing w:before="1"/>
        <w:ind w:hanging="241"/>
        <w:contextualSpacing/>
        <w:jc w:val="both"/>
      </w:pPr>
      <w:r w:rsidRPr="00FB0CE2">
        <w:t>Высокий</w:t>
      </w:r>
    </w:p>
    <w:p w:rsidR="000973E2" w:rsidRPr="00FB0CE2" w:rsidRDefault="000973E2" w:rsidP="000973E2">
      <w:pPr>
        <w:pStyle w:val="a3"/>
        <w:ind w:right="233" w:firstLine="707"/>
        <w:contextualSpacing/>
        <w:jc w:val="both"/>
      </w:pPr>
      <w:r w:rsidRPr="00FB0CE2">
        <w:t>Оказание помощи: Помощь оказывают во всех случаях по собственному желанию.</w:t>
      </w:r>
      <w:r w:rsidRPr="00FB0CE2">
        <w:rPr>
          <w:spacing w:val="1"/>
        </w:rPr>
        <w:t xml:space="preserve"> </w:t>
      </w:r>
      <w:r w:rsidRPr="00FB0CE2">
        <w:t>Мотивируют</w:t>
      </w:r>
      <w:r w:rsidRPr="00FB0CE2">
        <w:rPr>
          <w:spacing w:val="1"/>
        </w:rPr>
        <w:t xml:space="preserve"> </w:t>
      </w:r>
      <w:r w:rsidRPr="00FB0CE2">
        <w:t>свое</w:t>
      </w:r>
      <w:r w:rsidRPr="00FB0CE2">
        <w:rPr>
          <w:spacing w:val="1"/>
        </w:rPr>
        <w:t xml:space="preserve"> </w:t>
      </w:r>
      <w:r w:rsidRPr="00FB0CE2">
        <w:t>поведение</w:t>
      </w:r>
      <w:r w:rsidRPr="00FB0CE2">
        <w:rPr>
          <w:spacing w:val="1"/>
        </w:rPr>
        <w:t xml:space="preserve"> </w:t>
      </w:r>
      <w:r w:rsidRPr="00FB0CE2">
        <w:t>добрым</w:t>
      </w:r>
      <w:r w:rsidRPr="00FB0CE2">
        <w:rPr>
          <w:spacing w:val="1"/>
        </w:rPr>
        <w:t xml:space="preserve"> </w:t>
      </w:r>
      <w:r w:rsidRPr="00FB0CE2">
        <w:t>отношением</w:t>
      </w:r>
      <w:r w:rsidRPr="00FB0CE2">
        <w:rPr>
          <w:spacing w:val="1"/>
        </w:rPr>
        <w:t xml:space="preserve"> </w:t>
      </w:r>
      <w:r w:rsidRPr="00FB0CE2">
        <w:t>к</w:t>
      </w:r>
      <w:r w:rsidRPr="00FB0CE2">
        <w:rPr>
          <w:spacing w:val="1"/>
        </w:rPr>
        <w:t xml:space="preserve"> </w:t>
      </w:r>
      <w:r w:rsidRPr="00FB0CE2">
        <w:t>своим</w:t>
      </w:r>
      <w:r w:rsidRPr="00FB0CE2">
        <w:rPr>
          <w:spacing w:val="1"/>
        </w:rPr>
        <w:t xml:space="preserve"> </w:t>
      </w:r>
      <w:r w:rsidRPr="00FB0CE2">
        <w:t>сверстникам,</w:t>
      </w:r>
      <w:r w:rsidRPr="00FB0CE2">
        <w:rPr>
          <w:spacing w:val="1"/>
        </w:rPr>
        <w:t xml:space="preserve"> </w:t>
      </w:r>
      <w:r w:rsidRPr="00FB0CE2">
        <w:t>чувством</w:t>
      </w:r>
      <w:r w:rsidRPr="00FB0CE2">
        <w:rPr>
          <w:spacing w:val="1"/>
        </w:rPr>
        <w:t xml:space="preserve"> </w:t>
      </w:r>
      <w:r w:rsidRPr="00FB0CE2">
        <w:t>товарищества.</w:t>
      </w:r>
    </w:p>
    <w:p w:rsidR="000973E2" w:rsidRPr="00FB0CE2" w:rsidRDefault="000973E2" w:rsidP="000973E2">
      <w:pPr>
        <w:pStyle w:val="a3"/>
        <w:ind w:right="232" w:firstLine="707"/>
        <w:contextualSpacing/>
        <w:jc w:val="both"/>
      </w:pPr>
      <w:r w:rsidRPr="00FB0CE2">
        <w:t>Отношение</w:t>
      </w:r>
      <w:r w:rsidRPr="00FB0CE2">
        <w:rPr>
          <w:spacing w:val="1"/>
        </w:rPr>
        <w:t xml:space="preserve"> </w:t>
      </w:r>
      <w:r w:rsidRPr="00FB0CE2">
        <w:t>к</w:t>
      </w:r>
      <w:r w:rsidRPr="00FB0CE2">
        <w:rPr>
          <w:spacing w:val="1"/>
        </w:rPr>
        <w:t xml:space="preserve"> </w:t>
      </w:r>
      <w:r w:rsidRPr="00FB0CE2">
        <w:t>сверстникам:</w:t>
      </w:r>
      <w:r w:rsidRPr="00FB0CE2">
        <w:rPr>
          <w:spacing w:val="1"/>
        </w:rPr>
        <w:t xml:space="preserve"> </w:t>
      </w:r>
      <w:r w:rsidRPr="00FB0CE2">
        <w:t>Доброжелательное</w:t>
      </w:r>
      <w:r w:rsidRPr="00FB0CE2">
        <w:rPr>
          <w:spacing w:val="1"/>
        </w:rPr>
        <w:t xml:space="preserve"> </w:t>
      </w:r>
      <w:r w:rsidRPr="00FB0CE2">
        <w:t>отношение</w:t>
      </w:r>
      <w:r w:rsidRPr="00FB0CE2">
        <w:rPr>
          <w:spacing w:val="1"/>
        </w:rPr>
        <w:t xml:space="preserve"> </w:t>
      </w:r>
      <w:r w:rsidRPr="00FB0CE2">
        <w:t>к</w:t>
      </w:r>
      <w:r w:rsidRPr="00FB0CE2">
        <w:rPr>
          <w:spacing w:val="61"/>
        </w:rPr>
        <w:t xml:space="preserve"> </w:t>
      </w:r>
      <w:r w:rsidRPr="00FB0CE2">
        <w:t>сверстникам.</w:t>
      </w:r>
      <w:r w:rsidRPr="00FB0CE2">
        <w:rPr>
          <w:spacing w:val="-57"/>
        </w:rPr>
        <w:t xml:space="preserve"> </w:t>
      </w:r>
      <w:r w:rsidRPr="00FB0CE2">
        <w:t>Пытаются объяснить, в чем прав или не прав товарищ. Вежливо обращаются друг к другу;</w:t>
      </w:r>
      <w:r w:rsidRPr="00FB0CE2">
        <w:rPr>
          <w:spacing w:val="-57"/>
        </w:rPr>
        <w:t xml:space="preserve"> </w:t>
      </w:r>
      <w:r w:rsidRPr="00FB0CE2">
        <w:t>всегда</w:t>
      </w:r>
      <w:r w:rsidRPr="00FB0CE2">
        <w:rPr>
          <w:spacing w:val="-2"/>
        </w:rPr>
        <w:t xml:space="preserve"> </w:t>
      </w:r>
      <w:r w:rsidRPr="00FB0CE2">
        <w:t>готовы</w:t>
      </w:r>
      <w:r w:rsidRPr="00FB0CE2">
        <w:rPr>
          <w:spacing w:val="2"/>
        </w:rPr>
        <w:t xml:space="preserve"> </w:t>
      </w:r>
      <w:r w:rsidRPr="00FB0CE2">
        <w:t>уступить</w:t>
      </w:r>
      <w:r w:rsidRPr="00FB0CE2">
        <w:rPr>
          <w:spacing w:val="-1"/>
        </w:rPr>
        <w:t xml:space="preserve"> </w:t>
      </w:r>
      <w:r w:rsidRPr="00FB0CE2">
        <w:t>товарищу. Мотивируют</w:t>
      </w:r>
      <w:r w:rsidRPr="00FB0CE2">
        <w:rPr>
          <w:spacing w:val="-1"/>
        </w:rPr>
        <w:t xml:space="preserve"> </w:t>
      </w:r>
      <w:r w:rsidRPr="00FB0CE2">
        <w:t>свое</w:t>
      </w:r>
      <w:r w:rsidRPr="00FB0CE2">
        <w:rPr>
          <w:spacing w:val="-3"/>
        </w:rPr>
        <w:t xml:space="preserve"> </w:t>
      </w:r>
      <w:r w:rsidRPr="00FB0CE2">
        <w:t>поведение.</w:t>
      </w:r>
    </w:p>
    <w:p w:rsidR="000973E2" w:rsidRPr="00FB0CE2" w:rsidRDefault="000973E2" w:rsidP="000973E2">
      <w:pPr>
        <w:pStyle w:val="a3"/>
        <w:ind w:right="232" w:firstLine="707"/>
        <w:contextualSpacing/>
        <w:jc w:val="both"/>
      </w:pPr>
      <w:r w:rsidRPr="00FB0CE2">
        <w:t>Забота о животных: Проявляют заботу и чуткость во всех случаях по собственному</w:t>
      </w:r>
      <w:r w:rsidRPr="00FB0CE2">
        <w:rPr>
          <w:spacing w:val="1"/>
        </w:rPr>
        <w:t xml:space="preserve"> </w:t>
      </w:r>
      <w:r w:rsidRPr="00FB0CE2">
        <w:t>желанию.</w:t>
      </w:r>
      <w:r w:rsidRPr="00FB0CE2">
        <w:rPr>
          <w:spacing w:val="-1"/>
        </w:rPr>
        <w:t xml:space="preserve"> </w:t>
      </w:r>
      <w:r w:rsidRPr="00FB0CE2">
        <w:t>Мотивируют</w:t>
      </w:r>
      <w:r w:rsidRPr="00FB0CE2">
        <w:rPr>
          <w:spacing w:val="2"/>
        </w:rPr>
        <w:t xml:space="preserve"> </w:t>
      </w:r>
      <w:r w:rsidRPr="00FB0CE2">
        <w:t>свое</w:t>
      </w:r>
      <w:r w:rsidRPr="00FB0CE2">
        <w:rPr>
          <w:spacing w:val="-2"/>
        </w:rPr>
        <w:t xml:space="preserve"> </w:t>
      </w:r>
      <w:r w:rsidRPr="00FB0CE2">
        <w:t>поведение.</w:t>
      </w:r>
    </w:p>
    <w:p w:rsidR="000973E2" w:rsidRPr="00FB0CE2" w:rsidRDefault="000973E2" w:rsidP="000973E2">
      <w:pPr>
        <w:pStyle w:val="a3"/>
        <w:ind w:right="232" w:firstLine="707"/>
        <w:contextualSpacing/>
        <w:jc w:val="both"/>
      </w:pPr>
      <w:r w:rsidRPr="00FB0CE2">
        <w:t>Реакция</w:t>
      </w:r>
      <w:r w:rsidRPr="00FB0CE2">
        <w:rPr>
          <w:spacing w:val="1"/>
        </w:rPr>
        <w:t xml:space="preserve"> </w:t>
      </w:r>
      <w:r w:rsidRPr="00FB0CE2">
        <w:t>на</w:t>
      </w:r>
      <w:r w:rsidRPr="00FB0CE2">
        <w:rPr>
          <w:spacing w:val="1"/>
        </w:rPr>
        <w:t xml:space="preserve"> </w:t>
      </w:r>
      <w:r w:rsidRPr="00FB0CE2">
        <w:t>успех</w:t>
      </w:r>
      <w:r w:rsidRPr="00FB0CE2">
        <w:rPr>
          <w:spacing w:val="1"/>
        </w:rPr>
        <w:t xml:space="preserve"> </w:t>
      </w:r>
      <w:r w:rsidRPr="00FB0CE2">
        <w:t>и</w:t>
      </w:r>
      <w:r w:rsidRPr="00FB0CE2">
        <w:rPr>
          <w:spacing w:val="1"/>
        </w:rPr>
        <w:t xml:space="preserve"> </w:t>
      </w:r>
      <w:r w:rsidRPr="00FB0CE2">
        <w:t>неудачу</w:t>
      </w:r>
      <w:r w:rsidRPr="00FB0CE2">
        <w:rPr>
          <w:spacing w:val="1"/>
        </w:rPr>
        <w:t xml:space="preserve"> </w:t>
      </w:r>
      <w:r w:rsidRPr="00FB0CE2">
        <w:t>других:</w:t>
      </w:r>
      <w:r w:rsidRPr="00FB0CE2">
        <w:rPr>
          <w:spacing w:val="1"/>
        </w:rPr>
        <w:t xml:space="preserve"> </w:t>
      </w:r>
      <w:r w:rsidRPr="00FB0CE2">
        <w:t>Признают</w:t>
      </w:r>
      <w:r w:rsidRPr="00FB0CE2">
        <w:rPr>
          <w:spacing w:val="1"/>
        </w:rPr>
        <w:t xml:space="preserve"> </w:t>
      </w:r>
      <w:r w:rsidRPr="00FB0CE2">
        <w:t>удачу</w:t>
      </w:r>
      <w:r w:rsidRPr="00FB0CE2">
        <w:rPr>
          <w:spacing w:val="1"/>
        </w:rPr>
        <w:t xml:space="preserve"> </w:t>
      </w:r>
      <w:r w:rsidRPr="00FB0CE2">
        <w:t>других,</w:t>
      </w:r>
      <w:r w:rsidRPr="00FB0CE2">
        <w:rPr>
          <w:spacing w:val="1"/>
        </w:rPr>
        <w:t xml:space="preserve"> </w:t>
      </w:r>
      <w:r w:rsidRPr="00FB0CE2">
        <w:t>радуются</w:t>
      </w:r>
      <w:r w:rsidRPr="00FB0CE2">
        <w:rPr>
          <w:spacing w:val="1"/>
        </w:rPr>
        <w:t xml:space="preserve"> </w:t>
      </w:r>
      <w:r w:rsidRPr="00FB0CE2">
        <w:t>за</w:t>
      </w:r>
      <w:r w:rsidRPr="00FB0CE2">
        <w:rPr>
          <w:spacing w:val="1"/>
        </w:rPr>
        <w:t xml:space="preserve"> </w:t>
      </w:r>
      <w:r w:rsidRPr="00FB0CE2">
        <w:t>товарищей. В случае неудачи поддерживают друг друга, проявляют сочувствие. Могут</w:t>
      </w:r>
      <w:r w:rsidRPr="00FB0CE2">
        <w:rPr>
          <w:spacing w:val="1"/>
        </w:rPr>
        <w:t xml:space="preserve"> </w:t>
      </w:r>
      <w:r w:rsidRPr="00FB0CE2">
        <w:t>мотивировать</w:t>
      </w:r>
      <w:r w:rsidRPr="00FB0CE2">
        <w:rPr>
          <w:spacing w:val="-1"/>
        </w:rPr>
        <w:t xml:space="preserve"> </w:t>
      </w:r>
      <w:r w:rsidRPr="00FB0CE2">
        <w:t>свое</w:t>
      </w:r>
      <w:r w:rsidRPr="00FB0CE2">
        <w:rPr>
          <w:spacing w:val="-2"/>
        </w:rPr>
        <w:t xml:space="preserve"> </w:t>
      </w:r>
      <w:r w:rsidRPr="00FB0CE2">
        <w:t>поведение.</w:t>
      </w:r>
    </w:p>
    <w:p w:rsidR="000973E2" w:rsidRPr="00FB0CE2" w:rsidRDefault="000973E2" w:rsidP="000973E2">
      <w:pPr>
        <w:pStyle w:val="a3"/>
        <w:ind w:right="231" w:firstLine="707"/>
        <w:contextualSpacing/>
        <w:jc w:val="both"/>
      </w:pPr>
      <w:r w:rsidRPr="00FB0CE2">
        <w:t>Реакция на эмоциональное состояние других: Умеют определять эмоциональное</w:t>
      </w:r>
      <w:r w:rsidRPr="00FB0CE2">
        <w:rPr>
          <w:spacing w:val="1"/>
        </w:rPr>
        <w:t xml:space="preserve"> </w:t>
      </w:r>
      <w:r w:rsidRPr="00FB0CE2">
        <w:t xml:space="preserve">состояние своих сверстников, знакомых, родственников, сопереживают или </w:t>
      </w:r>
      <w:proofErr w:type="spellStart"/>
      <w:r w:rsidRPr="00FB0CE2">
        <w:t>сорадуются</w:t>
      </w:r>
      <w:proofErr w:type="spellEnd"/>
      <w:r w:rsidRPr="00FB0CE2">
        <w:t>.</w:t>
      </w:r>
      <w:r w:rsidRPr="00FB0CE2">
        <w:rPr>
          <w:spacing w:val="1"/>
        </w:rPr>
        <w:t xml:space="preserve"> </w:t>
      </w:r>
      <w:r w:rsidRPr="00FB0CE2">
        <w:t>Мотивируют</w:t>
      </w:r>
      <w:r w:rsidRPr="00FB0CE2">
        <w:rPr>
          <w:spacing w:val="-1"/>
        </w:rPr>
        <w:t xml:space="preserve"> </w:t>
      </w:r>
      <w:r w:rsidRPr="00FB0CE2">
        <w:t>свое</w:t>
      </w:r>
      <w:r w:rsidRPr="00FB0CE2">
        <w:rPr>
          <w:spacing w:val="-2"/>
        </w:rPr>
        <w:t xml:space="preserve"> </w:t>
      </w:r>
      <w:r w:rsidRPr="00FB0CE2">
        <w:t>поведение.</w:t>
      </w:r>
    </w:p>
    <w:p w:rsidR="000973E2" w:rsidRPr="00FB0CE2" w:rsidRDefault="000973E2" w:rsidP="003443F0">
      <w:pPr>
        <w:pStyle w:val="aa"/>
        <w:widowControl w:val="0"/>
        <w:numPr>
          <w:ilvl w:val="0"/>
          <w:numId w:val="32"/>
        </w:numPr>
        <w:tabs>
          <w:tab w:val="left" w:pos="404"/>
        </w:tabs>
        <w:autoSpaceDE w:val="0"/>
        <w:autoSpaceDN w:val="0"/>
        <w:ind w:left="403" w:hanging="182"/>
        <w:contextualSpacing/>
      </w:pPr>
      <w:r w:rsidRPr="00FB0CE2">
        <w:t>Средний</w:t>
      </w:r>
    </w:p>
    <w:p w:rsidR="000973E2" w:rsidRPr="00FB0CE2" w:rsidRDefault="000973E2" w:rsidP="000973E2">
      <w:pPr>
        <w:pStyle w:val="a3"/>
        <w:ind w:right="235" w:firstLine="707"/>
        <w:contextualSpacing/>
        <w:jc w:val="both"/>
      </w:pPr>
      <w:r w:rsidRPr="00FB0CE2">
        <w:t>Оказание</w:t>
      </w:r>
      <w:r w:rsidRPr="00FB0CE2">
        <w:rPr>
          <w:spacing w:val="1"/>
        </w:rPr>
        <w:t xml:space="preserve"> </w:t>
      </w:r>
      <w:r w:rsidRPr="00FB0CE2">
        <w:t>помощи:</w:t>
      </w:r>
      <w:r w:rsidRPr="00FB0CE2">
        <w:rPr>
          <w:spacing w:val="1"/>
        </w:rPr>
        <w:t xml:space="preserve"> </w:t>
      </w:r>
      <w:r w:rsidRPr="00FB0CE2">
        <w:t>Помощь</w:t>
      </w:r>
      <w:r w:rsidRPr="00FB0CE2">
        <w:rPr>
          <w:spacing w:val="1"/>
        </w:rPr>
        <w:t xml:space="preserve"> </w:t>
      </w:r>
      <w:r w:rsidRPr="00FB0CE2">
        <w:t>оказывают</w:t>
      </w:r>
      <w:r w:rsidRPr="00FB0CE2">
        <w:rPr>
          <w:spacing w:val="1"/>
        </w:rPr>
        <w:t xml:space="preserve"> </w:t>
      </w:r>
      <w:r w:rsidRPr="00FB0CE2">
        <w:t>во</w:t>
      </w:r>
      <w:r w:rsidRPr="00FB0CE2">
        <w:rPr>
          <w:spacing w:val="1"/>
        </w:rPr>
        <w:t xml:space="preserve"> </w:t>
      </w:r>
      <w:r w:rsidRPr="00FB0CE2">
        <w:t>всех</w:t>
      </w:r>
      <w:r w:rsidRPr="00FB0CE2">
        <w:rPr>
          <w:spacing w:val="1"/>
        </w:rPr>
        <w:t xml:space="preserve"> </w:t>
      </w:r>
      <w:r w:rsidRPr="00FB0CE2">
        <w:t>случаях,</w:t>
      </w:r>
      <w:r w:rsidRPr="00FB0CE2">
        <w:rPr>
          <w:spacing w:val="1"/>
        </w:rPr>
        <w:t xml:space="preserve"> </w:t>
      </w:r>
      <w:r w:rsidRPr="00FB0CE2">
        <w:t>иногда</w:t>
      </w:r>
      <w:r w:rsidRPr="00FB0CE2">
        <w:rPr>
          <w:spacing w:val="1"/>
        </w:rPr>
        <w:t xml:space="preserve"> </w:t>
      </w:r>
      <w:r w:rsidRPr="00FB0CE2">
        <w:t>прибегают</w:t>
      </w:r>
      <w:r w:rsidRPr="00FB0CE2">
        <w:rPr>
          <w:spacing w:val="1"/>
        </w:rPr>
        <w:t xml:space="preserve"> </w:t>
      </w:r>
      <w:r w:rsidRPr="00FB0CE2">
        <w:t>к</w:t>
      </w:r>
      <w:r w:rsidRPr="00FB0CE2">
        <w:rPr>
          <w:spacing w:val="1"/>
        </w:rPr>
        <w:t xml:space="preserve"> </w:t>
      </w:r>
      <w:r w:rsidRPr="00FB0CE2">
        <w:t>помощи</w:t>
      </w:r>
      <w:r w:rsidRPr="00FB0CE2">
        <w:rPr>
          <w:spacing w:val="-1"/>
        </w:rPr>
        <w:t xml:space="preserve"> </w:t>
      </w:r>
      <w:r w:rsidRPr="00FB0CE2">
        <w:t>взрослых.</w:t>
      </w:r>
    </w:p>
    <w:p w:rsidR="000973E2" w:rsidRPr="00FB0CE2" w:rsidRDefault="000973E2" w:rsidP="000973E2">
      <w:pPr>
        <w:pStyle w:val="a3"/>
        <w:ind w:right="233" w:firstLine="707"/>
        <w:contextualSpacing/>
        <w:jc w:val="both"/>
      </w:pPr>
      <w:r w:rsidRPr="00FB0CE2">
        <w:t>Отношение к сверстникам: К сверстникам относятся неоднозначно, в зависимости</w:t>
      </w:r>
      <w:r w:rsidRPr="00FB0CE2">
        <w:rPr>
          <w:spacing w:val="1"/>
        </w:rPr>
        <w:t xml:space="preserve"> </w:t>
      </w:r>
      <w:r w:rsidRPr="00FB0CE2">
        <w:t>от</w:t>
      </w:r>
      <w:r w:rsidRPr="00FB0CE2">
        <w:rPr>
          <w:spacing w:val="-1"/>
        </w:rPr>
        <w:t xml:space="preserve"> </w:t>
      </w:r>
      <w:r w:rsidRPr="00FB0CE2">
        <w:t>ситуации. Проявляют чувство</w:t>
      </w:r>
      <w:r w:rsidRPr="00FB0CE2">
        <w:rPr>
          <w:spacing w:val="-1"/>
        </w:rPr>
        <w:t xml:space="preserve"> </w:t>
      </w:r>
      <w:r w:rsidRPr="00FB0CE2">
        <w:t>жадности.</w:t>
      </w:r>
    </w:p>
    <w:p w:rsidR="000973E2" w:rsidRPr="00FB0CE2" w:rsidRDefault="000973E2" w:rsidP="000973E2">
      <w:pPr>
        <w:pStyle w:val="a3"/>
        <w:ind w:left="930"/>
        <w:contextualSpacing/>
        <w:jc w:val="both"/>
      </w:pPr>
      <w:r w:rsidRPr="00FB0CE2">
        <w:t>Забота</w:t>
      </w:r>
      <w:r w:rsidRPr="00FB0CE2">
        <w:rPr>
          <w:spacing w:val="-3"/>
        </w:rPr>
        <w:t xml:space="preserve"> </w:t>
      </w:r>
      <w:r w:rsidRPr="00FB0CE2">
        <w:t>о</w:t>
      </w:r>
      <w:r w:rsidRPr="00FB0CE2">
        <w:rPr>
          <w:spacing w:val="-1"/>
        </w:rPr>
        <w:t xml:space="preserve"> </w:t>
      </w:r>
      <w:r w:rsidRPr="00FB0CE2">
        <w:t>животных:</w:t>
      </w:r>
      <w:r w:rsidRPr="00FB0CE2">
        <w:rPr>
          <w:spacing w:val="-2"/>
        </w:rPr>
        <w:t xml:space="preserve"> </w:t>
      </w:r>
      <w:r w:rsidRPr="00FB0CE2">
        <w:t>Проявляют</w:t>
      </w:r>
      <w:r w:rsidRPr="00FB0CE2">
        <w:rPr>
          <w:spacing w:val="-1"/>
        </w:rPr>
        <w:t xml:space="preserve"> </w:t>
      </w:r>
      <w:r w:rsidRPr="00FB0CE2">
        <w:t>заботу</w:t>
      </w:r>
      <w:r w:rsidRPr="00FB0CE2">
        <w:rPr>
          <w:spacing w:val="-9"/>
        </w:rPr>
        <w:t xml:space="preserve"> </w:t>
      </w:r>
      <w:r w:rsidRPr="00FB0CE2">
        <w:t>о</w:t>
      </w:r>
      <w:r w:rsidRPr="00FB0CE2">
        <w:rPr>
          <w:spacing w:val="-2"/>
        </w:rPr>
        <w:t xml:space="preserve"> </w:t>
      </w:r>
      <w:r w:rsidRPr="00FB0CE2">
        <w:t>животных</w:t>
      </w:r>
      <w:r w:rsidRPr="00FB0CE2">
        <w:rPr>
          <w:spacing w:val="1"/>
        </w:rPr>
        <w:t xml:space="preserve"> </w:t>
      </w:r>
      <w:r w:rsidRPr="00FB0CE2">
        <w:t>во</w:t>
      </w:r>
      <w:r w:rsidRPr="00FB0CE2">
        <w:rPr>
          <w:spacing w:val="-3"/>
        </w:rPr>
        <w:t xml:space="preserve"> </w:t>
      </w:r>
      <w:r w:rsidRPr="00FB0CE2">
        <w:t>всех</w:t>
      </w:r>
      <w:r w:rsidRPr="00FB0CE2">
        <w:rPr>
          <w:spacing w:val="1"/>
        </w:rPr>
        <w:t xml:space="preserve"> </w:t>
      </w:r>
      <w:r w:rsidRPr="00FB0CE2">
        <w:t>случаях,</w:t>
      </w:r>
      <w:r w:rsidRPr="00FB0CE2">
        <w:rPr>
          <w:spacing w:val="-2"/>
        </w:rPr>
        <w:t xml:space="preserve"> </w:t>
      </w:r>
      <w:r w:rsidRPr="00FB0CE2">
        <w:t>но</w:t>
      </w:r>
    </w:p>
    <w:p w:rsidR="000973E2" w:rsidRPr="00FB0CE2" w:rsidRDefault="000973E2" w:rsidP="000973E2">
      <w:pPr>
        <w:pStyle w:val="a3"/>
        <w:spacing w:before="1"/>
        <w:ind w:right="232" w:firstLine="707"/>
        <w:contextualSpacing/>
        <w:jc w:val="both"/>
      </w:pPr>
      <w:r w:rsidRPr="00FB0CE2">
        <w:t>иногда стараются возложить ответственность за животных на других (родителей,</w:t>
      </w:r>
      <w:r w:rsidRPr="00FB0CE2">
        <w:rPr>
          <w:spacing w:val="1"/>
        </w:rPr>
        <w:t xml:space="preserve"> </w:t>
      </w:r>
      <w:r w:rsidRPr="00FB0CE2">
        <w:t>друзей,</w:t>
      </w:r>
      <w:r w:rsidRPr="00FB0CE2">
        <w:rPr>
          <w:spacing w:val="-1"/>
        </w:rPr>
        <w:t xml:space="preserve"> </w:t>
      </w:r>
      <w:r w:rsidRPr="00FB0CE2">
        <w:t>ветеринаров).</w:t>
      </w:r>
    </w:p>
    <w:p w:rsidR="000973E2" w:rsidRPr="00FB0CE2" w:rsidRDefault="000973E2" w:rsidP="000973E2">
      <w:pPr>
        <w:pStyle w:val="a3"/>
        <w:ind w:right="231" w:firstLine="707"/>
        <w:contextualSpacing/>
        <w:jc w:val="both"/>
      </w:pPr>
      <w:r w:rsidRPr="00FB0CE2">
        <w:t>Реакция на успех и неудачу других: Проявляют заботу без особой радости, потому,</w:t>
      </w:r>
      <w:r w:rsidRPr="00FB0CE2">
        <w:rPr>
          <w:spacing w:val="1"/>
        </w:rPr>
        <w:t xml:space="preserve"> </w:t>
      </w:r>
      <w:r w:rsidRPr="00FB0CE2">
        <w:t>что</w:t>
      </w:r>
      <w:r w:rsidRPr="00FB0CE2">
        <w:rPr>
          <w:spacing w:val="3"/>
        </w:rPr>
        <w:t xml:space="preserve"> </w:t>
      </w:r>
      <w:r w:rsidRPr="00FB0CE2">
        <w:t>«так надо».</w:t>
      </w:r>
    </w:p>
    <w:p w:rsidR="000973E2" w:rsidRPr="00FB0CE2" w:rsidRDefault="000973E2" w:rsidP="000973E2">
      <w:pPr>
        <w:pStyle w:val="a3"/>
        <w:ind w:right="234" w:firstLine="707"/>
        <w:contextualSpacing/>
        <w:jc w:val="both"/>
      </w:pPr>
      <w:r w:rsidRPr="00FB0CE2">
        <w:t>Реакция на эмоциональное состояние других: Различают эмоциональное состояние</w:t>
      </w:r>
      <w:r w:rsidRPr="00FB0CE2">
        <w:rPr>
          <w:spacing w:val="1"/>
        </w:rPr>
        <w:t xml:space="preserve"> </w:t>
      </w:r>
      <w:r w:rsidRPr="00FB0CE2">
        <w:t>других</w:t>
      </w:r>
      <w:r w:rsidRPr="00FB0CE2">
        <w:rPr>
          <w:spacing w:val="1"/>
        </w:rPr>
        <w:t xml:space="preserve"> </w:t>
      </w:r>
      <w:r w:rsidRPr="00FB0CE2">
        <w:t>людей</w:t>
      </w:r>
      <w:r w:rsidRPr="00FB0CE2">
        <w:rPr>
          <w:spacing w:val="1"/>
        </w:rPr>
        <w:t xml:space="preserve"> </w:t>
      </w:r>
      <w:r w:rsidRPr="00FB0CE2">
        <w:t>в</w:t>
      </w:r>
      <w:r w:rsidRPr="00FB0CE2">
        <w:rPr>
          <w:spacing w:val="1"/>
        </w:rPr>
        <w:t xml:space="preserve"> </w:t>
      </w:r>
      <w:r w:rsidRPr="00FB0CE2">
        <w:t>зависимости</w:t>
      </w:r>
      <w:r w:rsidRPr="00FB0CE2">
        <w:rPr>
          <w:spacing w:val="1"/>
        </w:rPr>
        <w:t xml:space="preserve"> </w:t>
      </w:r>
      <w:r w:rsidRPr="00FB0CE2">
        <w:t>от</w:t>
      </w:r>
      <w:r w:rsidRPr="00FB0CE2">
        <w:rPr>
          <w:spacing w:val="1"/>
        </w:rPr>
        <w:t xml:space="preserve"> </w:t>
      </w:r>
      <w:r w:rsidRPr="00FB0CE2">
        <w:t>ситуации,</w:t>
      </w:r>
      <w:r w:rsidRPr="00FB0CE2">
        <w:rPr>
          <w:spacing w:val="1"/>
        </w:rPr>
        <w:t xml:space="preserve"> </w:t>
      </w:r>
      <w:r w:rsidRPr="00FB0CE2">
        <w:t>если</w:t>
      </w:r>
      <w:r w:rsidRPr="00FB0CE2">
        <w:rPr>
          <w:spacing w:val="1"/>
        </w:rPr>
        <w:t xml:space="preserve"> </w:t>
      </w:r>
      <w:r w:rsidRPr="00FB0CE2">
        <w:t>это</w:t>
      </w:r>
      <w:r w:rsidRPr="00FB0CE2">
        <w:rPr>
          <w:spacing w:val="1"/>
        </w:rPr>
        <w:t xml:space="preserve"> </w:t>
      </w:r>
      <w:r w:rsidRPr="00FB0CE2">
        <w:t>выгодно</w:t>
      </w:r>
      <w:r w:rsidRPr="00FB0CE2">
        <w:rPr>
          <w:spacing w:val="1"/>
        </w:rPr>
        <w:t xml:space="preserve"> </w:t>
      </w:r>
      <w:r w:rsidRPr="00FB0CE2">
        <w:t>для</w:t>
      </w:r>
      <w:r w:rsidRPr="00FB0CE2">
        <w:rPr>
          <w:spacing w:val="1"/>
        </w:rPr>
        <w:t xml:space="preserve"> </w:t>
      </w:r>
      <w:r w:rsidRPr="00FB0CE2">
        <w:t>субъекта.</w:t>
      </w:r>
      <w:r w:rsidRPr="00FB0CE2">
        <w:rPr>
          <w:spacing w:val="1"/>
        </w:rPr>
        <w:t xml:space="preserve"> </w:t>
      </w:r>
      <w:r w:rsidRPr="00FB0CE2">
        <w:t>Иногда</w:t>
      </w:r>
      <w:r w:rsidRPr="00FB0CE2">
        <w:rPr>
          <w:spacing w:val="1"/>
        </w:rPr>
        <w:t xml:space="preserve"> </w:t>
      </w:r>
      <w:r w:rsidRPr="00FB0CE2">
        <w:t>переживают</w:t>
      </w:r>
      <w:r w:rsidRPr="00FB0CE2">
        <w:rPr>
          <w:spacing w:val="-1"/>
        </w:rPr>
        <w:t xml:space="preserve"> </w:t>
      </w:r>
      <w:r w:rsidRPr="00FB0CE2">
        <w:t>за</w:t>
      </w:r>
      <w:r w:rsidRPr="00FB0CE2">
        <w:rPr>
          <w:spacing w:val="-1"/>
        </w:rPr>
        <w:t xml:space="preserve"> </w:t>
      </w:r>
      <w:r w:rsidRPr="00FB0CE2">
        <w:t>товарищей.</w:t>
      </w:r>
    </w:p>
    <w:p w:rsidR="000973E2" w:rsidRPr="00FB0CE2" w:rsidRDefault="000973E2" w:rsidP="003443F0">
      <w:pPr>
        <w:pStyle w:val="aa"/>
        <w:widowControl w:val="0"/>
        <w:numPr>
          <w:ilvl w:val="0"/>
          <w:numId w:val="32"/>
        </w:numPr>
        <w:tabs>
          <w:tab w:val="left" w:pos="463"/>
        </w:tabs>
        <w:autoSpaceDE w:val="0"/>
        <w:autoSpaceDN w:val="0"/>
        <w:ind w:hanging="241"/>
        <w:contextualSpacing/>
        <w:jc w:val="both"/>
      </w:pPr>
      <w:r w:rsidRPr="00FB0CE2">
        <w:lastRenderedPageBreak/>
        <w:t>Низкий</w:t>
      </w:r>
    </w:p>
    <w:p w:rsidR="000973E2" w:rsidRPr="00FB0CE2" w:rsidRDefault="000973E2" w:rsidP="000973E2">
      <w:pPr>
        <w:pStyle w:val="a3"/>
        <w:contextualSpacing/>
        <w:jc w:val="both"/>
      </w:pPr>
      <w:r w:rsidRPr="00FB0CE2">
        <w:t>Оказание</w:t>
      </w:r>
      <w:r w:rsidRPr="00FB0CE2">
        <w:rPr>
          <w:spacing w:val="19"/>
        </w:rPr>
        <w:t xml:space="preserve"> </w:t>
      </w:r>
      <w:r w:rsidRPr="00FB0CE2">
        <w:t>помощи:</w:t>
      </w:r>
      <w:r w:rsidRPr="00FB0CE2">
        <w:rPr>
          <w:spacing w:val="22"/>
        </w:rPr>
        <w:t xml:space="preserve"> </w:t>
      </w:r>
      <w:r w:rsidRPr="00FB0CE2">
        <w:t>Не</w:t>
      </w:r>
      <w:r w:rsidRPr="00FB0CE2">
        <w:rPr>
          <w:spacing w:val="20"/>
        </w:rPr>
        <w:t xml:space="preserve"> </w:t>
      </w:r>
      <w:r w:rsidRPr="00FB0CE2">
        <w:t>осознает</w:t>
      </w:r>
      <w:r w:rsidRPr="00FB0CE2">
        <w:rPr>
          <w:spacing w:val="22"/>
        </w:rPr>
        <w:t xml:space="preserve"> </w:t>
      </w:r>
      <w:r w:rsidRPr="00FB0CE2">
        <w:t>необходимости</w:t>
      </w:r>
      <w:r w:rsidRPr="00FB0CE2">
        <w:rPr>
          <w:spacing w:val="22"/>
        </w:rPr>
        <w:t xml:space="preserve"> </w:t>
      </w:r>
      <w:r w:rsidRPr="00FB0CE2">
        <w:t>оказания</w:t>
      </w:r>
      <w:r w:rsidRPr="00FB0CE2">
        <w:rPr>
          <w:spacing w:val="21"/>
        </w:rPr>
        <w:t xml:space="preserve"> </w:t>
      </w:r>
      <w:r w:rsidRPr="00FB0CE2">
        <w:t>помощи,</w:t>
      </w:r>
      <w:r w:rsidRPr="00FB0CE2">
        <w:rPr>
          <w:spacing w:val="21"/>
        </w:rPr>
        <w:t xml:space="preserve"> </w:t>
      </w:r>
      <w:r w:rsidRPr="00FB0CE2">
        <w:t>все</w:t>
      </w:r>
      <w:r w:rsidRPr="00FB0CE2">
        <w:rPr>
          <w:spacing w:val="20"/>
        </w:rPr>
        <w:t xml:space="preserve"> </w:t>
      </w:r>
      <w:r w:rsidRPr="00FB0CE2">
        <w:t>делает</w:t>
      </w:r>
      <w:r w:rsidRPr="00FB0CE2">
        <w:rPr>
          <w:spacing w:val="22"/>
        </w:rPr>
        <w:t xml:space="preserve"> </w:t>
      </w:r>
      <w:r w:rsidRPr="00FB0CE2">
        <w:t>ради</w:t>
      </w:r>
    </w:p>
    <w:p w:rsidR="000973E2" w:rsidRPr="00FB0CE2" w:rsidRDefault="000973E2" w:rsidP="000973E2">
      <w:pPr>
        <w:pStyle w:val="a3"/>
        <w:contextualSpacing/>
      </w:pPr>
      <w:r w:rsidRPr="00FB0CE2">
        <w:t>себя.</w:t>
      </w:r>
    </w:p>
    <w:p w:rsidR="000973E2" w:rsidRPr="00FB0CE2" w:rsidRDefault="000973E2" w:rsidP="000973E2">
      <w:pPr>
        <w:pStyle w:val="a3"/>
        <w:contextualSpacing/>
      </w:pPr>
      <w:r w:rsidRPr="00FB0CE2">
        <w:t>Отношение</w:t>
      </w:r>
      <w:r w:rsidRPr="00FB0CE2">
        <w:rPr>
          <w:spacing w:val="-4"/>
        </w:rPr>
        <w:t xml:space="preserve"> </w:t>
      </w:r>
      <w:r w:rsidRPr="00FB0CE2">
        <w:t>к</w:t>
      </w:r>
      <w:r w:rsidRPr="00FB0CE2">
        <w:rPr>
          <w:spacing w:val="-3"/>
        </w:rPr>
        <w:t xml:space="preserve"> </w:t>
      </w:r>
      <w:r w:rsidRPr="00FB0CE2">
        <w:t>сверстникам:</w:t>
      </w:r>
      <w:r w:rsidRPr="00FB0CE2">
        <w:rPr>
          <w:spacing w:val="-3"/>
        </w:rPr>
        <w:t xml:space="preserve"> </w:t>
      </w:r>
      <w:r w:rsidRPr="00FB0CE2">
        <w:t>Недоброжелательное,</w:t>
      </w:r>
      <w:r w:rsidRPr="00FB0CE2">
        <w:rPr>
          <w:spacing w:val="-3"/>
        </w:rPr>
        <w:t xml:space="preserve"> </w:t>
      </w:r>
      <w:r w:rsidRPr="00FB0CE2">
        <w:t>злое</w:t>
      </w:r>
      <w:r w:rsidRPr="00FB0CE2">
        <w:rPr>
          <w:spacing w:val="-4"/>
        </w:rPr>
        <w:t xml:space="preserve"> </w:t>
      </w:r>
      <w:r w:rsidRPr="00FB0CE2">
        <w:t>отношение</w:t>
      </w:r>
      <w:r w:rsidRPr="00FB0CE2">
        <w:rPr>
          <w:spacing w:val="-4"/>
        </w:rPr>
        <w:t xml:space="preserve"> </w:t>
      </w:r>
      <w:r w:rsidRPr="00FB0CE2">
        <w:t>к</w:t>
      </w:r>
      <w:r w:rsidRPr="00FB0CE2">
        <w:rPr>
          <w:spacing w:val="-3"/>
        </w:rPr>
        <w:t xml:space="preserve"> </w:t>
      </w:r>
      <w:r w:rsidRPr="00FB0CE2">
        <w:t>сверстникам.</w:t>
      </w:r>
    </w:p>
    <w:p w:rsidR="000973E2" w:rsidRPr="00FB0CE2" w:rsidRDefault="000973E2" w:rsidP="000973E2">
      <w:pPr>
        <w:pStyle w:val="a3"/>
        <w:spacing w:before="66"/>
        <w:contextualSpacing/>
      </w:pPr>
      <w:r w:rsidRPr="00FB0CE2">
        <w:t>Забота</w:t>
      </w:r>
      <w:r w:rsidRPr="00FB0CE2">
        <w:rPr>
          <w:spacing w:val="-4"/>
        </w:rPr>
        <w:t xml:space="preserve"> </w:t>
      </w:r>
      <w:r w:rsidRPr="00FB0CE2">
        <w:t>о</w:t>
      </w:r>
      <w:r w:rsidRPr="00FB0CE2">
        <w:rPr>
          <w:spacing w:val="-3"/>
        </w:rPr>
        <w:t xml:space="preserve"> </w:t>
      </w:r>
      <w:r w:rsidRPr="00FB0CE2">
        <w:t>животных:</w:t>
      </w:r>
      <w:r w:rsidRPr="00FB0CE2">
        <w:rPr>
          <w:spacing w:val="-2"/>
        </w:rPr>
        <w:t xml:space="preserve"> </w:t>
      </w:r>
      <w:r w:rsidRPr="00FB0CE2">
        <w:t>Отсутствует</w:t>
      </w:r>
      <w:r w:rsidRPr="00FB0CE2">
        <w:rPr>
          <w:spacing w:val="-3"/>
        </w:rPr>
        <w:t xml:space="preserve"> </w:t>
      </w:r>
      <w:r w:rsidRPr="00FB0CE2">
        <w:t>проявление</w:t>
      </w:r>
      <w:r w:rsidRPr="00FB0CE2">
        <w:rPr>
          <w:spacing w:val="-3"/>
        </w:rPr>
        <w:t xml:space="preserve"> </w:t>
      </w:r>
      <w:r w:rsidRPr="00FB0CE2">
        <w:t>заботы.</w:t>
      </w:r>
      <w:r w:rsidRPr="00FB0CE2">
        <w:rPr>
          <w:spacing w:val="-3"/>
        </w:rPr>
        <w:t xml:space="preserve"> </w:t>
      </w:r>
      <w:r w:rsidRPr="00FB0CE2">
        <w:t>Проявляют</w:t>
      </w:r>
      <w:r w:rsidRPr="00FB0CE2">
        <w:rPr>
          <w:spacing w:val="-3"/>
        </w:rPr>
        <w:t xml:space="preserve"> </w:t>
      </w:r>
      <w:r w:rsidRPr="00FB0CE2">
        <w:t>чувство</w:t>
      </w:r>
      <w:r w:rsidRPr="00FB0CE2">
        <w:rPr>
          <w:spacing w:val="-3"/>
        </w:rPr>
        <w:t xml:space="preserve"> </w:t>
      </w:r>
      <w:r w:rsidRPr="00FB0CE2">
        <w:t>жадности.</w:t>
      </w:r>
    </w:p>
    <w:p w:rsidR="000973E2" w:rsidRPr="00FB0CE2" w:rsidRDefault="000973E2" w:rsidP="000973E2">
      <w:pPr>
        <w:pStyle w:val="a3"/>
        <w:contextualSpacing/>
      </w:pPr>
      <w:r w:rsidRPr="00FB0CE2">
        <w:t>Реакция</w:t>
      </w:r>
      <w:r w:rsidRPr="00FB0CE2">
        <w:rPr>
          <w:spacing w:val="26"/>
        </w:rPr>
        <w:t xml:space="preserve"> </w:t>
      </w:r>
      <w:r w:rsidRPr="00FB0CE2">
        <w:t>на</w:t>
      </w:r>
      <w:r w:rsidRPr="00FB0CE2">
        <w:rPr>
          <w:spacing w:val="29"/>
        </w:rPr>
        <w:t xml:space="preserve"> </w:t>
      </w:r>
      <w:r w:rsidRPr="00FB0CE2">
        <w:t>успех</w:t>
      </w:r>
      <w:r w:rsidRPr="00FB0CE2">
        <w:rPr>
          <w:spacing w:val="29"/>
        </w:rPr>
        <w:t xml:space="preserve"> </w:t>
      </w:r>
      <w:r w:rsidRPr="00FB0CE2">
        <w:t>и</w:t>
      </w:r>
      <w:r w:rsidRPr="00FB0CE2">
        <w:rPr>
          <w:spacing w:val="28"/>
        </w:rPr>
        <w:t xml:space="preserve"> </w:t>
      </w:r>
      <w:r w:rsidRPr="00FB0CE2">
        <w:t>неудачу</w:t>
      </w:r>
      <w:r w:rsidRPr="00FB0CE2">
        <w:rPr>
          <w:spacing w:val="22"/>
        </w:rPr>
        <w:t xml:space="preserve"> </w:t>
      </w:r>
      <w:r w:rsidRPr="00FB0CE2">
        <w:t>других:</w:t>
      </w:r>
      <w:r w:rsidRPr="00FB0CE2">
        <w:rPr>
          <w:spacing w:val="27"/>
        </w:rPr>
        <w:t xml:space="preserve"> </w:t>
      </w:r>
      <w:r w:rsidRPr="00FB0CE2">
        <w:t>Не</w:t>
      </w:r>
      <w:r w:rsidRPr="00FB0CE2">
        <w:rPr>
          <w:spacing w:val="26"/>
        </w:rPr>
        <w:t xml:space="preserve"> </w:t>
      </w:r>
      <w:r w:rsidRPr="00FB0CE2">
        <w:t>могут</w:t>
      </w:r>
      <w:r w:rsidRPr="00FB0CE2">
        <w:rPr>
          <w:spacing w:val="28"/>
        </w:rPr>
        <w:t xml:space="preserve"> </w:t>
      </w:r>
      <w:r w:rsidRPr="00FB0CE2">
        <w:t>смириться</w:t>
      </w:r>
      <w:r w:rsidRPr="00FB0CE2">
        <w:rPr>
          <w:spacing w:val="27"/>
        </w:rPr>
        <w:t xml:space="preserve"> </w:t>
      </w:r>
      <w:r w:rsidRPr="00FB0CE2">
        <w:t>с</w:t>
      </w:r>
      <w:r w:rsidRPr="00FB0CE2">
        <w:rPr>
          <w:spacing w:val="26"/>
        </w:rPr>
        <w:t xml:space="preserve"> </w:t>
      </w:r>
      <w:r w:rsidRPr="00FB0CE2">
        <w:t>тем,</w:t>
      </w:r>
      <w:r w:rsidRPr="00FB0CE2">
        <w:rPr>
          <w:spacing w:val="26"/>
        </w:rPr>
        <w:t xml:space="preserve"> </w:t>
      </w:r>
      <w:r w:rsidRPr="00FB0CE2">
        <w:t>что</w:t>
      </w:r>
      <w:r w:rsidRPr="00FB0CE2">
        <w:rPr>
          <w:spacing w:val="27"/>
        </w:rPr>
        <w:t xml:space="preserve"> </w:t>
      </w:r>
      <w:r w:rsidRPr="00FB0CE2">
        <w:t>кто-то</w:t>
      </w:r>
      <w:r w:rsidRPr="00FB0CE2">
        <w:rPr>
          <w:spacing w:val="27"/>
        </w:rPr>
        <w:t xml:space="preserve"> </w:t>
      </w:r>
      <w:r w:rsidRPr="00FB0CE2">
        <w:t>лучше</w:t>
      </w:r>
      <w:r w:rsidRPr="00FB0CE2">
        <w:rPr>
          <w:spacing w:val="-57"/>
        </w:rPr>
        <w:t xml:space="preserve"> </w:t>
      </w:r>
      <w:r w:rsidRPr="00FB0CE2">
        <w:t>них;</w:t>
      </w:r>
      <w:r w:rsidRPr="00FB0CE2">
        <w:rPr>
          <w:spacing w:val="-1"/>
        </w:rPr>
        <w:t xml:space="preserve"> </w:t>
      </w:r>
      <w:r w:rsidRPr="00FB0CE2">
        <w:t>ставят</w:t>
      </w:r>
      <w:r w:rsidRPr="00FB0CE2">
        <w:rPr>
          <w:spacing w:val="-1"/>
        </w:rPr>
        <w:t xml:space="preserve"> </w:t>
      </w:r>
      <w:r w:rsidRPr="00FB0CE2">
        <w:t>себя на</w:t>
      </w:r>
      <w:r w:rsidRPr="00FB0CE2">
        <w:rPr>
          <w:spacing w:val="-1"/>
        </w:rPr>
        <w:t xml:space="preserve"> </w:t>
      </w:r>
      <w:r w:rsidRPr="00FB0CE2">
        <w:t>первое</w:t>
      </w:r>
      <w:r w:rsidRPr="00FB0CE2">
        <w:rPr>
          <w:spacing w:val="-2"/>
        </w:rPr>
        <w:t xml:space="preserve"> </w:t>
      </w:r>
      <w:r w:rsidRPr="00FB0CE2">
        <w:t>место.</w:t>
      </w:r>
    </w:p>
    <w:p w:rsidR="000973E2" w:rsidRPr="00FB0CE2" w:rsidRDefault="000973E2" w:rsidP="000973E2">
      <w:pPr>
        <w:pStyle w:val="a3"/>
        <w:tabs>
          <w:tab w:val="left" w:pos="1965"/>
          <w:tab w:val="left" w:pos="2406"/>
          <w:tab w:val="left" w:pos="4181"/>
          <w:tab w:val="left" w:pos="5418"/>
          <w:tab w:val="left" w:pos="6399"/>
          <w:tab w:val="left" w:pos="6884"/>
          <w:tab w:val="left" w:pos="8133"/>
          <w:tab w:val="left" w:pos="9334"/>
        </w:tabs>
        <w:spacing w:before="1"/>
        <w:ind w:right="233"/>
        <w:contextualSpacing/>
      </w:pPr>
      <w:r w:rsidRPr="00FB0CE2">
        <w:t>Реакция</w:t>
      </w:r>
      <w:r w:rsidRPr="00FB0CE2">
        <w:tab/>
        <w:t>на</w:t>
      </w:r>
      <w:r w:rsidRPr="00FB0CE2">
        <w:tab/>
        <w:t>эмоциональное</w:t>
      </w:r>
      <w:r w:rsidRPr="00FB0CE2">
        <w:tab/>
        <w:t>состояние</w:t>
      </w:r>
      <w:r w:rsidRPr="00FB0CE2">
        <w:tab/>
        <w:t>других:</w:t>
      </w:r>
      <w:r w:rsidRPr="00FB0CE2">
        <w:tab/>
        <w:t>Не</w:t>
      </w:r>
      <w:r w:rsidRPr="00FB0CE2">
        <w:tab/>
        <w:t>обращают</w:t>
      </w:r>
      <w:r w:rsidRPr="00FB0CE2">
        <w:tab/>
        <w:t>внимания</w:t>
      </w:r>
      <w:r w:rsidRPr="00FB0CE2">
        <w:tab/>
        <w:t>на</w:t>
      </w:r>
      <w:r w:rsidRPr="00FB0CE2">
        <w:rPr>
          <w:spacing w:val="-57"/>
        </w:rPr>
        <w:t xml:space="preserve"> </w:t>
      </w:r>
      <w:r w:rsidRPr="00FB0CE2">
        <w:t>эмоциональное</w:t>
      </w:r>
      <w:r w:rsidRPr="00FB0CE2">
        <w:rPr>
          <w:spacing w:val="-4"/>
        </w:rPr>
        <w:t xml:space="preserve"> </w:t>
      </w:r>
      <w:r w:rsidRPr="00FB0CE2">
        <w:t>состояние</w:t>
      </w:r>
      <w:r w:rsidRPr="00FB0CE2">
        <w:rPr>
          <w:spacing w:val="-3"/>
        </w:rPr>
        <w:t xml:space="preserve"> </w:t>
      </w:r>
      <w:r w:rsidRPr="00FB0CE2">
        <w:t>окружающих.</w:t>
      </w:r>
      <w:r w:rsidRPr="00FB0CE2">
        <w:rPr>
          <w:spacing w:val="-2"/>
        </w:rPr>
        <w:t xml:space="preserve"> </w:t>
      </w:r>
      <w:r w:rsidRPr="00FB0CE2">
        <w:t>Не</w:t>
      </w:r>
      <w:r w:rsidRPr="00FB0CE2">
        <w:rPr>
          <w:spacing w:val="-4"/>
        </w:rPr>
        <w:t xml:space="preserve"> </w:t>
      </w:r>
      <w:r w:rsidRPr="00FB0CE2">
        <w:t>способны</w:t>
      </w:r>
      <w:r w:rsidRPr="00FB0CE2">
        <w:rPr>
          <w:spacing w:val="-2"/>
        </w:rPr>
        <w:t xml:space="preserve"> </w:t>
      </w:r>
      <w:r w:rsidRPr="00FB0CE2">
        <w:t>радоваться</w:t>
      </w:r>
      <w:r w:rsidRPr="00FB0CE2">
        <w:rPr>
          <w:spacing w:val="-3"/>
        </w:rPr>
        <w:t xml:space="preserve"> </w:t>
      </w:r>
      <w:r w:rsidRPr="00FB0CE2">
        <w:t>и</w:t>
      </w:r>
      <w:r w:rsidRPr="00FB0CE2">
        <w:rPr>
          <w:spacing w:val="-2"/>
        </w:rPr>
        <w:t xml:space="preserve"> </w:t>
      </w:r>
      <w:r w:rsidRPr="00FB0CE2">
        <w:t>переживать</w:t>
      </w:r>
      <w:r w:rsidRPr="00FB0CE2">
        <w:rPr>
          <w:spacing w:val="-2"/>
        </w:rPr>
        <w:t xml:space="preserve"> </w:t>
      </w:r>
      <w:r w:rsidRPr="00FB0CE2">
        <w:t>за</w:t>
      </w:r>
      <w:r w:rsidRPr="00FB0CE2">
        <w:rPr>
          <w:spacing w:val="-3"/>
        </w:rPr>
        <w:t xml:space="preserve"> </w:t>
      </w:r>
      <w:r w:rsidRPr="00FB0CE2">
        <w:t>других.</w:t>
      </w:r>
    </w:p>
    <w:p w:rsidR="000973E2" w:rsidRPr="00FB0CE2" w:rsidRDefault="000973E2" w:rsidP="000973E2">
      <w:pPr>
        <w:pStyle w:val="a3"/>
        <w:ind w:right="2535"/>
        <w:contextualSpacing/>
        <w:jc w:val="both"/>
      </w:pPr>
      <w:r w:rsidRPr="00FB0CE2">
        <w:rPr>
          <w:b/>
        </w:rPr>
        <w:t xml:space="preserve">2. «Сюжетные картинки» </w:t>
      </w:r>
      <w:r w:rsidRPr="00FB0CE2">
        <w:t xml:space="preserve">авторы Г. Матвеева, И.В. </w:t>
      </w:r>
      <w:proofErr w:type="spellStart"/>
      <w:r w:rsidRPr="00FB0CE2">
        <w:t>Выбойщик</w:t>
      </w:r>
      <w:proofErr w:type="spellEnd"/>
      <w:r w:rsidRPr="00FB0CE2">
        <w:t>.</w:t>
      </w:r>
      <w:r w:rsidRPr="00FB0CE2">
        <w:rPr>
          <w:spacing w:val="1"/>
        </w:rPr>
        <w:t xml:space="preserve"> </w:t>
      </w:r>
      <w:r w:rsidRPr="00FB0CE2">
        <w:t>Цель:</w:t>
      </w:r>
      <w:r w:rsidRPr="00FB0CE2">
        <w:rPr>
          <w:spacing w:val="-5"/>
        </w:rPr>
        <w:t xml:space="preserve"> </w:t>
      </w:r>
      <w:r w:rsidRPr="00FB0CE2">
        <w:t>изучения</w:t>
      </w:r>
      <w:r w:rsidRPr="00FB0CE2">
        <w:rPr>
          <w:spacing w:val="-4"/>
        </w:rPr>
        <w:t xml:space="preserve"> </w:t>
      </w:r>
      <w:r w:rsidRPr="00FB0CE2">
        <w:t>эмоционального</w:t>
      </w:r>
      <w:r w:rsidRPr="00FB0CE2">
        <w:rPr>
          <w:spacing w:val="-4"/>
        </w:rPr>
        <w:t xml:space="preserve"> </w:t>
      </w:r>
      <w:r w:rsidRPr="00FB0CE2">
        <w:t>отношения</w:t>
      </w:r>
      <w:r w:rsidRPr="00FB0CE2">
        <w:rPr>
          <w:spacing w:val="-6"/>
        </w:rPr>
        <w:t xml:space="preserve"> </w:t>
      </w:r>
      <w:r w:rsidRPr="00FB0CE2">
        <w:t>к</w:t>
      </w:r>
      <w:r w:rsidRPr="00FB0CE2">
        <w:rPr>
          <w:spacing w:val="-6"/>
        </w:rPr>
        <w:t xml:space="preserve"> </w:t>
      </w:r>
      <w:r w:rsidRPr="00FB0CE2">
        <w:t>нравственным</w:t>
      </w:r>
      <w:r w:rsidRPr="00FB0CE2">
        <w:rPr>
          <w:spacing w:val="-6"/>
        </w:rPr>
        <w:t xml:space="preserve"> </w:t>
      </w:r>
      <w:r w:rsidRPr="00FB0CE2">
        <w:t>нормам</w:t>
      </w:r>
    </w:p>
    <w:p w:rsidR="000973E2" w:rsidRPr="00FB0CE2" w:rsidRDefault="000973E2" w:rsidP="000973E2">
      <w:pPr>
        <w:pStyle w:val="a3"/>
        <w:ind w:left="930"/>
        <w:contextualSpacing/>
        <w:jc w:val="both"/>
      </w:pPr>
      <w:r w:rsidRPr="00FB0CE2">
        <w:t>Подготовка</w:t>
      </w:r>
      <w:r w:rsidRPr="00FB0CE2">
        <w:rPr>
          <w:spacing w:val="-6"/>
        </w:rPr>
        <w:t xml:space="preserve"> </w:t>
      </w:r>
      <w:r w:rsidRPr="00FB0CE2">
        <w:t>исследования.</w:t>
      </w:r>
    </w:p>
    <w:p w:rsidR="000973E2" w:rsidRPr="00FB0CE2" w:rsidRDefault="000973E2" w:rsidP="000973E2">
      <w:pPr>
        <w:pStyle w:val="a3"/>
        <w:ind w:right="230" w:firstLine="707"/>
        <w:contextualSpacing/>
        <w:jc w:val="both"/>
      </w:pPr>
      <w:r w:rsidRPr="00FB0CE2">
        <w:t>Приготовить</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положительных</w:t>
      </w:r>
      <w:r w:rsidRPr="00FB0CE2">
        <w:rPr>
          <w:spacing w:val="1"/>
        </w:rPr>
        <w:t xml:space="preserve"> </w:t>
      </w:r>
      <w:r w:rsidRPr="00FB0CE2">
        <w:t>и</w:t>
      </w:r>
      <w:r w:rsidRPr="00FB0CE2">
        <w:rPr>
          <w:spacing w:val="61"/>
        </w:rPr>
        <w:t xml:space="preserve"> </w:t>
      </w:r>
      <w:r w:rsidRPr="00FB0CE2">
        <w:t>отрицательных</w:t>
      </w:r>
      <w:r w:rsidRPr="00FB0CE2">
        <w:rPr>
          <w:spacing w:val="-57"/>
        </w:rPr>
        <w:t xml:space="preserve"> </w:t>
      </w:r>
      <w:r w:rsidRPr="00FB0CE2">
        <w:t>поступков</w:t>
      </w:r>
      <w:r w:rsidRPr="00FB0CE2">
        <w:rPr>
          <w:spacing w:val="1"/>
        </w:rPr>
        <w:t xml:space="preserve"> </w:t>
      </w:r>
      <w:r w:rsidRPr="00FB0CE2">
        <w:t>сверстников. Картинки</w:t>
      </w:r>
      <w:r w:rsidRPr="00FB0CE2">
        <w:rPr>
          <w:spacing w:val="1"/>
        </w:rPr>
        <w:t xml:space="preserve"> </w:t>
      </w:r>
      <w:r w:rsidRPr="00FB0CE2">
        <w:t>нужно разложить</w:t>
      </w:r>
      <w:r w:rsidRPr="00FB0CE2">
        <w:rPr>
          <w:spacing w:val="1"/>
        </w:rPr>
        <w:t xml:space="preserve"> </w:t>
      </w:r>
      <w:r w:rsidRPr="00FB0CE2">
        <w:t>так, чтобы с одной</w:t>
      </w:r>
      <w:r w:rsidRPr="00FB0CE2">
        <w:rPr>
          <w:spacing w:val="60"/>
        </w:rPr>
        <w:t xml:space="preserve"> </w:t>
      </w:r>
      <w:r w:rsidRPr="00FB0CE2">
        <w:t>стороны лежали</w:t>
      </w:r>
      <w:r w:rsidRPr="00FB0CE2">
        <w:rPr>
          <w:spacing w:val="-57"/>
        </w:rPr>
        <w:t xml:space="preserve"> </w:t>
      </w:r>
      <w:r w:rsidRPr="00FB0CE2">
        <w:t>те, на которых нарисованы хорошие поступки, а с другой - отрицательные. Раскладывая,</w:t>
      </w:r>
      <w:r w:rsidRPr="00FB0CE2">
        <w:rPr>
          <w:spacing w:val="1"/>
        </w:rPr>
        <w:t xml:space="preserve"> </w:t>
      </w:r>
      <w:r w:rsidRPr="00FB0CE2">
        <w:t>ребенок должен объяснить, куда он положит каждую картинку и почему. Проведение</w:t>
      </w:r>
      <w:r w:rsidRPr="00FB0CE2">
        <w:rPr>
          <w:spacing w:val="1"/>
        </w:rPr>
        <w:t xml:space="preserve"> </w:t>
      </w:r>
      <w:r w:rsidRPr="00FB0CE2">
        <w:t>исследования</w:t>
      </w:r>
      <w:r w:rsidRPr="00FB0CE2">
        <w:rPr>
          <w:spacing w:val="1"/>
        </w:rPr>
        <w:t xml:space="preserve"> </w:t>
      </w:r>
      <w:r w:rsidRPr="00FB0CE2">
        <w:t>Исследование</w:t>
      </w:r>
      <w:r w:rsidRPr="00FB0CE2">
        <w:rPr>
          <w:spacing w:val="1"/>
        </w:rPr>
        <w:t xml:space="preserve"> </w:t>
      </w:r>
      <w:r w:rsidRPr="00FB0CE2">
        <w:t>проводится</w:t>
      </w:r>
      <w:r w:rsidRPr="00FB0CE2">
        <w:rPr>
          <w:spacing w:val="1"/>
        </w:rPr>
        <w:t xml:space="preserve"> </w:t>
      </w:r>
      <w:r w:rsidRPr="00FB0CE2">
        <w:t>индивидуально.</w:t>
      </w:r>
      <w:r w:rsidRPr="00FB0CE2">
        <w:rPr>
          <w:spacing w:val="1"/>
        </w:rPr>
        <w:t xml:space="preserve"> </w:t>
      </w:r>
      <w:r w:rsidRPr="00FB0CE2">
        <w:t>В</w:t>
      </w:r>
      <w:r w:rsidRPr="00FB0CE2">
        <w:rPr>
          <w:spacing w:val="1"/>
        </w:rPr>
        <w:t xml:space="preserve"> </w:t>
      </w:r>
      <w:r w:rsidRPr="00FB0CE2">
        <w:t>протоколе</w:t>
      </w:r>
      <w:r w:rsidRPr="00FB0CE2">
        <w:rPr>
          <w:spacing w:val="1"/>
        </w:rPr>
        <w:t xml:space="preserve"> </w:t>
      </w:r>
      <w:r w:rsidRPr="00FB0CE2">
        <w:t>фиксируются</w:t>
      </w:r>
      <w:r w:rsidRPr="00FB0CE2">
        <w:rPr>
          <w:spacing w:val="-57"/>
        </w:rPr>
        <w:t xml:space="preserve"> </w:t>
      </w:r>
      <w:r w:rsidRPr="00FB0CE2">
        <w:t>эмоциональные</w:t>
      </w:r>
      <w:r w:rsidRPr="00FB0CE2">
        <w:rPr>
          <w:spacing w:val="1"/>
        </w:rPr>
        <w:t xml:space="preserve"> </w:t>
      </w:r>
      <w:r w:rsidRPr="00FB0CE2">
        <w:t>реакции</w:t>
      </w:r>
      <w:r w:rsidRPr="00FB0CE2">
        <w:rPr>
          <w:spacing w:val="1"/>
        </w:rPr>
        <w:t xml:space="preserve"> </w:t>
      </w:r>
      <w:r w:rsidRPr="00FB0CE2">
        <w:t>ребенка,</w:t>
      </w:r>
      <w:r w:rsidRPr="00FB0CE2">
        <w:rPr>
          <w:spacing w:val="1"/>
        </w:rPr>
        <w:t xml:space="preserve"> </w:t>
      </w:r>
      <w:r w:rsidRPr="00FB0CE2">
        <w:t>а</w:t>
      </w:r>
      <w:r w:rsidRPr="00FB0CE2">
        <w:rPr>
          <w:spacing w:val="1"/>
        </w:rPr>
        <w:t xml:space="preserve"> </w:t>
      </w:r>
      <w:r w:rsidRPr="00FB0CE2">
        <w:t>также</w:t>
      </w:r>
      <w:r w:rsidRPr="00FB0CE2">
        <w:rPr>
          <w:spacing w:val="1"/>
        </w:rPr>
        <w:t xml:space="preserve"> </w:t>
      </w:r>
      <w:r w:rsidRPr="00FB0CE2">
        <w:t>его</w:t>
      </w:r>
      <w:r w:rsidRPr="00FB0CE2">
        <w:rPr>
          <w:spacing w:val="1"/>
        </w:rPr>
        <w:t xml:space="preserve"> </w:t>
      </w:r>
      <w:r w:rsidRPr="00FB0CE2">
        <w:t>объяснения.</w:t>
      </w:r>
      <w:r w:rsidRPr="00FB0CE2">
        <w:rPr>
          <w:spacing w:val="1"/>
        </w:rPr>
        <w:t xml:space="preserve"> </w:t>
      </w:r>
      <w:r w:rsidRPr="00FB0CE2">
        <w:t>Ребенок</w:t>
      </w:r>
      <w:r w:rsidRPr="00FB0CE2">
        <w:rPr>
          <w:spacing w:val="1"/>
        </w:rPr>
        <w:t xml:space="preserve"> </w:t>
      </w:r>
      <w:r w:rsidRPr="00FB0CE2">
        <w:t>должен</w:t>
      </w:r>
      <w:r w:rsidRPr="00FB0CE2">
        <w:rPr>
          <w:spacing w:val="61"/>
        </w:rPr>
        <w:t xml:space="preserve"> </w:t>
      </w:r>
      <w:r w:rsidRPr="00FB0CE2">
        <w:t>дать</w:t>
      </w:r>
      <w:r w:rsidRPr="00FB0CE2">
        <w:rPr>
          <w:spacing w:val="1"/>
        </w:rPr>
        <w:t xml:space="preserve"> </w:t>
      </w:r>
      <w:r w:rsidRPr="00FB0CE2">
        <w:t>моральную оценку изображенным на картинке поступкам. Особое внимание уделяется</w:t>
      </w:r>
      <w:r w:rsidRPr="00FB0CE2">
        <w:rPr>
          <w:spacing w:val="1"/>
        </w:rPr>
        <w:t xml:space="preserve"> </w:t>
      </w:r>
      <w:r w:rsidRPr="00FB0CE2">
        <w:t>оценке</w:t>
      </w:r>
      <w:r w:rsidRPr="00FB0CE2">
        <w:rPr>
          <w:spacing w:val="1"/>
        </w:rPr>
        <w:t xml:space="preserve"> </w:t>
      </w:r>
      <w:r w:rsidRPr="00FB0CE2">
        <w:t>адекватности</w:t>
      </w:r>
      <w:r w:rsidRPr="00FB0CE2">
        <w:rPr>
          <w:spacing w:val="1"/>
        </w:rPr>
        <w:t xml:space="preserve"> </w:t>
      </w:r>
      <w:r w:rsidRPr="00FB0CE2">
        <w:t>эмоциональных</w:t>
      </w:r>
      <w:r w:rsidRPr="00FB0CE2">
        <w:rPr>
          <w:spacing w:val="1"/>
        </w:rPr>
        <w:t xml:space="preserve"> </w:t>
      </w:r>
      <w:r w:rsidRPr="00FB0CE2">
        <w:t>реакций</w:t>
      </w:r>
      <w:r w:rsidRPr="00FB0CE2">
        <w:rPr>
          <w:spacing w:val="1"/>
        </w:rPr>
        <w:t xml:space="preserve"> </w:t>
      </w:r>
      <w:r w:rsidRPr="00FB0CE2">
        <w:t>ребенка</w:t>
      </w:r>
      <w:r w:rsidRPr="00FB0CE2">
        <w:rPr>
          <w:spacing w:val="1"/>
        </w:rPr>
        <w:t xml:space="preserve"> </w:t>
      </w:r>
      <w:r w:rsidRPr="00FB0CE2">
        <w:t>на</w:t>
      </w:r>
      <w:r w:rsidRPr="00FB0CE2">
        <w:rPr>
          <w:spacing w:val="1"/>
        </w:rPr>
        <w:t xml:space="preserve"> </w:t>
      </w:r>
      <w:r w:rsidRPr="00FB0CE2">
        <w:t>моральные</w:t>
      </w:r>
      <w:r w:rsidRPr="00FB0CE2">
        <w:rPr>
          <w:spacing w:val="1"/>
        </w:rPr>
        <w:t xml:space="preserve"> </w:t>
      </w:r>
      <w:r w:rsidRPr="00FB0CE2">
        <w:t>нормы:</w:t>
      </w:r>
      <w:r w:rsidRPr="00FB0CE2">
        <w:rPr>
          <w:spacing w:val="1"/>
        </w:rPr>
        <w:t xml:space="preserve"> </w:t>
      </w:r>
      <w:r w:rsidRPr="00FB0CE2">
        <w:t>положительная реакция (улыбка, одобрение) на нравственный поступок и отрицательная</w:t>
      </w:r>
      <w:r w:rsidRPr="00FB0CE2">
        <w:rPr>
          <w:spacing w:val="1"/>
        </w:rPr>
        <w:t xml:space="preserve"> </w:t>
      </w:r>
      <w:r w:rsidRPr="00FB0CE2">
        <w:t>реакция</w:t>
      </w:r>
      <w:r w:rsidRPr="00FB0CE2">
        <w:rPr>
          <w:spacing w:val="-1"/>
        </w:rPr>
        <w:t xml:space="preserve"> </w:t>
      </w:r>
      <w:r w:rsidRPr="00FB0CE2">
        <w:t>(осуждение, негодование)</w:t>
      </w:r>
      <w:r w:rsidRPr="00FB0CE2">
        <w:rPr>
          <w:spacing w:val="1"/>
        </w:rPr>
        <w:t xml:space="preserve"> </w:t>
      </w:r>
      <w:r w:rsidRPr="00FB0CE2">
        <w:t>-</w:t>
      </w:r>
      <w:r w:rsidRPr="00FB0CE2">
        <w:rPr>
          <w:spacing w:val="-1"/>
        </w:rPr>
        <w:t xml:space="preserve"> </w:t>
      </w:r>
      <w:r w:rsidRPr="00FB0CE2">
        <w:t>на</w:t>
      </w:r>
      <w:r w:rsidRPr="00FB0CE2">
        <w:rPr>
          <w:spacing w:val="-1"/>
        </w:rPr>
        <w:t xml:space="preserve"> </w:t>
      </w:r>
      <w:r w:rsidRPr="00FB0CE2">
        <w:t>безнравственный.</w:t>
      </w:r>
    </w:p>
    <w:p w:rsidR="000973E2" w:rsidRPr="00FB0CE2" w:rsidRDefault="000973E2" w:rsidP="000973E2">
      <w:pPr>
        <w:pStyle w:val="a3"/>
        <w:spacing w:before="1"/>
        <w:ind w:right="231"/>
        <w:contextualSpacing/>
        <w:jc w:val="both"/>
      </w:pPr>
      <w:r w:rsidRPr="00FB0CE2">
        <w:t>При обработке результатов серий особое внимание обращают не только на правильность</w:t>
      </w:r>
      <w:r w:rsidRPr="00FB0CE2">
        <w:rPr>
          <w:spacing w:val="1"/>
        </w:rPr>
        <w:t xml:space="preserve"> </w:t>
      </w:r>
      <w:r w:rsidRPr="00FB0CE2">
        <w:t>ответа</w:t>
      </w:r>
      <w:r w:rsidRPr="00FB0CE2">
        <w:rPr>
          <w:spacing w:val="1"/>
        </w:rPr>
        <w:t xml:space="preserve"> </w:t>
      </w:r>
      <w:r w:rsidRPr="00FB0CE2">
        <w:t>ребенка,</w:t>
      </w:r>
      <w:r w:rsidRPr="00FB0CE2">
        <w:rPr>
          <w:spacing w:val="1"/>
        </w:rPr>
        <w:t xml:space="preserve"> </w:t>
      </w:r>
      <w:r w:rsidRPr="00FB0CE2">
        <w:t>но</w:t>
      </w:r>
      <w:r w:rsidRPr="00FB0CE2">
        <w:rPr>
          <w:spacing w:val="1"/>
        </w:rPr>
        <w:t xml:space="preserve"> </w:t>
      </w:r>
      <w:r w:rsidRPr="00FB0CE2">
        <w:t>и</w:t>
      </w:r>
      <w:r w:rsidRPr="00FB0CE2">
        <w:rPr>
          <w:spacing w:val="1"/>
        </w:rPr>
        <w:t xml:space="preserve"> </w:t>
      </w:r>
      <w:r w:rsidRPr="00FB0CE2">
        <w:t>на</w:t>
      </w:r>
      <w:r w:rsidRPr="00FB0CE2">
        <w:rPr>
          <w:spacing w:val="1"/>
        </w:rPr>
        <w:t xml:space="preserve"> </w:t>
      </w:r>
      <w:r w:rsidRPr="00FB0CE2">
        <w:t>его</w:t>
      </w:r>
      <w:r w:rsidRPr="00FB0CE2">
        <w:rPr>
          <w:spacing w:val="1"/>
        </w:rPr>
        <w:t xml:space="preserve"> </w:t>
      </w:r>
      <w:r w:rsidRPr="00FB0CE2">
        <w:t>мотивировку.</w:t>
      </w:r>
      <w:r w:rsidRPr="00FB0CE2">
        <w:rPr>
          <w:spacing w:val="1"/>
        </w:rPr>
        <w:t xml:space="preserve"> </w:t>
      </w:r>
      <w:r w:rsidRPr="00FB0CE2">
        <w:t>Данные</w:t>
      </w:r>
      <w:r w:rsidRPr="00FB0CE2">
        <w:rPr>
          <w:spacing w:val="1"/>
        </w:rPr>
        <w:t xml:space="preserve"> </w:t>
      </w:r>
      <w:r w:rsidRPr="00FB0CE2">
        <w:t>наблюдения</w:t>
      </w:r>
      <w:r w:rsidRPr="00FB0CE2">
        <w:rPr>
          <w:spacing w:val="1"/>
        </w:rPr>
        <w:t xml:space="preserve"> </w:t>
      </w:r>
      <w:r w:rsidRPr="00FB0CE2">
        <w:t>и</w:t>
      </w:r>
      <w:r w:rsidRPr="00FB0CE2">
        <w:rPr>
          <w:spacing w:val="1"/>
        </w:rPr>
        <w:t xml:space="preserve"> </w:t>
      </w:r>
      <w:r w:rsidRPr="00FB0CE2">
        <w:t>эксперимента</w:t>
      </w:r>
      <w:r w:rsidRPr="00FB0CE2">
        <w:rPr>
          <w:spacing w:val="1"/>
        </w:rPr>
        <w:t xml:space="preserve"> </w:t>
      </w:r>
      <w:r w:rsidRPr="00FB0CE2">
        <w:t>сопоставляют.</w:t>
      </w:r>
    </w:p>
    <w:p w:rsidR="000973E2" w:rsidRDefault="000973E2" w:rsidP="000973E2">
      <w:pPr>
        <w:pStyle w:val="a3"/>
        <w:ind w:firstLine="930"/>
        <w:contextualSpacing/>
        <w:jc w:val="both"/>
      </w:pPr>
      <w:r w:rsidRPr="00FB0CE2">
        <w:t>Обработка</w:t>
      </w:r>
      <w:r w:rsidRPr="00FB0CE2">
        <w:rPr>
          <w:spacing w:val="-4"/>
        </w:rPr>
        <w:t xml:space="preserve"> </w:t>
      </w:r>
      <w:r w:rsidRPr="00FB0CE2">
        <w:t>данных</w:t>
      </w:r>
      <w:r>
        <w:t xml:space="preserve"> 0 </w:t>
      </w:r>
      <w:r w:rsidRPr="00FB0CE2">
        <w:t>баллов</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неправильно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(в</w:t>
      </w:r>
      <w:r w:rsidRPr="00FB0CE2">
        <w:rPr>
          <w:spacing w:val="1"/>
        </w:rPr>
        <w:t xml:space="preserve"> </w:t>
      </w:r>
      <w:r w:rsidRPr="00FB0CE2">
        <w:t>одной</w:t>
      </w:r>
      <w:r w:rsidRPr="00FB0CE2">
        <w:rPr>
          <w:spacing w:val="1"/>
        </w:rPr>
        <w:t xml:space="preserve"> </w:t>
      </w:r>
      <w:r w:rsidRPr="00FB0CE2">
        <w:t>стопке</w:t>
      </w:r>
      <w:r w:rsidRPr="00FB0CE2">
        <w:rPr>
          <w:spacing w:val="1"/>
        </w:rPr>
        <w:t xml:space="preserve"> </w:t>
      </w:r>
      <w:r w:rsidRPr="00FB0CE2">
        <w:t>оказываются</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как</w:t>
      </w:r>
      <w:r w:rsidRPr="00FB0CE2">
        <w:rPr>
          <w:spacing w:val="1"/>
        </w:rPr>
        <w:t xml:space="preserve"> </w:t>
      </w:r>
      <w:r w:rsidRPr="00FB0CE2">
        <w:t>положительных,</w:t>
      </w:r>
      <w:r w:rsidRPr="00FB0CE2">
        <w:rPr>
          <w:spacing w:val="1"/>
        </w:rPr>
        <w:t xml:space="preserve"> </w:t>
      </w:r>
      <w:r w:rsidRPr="00FB0CE2">
        <w:t>так</w:t>
      </w:r>
      <w:r w:rsidRPr="00FB0CE2">
        <w:rPr>
          <w:spacing w:val="1"/>
        </w:rPr>
        <w:t xml:space="preserve"> </w:t>
      </w:r>
      <w:r w:rsidRPr="00FB0CE2">
        <w:t>и</w:t>
      </w:r>
      <w:r w:rsidRPr="00FB0CE2">
        <w:rPr>
          <w:spacing w:val="1"/>
        </w:rPr>
        <w:t xml:space="preserve"> </w:t>
      </w:r>
      <w:r w:rsidRPr="00FB0CE2">
        <w:t>отрицательных</w:t>
      </w:r>
      <w:r w:rsidRPr="00FB0CE2">
        <w:rPr>
          <w:spacing w:val="1"/>
        </w:rPr>
        <w:t xml:space="preserve"> </w:t>
      </w:r>
      <w:r w:rsidRPr="00FB0CE2">
        <w:t>поступков),</w:t>
      </w:r>
      <w:r w:rsidRPr="00FB0CE2">
        <w:rPr>
          <w:spacing w:val="-1"/>
        </w:rPr>
        <w:t xml:space="preserve"> </w:t>
      </w:r>
      <w:r w:rsidRPr="00FB0CE2">
        <w:t>эмоциональные</w:t>
      </w:r>
      <w:r w:rsidRPr="00FB0CE2">
        <w:rPr>
          <w:spacing w:val="-3"/>
        </w:rPr>
        <w:t xml:space="preserve"> </w:t>
      </w:r>
      <w:r w:rsidRPr="00FB0CE2">
        <w:t>реакции</w:t>
      </w:r>
      <w:r w:rsidRPr="00FB0CE2">
        <w:rPr>
          <w:spacing w:val="-3"/>
        </w:rPr>
        <w:t xml:space="preserve"> </w:t>
      </w:r>
      <w:r w:rsidRPr="00FB0CE2">
        <w:t>неадекватны или</w:t>
      </w:r>
      <w:r w:rsidRPr="00FB0CE2">
        <w:rPr>
          <w:spacing w:val="-1"/>
        </w:rPr>
        <w:t xml:space="preserve"> </w:t>
      </w:r>
      <w:r w:rsidRPr="00FB0CE2">
        <w:t>отсутствуют.</w:t>
      </w:r>
      <w:r>
        <w:t xml:space="preserve"> 1</w:t>
      </w:r>
      <w:r w:rsidRPr="00FB0CE2">
        <w:t>балл - ребенок правильно раскладывает картинки, но не может обосновать свои</w:t>
      </w:r>
      <w:r w:rsidRPr="00FB0CE2">
        <w:rPr>
          <w:spacing w:val="1"/>
        </w:rPr>
        <w:t xml:space="preserve"> </w:t>
      </w:r>
      <w:r w:rsidRPr="00FB0CE2">
        <w:t>действия;</w:t>
      </w:r>
      <w:r w:rsidRPr="00FB0CE2">
        <w:rPr>
          <w:spacing w:val="-1"/>
        </w:rPr>
        <w:t xml:space="preserve"> </w:t>
      </w:r>
      <w:r w:rsidRPr="00FB0CE2">
        <w:t>эмоциональная реакция неадекватна.</w:t>
      </w:r>
      <w:r>
        <w:t xml:space="preserve"> 2</w:t>
      </w:r>
      <w:r w:rsidRPr="00FB0CE2">
        <w:t>балла - правильно раскладывая картинки, ребенок обосновывает свои действия;</w:t>
      </w:r>
      <w:r w:rsidRPr="00FB0CE2">
        <w:rPr>
          <w:spacing w:val="1"/>
        </w:rPr>
        <w:t xml:space="preserve"> </w:t>
      </w:r>
      <w:r w:rsidRPr="00FB0CE2">
        <w:t>эмоциональные</w:t>
      </w:r>
      <w:r w:rsidRPr="00FB0CE2">
        <w:rPr>
          <w:spacing w:val="-3"/>
        </w:rPr>
        <w:t xml:space="preserve"> </w:t>
      </w:r>
      <w:r w:rsidRPr="00FB0CE2">
        <w:t>реакции адекватны,</w:t>
      </w:r>
      <w:r w:rsidRPr="00FB0CE2">
        <w:rPr>
          <w:spacing w:val="-1"/>
        </w:rPr>
        <w:t xml:space="preserve"> </w:t>
      </w:r>
      <w:r w:rsidRPr="00FB0CE2">
        <w:t>но выражены слабо.</w:t>
      </w:r>
    </w:p>
    <w:p w:rsidR="000973E2" w:rsidRPr="00FB0CE2" w:rsidRDefault="000973E2" w:rsidP="000973E2">
      <w:pPr>
        <w:pStyle w:val="a3"/>
        <w:contextualSpacing/>
        <w:jc w:val="both"/>
      </w:pPr>
      <w:r>
        <w:t>3</w:t>
      </w:r>
      <w:r w:rsidRPr="00FB0CE2">
        <w:t>балла</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обосновывает</w:t>
      </w:r>
      <w:r w:rsidRPr="00FB0CE2">
        <w:rPr>
          <w:spacing w:val="1"/>
        </w:rPr>
        <w:t xml:space="preserve"> </w:t>
      </w:r>
      <w:r w:rsidRPr="00FB0CE2">
        <w:t>свой</w:t>
      </w:r>
      <w:r w:rsidRPr="00FB0CE2">
        <w:rPr>
          <w:spacing w:val="1"/>
        </w:rPr>
        <w:t xml:space="preserve"> </w:t>
      </w:r>
      <w:r w:rsidRPr="00FB0CE2">
        <w:t>выбор</w:t>
      </w:r>
      <w:r w:rsidRPr="00FB0CE2">
        <w:rPr>
          <w:spacing w:val="1"/>
        </w:rPr>
        <w:t xml:space="preserve"> </w:t>
      </w:r>
      <w:r w:rsidRPr="00FB0CE2">
        <w:t>(возможно,</w:t>
      </w:r>
      <w:r w:rsidRPr="00FB0CE2">
        <w:rPr>
          <w:spacing w:val="1"/>
        </w:rPr>
        <w:t xml:space="preserve"> </w:t>
      </w:r>
      <w:r w:rsidRPr="00FB0CE2">
        <w:t>называет</w:t>
      </w:r>
      <w:r w:rsidRPr="00FB0CE2">
        <w:rPr>
          <w:spacing w:val="1"/>
        </w:rPr>
        <w:t xml:space="preserve"> </w:t>
      </w:r>
      <w:r w:rsidRPr="00FB0CE2">
        <w:t>моральную</w:t>
      </w:r>
      <w:r w:rsidRPr="00FB0CE2">
        <w:rPr>
          <w:spacing w:val="1"/>
        </w:rPr>
        <w:t xml:space="preserve"> </w:t>
      </w:r>
      <w:r w:rsidRPr="00FB0CE2">
        <w:t>норму);</w:t>
      </w:r>
      <w:r w:rsidRPr="00FB0CE2">
        <w:rPr>
          <w:spacing w:val="1"/>
        </w:rPr>
        <w:t xml:space="preserve"> </w:t>
      </w:r>
      <w:r w:rsidRPr="00FB0CE2">
        <w:t>эмоциональные</w:t>
      </w:r>
      <w:r w:rsidRPr="00FB0CE2">
        <w:rPr>
          <w:spacing w:val="1"/>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ярки,</w:t>
      </w:r>
      <w:r w:rsidRPr="00FB0CE2">
        <w:rPr>
          <w:spacing w:val="1"/>
        </w:rPr>
        <w:t xml:space="preserve"> </w:t>
      </w:r>
      <w:r w:rsidRPr="00FB0CE2">
        <w:t>проявляются</w:t>
      </w:r>
      <w:r w:rsidRPr="00FB0CE2">
        <w:rPr>
          <w:spacing w:val="1"/>
        </w:rPr>
        <w:t xml:space="preserve"> </w:t>
      </w:r>
      <w:r w:rsidRPr="00FB0CE2">
        <w:t>в</w:t>
      </w:r>
      <w:r w:rsidRPr="00FB0CE2">
        <w:rPr>
          <w:spacing w:val="1"/>
        </w:rPr>
        <w:t xml:space="preserve"> </w:t>
      </w:r>
      <w:r w:rsidRPr="00FB0CE2">
        <w:t>мимике,</w:t>
      </w:r>
      <w:r w:rsidRPr="00FB0CE2">
        <w:rPr>
          <w:spacing w:val="1"/>
        </w:rPr>
        <w:t xml:space="preserve"> </w:t>
      </w:r>
      <w:r w:rsidRPr="00FB0CE2">
        <w:t>активной</w:t>
      </w:r>
      <w:r w:rsidRPr="00FB0CE2">
        <w:rPr>
          <w:spacing w:val="1"/>
        </w:rPr>
        <w:t xml:space="preserve"> </w:t>
      </w:r>
      <w:r w:rsidRPr="00FB0CE2">
        <w:t>жестикуляции.</w:t>
      </w:r>
    </w:p>
    <w:p w:rsidR="000973E2" w:rsidRPr="00FB0CE2" w:rsidRDefault="000973E2" w:rsidP="000973E2">
      <w:pPr>
        <w:pStyle w:val="110"/>
        <w:spacing w:before="1" w:line="240" w:lineRule="auto"/>
        <w:ind w:left="930"/>
        <w:contextualSpacing/>
      </w:pPr>
      <w:r w:rsidRPr="00FB0CE2">
        <w:t>Исследование</w:t>
      </w:r>
      <w:r w:rsidRPr="00FB0CE2">
        <w:rPr>
          <w:spacing w:val="-5"/>
        </w:rPr>
        <w:t xml:space="preserve"> </w:t>
      </w:r>
      <w:r w:rsidRPr="00FB0CE2">
        <w:t>поведенческого</w:t>
      </w:r>
      <w:r w:rsidRPr="00FB0CE2">
        <w:rPr>
          <w:spacing w:val="-4"/>
        </w:rPr>
        <w:t xml:space="preserve"> </w:t>
      </w:r>
      <w:r w:rsidRPr="00FB0CE2">
        <w:t>компонента</w:t>
      </w:r>
      <w:r w:rsidRPr="00FB0CE2">
        <w:rPr>
          <w:spacing w:val="-3"/>
        </w:rPr>
        <w:t xml:space="preserve"> </w:t>
      </w:r>
      <w:r w:rsidRPr="00FB0CE2">
        <w:t>нравственного</w:t>
      </w:r>
      <w:r w:rsidRPr="00FB0CE2">
        <w:rPr>
          <w:spacing w:val="-4"/>
        </w:rPr>
        <w:t xml:space="preserve"> </w:t>
      </w:r>
      <w:r w:rsidRPr="00FB0CE2">
        <w:t>развития.</w:t>
      </w:r>
    </w:p>
    <w:p w:rsidR="000973E2" w:rsidRPr="00FB0CE2" w:rsidRDefault="000973E2" w:rsidP="000973E2">
      <w:pPr>
        <w:ind w:left="222"/>
        <w:contextualSpacing/>
        <w:rPr>
          <w:b/>
        </w:rPr>
      </w:pPr>
      <w:r w:rsidRPr="00FB0CE2">
        <w:rPr>
          <w:b/>
        </w:rPr>
        <w:t>Методика</w:t>
      </w:r>
      <w:r w:rsidRPr="00FB0CE2">
        <w:rPr>
          <w:b/>
          <w:spacing w:val="-2"/>
        </w:rPr>
        <w:t xml:space="preserve"> </w:t>
      </w:r>
      <w:r w:rsidRPr="00FB0CE2">
        <w:rPr>
          <w:b/>
        </w:rPr>
        <w:t>«Сделаем</w:t>
      </w:r>
      <w:r w:rsidRPr="00FB0CE2">
        <w:rPr>
          <w:b/>
          <w:spacing w:val="-3"/>
        </w:rPr>
        <w:t xml:space="preserve"> </w:t>
      </w:r>
      <w:r w:rsidRPr="00FB0CE2">
        <w:rPr>
          <w:b/>
        </w:rPr>
        <w:t>вместе»</w:t>
      </w:r>
      <w:r w:rsidRPr="00FB0CE2">
        <w:rPr>
          <w:b/>
          <w:spacing w:val="2"/>
        </w:rPr>
        <w:t xml:space="preserve"> </w:t>
      </w:r>
      <w:r w:rsidRPr="00FB0CE2">
        <w:rPr>
          <w:b/>
        </w:rPr>
        <w:t>Р.Р.</w:t>
      </w:r>
      <w:r w:rsidRPr="00FB0CE2">
        <w:rPr>
          <w:b/>
          <w:spacing w:val="-2"/>
        </w:rPr>
        <w:t xml:space="preserve"> </w:t>
      </w:r>
      <w:r w:rsidRPr="00FB0CE2">
        <w:rPr>
          <w:b/>
        </w:rPr>
        <w:t>Калинина</w:t>
      </w:r>
    </w:p>
    <w:p w:rsidR="000973E2" w:rsidRPr="00FB0CE2" w:rsidRDefault="000973E2" w:rsidP="000973E2">
      <w:pPr>
        <w:pStyle w:val="a3"/>
        <w:contextualSpacing/>
      </w:pPr>
      <w:r w:rsidRPr="00FB0CE2">
        <w:t>(поведенческий</w:t>
      </w:r>
      <w:r w:rsidRPr="00FB0CE2">
        <w:rPr>
          <w:spacing w:val="-5"/>
        </w:rPr>
        <w:t xml:space="preserve"> </w:t>
      </w:r>
      <w:r w:rsidRPr="00FB0CE2">
        <w:t>аспект</w:t>
      </w:r>
      <w:r w:rsidRPr="00FB0CE2">
        <w:rPr>
          <w:spacing w:val="-5"/>
        </w:rPr>
        <w:t xml:space="preserve"> </w:t>
      </w:r>
      <w:r w:rsidRPr="00FB0CE2">
        <w:t>нравственности)</w:t>
      </w:r>
    </w:p>
    <w:p w:rsidR="000973E2" w:rsidRPr="00FB0CE2" w:rsidRDefault="000973E2" w:rsidP="000973E2">
      <w:pPr>
        <w:pStyle w:val="a3"/>
        <w:tabs>
          <w:tab w:val="left" w:pos="1244"/>
          <w:tab w:val="left" w:pos="3019"/>
          <w:tab w:val="left" w:pos="4599"/>
          <w:tab w:val="left" w:pos="6496"/>
          <w:tab w:val="left" w:pos="8198"/>
        </w:tabs>
        <w:ind w:right="225"/>
        <w:contextualSpacing/>
      </w:pPr>
      <w:r w:rsidRPr="00FB0CE2">
        <w:t>Шкалы:</w:t>
      </w:r>
      <w:r w:rsidRPr="00FB0CE2">
        <w:tab/>
        <w:t>положительная</w:t>
      </w:r>
      <w:r w:rsidRPr="00FB0CE2">
        <w:tab/>
        <w:t>нравственная</w:t>
      </w:r>
      <w:r w:rsidRPr="00FB0CE2">
        <w:tab/>
        <w:t>направленность,</w:t>
      </w:r>
      <w:r w:rsidRPr="00FB0CE2">
        <w:tab/>
        <w:t>отрицательная</w:t>
      </w:r>
      <w:r w:rsidRPr="00FB0CE2">
        <w:tab/>
        <w:t>нравственная</w:t>
      </w:r>
      <w:r w:rsidRPr="00FB0CE2">
        <w:rPr>
          <w:spacing w:val="-57"/>
        </w:rPr>
        <w:t xml:space="preserve"> </w:t>
      </w:r>
      <w:r w:rsidRPr="00FB0CE2">
        <w:t>направленность,</w:t>
      </w:r>
      <w:r w:rsidRPr="00FB0CE2">
        <w:rPr>
          <w:spacing w:val="-1"/>
        </w:rPr>
        <w:t xml:space="preserve"> </w:t>
      </w:r>
      <w:r w:rsidRPr="00FB0CE2">
        <w:t>общительность, заинтересованность.</w:t>
      </w:r>
    </w:p>
    <w:p w:rsidR="000973E2" w:rsidRPr="00FB0CE2" w:rsidRDefault="000973E2" w:rsidP="000973E2">
      <w:pPr>
        <w:pStyle w:val="a3"/>
        <w:contextualSpacing/>
      </w:pPr>
      <w:r w:rsidRPr="00FB0CE2">
        <w:t>Возраст:</w:t>
      </w:r>
      <w:r w:rsidRPr="00FB0CE2">
        <w:rPr>
          <w:spacing w:val="-2"/>
        </w:rPr>
        <w:t xml:space="preserve"> </w:t>
      </w:r>
      <w:r w:rsidRPr="00FB0CE2">
        <w:t>дошкольный</w:t>
      </w:r>
    </w:p>
    <w:p w:rsidR="000973E2" w:rsidRPr="00FB0CE2" w:rsidRDefault="000973E2" w:rsidP="000973E2">
      <w:pPr>
        <w:pStyle w:val="a3"/>
        <w:contextualSpacing/>
      </w:pPr>
      <w:r w:rsidRPr="00FB0CE2">
        <w:t>Тип</w:t>
      </w:r>
      <w:r w:rsidRPr="00FB0CE2">
        <w:rPr>
          <w:spacing w:val="-3"/>
        </w:rPr>
        <w:t xml:space="preserve"> </w:t>
      </w:r>
      <w:r w:rsidRPr="00FB0CE2">
        <w:t>теста:</w:t>
      </w:r>
      <w:r w:rsidRPr="00FB0CE2">
        <w:rPr>
          <w:spacing w:val="-1"/>
        </w:rPr>
        <w:t xml:space="preserve"> </w:t>
      </w:r>
      <w:r w:rsidRPr="00FB0CE2">
        <w:t>невербальный</w:t>
      </w:r>
    </w:p>
    <w:p w:rsidR="000973E2" w:rsidRPr="00FB0CE2" w:rsidRDefault="000973E2" w:rsidP="000973E2">
      <w:pPr>
        <w:pStyle w:val="a3"/>
        <w:ind w:right="154"/>
        <w:contextualSpacing/>
      </w:pPr>
      <w:r w:rsidRPr="00FB0CE2">
        <w:t>Источники:</w:t>
      </w:r>
      <w:r w:rsidRPr="00FB0CE2">
        <w:rPr>
          <w:spacing w:val="39"/>
        </w:rPr>
        <w:t xml:space="preserve"> </w:t>
      </w:r>
      <w:r w:rsidRPr="00FB0CE2">
        <w:t>методика</w:t>
      </w:r>
      <w:r w:rsidRPr="00FB0CE2">
        <w:rPr>
          <w:spacing w:val="44"/>
        </w:rPr>
        <w:t xml:space="preserve"> </w:t>
      </w:r>
      <w:r w:rsidRPr="00FB0CE2">
        <w:t>«Сделаем</w:t>
      </w:r>
      <w:r w:rsidRPr="00FB0CE2">
        <w:rPr>
          <w:spacing w:val="39"/>
        </w:rPr>
        <w:t xml:space="preserve"> </w:t>
      </w:r>
      <w:r w:rsidRPr="00FB0CE2">
        <w:t>вместе»</w:t>
      </w:r>
      <w:r w:rsidRPr="00FB0CE2">
        <w:rPr>
          <w:spacing w:val="35"/>
        </w:rPr>
        <w:t xml:space="preserve"> </w:t>
      </w:r>
      <w:r w:rsidRPr="00FB0CE2">
        <w:t>/</w:t>
      </w:r>
      <w:r w:rsidRPr="00FB0CE2">
        <w:rPr>
          <w:spacing w:val="43"/>
        </w:rPr>
        <w:t xml:space="preserve"> </w:t>
      </w:r>
      <w:r w:rsidRPr="00FB0CE2">
        <w:t>Диагностика</w:t>
      </w:r>
      <w:r w:rsidRPr="00FB0CE2">
        <w:rPr>
          <w:spacing w:val="39"/>
        </w:rPr>
        <w:t xml:space="preserve"> </w:t>
      </w:r>
      <w:r w:rsidRPr="00FB0CE2">
        <w:t>эмоционально-нравственного</w:t>
      </w:r>
      <w:r w:rsidRPr="00FB0CE2">
        <w:rPr>
          <w:spacing w:val="-57"/>
        </w:rPr>
        <w:t xml:space="preserve"> </w:t>
      </w:r>
      <w:r w:rsidRPr="00FB0CE2">
        <w:t>развития.</w:t>
      </w:r>
      <w:r w:rsidRPr="00FB0CE2">
        <w:rPr>
          <w:spacing w:val="-4"/>
        </w:rPr>
        <w:t xml:space="preserve"> </w:t>
      </w:r>
      <w:r w:rsidRPr="00FB0CE2">
        <w:t>Ред. и</w:t>
      </w:r>
      <w:r w:rsidRPr="00FB0CE2">
        <w:rPr>
          <w:spacing w:val="1"/>
        </w:rPr>
        <w:t xml:space="preserve"> </w:t>
      </w:r>
      <w:r w:rsidRPr="00FB0CE2">
        <w:t>сост.</w:t>
      </w:r>
      <w:r w:rsidRPr="00FB0CE2">
        <w:rPr>
          <w:spacing w:val="2"/>
        </w:rPr>
        <w:t xml:space="preserve"> </w:t>
      </w:r>
      <w:r w:rsidRPr="00FB0CE2">
        <w:t xml:space="preserve">И.Б. </w:t>
      </w:r>
      <w:proofErr w:type="spellStart"/>
      <w:r w:rsidRPr="00FB0CE2">
        <w:t>Дерманова</w:t>
      </w:r>
      <w:proofErr w:type="spellEnd"/>
      <w:r w:rsidRPr="00FB0CE2">
        <w:t>. -</w:t>
      </w:r>
      <w:r w:rsidRPr="00FB0CE2">
        <w:rPr>
          <w:spacing w:val="-2"/>
        </w:rPr>
        <w:t xml:space="preserve"> </w:t>
      </w:r>
      <w:r w:rsidRPr="00FB0CE2">
        <w:t>СПб., 2002.</w:t>
      </w:r>
    </w:p>
    <w:p w:rsidR="000973E2" w:rsidRPr="00FB0CE2" w:rsidRDefault="000973E2" w:rsidP="000973E2">
      <w:pPr>
        <w:pStyle w:val="a3"/>
        <w:ind w:right="229" w:firstLine="707"/>
        <w:contextualSpacing/>
        <w:jc w:val="both"/>
      </w:pPr>
      <w:r w:rsidRPr="00FB0CE2">
        <w:t>Назначение теста: методика предназначена для выявления и оценивания уровня</w:t>
      </w:r>
      <w:r w:rsidRPr="00FB0CE2">
        <w:rPr>
          <w:spacing w:val="1"/>
        </w:rPr>
        <w:t xml:space="preserve"> </w:t>
      </w:r>
      <w:r w:rsidRPr="00FB0CE2">
        <w:t>развития</w:t>
      </w:r>
      <w:r w:rsidRPr="00FB0CE2">
        <w:rPr>
          <w:spacing w:val="1"/>
        </w:rPr>
        <w:t xml:space="preserve"> </w:t>
      </w:r>
      <w:r w:rsidRPr="00FB0CE2">
        <w:t>нравственной</w:t>
      </w:r>
      <w:r w:rsidRPr="00FB0CE2">
        <w:rPr>
          <w:spacing w:val="1"/>
        </w:rPr>
        <w:t xml:space="preserve"> </w:t>
      </w:r>
      <w:r w:rsidRPr="00FB0CE2">
        <w:t>направленности</w:t>
      </w:r>
      <w:r w:rsidRPr="00FB0CE2">
        <w:rPr>
          <w:spacing w:val="1"/>
        </w:rPr>
        <w:t xml:space="preserve"> </w:t>
      </w:r>
      <w:r w:rsidRPr="00FB0CE2">
        <w:t>личности</w:t>
      </w:r>
      <w:r w:rsidRPr="00FB0CE2">
        <w:rPr>
          <w:spacing w:val="1"/>
        </w:rPr>
        <w:t xml:space="preserve"> </w:t>
      </w:r>
      <w:r w:rsidRPr="00FB0CE2">
        <w:t>ребенка,</w:t>
      </w:r>
      <w:r w:rsidRPr="00FB0CE2">
        <w:rPr>
          <w:spacing w:val="1"/>
        </w:rPr>
        <w:t xml:space="preserve"> </w:t>
      </w:r>
      <w:r w:rsidRPr="00FB0CE2">
        <w:t>проявляющейся</w:t>
      </w:r>
      <w:r w:rsidRPr="00FB0CE2">
        <w:rPr>
          <w:spacing w:val="1"/>
        </w:rPr>
        <w:t xml:space="preserve"> </w:t>
      </w:r>
      <w:r w:rsidRPr="00FB0CE2">
        <w:t>во</w:t>
      </w:r>
      <w:r w:rsidRPr="00FB0CE2">
        <w:rPr>
          <w:spacing w:val="1"/>
        </w:rPr>
        <w:t xml:space="preserve"> </w:t>
      </w:r>
      <w:r w:rsidRPr="00FB0CE2">
        <w:t>взаимодействии со сверстником. Эта методика позволяет учитывать такие параметры, как</w:t>
      </w:r>
      <w:r w:rsidRPr="00FB0CE2">
        <w:rPr>
          <w:spacing w:val="1"/>
        </w:rPr>
        <w:t xml:space="preserve"> </w:t>
      </w:r>
      <w:r w:rsidRPr="00FB0CE2">
        <w:t>правильное выражение своего желания и просьбы, поддержание контакта с партнером,</w:t>
      </w:r>
      <w:r w:rsidRPr="00FB0CE2">
        <w:rPr>
          <w:spacing w:val="1"/>
        </w:rPr>
        <w:t xml:space="preserve"> </w:t>
      </w:r>
      <w:r w:rsidRPr="00FB0CE2">
        <w:t>готовность</w:t>
      </w:r>
      <w:r w:rsidRPr="00FB0CE2">
        <w:rPr>
          <w:spacing w:val="1"/>
        </w:rPr>
        <w:t xml:space="preserve"> </w:t>
      </w:r>
      <w:r w:rsidRPr="00FB0CE2">
        <w:t>к</w:t>
      </w:r>
      <w:r w:rsidRPr="00FB0CE2">
        <w:rPr>
          <w:spacing w:val="1"/>
        </w:rPr>
        <w:t xml:space="preserve"> </w:t>
      </w:r>
      <w:r w:rsidRPr="00FB0CE2">
        <w:t>сотрудничеству,</w:t>
      </w:r>
      <w:r w:rsidRPr="00FB0CE2">
        <w:rPr>
          <w:spacing w:val="1"/>
        </w:rPr>
        <w:t xml:space="preserve"> </w:t>
      </w:r>
      <w:r w:rsidRPr="00FB0CE2">
        <w:t>желание</w:t>
      </w:r>
      <w:r w:rsidRPr="00FB0CE2">
        <w:rPr>
          <w:spacing w:val="1"/>
        </w:rPr>
        <w:t xml:space="preserve"> </w:t>
      </w:r>
      <w:r w:rsidRPr="00FB0CE2">
        <w:t>помочь</w:t>
      </w:r>
      <w:r w:rsidRPr="00FB0CE2">
        <w:rPr>
          <w:spacing w:val="1"/>
        </w:rPr>
        <w:t xml:space="preserve"> </w:t>
      </w:r>
      <w:r w:rsidRPr="00FB0CE2">
        <w:t>партнеру</w:t>
      </w:r>
      <w:r w:rsidRPr="00FB0CE2">
        <w:rPr>
          <w:spacing w:val="1"/>
        </w:rPr>
        <w:t xml:space="preserve"> </w:t>
      </w:r>
      <w:r w:rsidRPr="00FB0CE2">
        <w:t>по</w:t>
      </w:r>
      <w:r w:rsidRPr="00FB0CE2">
        <w:rPr>
          <w:spacing w:val="1"/>
        </w:rPr>
        <w:t xml:space="preserve"> </w:t>
      </w:r>
      <w:r w:rsidRPr="00FB0CE2">
        <w:t>игре,</w:t>
      </w:r>
      <w:r w:rsidRPr="00FB0CE2">
        <w:rPr>
          <w:spacing w:val="1"/>
        </w:rPr>
        <w:t xml:space="preserve"> </w:t>
      </w:r>
      <w:r w:rsidRPr="00FB0CE2">
        <w:t>забота</w:t>
      </w:r>
      <w:r w:rsidRPr="00FB0CE2">
        <w:rPr>
          <w:spacing w:val="1"/>
        </w:rPr>
        <w:t xml:space="preserve"> </w:t>
      </w:r>
      <w:r w:rsidRPr="00FB0CE2">
        <w:t>о</w:t>
      </w:r>
      <w:r w:rsidRPr="00FB0CE2">
        <w:rPr>
          <w:spacing w:val="1"/>
        </w:rPr>
        <w:t xml:space="preserve"> </w:t>
      </w:r>
      <w:r w:rsidRPr="00FB0CE2">
        <w:t>партнере,</w:t>
      </w:r>
      <w:r w:rsidRPr="00FB0CE2">
        <w:rPr>
          <w:spacing w:val="1"/>
        </w:rPr>
        <w:t xml:space="preserve"> </w:t>
      </w:r>
      <w:r w:rsidRPr="00FB0CE2">
        <w:t>желание</w:t>
      </w:r>
      <w:r w:rsidRPr="00FB0CE2">
        <w:rPr>
          <w:spacing w:val="-2"/>
        </w:rPr>
        <w:t xml:space="preserve"> </w:t>
      </w:r>
      <w:r w:rsidRPr="00FB0CE2">
        <w:t>поделиться с</w:t>
      </w:r>
      <w:r w:rsidRPr="00FB0CE2">
        <w:rPr>
          <w:spacing w:val="-1"/>
        </w:rPr>
        <w:t xml:space="preserve"> </w:t>
      </w:r>
      <w:r w:rsidRPr="00FB0CE2">
        <w:t>ним.</w:t>
      </w:r>
    </w:p>
    <w:p w:rsidR="000973E2" w:rsidRPr="00FB0CE2" w:rsidRDefault="000973E2" w:rsidP="000973E2">
      <w:pPr>
        <w:pStyle w:val="a3"/>
        <w:contextualSpacing/>
        <w:jc w:val="both"/>
      </w:pPr>
      <w:r w:rsidRPr="00FB0CE2">
        <w:t>Описание</w:t>
      </w:r>
      <w:r w:rsidRPr="00FB0CE2">
        <w:rPr>
          <w:spacing w:val="-4"/>
        </w:rPr>
        <w:t xml:space="preserve"> </w:t>
      </w:r>
      <w:r w:rsidRPr="00FB0CE2">
        <w:t>теста</w:t>
      </w:r>
    </w:p>
    <w:p w:rsidR="000973E2" w:rsidRPr="00FB0CE2" w:rsidRDefault="000973E2" w:rsidP="000973E2">
      <w:pPr>
        <w:pStyle w:val="a3"/>
        <w:spacing w:before="66"/>
        <w:ind w:right="229" w:firstLine="707"/>
        <w:contextualSpacing/>
        <w:jc w:val="both"/>
      </w:pPr>
      <w:r w:rsidRPr="00FB0CE2">
        <w:t>Для</w:t>
      </w:r>
      <w:r w:rsidRPr="00FB0CE2">
        <w:rPr>
          <w:spacing w:val="1"/>
        </w:rPr>
        <w:t xml:space="preserve"> </w:t>
      </w:r>
      <w:r w:rsidRPr="00FB0CE2">
        <w:t>применения</w:t>
      </w:r>
      <w:r w:rsidRPr="00FB0CE2">
        <w:rPr>
          <w:spacing w:val="1"/>
        </w:rPr>
        <w:t xml:space="preserve"> </w:t>
      </w:r>
      <w:r w:rsidRPr="00FB0CE2">
        <w:t>методики</w:t>
      </w:r>
      <w:r w:rsidRPr="00FB0CE2">
        <w:rPr>
          <w:spacing w:val="1"/>
        </w:rPr>
        <w:t xml:space="preserve"> </w:t>
      </w:r>
      <w:r w:rsidRPr="00FB0CE2">
        <w:t>необходимы</w:t>
      </w:r>
      <w:r w:rsidRPr="00FB0CE2">
        <w:rPr>
          <w:spacing w:val="1"/>
        </w:rPr>
        <w:t xml:space="preserve"> </w:t>
      </w:r>
      <w:r w:rsidRPr="00FB0CE2">
        <w:t>мозаика</w:t>
      </w:r>
      <w:r w:rsidRPr="00FB0CE2">
        <w:rPr>
          <w:spacing w:val="1"/>
        </w:rPr>
        <w:t xml:space="preserve"> </w:t>
      </w:r>
      <w:r w:rsidRPr="00FB0CE2">
        <w:t>и</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w:t>
      </w:r>
      <w:r w:rsidRPr="00FB0CE2">
        <w:rPr>
          <w:spacing w:val="1"/>
        </w:rPr>
        <w:t xml:space="preserve"> </w:t>
      </w:r>
      <w:r w:rsidRPr="00FB0CE2">
        <w:t>предмета, состоящего из небольшого количества мозаичных фигур. Можно использовать</w:t>
      </w:r>
      <w:r w:rsidRPr="00FB0CE2">
        <w:rPr>
          <w:spacing w:val="1"/>
        </w:rPr>
        <w:t xml:space="preserve"> </w:t>
      </w:r>
      <w:r w:rsidRPr="00FB0CE2">
        <w:t>простые</w:t>
      </w:r>
      <w:r w:rsidRPr="00FB0CE2">
        <w:rPr>
          <w:spacing w:val="-3"/>
        </w:rPr>
        <w:t xml:space="preserve"> </w:t>
      </w:r>
      <w:proofErr w:type="spellStart"/>
      <w:r w:rsidRPr="00FB0CE2">
        <w:t>пазлы</w:t>
      </w:r>
      <w:proofErr w:type="spellEnd"/>
    </w:p>
    <w:p w:rsidR="000973E2" w:rsidRPr="00FB0CE2" w:rsidRDefault="000973E2" w:rsidP="000973E2">
      <w:pPr>
        <w:pStyle w:val="a3"/>
        <w:spacing w:before="1"/>
        <w:ind w:right="232" w:firstLine="707"/>
        <w:contextualSpacing/>
        <w:jc w:val="both"/>
      </w:pPr>
      <w:r w:rsidRPr="00FB0CE2">
        <w:lastRenderedPageBreak/>
        <w:t>В</w:t>
      </w:r>
      <w:r w:rsidRPr="00FB0CE2">
        <w:rPr>
          <w:spacing w:val="1"/>
        </w:rPr>
        <w:t xml:space="preserve"> </w:t>
      </w:r>
      <w:r w:rsidRPr="00FB0CE2">
        <w:t>исследовании</w:t>
      </w:r>
      <w:r w:rsidRPr="00FB0CE2">
        <w:rPr>
          <w:spacing w:val="1"/>
        </w:rPr>
        <w:t xml:space="preserve"> </w:t>
      </w:r>
      <w:r w:rsidRPr="00FB0CE2">
        <w:t>участвуют</w:t>
      </w:r>
      <w:r w:rsidRPr="00FB0CE2">
        <w:rPr>
          <w:spacing w:val="1"/>
        </w:rPr>
        <w:t xml:space="preserve"> </w:t>
      </w:r>
      <w:r w:rsidRPr="00FB0CE2">
        <w:t>два</w:t>
      </w:r>
      <w:r w:rsidRPr="00FB0CE2">
        <w:rPr>
          <w:spacing w:val="1"/>
        </w:rPr>
        <w:t xml:space="preserve"> </w:t>
      </w:r>
      <w:r w:rsidRPr="00FB0CE2">
        <w:t>ребенка</w:t>
      </w:r>
      <w:r w:rsidRPr="00FB0CE2">
        <w:rPr>
          <w:spacing w:val="1"/>
        </w:rPr>
        <w:t xml:space="preserve"> </w:t>
      </w:r>
      <w:r w:rsidRPr="00FB0CE2">
        <w:t>одного</w:t>
      </w:r>
      <w:r w:rsidRPr="00FB0CE2">
        <w:rPr>
          <w:spacing w:val="1"/>
        </w:rPr>
        <w:t xml:space="preserve"> </w:t>
      </w:r>
      <w:r w:rsidRPr="00FB0CE2">
        <w:t>возраста.</w:t>
      </w:r>
      <w:r w:rsidRPr="00FB0CE2">
        <w:rPr>
          <w:spacing w:val="1"/>
        </w:rPr>
        <w:t xml:space="preserve"> </w:t>
      </w:r>
      <w:r w:rsidRPr="00FB0CE2">
        <w:t>При</w:t>
      </w:r>
      <w:r w:rsidRPr="00FB0CE2">
        <w:rPr>
          <w:spacing w:val="1"/>
        </w:rPr>
        <w:t xml:space="preserve"> </w:t>
      </w:r>
      <w:r w:rsidRPr="00FB0CE2">
        <w:t>подборе</w:t>
      </w:r>
      <w:r w:rsidRPr="00FB0CE2">
        <w:rPr>
          <w:spacing w:val="1"/>
        </w:rPr>
        <w:t xml:space="preserve"> </w:t>
      </w:r>
      <w:r w:rsidRPr="00FB0CE2">
        <w:t>пары</w:t>
      </w:r>
      <w:r w:rsidRPr="00FB0CE2">
        <w:rPr>
          <w:spacing w:val="1"/>
        </w:rPr>
        <w:t xml:space="preserve"> </w:t>
      </w:r>
      <w:r w:rsidRPr="00FB0CE2">
        <w:t>необходимо учитывать, что дети чаще придерживаются нравственных норм в общении с</w:t>
      </w:r>
      <w:r w:rsidRPr="00FB0CE2">
        <w:rPr>
          <w:spacing w:val="1"/>
        </w:rPr>
        <w:t xml:space="preserve"> </w:t>
      </w:r>
      <w:r w:rsidRPr="00FB0CE2">
        <w:t>теми, к кому они относятся с симпатией. Поэтому в пару не рекомендуется брать двух</w:t>
      </w:r>
      <w:r w:rsidRPr="00FB0CE2">
        <w:rPr>
          <w:spacing w:val="1"/>
        </w:rPr>
        <w:t xml:space="preserve"> </w:t>
      </w:r>
      <w:r w:rsidRPr="00FB0CE2">
        <w:t>друзей. Лучше, если это будут дети, малознакомые друг с другом, не поддерживающие</w:t>
      </w:r>
      <w:r w:rsidRPr="00FB0CE2">
        <w:rPr>
          <w:spacing w:val="1"/>
        </w:rPr>
        <w:t xml:space="preserve"> </w:t>
      </w:r>
      <w:r w:rsidRPr="00FB0CE2">
        <w:t>постоянных</w:t>
      </w:r>
      <w:r w:rsidRPr="00FB0CE2">
        <w:rPr>
          <w:spacing w:val="1"/>
        </w:rPr>
        <w:t xml:space="preserve"> </w:t>
      </w:r>
      <w:r w:rsidRPr="00FB0CE2">
        <w:t>отношений</w:t>
      </w:r>
      <w:r w:rsidRPr="00FB0CE2">
        <w:rPr>
          <w:spacing w:val="-2"/>
        </w:rPr>
        <w:t xml:space="preserve"> </w:t>
      </w:r>
      <w:r w:rsidRPr="00FB0CE2">
        <w:t>между</w:t>
      </w:r>
      <w:r w:rsidRPr="00FB0CE2">
        <w:rPr>
          <w:spacing w:val="-5"/>
        </w:rPr>
        <w:t xml:space="preserve"> </w:t>
      </w:r>
      <w:r w:rsidRPr="00FB0CE2">
        <w:t>собой.</w:t>
      </w:r>
    </w:p>
    <w:p w:rsidR="000973E2" w:rsidRPr="00FB0CE2" w:rsidRDefault="000973E2" w:rsidP="000973E2">
      <w:pPr>
        <w:pStyle w:val="a3"/>
        <w:contextualSpacing/>
        <w:jc w:val="both"/>
      </w:pPr>
      <w:r w:rsidRPr="00FB0CE2">
        <w:t>Инструкция</w:t>
      </w:r>
      <w:r w:rsidRPr="00FB0CE2">
        <w:rPr>
          <w:spacing w:val="-3"/>
        </w:rPr>
        <w:t xml:space="preserve"> </w:t>
      </w:r>
      <w:r w:rsidRPr="00FB0CE2">
        <w:t>к</w:t>
      </w:r>
      <w:r w:rsidRPr="00FB0CE2">
        <w:rPr>
          <w:spacing w:val="-2"/>
        </w:rPr>
        <w:t xml:space="preserve"> </w:t>
      </w:r>
      <w:r w:rsidRPr="00FB0CE2">
        <w:t>тесту</w:t>
      </w:r>
    </w:p>
    <w:p w:rsidR="000973E2" w:rsidRPr="00FB0CE2" w:rsidRDefault="000973E2" w:rsidP="000973E2">
      <w:pPr>
        <w:pStyle w:val="a3"/>
        <w:ind w:right="232" w:firstLine="707"/>
        <w:contextualSpacing/>
        <w:jc w:val="both"/>
      </w:pPr>
      <w:r w:rsidRPr="00FB0CE2">
        <w:t>Дети, сейчас мы с вами поиграем в мозаику.</w:t>
      </w:r>
      <w:r w:rsidRPr="00FB0CE2">
        <w:rPr>
          <w:spacing w:val="60"/>
        </w:rPr>
        <w:t xml:space="preserve"> </w:t>
      </w:r>
      <w:r w:rsidRPr="00FB0CE2">
        <w:t>Из нее можно составлять разные</w:t>
      </w:r>
      <w:r w:rsidRPr="00FB0CE2">
        <w:rPr>
          <w:spacing w:val="1"/>
        </w:rPr>
        <w:t xml:space="preserve"> </w:t>
      </w:r>
      <w:r w:rsidRPr="00FB0CE2">
        <w:t>узоры.</w:t>
      </w:r>
      <w:r w:rsidRPr="00FB0CE2">
        <w:rPr>
          <w:spacing w:val="-2"/>
        </w:rPr>
        <w:t xml:space="preserve"> </w:t>
      </w:r>
      <w:r w:rsidRPr="00FB0CE2">
        <w:t>Давайте</w:t>
      </w:r>
      <w:r w:rsidRPr="00FB0CE2">
        <w:rPr>
          <w:spacing w:val="-1"/>
        </w:rPr>
        <w:t xml:space="preserve"> </w:t>
      </w:r>
      <w:r w:rsidRPr="00FB0CE2">
        <w:t>мы</w:t>
      </w:r>
      <w:r w:rsidRPr="00FB0CE2">
        <w:rPr>
          <w:spacing w:val="-1"/>
        </w:rPr>
        <w:t xml:space="preserve"> </w:t>
      </w:r>
      <w:r w:rsidRPr="00FB0CE2">
        <w:t>по</w:t>
      </w:r>
      <w:r w:rsidRPr="00FB0CE2">
        <w:rPr>
          <w:spacing w:val="-1"/>
        </w:rPr>
        <w:t xml:space="preserve"> </w:t>
      </w:r>
      <w:r w:rsidRPr="00FB0CE2">
        <w:t>этой картинке</w:t>
      </w:r>
      <w:r w:rsidRPr="00FB0CE2">
        <w:rPr>
          <w:spacing w:val="-2"/>
        </w:rPr>
        <w:t xml:space="preserve"> </w:t>
      </w:r>
      <w:r w:rsidRPr="00FB0CE2">
        <w:t>сложим</w:t>
      </w:r>
      <w:r w:rsidRPr="00FB0CE2">
        <w:rPr>
          <w:spacing w:val="1"/>
        </w:rPr>
        <w:t xml:space="preserve"> </w:t>
      </w:r>
      <w:r w:rsidRPr="00FB0CE2">
        <w:t>узор.</w:t>
      </w:r>
      <w:r w:rsidRPr="00FB0CE2">
        <w:rPr>
          <w:spacing w:val="-1"/>
        </w:rPr>
        <w:t xml:space="preserve"> </w:t>
      </w:r>
      <w:r w:rsidRPr="00FB0CE2">
        <w:t>Попробуйте!</w:t>
      </w:r>
    </w:p>
    <w:p w:rsidR="000973E2" w:rsidRPr="00FB0CE2" w:rsidRDefault="000973E2" w:rsidP="000973E2">
      <w:pPr>
        <w:pStyle w:val="a3"/>
        <w:ind w:right="231"/>
        <w:contextualSpacing/>
        <w:jc w:val="both"/>
      </w:pPr>
      <w:r w:rsidRPr="00FB0CE2">
        <w:t>Детям</w:t>
      </w:r>
      <w:r w:rsidRPr="00FB0CE2">
        <w:rPr>
          <w:spacing w:val="1"/>
        </w:rPr>
        <w:t xml:space="preserve"> </w:t>
      </w:r>
      <w:r w:rsidRPr="00FB0CE2">
        <w:t>предлагается</w:t>
      </w:r>
      <w:r w:rsidRPr="00FB0CE2">
        <w:rPr>
          <w:spacing w:val="1"/>
        </w:rPr>
        <w:t xml:space="preserve"> </w:t>
      </w:r>
      <w:r w:rsidRPr="00FB0CE2">
        <w:t>картинка-образец.</w:t>
      </w:r>
      <w:r w:rsidRPr="00FB0CE2">
        <w:rPr>
          <w:spacing w:val="1"/>
        </w:rPr>
        <w:t xml:space="preserve"> </w:t>
      </w:r>
      <w:r w:rsidRPr="00FB0CE2">
        <w:t>Они</w:t>
      </w:r>
      <w:r w:rsidRPr="00FB0CE2">
        <w:rPr>
          <w:spacing w:val="1"/>
        </w:rPr>
        <w:t xml:space="preserve"> </w:t>
      </w:r>
      <w:r w:rsidRPr="00FB0CE2">
        <w:t>осваивают</w:t>
      </w:r>
      <w:r w:rsidRPr="00FB0CE2">
        <w:rPr>
          <w:spacing w:val="1"/>
        </w:rPr>
        <w:t xml:space="preserve"> </w:t>
      </w:r>
      <w:r w:rsidRPr="00FB0CE2">
        <w:t>игру.</w:t>
      </w:r>
      <w:r w:rsidRPr="00FB0CE2">
        <w:rPr>
          <w:spacing w:val="1"/>
        </w:rPr>
        <w:t xml:space="preserve"> </w:t>
      </w:r>
      <w:r w:rsidRPr="00FB0CE2">
        <w:t>После</w:t>
      </w:r>
      <w:r w:rsidRPr="00FB0CE2">
        <w:rPr>
          <w:spacing w:val="1"/>
        </w:rPr>
        <w:t xml:space="preserve"> </w:t>
      </w:r>
      <w:r w:rsidRPr="00FB0CE2">
        <w:t>того</w:t>
      </w:r>
      <w:r w:rsidRPr="00FB0CE2">
        <w:rPr>
          <w:spacing w:val="1"/>
        </w:rPr>
        <w:t xml:space="preserve"> </w:t>
      </w:r>
      <w:r w:rsidRPr="00FB0CE2">
        <w:t>как</w:t>
      </w:r>
      <w:r w:rsidRPr="00FB0CE2">
        <w:rPr>
          <w:spacing w:val="1"/>
        </w:rPr>
        <w:t xml:space="preserve"> </w:t>
      </w:r>
      <w:r w:rsidRPr="00FB0CE2">
        <w:t>взрослый</w:t>
      </w:r>
      <w:r w:rsidRPr="00FB0CE2">
        <w:rPr>
          <w:spacing w:val="-57"/>
        </w:rPr>
        <w:t xml:space="preserve"> </w:t>
      </w:r>
      <w:r w:rsidRPr="00FB0CE2">
        <w:t>видит,</w:t>
      </w:r>
      <w:r w:rsidRPr="00FB0CE2">
        <w:rPr>
          <w:spacing w:val="1"/>
        </w:rPr>
        <w:t xml:space="preserve"> </w:t>
      </w:r>
      <w:r w:rsidRPr="00FB0CE2">
        <w:t>что</w:t>
      </w:r>
      <w:r w:rsidRPr="00FB0CE2">
        <w:rPr>
          <w:spacing w:val="1"/>
        </w:rPr>
        <w:t xml:space="preserve"> </w:t>
      </w:r>
      <w:r w:rsidRPr="00FB0CE2">
        <w:t>дети</w:t>
      </w:r>
      <w:r w:rsidRPr="00FB0CE2">
        <w:rPr>
          <w:spacing w:val="1"/>
        </w:rPr>
        <w:t xml:space="preserve"> </w:t>
      </w:r>
      <w:r w:rsidRPr="00FB0CE2">
        <w:t>достаточно</w:t>
      </w:r>
      <w:r w:rsidRPr="00FB0CE2">
        <w:rPr>
          <w:spacing w:val="1"/>
        </w:rPr>
        <w:t xml:space="preserve"> </w:t>
      </w:r>
      <w:r w:rsidRPr="00FB0CE2">
        <w:t>уверенно</w:t>
      </w:r>
      <w:r w:rsidRPr="00FB0CE2">
        <w:rPr>
          <w:spacing w:val="1"/>
        </w:rPr>
        <w:t xml:space="preserve"> </w:t>
      </w:r>
      <w:r w:rsidRPr="00FB0CE2">
        <w:t>манипулируют</w:t>
      </w:r>
      <w:r w:rsidRPr="00FB0CE2">
        <w:rPr>
          <w:spacing w:val="1"/>
        </w:rPr>
        <w:t xml:space="preserve"> </w:t>
      </w:r>
      <w:r w:rsidRPr="00FB0CE2">
        <w:t>фигурками,</w:t>
      </w:r>
      <w:r w:rsidRPr="00FB0CE2">
        <w:rPr>
          <w:spacing w:val="1"/>
        </w:rPr>
        <w:t xml:space="preserve"> </w:t>
      </w:r>
      <w:r w:rsidRPr="00FB0CE2">
        <w:t>он</w:t>
      </w:r>
      <w:r w:rsidRPr="00FB0CE2">
        <w:rPr>
          <w:spacing w:val="1"/>
        </w:rPr>
        <w:t xml:space="preserve"> </w:t>
      </w:r>
      <w:r w:rsidRPr="00FB0CE2">
        <w:t>предлагает</w:t>
      </w:r>
      <w:r w:rsidRPr="00FB0CE2">
        <w:rPr>
          <w:spacing w:val="1"/>
        </w:rPr>
        <w:t xml:space="preserve"> </w:t>
      </w:r>
      <w:r w:rsidRPr="00FB0CE2">
        <w:t>им</w:t>
      </w:r>
      <w:r w:rsidRPr="00FB0CE2">
        <w:rPr>
          <w:spacing w:val="1"/>
        </w:rPr>
        <w:t xml:space="preserve"> </w:t>
      </w:r>
      <w:r w:rsidRPr="00FB0CE2">
        <w:t>следующую картинку: «А теперь я каждому дам фигурки, и вы вместе составьте вот этот</w:t>
      </w:r>
      <w:r w:rsidRPr="00FB0CE2">
        <w:rPr>
          <w:spacing w:val="1"/>
        </w:rPr>
        <w:t xml:space="preserve"> </w:t>
      </w:r>
      <w:r w:rsidRPr="00FB0CE2">
        <w:t>рисунок».</w:t>
      </w:r>
    </w:p>
    <w:p w:rsidR="000973E2" w:rsidRPr="00FB0CE2" w:rsidRDefault="000973E2" w:rsidP="000973E2">
      <w:pPr>
        <w:pStyle w:val="a3"/>
        <w:ind w:right="229" w:firstLine="707"/>
        <w:contextualSpacing/>
        <w:jc w:val="both"/>
      </w:pPr>
      <w:r w:rsidRPr="00FB0CE2">
        <w:t>Акцент делается на слове «вместе». Детям дается ровно столько фигурок, сколько</w:t>
      </w:r>
      <w:r w:rsidRPr="00FB0CE2">
        <w:rPr>
          <w:spacing w:val="1"/>
        </w:rPr>
        <w:t xml:space="preserve"> </w:t>
      </w:r>
      <w:r w:rsidRPr="00FB0CE2">
        <w:t>необходимо для составления предъявленной картинки; фигурки делятся взрослым между</w:t>
      </w:r>
      <w:r w:rsidRPr="00FB0CE2">
        <w:rPr>
          <w:spacing w:val="1"/>
        </w:rPr>
        <w:t xml:space="preserve"> </w:t>
      </w:r>
      <w:r w:rsidRPr="00FB0CE2">
        <w:t>детьми</w:t>
      </w:r>
      <w:r w:rsidRPr="00FB0CE2">
        <w:rPr>
          <w:spacing w:val="-1"/>
        </w:rPr>
        <w:t xml:space="preserve"> </w:t>
      </w:r>
      <w:r w:rsidRPr="00FB0CE2">
        <w:t>поровну.</w:t>
      </w:r>
    </w:p>
    <w:p w:rsidR="000973E2" w:rsidRPr="00FB0CE2" w:rsidRDefault="000973E2" w:rsidP="000973E2">
      <w:pPr>
        <w:pStyle w:val="a3"/>
        <w:contextualSpacing/>
      </w:pPr>
      <w:r w:rsidRPr="00FB0CE2">
        <w:t>Примечание</w:t>
      </w:r>
    </w:p>
    <w:p w:rsidR="000973E2" w:rsidRPr="00FB0CE2" w:rsidRDefault="000973E2" w:rsidP="000973E2">
      <w:pPr>
        <w:pStyle w:val="a3"/>
        <w:ind w:right="227" w:firstLine="707"/>
        <w:contextualSpacing/>
        <w:jc w:val="both"/>
      </w:pPr>
      <w:r w:rsidRPr="00FB0CE2">
        <w:t>Для</w:t>
      </w:r>
      <w:r w:rsidRPr="00FB0CE2">
        <w:rPr>
          <w:spacing w:val="1"/>
        </w:rPr>
        <w:t xml:space="preserve"> </w:t>
      </w:r>
      <w:r w:rsidRPr="00FB0CE2">
        <w:t>проведения</w:t>
      </w:r>
      <w:r w:rsidRPr="00FB0CE2">
        <w:rPr>
          <w:spacing w:val="1"/>
        </w:rPr>
        <w:t xml:space="preserve"> </w:t>
      </w:r>
      <w:r w:rsidRPr="00FB0CE2">
        <w:t>исследования</w:t>
      </w:r>
      <w:r w:rsidRPr="00FB0CE2">
        <w:rPr>
          <w:spacing w:val="1"/>
        </w:rPr>
        <w:t xml:space="preserve"> </w:t>
      </w:r>
      <w:r w:rsidRPr="00FB0CE2">
        <w:t>обычно</w:t>
      </w:r>
      <w:r w:rsidRPr="00FB0CE2">
        <w:rPr>
          <w:spacing w:val="1"/>
        </w:rPr>
        <w:t xml:space="preserve"> </w:t>
      </w:r>
      <w:r w:rsidRPr="00FB0CE2">
        <w:t>достаточно</w:t>
      </w:r>
      <w:r w:rsidRPr="00FB0CE2">
        <w:rPr>
          <w:spacing w:val="1"/>
        </w:rPr>
        <w:t xml:space="preserve"> </w:t>
      </w:r>
      <w:r w:rsidRPr="00FB0CE2">
        <w:t>2-3</w:t>
      </w:r>
      <w:r w:rsidRPr="00FB0CE2">
        <w:rPr>
          <w:spacing w:val="1"/>
        </w:rPr>
        <w:t xml:space="preserve"> </w:t>
      </w:r>
      <w:r w:rsidRPr="00FB0CE2">
        <w:t>картинок</w:t>
      </w:r>
      <w:r w:rsidRPr="00FB0CE2">
        <w:rPr>
          <w:spacing w:val="1"/>
        </w:rPr>
        <w:t xml:space="preserve"> </w:t>
      </w:r>
      <w:r w:rsidRPr="00FB0CE2">
        <w:t>(не</w:t>
      </w:r>
      <w:r w:rsidRPr="00FB0CE2">
        <w:rPr>
          <w:spacing w:val="1"/>
        </w:rPr>
        <w:t xml:space="preserve"> </w:t>
      </w:r>
      <w:r w:rsidRPr="00FB0CE2">
        <w:t>считая</w:t>
      </w:r>
      <w:r w:rsidRPr="00FB0CE2">
        <w:rPr>
          <w:spacing w:val="-57"/>
        </w:rPr>
        <w:t xml:space="preserve"> </w:t>
      </w:r>
      <w:r w:rsidRPr="00FB0CE2">
        <w:t>тренировочной картинки-образца). При явном доминировании одного из детей взрослый</w:t>
      </w:r>
      <w:r w:rsidRPr="00FB0CE2">
        <w:rPr>
          <w:spacing w:val="1"/>
        </w:rPr>
        <w:t xml:space="preserve"> </w:t>
      </w:r>
      <w:r w:rsidRPr="00FB0CE2">
        <w:t>дает</w:t>
      </w:r>
      <w:r w:rsidRPr="00FB0CE2">
        <w:rPr>
          <w:spacing w:val="-1"/>
        </w:rPr>
        <w:t xml:space="preserve"> </w:t>
      </w:r>
      <w:r w:rsidRPr="00FB0CE2">
        <w:t>ему</w:t>
      </w:r>
      <w:r w:rsidRPr="00FB0CE2">
        <w:rPr>
          <w:spacing w:val="-5"/>
        </w:rPr>
        <w:t xml:space="preserve"> </w:t>
      </w:r>
      <w:r w:rsidRPr="00FB0CE2">
        <w:t>значительно меньше</w:t>
      </w:r>
      <w:r w:rsidRPr="00FB0CE2">
        <w:rPr>
          <w:spacing w:val="-1"/>
        </w:rPr>
        <w:t xml:space="preserve"> </w:t>
      </w:r>
      <w:r w:rsidRPr="00FB0CE2">
        <w:t>фигурок,</w:t>
      </w:r>
      <w:r w:rsidRPr="00FB0CE2">
        <w:rPr>
          <w:spacing w:val="-1"/>
        </w:rPr>
        <w:t xml:space="preserve"> </w:t>
      </w:r>
      <w:r w:rsidRPr="00FB0CE2">
        <w:t>чем</w:t>
      </w:r>
      <w:r w:rsidRPr="00FB0CE2">
        <w:rPr>
          <w:spacing w:val="-1"/>
        </w:rPr>
        <w:t xml:space="preserve"> </w:t>
      </w:r>
      <w:r w:rsidRPr="00FB0CE2">
        <w:t>его</w:t>
      </w:r>
      <w:r w:rsidRPr="00FB0CE2">
        <w:rPr>
          <w:spacing w:val="2"/>
        </w:rPr>
        <w:t xml:space="preserve"> </w:t>
      </w:r>
      <w:r w:rsidRPr="00FB0CE2">
        <w:t>партнеру.</w:t>
      </w:r>
    </w:p>
    <w:p w:rsidR="000973E2" w:rsidRPr="00FB0CE2" w:rsidRDefault="000973E2" w:rsidP="000973E2">
      <w:pPr>
        <w:pStyle w:val="a3"/>
        <w:spacing w:before="1"/>
        <w:ind w:right="224"/>
        <w:contextualSpacing/>
        <w:jc w:val="both"/>
      </w:pPr>
      <w:r w:rsidRPr="00FB0CE2">
        <w:t>Во</w:t>
      </w:r>
      <w:r w:rsidRPr="00FB0CE2">
        <w:rPr>
          <w:spacing w:val="1"/>
        </w:rPr>
        <w:t xml:space="preserve"> </w:t>
      </w:r>
      <w:r w:rsidRPr="00FB0CE2">
        <w:t>время</w:t>
      </w:r>
      <w:r w:rsidRPr="00FB0CE2">
        <w:rPr>
          <w:spacing w:val="1"/>
        </w:rPr>
        <w:t xml:space="preserve"> </w:t>
      </w:r>
      <w:r w:rsidRPr="00FB0CE2">
        <w:t>выполнения</w:t>
      </w:r>
      <w:r w:rsidRPr="00FB0CE2">
        <w:rPr>
          <w:spacing w:val="1"/>
        </w:rPr>
        <w:t xml:space="preserve"> </w:t>
      </w:r>
      <w:r w:rsidRPr="00FB0CE2">
        <w:t>задания</w:t>
      </w:r>
      <w:r w:rsidRPr="00FB0CE2">
        <w:rPr>
          <w:spacing w:val="1"/>
        </w:rPr>
        <w:t xml:space="preserve"> </w:t>
      </w:r>
      <w:r w:rsidRPr="00FB0CE2">
        <w:t>детьми</w:t>
      </w:r>
      <w:r w:rsidRPr="00FB0CE2">
        <w:rPr>
          <w:spacing w:val="1"/>
        </w:rPr>
        <w:t xml:space="preserve"> </w:t>
      </w:r>
      <w:r w:rsidRPr="00FB0CE2">
        <w:t>взрослый</w:t>
      </w:r>
      <w:r w:rsidRPr="00FB0CE2">
        <w:rPr>
          <w:spacing w:val="1"/>
        </w:rPr>
        <w:t xml:space="preserve"> </w:t>
      </w:r>
      <w:r w:rsidRPr="00FB0CE2">
        <w:t>не</w:t>
      </w:r>
      <w:r w:rsidRPr="00FB0CE2">
        <w:rPr>
          <w:spacing w:val="1"/>
        </w:rPr>
        <w:t xml:space="preserve"> </w:t>
      </w:r>
      <w:r w:rsidRPr="00FB0CE2">
        <w:t>вмешивается</w:t>
      </w:r>
      <w:r w:rsidRPr="00FB0CE2">
        <w:rPr>
          <w:spacing w:val="1"/>
        </w:rPr>
        <w:t xml:space="preserve"> </w:t>
      </w:r>
      <w:r w:rsidRPr="00FB0CE2">
        <w:t>в</w:t>
      </w:r>
      <w:r w:rsidRPr="00FB0CE2">
        <w:rPr>
          <w:spacing w:val="1"/>
        </w:rPr>
        <w:t xml:space="preserve"> </w:t>
      </w:r>
      <w:r w:rsidRPr="00FB0CE2">
        <w:t>их</w:t>
      </w:r>
      <w:r w:rsidRPr="00FB0CE2">
        <w:rPr>
          <w:spacing w:val="1"/>
        </w:rPr>
        <w:t xml:space="preserve"> </w:t>
      </w:r>
      <w:r w:rsidRPr="00FB0CE2">
        <w:t>работу,</w:t>
      </w:r>
      <w:r w:rsidRPr="00FB0CE2">
        <w:rPr>
          <w:spacing w:val="1"/>
        </w:rPr>
        <w:t xml:space="preserve"> </w:t>
      </w:r>
      <w:r w:rsidRPr="00FB0CE2">
        <w:t>не</w:t>
      </w:r>
      <w:r w:rsidRPr="00FB0CE2">
        <w:rPr>
          <w:spacing w:val="1"/>
        </w:rPr>
        <w:t xml:space="preserve"> </w:t>
      </w:r>
      <w:r w:rsidRPr="00FB0CE2">
        <w:t>подсказывает, не дает рекомендаций, не делает замечаний, не комментирует их действия,</w:t>
      </w:r>
      <w:r w:rsidRPr="00FB0CE2">
        <w:rPr>
          <w:spacing w:val="1"/>
        </w:rPr>
        <w:t xml:space="preserve"> </w:t>
      </w:r>
      <w:r w:rsidRPr="00FB0CE2">
        <w:t>если даже действия одного из детей кажутся ему неподобающими (отталкивает партнера,</w:t>
      </w:r>
      <w:r w:rsidRPr="00FB0CE2">
        <w:rPr>
          <w:spacing w:val="1"/>
        </w:rPr>
        <w:t xml:space="preserve"> </w:t>
      </w:r>
      <w:r w:rsidRPr="00FB0CE2">
        <w:t>забирает</w:t>
      </w:r>
      <w:r w:rsidRPr="00FB0CE2">
        <w:rPr>
          <w:spacing w:val="1"/>
        </w:rPr>
        <w:t xml:space="preserve"> </w:t>
      </w:r>
      <w:r w:rsidRPr="00FB0CE2">
        <w:t>все</w:t>
      </w:r>
      <w:r w:rsidRPr="00FB0CE2">
        <w:rPr>
          <w:spacing w:val="1"/>
        </w:rPr>
        <w:t xml:space="preserve"> </w:t>
      </w:r>
      <w:r w:rsidRPr="00FB0CE2">
        <w:t>фигурки</w:t>
      </w:r>
      <w:r w:rsidRPr="00FB0CE2">
        <w:rPr>
          <w:spacing w:val="1"/>
        </w:rPr>
        <w:t xml:space="preserve"> </w:t>
      </w:r>
      <w:r w:rsidRPr="00FB0CE2">
        <w:t>себе</w:t>
      </w:r>
      <w:r w:rsidRPr="00FB0CE2">
        <w:rPr>
          <w:spacing w:val="1"/>
        </w:rPr>
        <w:t xml:space="preserve"> </w:t>
      </w:r>
      <w:r w:rsidRPr="00FB0CE2">
        <w:t>или,</w:t>
      </w:r>
      <w:r w:rsidRPr="00FB0CE2">
        <w:rPr>
          <w:spacing w:val="1"/>
        </w:rPr>
        <w:t xml:space="preserve"> </w:t>
      </w:r>
      <w:r w:rsidRPr="00FB0CE2">
        <w:t>наоборот,</w:t>
      </w:r>
      <w:r w:rsidRPr="00FB0CE2">
        <w:rPr>
          <w:spacing w:val="1"/>
        </w:rPr>
        <w:t xml:space="preserve"> </w:t>
      </w:r>
      <w:r w:rsidRPr="00FB0CE2">
        <w:t>смотрит</w:t>
      </w:r>
      <w:r w:rsidRPr="00FB0CE2">
        <w:rPr>
          <w:spacing w:val="1"/>
        </w:rPr>
        <w:t xml:space="preserve"> </w:t>
      </w:r>
      <w:r w:rsidRPr="00FB0CE2">
        <w:t>в</w:t>
      </w:r>
      <w:r w:rsidRPr="00FB0CE2">
        <w:rPr>
          <w:spacing w:val="1"/>
        </w:rPr>
        <w:t xml:space="preserve"> </w:t>
      </w:r>
      <w:r w:rsidRPr="00FB0CE2">
        <w:t>окно,</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интереса</w:t>
      </w:r>
      <w:r w:rsidRPr="00FB0CE2">
        <w:rPr>
          <w:spacing w:val="1"/>
        </w:rPr>
        <w:t xml:space="preserve"> </w:t>
      </w:r>
      <w:r w:rsidRPr="00FB0CE2">
        <w:t>к</w:t>
      </w:r>
      <w:r w:rsidRPr="00FB0CE2">
        <w:rPr>
          <w:spacing w:val="1"/>
        </w:rPr>
        <w:t xml:space="preserve"> </w:t>
      </w:r>
      <w:r w:rsidRPr="00FB0CE2">
        <w:t>заданию).</w:t>
      </w:r>
      <w:r w:rsidRPr="00FB0CE2">
        <w:rPr>
          <w:spacing w:val="-1"/>
        </w:rPr>
        <w:t xml:space="preserve"> </w:t>
      </w:r>
      <w:r w:rsidRPr="00FB0CE2">
        <w:t>Задача</w:t>
      </w:r>
      <w:r w:rsidRPr="00FB0CE2">
        <w:rPr>
          <w:spacing w:val="-1"/>
        </w:rPr>
        <w:t xml:space="preserve"> </w:t>
      </w:r>
      <w:r w:rsidRPr="00FB0CE2">
        <w:t>взрослого</w:t>
      </w:r>
      <w:r w:rsidRPr="00FB0CE2">
        <w:rPr>
          <w:spacing w:val="2"/>
        </w:rPr>
        <w:t xml:space="preserve"> </w:t>
      </w:r>
      <w:r w:rsidRPr="00FB0CE2">
        <w:t>-</w:t>
      </w:r>
      <w:r w:rsidRPr="00FB0CE2">
        <w:rPr>
          <w:spacing w:val="-2"/>
        </w:rPr>
        <w:t xml:space="preserve"> </w:t>
      </w:r>
      <w:r w:rsidRPr="00FB0CE2">
        <w:t>лишь фиксировать поведение</w:t>
      </w:r>
      <w:r w:rsidRPr="00FB0CE2">
        <w:rPr>
          <w:spacing w:val="-2"/>
        </w:rPr>
        <w:t xml:space="preserve"> </w:t>
      </w:r>
      <w:r w:rsidRPr="00FB0CE2">
        <w:t>детей.</w:t>
      </w:r>
    </w:p>
    <w:p w:rsidR="000973E2" w:rsidRPr="00FB0CE2" w:rsidRDefault="000973E2" w:rsidP="000973E2">
      <w:pPr>
        <w:pStyle w:val="a3"/>
        <w:contextualSpacing/>
        <w:jc w:val="both"/>
      </w:pPr>
      <w:r w:rsidRPr="00FB0CE2">
        <w:t>Фиксируем</w:t>
      </w:r>
      <w:r w:rsidRPr="00FB0CE2">
        <w:rPr>
          <w:spacing w:val="-4"/>
        </w:rPr>
        <w:t xml:space="preserve"> </w:t>
      </w:r>
      <w:r w:rsidRPr="00FB0CE2">
        <w:t>поведение</w:t>
      </w:r>
      <w:r w:rsidRPr="00FB0CE2">
        <w:rPr>
          <w:spacing w:val="-1"/>
        </w:rPr>
        <w:t xml:space="preserve"> </w:t>
      </w:r>
      <w:r w:rsidRPr="00FB0CE2">
        <w:t>детей</w:t>
      </w:r>
      <w:r w:rsidRPr="00FB0CE2">
        <w:rPr>
          <w:spacing w:val="-3"/>
        </w:rPr>
        <w:t xml:space="preserve"> </w:t>
      </w:r>
      <w:r w:rsidRPr="00FB0CE2">
        <w:t>в</w:t>
      </w:r>
      <w:r w:rsidRPr="00FB0CE2">
        <w:rPr>
          <w:spacing w:val="-3"/>
        </w:rPr>
        <w:t xml:space="preserve"> </w:t>
      </w:r>
      <w:r w:rsidRPr="00FB0CE2">
        <w:t>протоколе</w:t>
      </w:r>
      <w:r w:rsidRPr="00FB0CE2">
        <w:rPr>
          <w:spacing w:val="-3"/>
        </w:rPr>
        <w:t xml:space="preserve"> </w:t>
      </w:r>
      <w:r w:rsidRPr="00FB0CE2">
        <w:t>наблюдения</w:t>
      </w:r>
    </w:p>
    <w:p w:rsidR="000973E2" w:rsidRPr="00FB0CE2" w:rsidRDefault="000973E2" w:rsidP="000973E2">
      <w:pPr>
        <w:pStyle w:val="110"/>
        <w:spacing w:before="3" w:line="240" w:lineRule="auto"/>
        <w:contextualSpacing/>
        <w:jc w:val="both"/>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p w:rsidR="000973E2" w:rsidRPr="00FB0CE2" w:rsidRDefault="000973E2" w:rsidP="000973E2">
      <w:pPr>
        <w:pStyle w:val="a3"/>
        <w:spacing w:after="6"/>
        <w:ind w:right="228"/>
        <w:contextualSpacing/>
        <w:jc w:val="both"/>
      </w:pPr>
      <w:r w:rsidRPr="00FB0CE2">
        <w:t>При</w:t>
      </w:r>
      <w:r w:rsidRPr="00FB0CE2">
        <w:rPr>
          <w:spacing w:val="1"/>
        </w:rPr>
        <w:t xml:space="preserve"> </w:t>
      </w:r>
      <w:r w:rsidRPr="00FB0CE2">
        <w:t>анализе</w:t>
      </w:r>
      <w:r w:rsidRPr="00FB0CE2">
        <w:rPr>
          <w:spacing w:val="1"/>
        </w:rPr>
        <w:t xml:space="preserve"> </w:t>
      </w:r>
      <w:r w:rsidRPr="00FB0CE2">
        <w:t>протоколов</w:t>
      </w:r>
      <w:r w:rsidRPr="00FB0CE2">
        <w:rPr>
          <w:spacing w:val="1"/>
        </w:rPr>
        <w:t xml:space="preserve"> </w:t>
      </w:r>
      <w:r w:rsidRPr="00FB0CE2">
        <w:t>выделяют</w:t>
      </w:r>
      <w:r w:rsidRPr="00FB0CE2">
        <w:rPr>
          <w:spacing w:val="1"/>
        </w:rPr>
        <w:t xml:space="preserve"> </w:t>
      </w:r>
      <w:r w:rsidRPr="00FB0CE2">
        <w:t>признаки,</w:t>
      </w:r>
      <w:r w:rsidRPr="00FB0CE2">
        <w:rPr>
          <w:spacing w:val="1"/>
        </w:rPr>
        <w:t xml:space="preserve"> </w:t>
      </w:r>
      <w:r w:rsidRPr="00FB0CE2">
        <w:t>которые</w:t>
      </w:r>
      <w:r w:rsidRPr="00FB0CE2">
        <w:rPr>
          <w:spacing w:val="1"/>
        </w:rPr>
        <w:t xml:space="preserve"> </w:t>
      </w:r>
      <w:r w:rsidRPr="00FB0CE2">
        <w:t>объединяются</w:t>
      </w:r>
      <w:r w:rsidRPr="00FB0CE2">
        <w:rPr>
          <w:spacing w:val="1"/>
        </w:rPr>
        <w:t xml:space="preserve"> </w:t>
      </w:r>
      <w:r w:rsidRPr="00FB0CE2">
        <w:t>в</w:t>
      </w:r>
      <w:r w:rsidRPr="00FB0CE2">
        <w:rPr>
          <w:spacing w:val="1"/>
        </w:rPr>
        <w:t xml:space="preserve"> </w:t>
      </w:r>
      <w:r w:rsidRPr="00FB0CE2">
        <w:t>четыре</w:t>
      </w:r>
      <w:r w:rsidRPr="00FB0CE2">
        <w:rPr>
          <w:spacing w:val="1"/>
        </w:rPr>
        <w:t xml:space="preserve"> </w:t>
      </w:r>
      <w:r w:rsidRPr="00FB0CE2">
        <w:t>комплексных</w:t>
      </w:r>
      <w:r w:rsidRPr="00FB0CE2">
        <w:rPr>
          <w:spacing w:val="1"/>
        </w:rPr>
        <w:t xml:space="preserve"> </w:t>
      </w:r>
      <w:r w:rsidRPr="00FB0CE2">
        <w:t>параметра.</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93"/>
        <w:gridCol w:w="2393"/>
        <w:gridCol w:w="2393"/>
        <w:gridCol w:w="2394"/>
      </w:tblGrid>
      <w:tr w:rsidR="000973E2" w:rsidRPr="00FB0CE2" w:rsidTr="00117AEC">
        <w:trPr>
          <w:trHeight w:val="1103"/>
        </w:trPr>
        <w:tc>
          <w:tcPr>
            <w:tcW w:w="2393" w:type="dxa"/>
          </w:tcPr>
          <w:p w:rsidR="000973E2" w:rsidRPr="00FB0CE2" w:rsidRDefault="000973E2" w:rsidP="00117AEC">
            <w:pPr>
              <w:pStyle w:val="TableParagraph"/>
              <w:ind w:left="107" w:right="632"/>
              <w:contextualSpacing/>
              <w:rPr>
                <w:rFonts w:ascii="Times New Roman" w:hAnsi="Times New Roman"/>
                <w:sz w:val="24"/>
                <w:szCs w:val="24"/>
              </w:rPr>
            </w:pPr>
            <w:proofErr w:type="spellStart"/>
            <w:r w:rsidRPr="00FB0CE2">
              <w:rPr>
                <w:rFonts w:ascii="Times New Roman" w:hAnsi="Times New Roman"/>
                <w:sz w:val="24"/>
                <w:szCs w:val="24"/>
              </w:rPr>
              <w:t>Отрицательная</w:t>
            </w:r>
            <w:proofErr w:type="spellEnd"/>
            <w:r w:rsidRPr="00FB0CE2">
              <w:rPr>
                <w:rFonts w:ascii="Times New Roman" w:hAnsi="Times New Roman"/>
                <w:spacing w:val="1"/>
                <w:sz w:val="24"/>
                <w:szCs w:val="24"/>
              </w:rPr>
              <w:t xml:space="preserve"> </w:t>
            </w:r>
            <w:proofErr w:type="spellStart"/>
            <w:r w:rsidRPr="00FB0CE2">
              <w:rPr>
                <w:rFonts w:ascii="Times New Roman" w:hAnsi="Times New Roman"/>
                <w:sz w:val="24"/>
                <w:szCs w:val="24"/>
              </w:rPr>
              <w:t>нравственная</w:t>
            </w:r>
            <w:proofErr w:type="spellEnd"/>
          </w:p>
          <w:p w:rsidR="000973E2" w:rsidRPr="00FB0CE2" w:rsidRDefault="000973E2" w:rsidP="00117AEC">
            <w:pPr>
              <w:pStyle w:val="TableParagraph"/>
              <w:ind w:left="107" w:right="632"/>
              <w:contextualSpacing/>
              <w:rPr>
                <w:rFonts w:ascii="Times New Roman" w:hAnsi="Times New Roman"/>
                <w:sz w:val="24"/>
                <w:szCs w:val="24"/>
              </w:rPr>
            </w:pPr>
            <w:proofErr w:type="spellStart"/>
            <w:r w:rsidRPr="00FB0CE2">
              <w:rPr>
                <w:rFonts w:ascii="Times New Roman" w:hAnsi="Times New Roman"/>
                <w:spacing w:val="-1"/>
                <w:sz w:val="24"/>
                <w:szCs w:val="24"/>
              </w:rPr>
              <w:t>направленность</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личности</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ind w:left="105" w:right="634"/>
              <w:contextualSpacing/>
              <w:rPr>
                <w:rFonts w:ascii="Times New Roman" w:hAnsi="Times New Roman"/>
                <w:sz w:val="24"/>
                <w:szCs w:val="24"/>
              </w:rPr>
            </w:pPr>
            <w:proofErr w:type="spellStart"/>
            <w:r w:rsidRPr="00FB0CE2">
              <w:rPr>
                <w:rFonts w:ascii="Times New Roman" w:hAnsi="Times New Roman"/>
                <w:sz w:val="24"/>
                <w:szCs w:val="24"/>
              </w:rPr>
              <w:t>Положительная</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нравственная</w:t>
            </w:r>
            <w:proofErr w:type="spellEnd"/>
          </w:p>
          <w:p w:rsidR="000973E2" w:rsidRPr="00FB0CE2" w:rsidRDefault="000973E2" w:rsidP="00117AEC">
            <w:pPr>
              <w:pStyle w:val="TableParagraph"/>
              <w:ind w:left="105" w:right="634"/>
              <w:contextualSpacing/>
              <w:rPr>
                <w:rFonts w:ascii="Times New Roman" w:hAnsi="Times New Roman"/>
                <w:sz w:val="24"/>
                <w:szCs w:val="24"/>
              </w:rPr>
            </w:pPr>
            <w:proofErr w:type="spellStart"/>
            <w:r w:rsidRPr="00FB0CE2">
              <w:rPr>
                <w:rFonts w:ascii="Times New Roman" w:hAnsi="Times New Roman"/>
                <w:spacing w:val="-1"/>
                <w:sz w:val="24"/>
                <w:szCs w:val="24"/>
              </w:rPr>
              <w:t>направленность</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личности</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ind w:left="108" w:right="580"/>
              <w:contextualSpacing/>
              <w:rPr>
                <w:rFonts w:ascii="Times New Roman" w:hAnsi="Times New Roman"/>
                <w:sz w:val="24"/>
                <w:szCs w:val="24"/>
              </w:rPr>
            </w:pPr>
            <w:proofErr w:type="spellStart"/>
            <w:r w:rsidRPr="00FB0CE2">
              <w:rPr>
                <w:rFonts w:ascii="Times New Roman" w:hAnsi="Times New Roman"/>
                <w:spacing w:val="-1"/>
                <w:sz w:val="24"/>
                <w:szCs w:val="24"/>
              </w:rPr>
              <w:t>Общительность</w:t>
            </w:r>
            <w:proofErr w:type="spellEnd"/>
            <w:r w:rsidRPr="00FB0CE2">
              <w:rPr>
                <w:rFonts w:ascii="Times New Roman" w:hAnsi="Times New Roman"/>
                <w:spacing w:val="-1"/>
                <w:sz w:val="24"/>
                <w:szCs w:val="24"/>
              </w:rPr>
              <w:t>,</w:t>
            </w:r>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контактность</w:t>
            </w:r>
            <w:proofErr w:type="spellEnd"/>
            <w:r w:rsidRPr="00FB0CE2">
              <w:rPr>
                <w:rFonts w:ascii="Times New Roman" w:hAnsi="Times New Roman"/>
                <w:spacing w:val="1"/>
                <w:sz w:val="24"/>
                <w:szCs w:val="24"/>
              </w:rPr>
              <w:t xml:space="preserve"> </w:t>
            </w:r>
            <w:proofErr w:type="spellStart"/>
            <w:r w:rsidRPr="00FB0CE2">
              <w:rPr>
                <w:rFonts w:ascii="Times New Roman" w:hAnsi="Times New Roman"/>
                <w:sz w:val="24"/>
                <w:szCs w:val="24"/>
              </w:rPr>
              <w:t>ребенка</w:t>
            </w:r>
            <w:proofErr w:type="spellEnd"/>
            <w:r w:rsidRPr="00FB0CE2">
              <w:rPr>
                <w:rFonts w:ascii="Times New Roman" w:hAnsi="Times New Roman"/>
                <w:sz w:val="24"/>
                <w:szCs w:val="24"/>
              </w:rPr>
              <w:t>:</w:t>
            </w:r>
          </w:p>
        </w:tc>
        <w:tc>
          <w:tcPr>
            <w:tcW w:w="2394" w:type="dxa"/>
          </w:tcPr>
          <w:p w:rsidR="000973E2" w:rsidRPr="00FB0CE2" w:rsidRDefault="000973E2" w:rsidP="00117AEC">
            <w:pPr>
              <w:pStyle w:val="TableParagraph"/>
              <w:tabs>
                <w:tab w:val="left" w:pos="789"/>
              </w:tabs>
              <w:ind w:left="108" w:right="85"/>
              <w:contextualSpacing/>
              <w:rPr>
                <w:rFonts w:ascii="Times New Roman" w:hAnsi="Times New Roman"/>
                <w:sz w:val="24"/>
                <w:szCs w:val="24"/>
              </w:rPr>
            </w:pPr>
            <w:proofErr w:type="spellStart"/>
            <w:r w:rsidRPr="00FB0CE2">
              <w:rPr>
                <w:rFonts w:ascii="Times New Roman" w:hAnsi="Times New Roman"/>
                <w:sz w:val="24"/>
                <w:szCs w:val="24"/>
              </w:rPr>
              <w:t>Заинтересованность</w:t>
            </w:r>
            <w:proofErr w:type="spellEnd"/>
            <w:r w:rsidRPr="00FB0CE2">
              <w:rPr>
                <w:rFonts w:ascii="Times New Roman" w:hAnsi="Times New Roman"/>
                <w:spacing w:val="1"/>
                <w:sz w:val="24"/>
                <w:szCs w:val="24"/>
              </w:rPr>
              <w:t xml:space="preserve"> </w:t>
            </w:r>
            <w:r w:rsidRPr="00FB0CE2">
              <w:rPr>
                <w:rFonts w:ascii="Times New Roman" w:hAnsi="Times New Roman"/>
                <w:sz w:val="24"/>
                <w:szCs w:val="24"/>
              </w:rPr>
              <w:t>в</w:t>
            </w:r>
            <w:r w:rsidRPr="00FB0CE2">
              <w:rPr>
                <w:rFonts w:ascii="Times New Roman" w:hAnsi="Times New Roman"/>
                <w:sz w:val="24"/>
                <w:szCs w:val="24"/>
              </w:rPr>
              <w:tab/>
            </w:r>
            <w:proofErr w:type="spellStart"/>
            <w:r w:rsidRPr="00FB0CE2">
              <w:rPr>
                <w:rFonts w:ascii="Times New Roman" w:hAnsi="Times New Roman"/>
                <w:spacing w:val="-1"/>
                <w:sz w:val="24"/>
                <w:szCs w:val="24"/>
              </w:rPr>
              <w:t>предложенной</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деятельности</w:t>
            </w:r>
            <w:proofErr w:type="spellEnd"/>
            <w:r w:rsidRPr="00FB0CE2">
              <w:rPr>
                <w:rFonts w:ascii="Times New Roman" w:hAnsi="Times New Roman"/>
                <w:sz w:val="24"/>
                <w:szCs w:val="24"/>
              </w:rPr>
              <w:t>:</w:t>
            </w:r>
          </w:p>
        </w:tc>
      </w:tr>
      <w:tr w:rsidR="000973E2" w:rsidRPr="00FB0CE2" w:rsidTr="00117AEC">
        <w:trPr>
          <w:trHeight w:val="276"/>
        </w:trPr>
        <w:tc>
          <w:tcPr>
            <w:tcW w:w="2393" w:type="dxa"/>
          </w:tcPr>
          <w:p w:rsidR="000973E2" w:rsidRPr="00FB0CE2" w:rsidRDefault="000973E2" w:rsidP="00117AEC">
            <w:pPr>
              <w:pStyle w:val="TableParagraph"/>
              <w:tabs>
                <w:tab w:val="left" w:pos="1563"/>
              </w:tabs>
              <w:ind w:left="107"/>
              <w:contextualSpacing/>
              <w:rPr>
                <w:rFonts w:ascii="Times New Roman" w:hAnsi="Times New Roman"/>
                <w:sz w:val="24"/>
                <w:szCs w:val="24"/>
              </w:rPr>
            </w:pPr>
            <w:proofErr w:type="spellStart"/>
            <w:r w:rsidRPr="00FB0CE2">
              <w:rPr>
                <w:rFonts w:ascii="Times New Roman" w:hAnsi="Times New Roman"/>
                <w:sz w:val="24"/>
                <w:szCs w:val="24"/>
              </w:rPr>
              <w:t>забирает</w:t>
            </w:r>
            <w:proofErr w:type="spellEnd"/>
            <w:r w:rsidRPr="00FB0CE2">
              <w:rPr>
                <w:rFonts w:ascii="Times New Roman" w:hAnsi="Times New Roman"/>
                <w:sz w:val="24"/>
                <w:szCs w:val="24"/>
              </w:rPr>
              <w:tab/>
              <w:t>(</w:t>
            </w:r>
            <w:proofErr w:type="spellStart"/>
            <w:r w:rsidRPr="00FB0CE2">
              <w:rPr>
                <w:rFonts w:ascii="Times New Roman" w:hAnsi="Times New Roman"/>
                <w:sz w:val="24"/>
                <w:szCs w:val="24"/>
              </w:rPr>
              <w:t>берет</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tabs>
                <w:tab w:val="left" w:pos="1285"/>
              </w:tabs>
              <w:ind w:left="105"/>
              <w:contextualSpacing/>
              <w:rPr>
                <w:rFonts w:ascii="Times New Roman" w:hAnsi="Times New Roman"/>
                <w:sz w:val="24"/>
                <w:szCs w:val="24"/>
              </w:rPr>
            </w:pPr>
            <w:proofErr w:type="spellStart"/>
            <w:r w:rsidRPr="00FB0CE2">
              <w:rPr>
                <w:rFonts w:ascii="Times New Roman" w:hAnsi="Times New Roman"/>
                <w:sz w:val="24"/>
                <w:szCs w:val="24"/>
              </w:rPr>
              <w:t>помогает</w:t>
            </w:r>
            <w:proofErr w:type="spellEnd"/>
            <w:r w:rsidRPr="00FB0CE2">
              <w:rPr>
                <w:rFonts w:ascii="Times New Roman" w:hAnsi="Times New Roman"/>
                <w:sz w:val="24"/>
                <w:szCs w:val="24"/>
              </w:rPr>
              <w:tab/>
            </w:r>
            <w:proofErr w:type="spellStart"/>
            <w:r w:rsidRPr="00FB0CE2">
              <w:rPr>
                <w:rFonts w:ascii="Times New Roman" w:hAnsi="Times New Roman"/>
                <w:sz w:val="24"/>
                <w:szCs w:val="24"/>
              </w:rPr>
              <w:t>партнеру</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речь</w:t>
            </w:r>
            <w:proofErr w:type="spellEnd"/>
            <w:r w:rsidRPr="00FB0CE2">
              <w:rPr>
                <w:rFonts w:ascii="Times New Roman" w:hAnsi="Times New Roman"/>
                <w:sz w:val="24"/>
                <w:szCs w:val="24"/>
              </w:rPr>
              <w:t>,</w:t>
            </w:r>
            <w:r w:rsidRPr="00FB0CE2">
              <w:rPr>
                <w:rFonts w:ascii="Times New Roman" w:hAnsi="Times New Roman"/>
                <w:spacing w:val="34"/>
                <w:sz w:val="24"/>
                <w:szCs w:val="24"/>
              </w:rPr>
              <w:t xml:space="preserve"> </w:t>
            </w:r>
            <w:proofErr w:type="spellStart"/>
            <w:r w:rsidRPr="00FB0CE2">
              <w:rPr>
                <w:rFonts w:ascii="Times New Roman" w:hAnsi="Times New Roman"/>
                <w:sz w:val="24"/>
                <w:szCs w:val="24"/>
              </w:rPr>
              <w:t>обращенная</w:t>
            </w:r>
            <w:proofErr w:type="spellEnd"/>
            <w:r w:rsidRPr="00FB0CE2">
              <w:rPr>
                <w:rFonts w:ascii="Times New Roman" w:hAnsi="Times New Roman"/>
                <w:spacing w:val="93"/>
                <w:sz w:val="24"/>
                <w:szCs w:val="24"/>
              </w:rPr>
              <w:t xml:space="preserve"> </w:t>
            </w:r>
            <w:r w:rsidRPr="00FB0CE2">
              <w:rPr>
                <w:rFonts w:ascii="Times New Roman" w:hAnsi="Times New Roman"/>
                <w:sz w:val="24"/>
                <w:szCs w:val="24"/>
              </w:rPr>
              <w:t>к</w:t>
            </w:r>
          </w:p>
        </w:tc>
        <w:tc>
          <w:tcPr>
            <w:tcW w:w="2394" w:type="dxa"/>
          </w:tcPr>
          <w:p w:rsidR="000973E2" w:rsidRPr="00FB0CE2" w:rsidRDefault="000973E2" w:rsidP="00117AEC">
            <w:pPr>
              <w:pStyle w:val="TableParagraph"/>
              <w:tabs>
                <w:tab w:val="left" w:pos="1168"/>
                <w:tab w:val="left" w:pos="1904"/>
              </w:tabs>
              <w:ind w:left="108"/>
              <w:contextualSpacing/>
              <w:rPr>
                <w:rFonts w:ascii="Times New Roman" w:hAnsi="Times New Roman"/>
                <w:sz w:val="24"/>
                <w:szCs w:val="24"/>
              </w:rPr>
            </w:pPr>
            <w:proofErr w:type="spellStart"/>
            <w:r w:rsidRPr="00FB0CE2">
              <w:rPr>
                <w:rFonts w:ascii="Times New Roman" w:hAnsi="Times New Roman"/>
                <w:sz w:val="24"/>
                <w:szCs w:val="24"/>
              </w:rPr>
              <w:t>строит</w:t>
            </w:r>
            <w:proofErr w:type="spellEnd"/>
            <w:r w:rsidRPr="00FB0CE2">
              <w:rPr>
                <w:rFonts w:ascii="Times New Roman" w:hAnsi="Times New Roman"/>
                <w:sz w:val="24"/>
                <w:szCs w:val="24"/>
              </w:rPr>
              <w:tab/>
            </w:r>
            <w:proofErr w:type="spellStart"/>
            <w:r w:rsidRPr="00FB0CE2">
              <w:rPr>
                <w:rFonts w:ascii="Times New Roman" w:hAnsi="Times New Roman"/>
                <w:sz w:val="24"/>
                <w:szCs w:val="24"/>
              </w:rPr>
              <w:t>сам</w:t>
            </w:r>
            <w:proofErr w:type="spellEnd"/>
            <w:r w:rsidRPr="00FB0CE2">
              <w:rPr>
                <w:rFonts w:ascii="Times New Roman" w:hAnsi="Times New Roman"/>
                <w:sz w:val="24"/>
                <w:szCs w:val="24"/>
              </w:rPr>
              <w:tab/>
            </w:r>
            <w:proofErr w:type="spellStart"/>
            <w:r w:rsidRPr="00FB0CE2">
              <w:rPr>
                <w:rFonts w:ascii="Times New Roman" w:hAnsi="Times New Roman"/>
                <w:sz w:val="24"/>
                <w:szCs w:val="24"/>
              </w:rPr>
              <w:t>или</w:t>
            </w:r>
            <w:proofErr w:type="spellEnd"/>
          </w:p>
        </w:tc>
      </w:tr>
      <w:tr w:rsidR="000973E2" w:rsidRPr="00FB0CE2" w:rsidTr="00117AEC">
        <w:trPr>
          <w:trHeight w:val="1932"/>
        </w:trPr>
        <w:tc>
          <w:tcPr>
            <w:tcW w:w="2393" w:type="dxa"/>
            <w:tcBorders>
              <w:top w:val="nil"/>
            </w:tcBorders>
          </w:tcPr>
          <w:p w:rsidR="000973E2" w:rsidRPr="0029755F" w:rsidRDefault="000973E2" w:rsidP="00117AEC">
            <w:pPr>
              <w:pStyle w:val="TableParagraph"/>
              <w:tabs>
                <w:tab w:val="left" w:pos="2059"/>
              </w:tabs>
              <w:ind w:left="107" w:right="86"/>
              <w:contextualSpacing/>
              <w:jc w:val="both"/>
              <w:rPr>
                <w:rFonts w:ascii="Times New Roman" w:hAnsi="Times New Roman"/>
                <w:sz w:val="24"/>
                <w:szCs w:val="24"/>
                <w:lang w:val="ru-RU"/>
              </w:rPr>
            </w:pPr>
            <w:r w:rsidRPr="0029755F">
              <w:rPr>
                <w:rFonts w:ascii="Times New Roman" w:hAnsi="Times New Roman"/>
                <w:sz w:val="24"/>
                <w:szCs w:val="24"/>
                <w:lang w:val="ru-RU"/>
              </w:rPr>
              <w:t>фигурки</w:t>
            </w:r>
            <w:r w:rsidRPr="0029755F">
              <w:rPr>
                <w:rFonts w:ascii="Times New Roman" w:hAnsi="Times New Roman"/>
                <w:spacing w:val="61"/>
                <w:sz w:val="24"/>
                <w:szCs w:val="24"/>
                <w:lang w:val="ru-RU"/>
              </w:rPr>
              <w:t xml:space="preserve"> </w:t>
            </w:r>
            <w:r w:rsidRPr="0029755F">
              <w:rPr>
                <w:rFonts w:ascii="Times New Roman" w:hAnsi="Times New Roman"/>
                <w:sz w:val="24"/>
                <w:szCs w:val="24"/>
                <w:lang w:val="ru-RU"/>
              </w:rPr>
              <w:t>партнера</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(от 0 до 2 баллов, в</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зависимости</w:t>
            </w:r>
            <w:r w:rsidRPr="0029755F">
              <w:rPr>
                <w:rFonts w:ascii="Times New Roman" w:hAnsi="Times New Roman"/>
                <w:sz w:val="24"/>
                <w:szCs w:val="24"/>
                <w:lang w:val="ru-RU"/>
              </w:rPr>
              <w:tab/>
            </w:r>
            <w:r w:rsidRPr="0029755F">
              <w:rPr>
                <w:rFonts w:ascii="Times New Roman" w:hAnsi="Times New Roman"/>
                <w:spacing w:val="-2"/>
                <w:sz w:val="24"/>
                <w:szCs w:val="24"/>
                <w:lang w:val="ru-RU"/>
              </w:rPr>
              <w:t>от</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степени</w:t>
            </w:r>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выраженности</w:t>
            </w:r>
            <w:proofErr w:type="spellEnd"/>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данного</w:t>
            </w:r>
            <w:proofErr w:type="spellEnd"/>
            <w:r w:rsidRPr="00FB0CE2">
              <w:rPr>
                <w:rFonts w:ascii="Times New Roman" w:hAnsi="Times New Roman"/>
                <w:spacing w:val="-4"/>
                <w:sz w:val="24"/>
                <w:szCs w:val="24"/>
              </w:rPr>
              <w:t xml:space="preserve"> </w:t>
            </w:r>
            <w:proofErr w:type="spellStart"/>
            <w:r w:rsidRPr="00FB0CE2">
              <w:rPr>
                <w:rFonts w:ascii="Times New Roman" w:hAnsi="Times New Roman"/>
                <w:sz w:val="24"/>
                <w:szCs w:val="24"/>
              </w:rPr>
              <w:t>признака</w:t>
            </w:r>
            <w:proofErr w:type="spellEnd"/>
            <w:r w:rsidRPr="00FB0CE2">
              <w:rPr>
                <w:rFonts w:ascii="Times New Roman" w:hAnsi="Times New Roman"/>
                <w:sz w:val="24"/>
                <w:szCs w:val="24"/>
              </w:rPr>
              <w:t>);</w:t>
            </w:r>
          </w:p>
        </w:tc>
        <w:tc>
          <w:tcPr>
            <w:tcW w:w="2393" w:type="dxa"/>
            <w:tcBorders>
              <w:top w:val="nil"/>
            </w:tcBorders>
          </w:tcPr>
          <w:p w:rsidR="000973E2" w:rsidRPr="0029755F" w:rsidRDefault="000973E2" w:rsidP="00117AEC">
            <w:pPr>
              <w:pStyle w:val="TableParagraph"/>
              <w:tabs>
                <w:tab w:val="left" w:pos="1337"/>
                <w:tab w:val="left" w:pos="1434"/>
                <w:tab w:val="left" w:pos="1544"/>
                <w:tab w:val="left" w:pos="1957"/>
              </w:tabs>
              <w:ind w:left="105" w:right="88"/>
              <w:contextualSpacing/>
              <w:rPr>
                <w:rFonts w:ascii="Times New Roman" w:hAnsi="Times New Roman"/>
                <w:sz w:val="24"/>
                <w:szCs w:val="24"/>
                <w:lang w:val="ru-RU"/>
              </w:rPr>
            </w:pPr>
            <w:r w:rsidRPr="0029755F">
              <w:rPr>
                <w:rFonts w:ascii="Times New Roman" w:hAnsi="Times New Roman"/>
                <w:sz w:val="24"/>
                <w:szCs w:val="24"/>
                <w:lang w:val="ru-RU"/>
              </w:rPr>
              <w:t>например,</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поправляет</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2"/>
                <w:sz w:val="24"/>
                <w:szCs w:val="24"/>
                <w:lang w:val="ru-RU"/>
              </w:rPr>
              <w:t>его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фигурки,</w:t>
            </w:r>
            <w:r w:rsidRPr="0029755F">
              <w:rPr>
                <w:rFonts w:ascii="Times New Roman" w:hAnsi="Times New Roman"/>
                <w:sz w:val="24"/>
                <w:szCs w:val="24"/>
                <w:lang w:val="ru-RU"/>
              </w:rPr>
              <w:tab/>
            </w:r>
            <w:r w:rsidRPr="0029755F">
              <w:rPr>
                <w:rFonts w:ascii="Times New Roman" w:hAnsi="Times New Roman"/>
                <w:spacing w:val="-1"/>
                <w:sz w:val="24"/>
                <w:szCs w:val="24"/>
                <w:lang w:val="ru-RU"/>
              </w:rPr>
              <w:t>советует,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подает</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реплики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типа: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«Сейчас я тебе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помогу»,</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2"/>
                <w:sz w:val="24"/>
                <w:szCs w:val="24"/>
                <w:lang w:val="ru-RU"/>
              </w:rPr>
              <w:t>«Давай</w:t>
            </w:r>
          </w:p>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помогу</w:t>
            </w:r>
            <w:proofErr w:type="spellEnd"/>
            <w:r w:rsidRPr="00FB0CE2">
              <w:rPr>
                <w:rFonts w:ascii="Times New Roman" w:hAnsi="Times New Roman"/>
                <w:sz w:val="24"/>
                <w:szCs w:val="24"/>
              </w:rPr>
              <w:t>»</w:t>
            </w:r>
            <w:r w:rsidRPr="00FB0CE2">
              <w:rPr>
                <w:rFonts w:ascii="Times New Roman" w:hAnsi="Times New Roman"/>
                <w:spacing w:val="-7"/>
                <w:sz w:val="24"/>
                <w:szCs w:val="24"/>
              </w:rPr>
              <w:t xml:space="preserve"> </w:t>
            </w:r>
            <w:r w:rsidRPr="00FB0CE2">
              <w:rPr>
                <w:rFonts w:ascii="Times New Roman" w:hAnsi="Times New Roman"/>
                <w:sz w:val="24"/>
                <w:szCs w:val="24"/>
              </w:rPr>
              <w:t xml:space="preserve">(0-2 </w:t>
            </w:r>
            <w:proofErr w:type="spellStart"/>
            <w:r w:rsidRPr="00FB0CE2">
              <w:rPr>
                <w:rFonts w:ascii="Times New Roman" w:hAnsi="Times New Roman"/>
                <w:sz w:val="24"/>
                <w:szCs w:val="24"/>
              </w:rPr>
              <w:t>балла</w:t>
            </w:r>
            <w:proofErr w:type="spellEnd"/>
            <w:r w:rsidRPr="00FB0CE2">
              <w:rPr>
                <w:rFonts w:ascii="Times New Roman" w:hAnsi="Times New Roman"/>
                <w:sz w:val="24"/>
                <w:szCs w:val="24"/>
              </w:rPr>
              <w:t>);</w:t>
            </w:r>
          </w:p>
        </w:tc>
        <w:tc>
          <w:tcPr>
            <w:tcW w:w="2393" w:type="dxa"/>
            <w:tcBorders>
              <w:top w:val="nil"/>
            </w:tcBorders>
          </w:tcPr>
          <w:p w:rsidR="000973E2" w:rsidRPr="0029755F" w:rsidRDefault="000973E2" w:rsidP="00117AEC">
            <w:pPr>
              <w:pStyle w:val="TableParagraph"/>
              <w:tabs>
                <w:tab w:val="left" w:pos="2082"/>
              </w:tabs>
              <w:ind w:left="108" w:right="86"/>
              <w:contextualSpacing/>
              <w:jc w:val="both"/>
              <w:rPr>
                <w:rFonts w:ascii="Times New Roman" w:hAnsi="Times New Roman"/>
                <w:sz w:val="24"/>
                <w:szCs w:val="24"/>
                <w:lang w:val="ru-RU"/>
              </w:rPr>
            </w:pPr>
            <w:r w:rsidRPr="0029755F">
              <w:rPr>
                <w:rFonts w:ascii="Times New Roman" w:hAnsi="Times New Roman"/>
                <w:sz w:val="24"/>
                <w:szCs w:val="24"/>
                <w:lang w:val="ru-RU"/>
              </w:rPr>
              <w:t>партнеру</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(1</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начисляется</w:t>
            </w:r>
            <w:r w:rsidRPr="0029755F">
              <w:rPr>
                <w:rFonts w:ascii="Times New Roman" w:hAnsi="Times New Roman"/>
                <w:sz w:val="24"/>
                <w:szCs w:val="24"/>
                <w:lang w:val="ru-RU"/>
              </w:rPr>
              <w:tab/>
            </w:r>
            <w:r w:rsidRPr="0029755F">
              <w:rPr>
                <w:rFonts w:ascii="Times New Roman" w:hAnsi="Times New Roman"/>
                <w:spacing w:val="-2"/>
                <w:sz w:val="24"/>
                <w:szCs w:val="24"/>
                <w:lang w:val="ru-RU"/>
              </w:rPr>
              <w:t>за</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каждую реплику, 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более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5 баллов);</w:t>
            </w:r>
          </w:p>
        </w:tc>
        <w:tc>
          <w:tcPr>
            <w:tcW w:w="2394" w:type="dxa"/>
            <w:tcBorders>
              <w:top w:val="nil"/>
            </w:tcBorders>
          </w:tcPr>
          <w:p w:rsidR="000973E2" w:rsidRPr="0029755F" w:rsidRDefault="000973E2" w:rsidP="00117AEC">
            <w:pPr>
              <w:pStyle w:val="TableParagraph"/>
              <w:ind w:left="108" w:right="85"/>
              <w:contextualSpacing/>
              <w:jc w:val="both"/>
              <w:rPr>
                <w:rFonts w:ascii="Times New Roman" w:hAnsi="Times New Roman"/>
                <w:sz w:val="24"/>
                <w:szCs w:val="24"/>
                <w:lang w:val="ru-RU"/>
              </w:rPr>
            </w:pPr>
            <w:r w:rsidRPr="0029755F">
              <w:rPr>
                <w:rFonts w:ascii="Times New Roman" w:hAnsi="Times New Roman"/>
                <w:sz w:val="24"/>
                <w:szCs w:val="24"/>
                <w:lang w:val="ru-RU"/>
              </w:rPr>
              <w:t>вместе с партнером,</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активно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выполняет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задание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(0-2</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балла);</w:t>
            </w:r>
          </w:p>
        </w:tc>
      </w:tr>
      <w:tr w:rsidR="000973E2" w:rsidRPr="00FB0CE2" w:rsidTr="00117AEC">
        <w:trPr>
          <w:trHeight w:val="3038"/>
        </w:trPr>
        <w:tc>
          <w:tcPr>
            <w:tcW w:w="2393" w:type="dxa"/>
          </w:tcPr>
          <w:p w:rsidR="000973E2" w:rsidRPr="0029755F" w:rsidRDefault="000973E2" w:rsidP="00117AEC">
            <w:pPr>
              <w:pStyle w:val="TableParagraph"/>
              <w:tabs>
                <w:tab w:val="left" w:pos="1268"/>
                <w:tab w:val="left" w:pos="1747"/>
                <w:tab w:val="left" w:pos="1903"/>
              </w:tabs>
              <w:ind w:left="107" w:right="89"/>
              <w:contextualSpacing/>
              <w:rPr>
                <w:rFonts w:ascii="Times New Roman" w:hAnsi="Times New Roman"/>
                <w:sz w:val="24"/>
                <w:szCs w:val="24"/>
                <w:lang w:val="ru-RU"/>
              </w:rPr>
            </w:pPr>
            <w:r w:rsidRPr="0029755F">
              <w:rPr>
                <w:rFonts w:ascii="Times New Roman" w:hAnsi="Times New Roman"/>
                <w:sz w:val="24"/>
                <w:szCs w:val="24"/>
                <w:lang w:val="ru-RU"/>
              </w:rPr>
              <w:t>На</w:t>
            </w:r>
            <w:r w:rsidRPr="0029755F">
              <w:rPr>
                <w:rFonts w:ascii="Times New Roman" w:hAnsi="Times New Roman"/>
                <w:spacing w:val="30"/>
                <w:sz w:val="24"/>
                <w:szCs w:val="24"/>
                <w:lang w:val="ru-RU"/>
              </w:rPr>
              <w:t xml:space="preserve"> </w:t>
            </w:r>
            <w:proofErr w:type="spellStart"/>
            <w:r w:rsidRPr="0029755F">
              <w:rPr>
                <w:rFonts w:ascii="Times New Roman" w:hAnsi="Times New Roman"/>
                <w:sz w:val="24"/>
                <w:szCs w:val="24"/>
                <w:lang w:val="ru-RU"/>
              </w:rPr>
              <w:t>забирание</w:t>
            </w:r>
            <w:proofErr w:type="spellEnd"/>
            <w:r w:rsidRPr="0029755F">
              <w:rPr>
                <w:rFonts w:ascii="Times New Roman" w:hAnsi="Times New Roman"/>
                <w:spacing w:val="34"/>
                <w:sz w:val="24"/>
                <w:szCs w:val="24"/>
                <w:lang w:val="ru-RU"/>
              </w:rPr>
              <w:t xml:space="preserve"> </w:t>
            </w:r>
            <w:r w:rsidRPr="0029755F">
              <w:rPr>
                <w:rFonts w:ascii="Times New Roman" w:hAnsi="Times New Roman"/>
                <w:sz w:val="24"/>
                <w:szCs w:val="24"/>
                <w:lang w:val="ru-RU"/>
              </w:rPr>
              <w:t>у</w:t>
            </w:r>
            <w:r w:rsidRPr="0029755F">
              <w:rPr>
                <w:rFonts w:ascii="Times New Roman" w:hAnsi="Times New Roman"/>
                <w:spacing w:val="26"/>
                <w:sz w:val="24"/>
                <w:szCs w:val="24"/>
                <w:lang w:val="ru-RU"/>
              </w:rPr>
              <w:t xml:space="preserve"> </w:t>
            </w:r>
            <w:r w:rsidRPr="0029755F">
              <w:rPr>
                <w:rFonts w:ascii="Times New Roman" w:hAnsi="Times New Roman"/>
                <w:sz w:val="24"/>
                <w:szCs w:val="24"/>
                <w:lang w:val="ru-RU"/>
              </w:rPr>
              <w:t>себя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фигурок</w:t>
            </w:r>
            <w:r w:rsidRPr="0029755F">
              <w:rPr>
                <w:rFonts w:ascii="Times New Roman" w:hAnsi="Times New Roman"/>
                <w:sz w:val="24"/>
                <w:szCs w:val="24"/>
                <w:lang w:val="ru-RU"/>
              </w:rPr>
              <w:tab/>
            </w:r>
            <w:r w:rsidRPr="0029755F">
              <w:rPr>
                <w:rFonts w:ascii="Times New Roman" w:hAnsi="Times New Roman"/>
                <w:spacing w:val="-1"/>
                <w:sz w:val="24"/>
                <w:szCs w:val="24"/>
                <w:lang w:val="ru-RU"/>
              </w:rPr>
              <w:t>реагирует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негативно,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например,</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отталкивает</w:t>
            </w:r>
            <w:r w:rsidRPr="0029755F">
              <w:rPr>
                <w:rFonts w:ascii="Times New Roman" w:hAnsi="Times New Roman"/>
                <w:sz w:val="24"/>
                <w:szCs w:val="24"/>
                <w:lang w:val="ru-RU"/>
              </w:rPr>
              <w:tab/>
            </w:r>
            <w:r w:rsidRPr="0029755F">
              <w:rPr>
                <w:rFonts w:ascii="Times New Roman" w:hAnsi="Times New Roman"/>
                <w:spacing w:val="-2"/>
                <w:sz w:val="24"/>
                <w:szCs w:val="24"/>
                <w:lang w:val="ru-RU"/>
              </w:rPr>
              <w:t>руку,</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удерживает</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или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прикрывает</w:t>
            </w:r>
          </w:p>
          <w:p w:rsidR="000973E2" w:rsidRPr="0029755F" w:rsidRDefault="000973E2" w:rsidP="00117AEC">
            <w:pPr>
              <w:pStyle w:val="TableParagraph"/>
              <w:tabs>
                <w:tab w:val="left" w:pos="1591"/>
              </w:tabs>
              <w:ind w:left="107" w:right="89"/>
              <w:contextualSpacing/>
              <w:rPr>
                <w:rFonts w:ascii="Times New Roman" w:hAnsi="Times New Roman"/>
                <w:sz w:val="24"/>
                <w:szCs w:val="24"/>
                <w:lang w:val="ru-RU"/>
              </w:rPr>
            </w:pPr>
            <w:r w:rsidRPr="0029755F">
              <w:rPr>
                <w:rFonts w:ascii="Times New Roman" w:hAnsi="Times New Roman"/>
                <w:sz w:val="24"/>
                <w:szCs w:val="24"/>
                <w:lang w:val="ru-RU"/>
              </w:rPr>
              <w:t>фигурки,</w:t>
            </w:r>
            <w:r w:rsidRPr="0029755F">
              <w:rPr>
                <w:rFonts w:ascii="Times New Roman" w:hAnsi="Times New Roman"/>
                <w:sz w:val="24"/>
                <w:szCs w:val="24"/>
                <w:lang w:val="ru-RU"/>
              </w:rPr>
              <w:tab/>
            </w:r>
            <w:r w:rsidRPr="0029755F">
              <w:rPr>
                <w:rFonts w:ascii="Times New Roman" w:hAnsi="Times New Roman"/>
                <w:spacing w:val="-1"/>
                <w:sz w:val="24"/>
                <w:szCs w:val="24"/>
                <w:lang w:val="ru-RU"/>
              </w:rPr>
              <w:t>подает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реплики</w:t>
            </w:r>
            <w:r w:rsidRPr="0029755F">
              <w:rPr>
                <w:rFonts w:ascii="Times New Roman" w:hAnsi="Times New Roman"/>
                <w:spacing w:val="7"/>
                <w:sz w:val="24"/>
                <w:szCs w:val="24"/>
                <w:lang w:val="ru-RU"/>
              </w:rPr>
              <w:t xml:space="preserve"> </w:t>
            </w:r>
            <w:r w:rsidRPr="0029755F">
              <w:rPr>
                <w:rFonts w:ascii="Times New Roman" w:hAnsi="Times New Roman"/>
                <w:sz w:val="24"/>
                <w:szCs w:val="24"/>
                <w:lang w:val="ru-RU"/>
              </w:rPr>
              <w:t>типа:</w:t>
            </w:r>
            <w:r w:rsidRPr="0029755F">
              <w:rPr>
                <w:rFonts w:ascii="Times New Roman" w:hAnsi="Times New Roman"/>
                <w:spacing w:val="9"/>
                <w:sz w:val="24"/>
                <w:szCs w:val="24"/>
                <w:lang w:val="ru-RU"/>
              </w:rPr>
              <w:t xml:space="preserve"> </w:t>
            </w:r>
            <w:r w:rsidRPr="0029755F">
              <w:rPr>
                <w:rFonts w:ascii="Times New Roman" w:hAnsi="Times New Roman"/>
                <w:sz w:val="24"/>
                <w:szCs w:val="24"/>
                <w:lang w:val="ru-RU"/>
              </w:rPr>
              <w:t>«Не</w:t>
            </w:r>
          </w:p>
          <w:p w:rsidR="000973E2" w:rsidRPr="00FB0CE2" w:rsidRDefault="000973E2" w:rsidP="00117AEC">
            <w:pPr>
              <w:pStyle w:val="TableParagraph"/>
              <w:ind w:left="107" w:right="88"/>
              <w:contextualSpacing/>
              <w:rPr>
                <w:rFonts w:ascii="Times New Roman" w:hAnsi="Times New Roman"/>
                <w:sz w:val="24"/>
                <w:szCs w:val="24"/>
              </w:rPr>
            </w:pPr>
            <w:r w:rsidRPr="0029755F">
              <w:rPr>
                <w:rFonts w:ascii="Times New Roman" w:hAnsi="Times New Roman"/>
                <w:sz w:val="24"/>
                <w:szCs w:val="24"/>
                <w:lang w:val="ru-RU"/>
              </w:rPr>
              <w:t>дам!»,</w:t>
            </w:r>
            <w:r w:rsidRPr="0029755F">
              <w:rPr>
                <w:rFonts w:ascii="Times New Roman" w:hAnsi="Times New Roman"/>
                <w:spacing w:val="56"/>
                <w:sz w:val="24"/>
                <w:szCs w:val="24"/>
                <w:lang w:val="ru-RU"/>
              </w:rPr>
              <w:t xml:space="preserve"> </w:t>
            </w:r>
            <w:r w:rsidRPr="0029755F">
              <w:rPr>
                <w:rFonts w:ascii="Times New Roman" w:hAnsi="Times New Roman"/>
                <w:sz w:val="24"/>
                <w:szCs w:val="24"/>
                <w:lang w:val="ru-RU"/>
              </w:rPr>
              <w:t>«Мое!»</w:t>
            </w:r>
            <w:r w:rsidRPr="0029755F">
              <w:rPr>
                <w:rFonts w:ascii="Times New Roman" w:hAnsi="Times New Roman"/>
                <w:spacing w:val="46"/>
                <w:sz w:val="24"/>
                <w:szCs w:val="24"/>
                <w:lang w:val="ru-RU"/>
              </w:rPr>
              <w:t xml:space="preserve"> </w:t>
            </w:r>
            <w:r w:rsidRPr="00FB0CE2">
              <w:rPr>
                <w:rFonts w:ascii="Times New Roman" w:hAnsi="Times New Roman"/>
                <w:sz w:val="24"/>
                <w:szCs w:val="24"/>
              </w:rPr>
              <w:t>(</w:t>
            </w:r>
            <w:proofErr w:type="spellStart"/>
            <w:r w:rsidRPr="00FB0CE2">
              <w:rPr>
                <w:rFonts w:ascii="Times New Roman" w:hAnsi="Times New Roman"/>
                <w:sz w:val="24"/>
                <w:szCs w:val="24"/>
              </w:rPr>
              <w:t>от</w:t>
            </w:r>
            <w:proofErr w:type="spellEnd"/>
            <w:r w:rsidRPr="00FB0CE2">
              <w:rPr>
                <w:rFonts w:ascii="Times New Roman" w:hAnsi="Times New Roman"/>
                <w:spacing w:val="50"/>
                <w:sz w:val="24"/>
                <w:szCs w:val="24"/>
              </w:rPr>
              <w:t xml:space="preserve"> </w:t>
            </w:r>
            <w:r w:rsidRPr="00FB0CE2">
              <w:rPr>
                <w:rFonts w:ascii="Times New Roman" w:hAnsi="Times New Roman"/>
                <w:sz w:val="24"/>
                <w:szCs w:val="24"/>
              </w:rPr>
              <w:t>0</w:t>
            </w:r>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до</w:t>
            </w:r>
            <w:proofErr w:type="spellEnd"/>
            <w:r w:rsidRPr="00FB0CE2">
              <w:rPr>
                <w:rFonts w:ascii="Times New Roman" w:hAnsi="Times New Roman"/>
                <w:spacing w:val="-1"/>
                <w:sz w:val="24"/>
                <w:szCs w:val="24"/>
              </w:rPr>
              <w:t xml:space="preserve"> </w:t>
            </w:r>
            <w:r w:rsidRPr="00FB0CE2">
              <w:rPr>
                <w:rFonts w:ascii="Times New Roman" w:hAnsi="Times New Roman"/>
                <w:sz w:val="24"/>
                <w:szCs w:val="24"/>
              </w:rPr>
              <w:t xml:space="preserve">2 </w:t>
            </w:r>
            <w:proofErr w:type="spellStart"/>
            <w:r w:rsidRPr="00FB0CE2">
              <w:rPr>
                <w:rFonts w:ascii="Times New Roman" w:hAnsi="Times New Roman"/>
                <w:sz w:val="24"/>
                <w:szCs w:val="24"/>
              </w:rPr>
              <w:t>баллов</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tabs>
                <w:tab w:val="left" w:pos="1813"/>
              </w:tabs>
              <w:ind w:left="105" w:right="90"/>
              <w:contextualSpacing/>
              <w:rPr>
                <w:rFonts w:ascii="Times New Roman" w:hAnsi="Times New Roman"/>
                <w:sz w:val="24"/>
                <w:szCs w:val="24"/>
              </w:rPr>
            </w:pPr>
            <w:proofErr w:type="spellStart"/>
            <w:r w:rsidRPr="00FB0CE2">
              <w:rPr>
                <w:rFonts w:ascii="Times New Roman" w:hAnsi="Times New Roman"/>
                <w:sz w:val="24"/>
                <w:szCs w:val="24"/>
              </w:rPr>
              <w:t>отдает</w:t>
            </w:r>
            <w:proofErr w:type="spellEnd"/>
            <w:r w:rsidRPr="00FB0CE2">
              <w:rPr>
                <w:rFonts w:ascii="Times New Roman" w:hAnsi="Times New Roman"/>
                <w:sz w:val="24"/>
                <w:szCs w:val="24"/>
              </w:rPr>
              <w:tab/>
            </w:r>
            <w:proofErr w:type="spellStart"/>
            <w:r w:rsidRPr="00FB0CE2">
              <w:rPr>
                <w:rFonts w:ascii="Times New Roman" w:hAnsi="Times New Roman"/>
                <w:spacing w:val="-2"/>
                <w:sz w:val="24"/>
                <w:szCs w:val="24"/>
              </w:rPr>
              <w:t>свои</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фигурки</w:t>
            </w:r>
            <w:proofErr w:type="spellEnd"/>
            <w:r w:rsidRPr="00FB0CE2">
              <w:rPr>
                <w:rFonts w:ascii="Times New Roman" w:hAnsi="Times New Roman"/>
                <w:sz w:val="24"/>
                <w:szCs w:val="24"/>
              </w:rPr>
              <w:t>;</w:t>
            </w:r>
          </w:p>
        </w:tc>
        <w:tc>
          <w:tcPr>
            <w:tcW w:w="2393" w:type="dxa"/>
          </w:tcPr>
          <w:p w:rsidR="000973E2" w:rsidRPr="0029755F" w:rsidRDefault="000973E2" w:rsidP="00117AEC">
            <w:pPr>
              <w:pStyle w:val="TableParagraph"/>
              <w:ind w:left="108" w:right="86"/>
              <w:contextualSpacing/>
              <w:jc w:val="both"/>
              <w:rPr>
                <w:rFonts w:ascii="Times New Roman" w:hAnsi="Times New Roman"/>
                <w:sz w:val="24"/>
                <w:szCs w:val="24"/>
                <w:lang w:val="ru-RU"/>
              </w:rPr>
            </w:pPr>
            <w:r w:rsidRPr="0029755F">
              <w:rPr>
                <w:rFonts w:ascii="Times New Roman" w:hAnsi="Times New Roman"/>
                <w:sz w:val="24"/>
                <w:szCs w:val="24"/>
                <w:lang w:val="ru-RU"/>
              </w:rPr>
              <w:t>речь,</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обращенная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взрослому (1 балл за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каждую реплику, 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более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5</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баллов);</w:t>
            </w:r>
          </w:p>
        </w:tc>
        <w:tc>
          <w:tcPr>
            <w:tcW w:w="2394" w:type="dxa"/>
          </w:tcPr>
          <w:p w:rsidR="000973E2" w:rsidRPr="0029755F" w:rsidRDefault="000973E2" w:rsidP="00117AEC">
            <w:pPr>
              <w:pStyle w:val="TableParagraph"/>
              <w:tabs>
                <w:tab w:val="left" w:pos="1029"/>
                <w:tab w:val="left" w:pos="1463"/>
              </w:tabs>
              <w:ind w:left="108" w:right="86"/>
              <w:contextualSpacing/>
              <w:rPr>
                <w:rFonts w:ascii="Times New Roman" w:hAnsi="Times New Roman"/>
                <w:sz w:val="24"/>
                <w:szCs w:val="24"/>
                <w:lang w:val="ru-RU"/>
              </w:rPr>
            </w:pPr>
            <w:r w:rsidRPr="0029755F">
              <w:rPr>
                <w:rFonts w:ascii="Times New Roman" w:hAnsi="Times New Roman"/>
                <w:sz w:val="24"/>
                <w:szCs w:val="24"/>
                <w:lang w:val="ru-RU"/>
              </w:rPr>
              <w:t>следит</w:t>
            </w:r>
            <w:r w:rsidRPr="0029755F">
              <w:rPr>
                <w:rFonts w:ascii="Times New Roman" w:hAnsi="Times New Roman"/>
                <w:sz w:val="24"/>
                <w:szCs w:val="24"/>
                <w:lang w:val="ru-RU"/>
              </w:rPr>
              <w:tab/>
              <w:t>за</w:t>
            </w:r>
            <w:r w:rsidRPr="0029755F">
              <w:rPr>
                <w:rFonts w:ascii="Times New Roman" w:hAnsi="Times New Roman"/>
                <w:sz w:val="24"/>
                <w:szCs w:val="24"/>
                <w:lang w:val="ru-RU"/>
              </w:rPr>
              <w:tab/>
            </w:r>
            <w:r w:rsidRPr="0029755F">
              <w:rPr>
                <w:rFonts w:ascii="Times New Roman" w:hAnsi="Times New Roman"/>
                <w:spacing w:val="-1"/>
                <w:sz w:val="24"/>
                <w:szCs w:val="24"/>
                <w:lang w:val="ru-RU"/>
              </w:rPr>
              <w:t>работой</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партнера</w:t>
            </w:r>
            <w:r w:rsidRPr="0029755F">
              <w:rPr>
                <w:rFonts w:ascii="Times New Roman" w:hAnsi="Times New Roman"/>
                <w:spacing w:val="-4"/>
                <w:sz w:val="24"/>
                <w:szCs w:val="24"/>
                <w:lang w:val="ru-RU"/>
              </w:rPr>
              <w:t xml:space="preserve"> </w:t>
            </w:r>
            <w:r w:rsidRPr="0029755F">
              <w:rPr>
                <w:rFonts w:ascii="Times New Roman" w:hAnsi="Times New Roman"/>
                <w:sz w:val="24"/>
                <w:szCs w:val="24"/>
                <w:lang w:val="ru-RU"/>
              </w:rPr>
              <w:t>(0-2</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балла);</w:t>
            </w:r>
          </w:p>
        </w:tc>
      </w:tr>
      <w:tr w:rsidR="000973E2" w:rsidRPr="00FB0CE2" w:rsidTr="00117AEC">
        <w:trPr>
          <w:trHeight w:val="2483"/>
        </w:trPr>
        <w:tc>
          <w:tcPr>
            <w:tcW w:w="2393" w:type="dxa"/>
          </w:tcPr>
          <w:p w:rsidR="000973E2" w:rsidRPr="0029755F" w:rsidRDefault="000973E2" w:rsidP="00117AEC">
            <w:pPr>
              <w:pStyle w:val="TableParagraph"/>
              <w:ind w:left="107" w:right="890"/>
              <w:contextualSpacing/>
              <w:rPr>
                <w:rFonts w:ascii="Times New Roman" w:hAnsi="Times New Roman"/>
                <w:sz w:val="24"/>
                <w:szCs w:val="24"/>
                <w:lang w:val="ru-RU"/>
              </w:rPr>
            </w:pPr>
            <w:r w:rsidRPr="0029755F">
              <w:rPr>
                <w:rFonts w:ascii="Times New Roman" w:hAnsi="Times New Roman"/>
                <w:sz w:val="24"/>
                <w:szCs w:val="24"/>
                <w:lang w:val="ru-RU"/>
              </w:rPr>
              <w:lastRenderedPageBreak/>
              <w:t>пытается</w:t>
            </w:r>
            <w:r w:rsidRPr="0029755F">
              <w:rPr>
                <w:rFonts w:ascii="Times New Roman" w:hAnsi="Times New Roman"/>
                <w:spacing w:val="1"/>
                <w:sz w:val="24"/>
                <w:szCs w:val="24"/>
                <w:lang w:val="ru-RU"/>
              </w:rPr>
              <w:t xml:space="preserve"> </w:t>
            </w:r>
            <w:r w:rsidRPr="0029755F">
              <w:rPr>
                <w:rFonts w:ascii="Times New Roman" w:hAnsi="Times New Roman"/>
                <w:spacing w:val="-1"/>
                <w:sz w:val="24"/>
                <w:szCs w:val="24"/>
                <w:lang w:val="ru-RU"/>
              </w:rPr>
              <w:t>регулировать</w:t>
            </w:r>
          </w:p>
          <w:p w:rsidR="000973E2" w:rsidRPr="0029755F" w:rsidRDefault="000973E2" w:rsidP="00117AEC">
            <w:pPr>
              <w:pStyle w:val="TableParagraph"/>
              <w:tabs>
                <w:tab w:val="left" w:pos="1542"/>
                <w:tab w:val="left" w:pos="1959"/>
              </w:tabs>
              <w:ind w:left="107" w:right="87"/>
              <w:contextualSpacing/>
              <w:jc w:val="both"/>
              <w:rPr>
                <w:rFonts w:ascii="Times New Roman" w:hAnsi="Times New Roman"/>
                <w:sz w:val="24"/>
                <w:szCs w:val="24"/>
                <w:lang w:val="ru-RU"/>
              </w:rPr>
            </w:pPr>
            <w:r w:rsidRPr="0029755F">
              <w:rPr>
                <w:rFonts w:ascii="Times New Roman" w:hAnsi="Times New Roman"/>
                <w:sz w:val="24"/>
                <w:szCs w:val="24"/>
                <w:lang w:val="ru-RU"/>
              </w:rPr>
              <w:t>поведение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партнера,</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оценивает</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2"/>
                <w:sz w:val="24"/>
                <w:szCs w:val="24"/>
                <w:lang w:val="ru-RU"/>
              </w:rPr>
              <w:t>его</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действия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(реплики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типа:</w:t>
            </w:r>
            <w:r w:rsidRPr="0029755F">
              <w:rPr>
                <w:rFonts w:ascii="Times New Roman" w:hAnsi="Times New Roman"/>
                <w:sz w:val="24"/>
                <w:szCs w:val="24"/>
                <w:lang w:val="ru-RU"/>
              </w:rPr>
              <w:tab/>
            </w:r>
            <w:r w:rsidRPr="0029755F">
              <w:rPr>
                <w:rFonts w:ascii="Times New Roman" w:hAnsi="Times New Roman"/>
                <w:spacing w:val="-2"/>
                <w:sz w:val="24"/>
                <w:szCs w:val="24"/>
                <w:lang w:val="ru-RU"/>
              </w:rPr>
              <w:t>«Делай</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давай!»,</w:t>
            </w:r>
            <w:r w:rsidRPr="0029755F">
              <w:rPr>
                <w:rFonts w:ascii="Times New Roman" w:hAnsi="Times New Roman"/>
                <w:spacing w:val="10"/>
                <w:sz w:val="24"/>
                <w:szCs w:val="24"/>
                <w:lang w:val="ru-RU"/>
              </w:rPr>
              <w:t xml:space="preserve"> </w:t>
            </w:r>
            <w:r w:rsidRPr="0029755F">
              <w:rPr>
                <w:rFonts w:ascii="Times New Roman" w:hAnsi="Times New Roman"/>
                <w:sz w:val="24"/>
                <w:szCs w:val="24"/>
                <w:lang w:val="ru-RU"/>
              </w:rPr>
              <w:t>«Ты</w:t>
            </w:r>
            <w:r w:rsidRPr="0029755F">
              <w:rPr>
                <w:rFonts w:ascii="Times New Roman" w:hAnsi="Times New Roman"/>
                <w:spacing w:val="5"/>
                <w:sz w:val="24"/>
                <w:szCs w:val="24"/>
                <w:lang w:val="ru-RU"/>
              </w:rPr>
              <w:t xml:space="preserve"> </w:t>
            </w:r>
            <w:r w:rsidRPr="0029755F">
              <w:rPr>
                <w:rFonts w:ascii="Times New Roman" w:hAnsi="Times New Roman"/>
                <w:sz w:val="24"/>
                <w:szCs w:val="24"/>
                <w:lang w:val="ru-RU"/>
              </w:rPr>
              <w:t>что,</w:t>
            </w:r>
          </w:p>
          <w:p w:rsidR="000973E2" w:rsidRPr="00FB0CE2" w:rsidRDefault="000973E2" w:rsidP="00117AEC">
            <w:pPr>
              <w:pStyle w:val="TableParagraph"/>
              <w:tabs>
                <w:tab w:val="left" w:pos="1880"/>
              </w:tabs>
              <w:ind w:left="107" w:right="89"/>
              <w:contextualSpacing/>
              <w:jc w:val="both"/>
              <w:rPr>
                <w:rFonts w:ascii="Times New Roman" w:hAnsi="Times New Roman"/>
                <w:sz w:val="24"/>
                <w:szCs w:val="24"/>
              </w:rPr>
            </w:pPr>
            <w:proofErr w:type="spellStart"/>
            <w:r w:rsidRPr="00FB0CE2">
              <w:rPr>
                <w:rFonts w:ascii="Times New Roman" w:hAnsi="Times New Roman"/>
                <w:sz w:val="24"/>
                <w:szCs w:val="24"/>
              </w:rPr>
              <w:t>совсем</w:t>
            </w:r>
            <w:proofErr w:type="spellEnd"/>
            <w:r w:rsidRPr="00FB0CE2">
              <w:rPr>
                <w:rFonts w:ascii="Times New Roman" w:hAnsi="Times New Roman"/>
                <w:sz w:val="24"/>
                <w:szCs w:val="24"/>
              </w:rPr>
              <w:t>?»)</w:t>
            </w:r>
            <w:r w:rsidRPr="00FB0CE2">
              <w:rPr>
                <w:rFonts w:ascii="Times New Roman" w:hAnsi="Times New Roman"/>
                <w:sz w:val="24"/>
                <w:szCs w:val="24"/>
              </w:rPr>
              <w:tab/>
            </w:r>
            <w:r w:rsidRPr="00FB0CE2">
              <w:rPr>
                <w:rFonts w:ascii="Times New Roman" w:hAnsi="Times New Roman"/>
                <w:spacing w:val="-1"/>
                <w:sz w:val="24"/>
                <w:szCs w:val="24"/>
              </w:rPr>
              <w:t>(0-2</w:t>
            </w:r>
            <w:r w:rsidRPr="00FB0CE2">
              <w:rPr>
                <w:rFonts w:ascii="Times New Roman" w:hAnsi="Times New Roman"/>
                <w:spacing w:val="-58"/>
                <w:sz w:val="24"/>
                <w:szCs w:val="24"/>
              </w:rPr>
              <w:t xml:space="preserve"> </w:t>
            </w:r>
            <w:proofErr w:type="spellStart"/>
            <w:r w:rsidRPr="00FB0CE2">
              <w:rPr>
                <w:rFonts w:ascii="Times New Roman" w:hAnsi="Times New Roman"/>
                <w:sz w:val="24"/>
                <w:szCs w:val="24"/>
              </w:rPr>
              <w:t>балла</w:t>
            </w:r>
            <w:proofErr w:type="spellEnd"/>
            <w:r w:rsidRPr="00FB0CE2">
              <w:rPr>
                <w:rFonts w:ascii="Times New Roman" w:hAnsi="Times New Roman"/>
                <w:sz w:val="24"/>
                <w:szCs w:val="24"/>
              </w:rPr>
              <w:t>);</w:t>
            </w:r>
          </w:p>
        </w:tc>
        <w:tc>
          <w:tcPr>
            <w:tcW w:w="2393" w:type="dxa"/>
          </w:tcPr>
          <w:p w:rsidR="000973E2" w:rsidRPr="0029755F" w:rsidRDefault="000973E2" w:rsidP="00117AEC">
            <w:pPr>
              <w:pStyle w:val="TableParagraph"/>
              <w:ind w:left="105" w:right="87"/>
              <w:contextualSpacing/>
              <w:jc w:val="both"/>
              <w:rPr>
                <w:rFonts w:ascii="Times New Roman" w:hAnsi="Times New Roman"/>
                <w:sz w:val="24"/>
                <w:szCs w:val="24"/>
                <w:lang w:val="ru-RU"/>
              </w:rPr>
            </w:pPr>
            <w:r w:rsidRPr="0029755F">
              <w:rPr>
                <w:rFonts w:ascii="Times New Roman" w:hAnsi="Times New Roman"/>
                <w:sz w:val="24"/>
                <w:szCs w:val="24"/>
                <w:lang w:val="ru-RU"/>
              </w:rPr>
              <w:t>передвигает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их</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центральную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часть</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стола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или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ближе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партнеру,</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работает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на столе партнера (0-</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2</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балла);</w:t>
            </w:r>
          </w:p>
        </w:tc>
        <w:tc>
          <w:tcPr>
            <w:tcW w:w="2393" w:type="dxa"/>
          </w:tcPr>
          <w:p w:rsidR="000973E2" w:rsidRPr="0029755F" w:rsidRDefault="000973E2" w:rsidP="00117AEC">
            <w:pPr>
              <w:pStyle w:val="TableParagraph"/>
              <w:ind w:left="108" w:right="88"/>
              <w:contextualSpacing/>
              <w:jc w:val="both"/>
              <w:rPr>
                <w:rFonts w:ascii="Times New Roman" w:hAnsi="Times New Roman"/>
                <w:sz w:val="24"/>
                <w:szCs w:val="24"/>
                <w:lang w:val="ru-RU"/>
              </w:rPr>
            </w:pPr>
            <w:r w:rsidRPr="0029755F">
              <w:rPr>
                <w:rFonts w:ascii="Times New Roman" w:hAnsi="Times New Roman"/>
                <w:sz w:val="24"/>
                <w:szCs w:val="24"/>
                <w:lang w:val="ru-RU"/>
              </w:rPr>
              <w:t>реагирует действием</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советы</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партнера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(0-2</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балла).</w:t>
            </w:r>
          </w:p>
        </w:tc>
        <w:tc>
          <w:tcPr>
            <w:tcW w:w="2394" w:type="dxa"/>
          </w:tcPr>
          <w:p w:rsidR="000973E2" w:rsidRPr="0029755F" w:rsidRDefault="000973E2" w:rsidP="00117AEC">
            <w:pPr>
              <w:pStyle w:val="TableParagraph"/>
              <w:ind w:left="108" w:right="83"/>
              <w:contextualSpacing/>
              <w:jc w:val="both"/>
              <w:rPr>
                <w:rFonts w:ascii="Times New Roman" w:hAnsi="Times New Roman"/>
                <w:sz w:val="24"/>
                <w:szCs w:val="24"/>
                <w:lang w:val="ru-RU"/>
              </w:rPr>
            </w:pPr>
            <w:r w:rsidRPr="0029755F">
              <w:rPr>
                <w:rFonts w:ascii="Times New Roman" w:hAnsi="Times New Roman"/>
                <w:sz w:val="24"/>
                <w:szCs w:val="24"/>
                <w:lang w:val="ru-RU"/>
              </w:rPr>
              <w:t>дает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советы</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реплики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поводу</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работы</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(0-2</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балла).</w:t>
            </w:r>
          </w:p>
        </w:tc>
      </w:tr>
      <w:tr w:rsidR="000973E2" w:rsidRPr="00FB0CE2" w:rsidTr="00117AEC">
        <w:trPr>
          <w:trHeight w:val="1378"/>
        </w:trPr>
        <w:tc>
          <w:tcPr>
            <w:tcW w:w="2393" w:type="dxa"/>
          </w:tcPr>
          <w:p w:rsidR="000973E2" w:rsidRPr="0029755F" w:rsidRDefault="000973E2" w:rsidP="00117AEC">
            <w:pPr>
              <w:pStyle w:val="TableParagraph"/>
              <w:ind w:left="107" w:right="88"/>
              <w:contextualSpacing/>
              <w:jc w:val="both"/>
              <w:rPr>
                <w:rFonts w:ascii="Times New Roman" w:hAnsi="Times New Roman"/>
                <w:sz w:val="24"/>
                <w:szCs w:val="24"/>
                <w:lang w:val="ru-RU"/>
              </w:rPr>
            </w:pPr>
            <w:r w:rsidRPr="0029755F">
              <w:rPr>
                <w:rFonts w:ascii="Times New Roman" w:hAnsi="Times New Roman"/>
                <w:sz w:val="24"/>
                <w:szCs w:val="24"/>
                <w:lang w:val="ru-RU"/>
              </w:rPr>
              <w:t>использует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речи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личные местоимения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типа «я», «мне» (0-1</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балл);</w:t>
            </w:r>
          </w:p>
        </w:tc>
        <w:tc>
          <w:tcPr>
            <w:tcW w:w="2393" w:type="dxa"/>
          </w:tcPr>
          <w:p w:rsidR="000973E2" w:rsidRPr="0029755F" w:rsidRDefault="000973E2" w:rsidP="00117AEC">
            <w:pPr>
              <w:pStyle w:val="TableParagraph"/>
              <w:tabs>
                <w:tab w:val="left" w:pos="959"/>
                <w:tab w:val="left" w:pos="1467"/>
                <w:tab w:val="left" w:pos="1644"/>
                <w:tab w:val="left" w:pos="1805"/>
              </w:tabs>
              <w:ind w:left="105" w:right="90"/>
              <w:contextualSpacing/>
              <w:rPr>
                <w:rFonts w:ascii="Times New Roman" w:hAnsi="Times New Roman"/>
                <w:sz w:val="24"/>
                <w:szCs w:val="24"/>
                <w:lang w:val="ru-RU"/>
              </w:rPr>
            </w:pPr>
            <w:r w:rsidRPr="0029755F">
              <w:rPr>
                <w:rFonts w:ascii="Times New Roman" w:hAnsi="Times New Roman"/>
                <w:sz w:val="24"/>
                <w:szCs w:val="24"/>
                <w:lang w:val="ru-RU"/>
              </w:rPr>
              <w:t>использует</w:t>
            </w:r>
            <w:r w:rsidRPr="0029755F">
              <w:rPr>
                <w:rFonts w:ascii="Times New Roman" w:hAnsi="Times New Roman"/>
                <w:sz w:val="24"/>
                <w:szCs w:val="24"/>
                <w:lang w:val="ru-RU"/>
              </w:rPr>
              <w:tab/>
              <w:t>в</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2"/>
                <w:sz w:val="24"/>
                <w:szCs w:val="24"/>
                <w:lang w:val="ru-RU"/>
              </w:rPr>
              <w:t>речи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личные местоимения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множественного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числа,</w:t>
            </w:r>
            <w:r w:rsidRPr="0029755F">
              <w:rPr>
                <w:rFonts w:ascii="Times New Roman" w:hAnsi="Times New Roman"/>
                <w:sz w:val="24"/>
                <w:szCs w:val="24"/>
                <w:lang w:val="ru-RU"/>
              </w:rPr>
              <w:tab/>
              <w:t>типа</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«нас»,</w:t>
            </w:r>
          </w:p>
          <w:p w:rsidR="000973E2" w:rsidRPr="00FB0CE2" w:rsidRDefault="000973E2" w:rsidP="00117AEC">
            <w:pPr>
              <w:pStyle w:val="TableParagraph"/>
              <w:ind w:left="105"/>
              <w:contextualSpacing/>
              <w:rPr>
                <w:rFonts w:ascii="Times New Roman" w:hAnsi="Times New Roman"/>
                <w:sz w:val="24"/>
                <w:szCs w:val="24"/>
              </w:rPr>
            </w:pPr>
            <w:r w:rsidRPr="00FB0CE2">
              <w:rPr>
                <w:rFonts w:ascii="Times New Roman" w:hAnsi="Times New Roman"/>
                <w:sz w:val="24"/>
                <w:szCs w:val="24"/>
              </w:rPr>
              <w:t>«</w:t>
            </w:r>
            <w:proofErr w:type="spellStart"/>
            <w:r w:rsidRPr="00FB0CE2">
              <w:rPr>
                <w:rFonts w:ascii="Times New Roman" w:hAnsi="Times New Roman"/>
                <w:sz w:val="24"/>
                <w:szCs w:val="24"/>
              </w:rPr>
              <w:t>мы</w:t>
            </w:r>
            <w:proofErr w:type="spellEnd"/>
            <w:r w:rsidRPr="00FB0CE2">
              <w:rPr>
                <w:rFonts w:ascii="Times New Roman" w:hAnsi="Times New Roman"/>
                <w:sz w:val="24"/>
                <w:szCs w:val="24"/>
              </w:rPr>
              <w:t>»</w:t>
            </w:r>
            <w:r w:rsidRPr="00FB0CE2">
              <w:rPr>
                <w:rFonts w:ascii="Times New Roman" w:hAnsi="Times New Roman"/>
                <w:spacing w:val="-7"/>
                <w:sz w:val="24"/>
                <w:szCs w:val="24"/>
              </w:rPr>
              <w:t xml:space="preserve"> </w:t>
            </w:r>
            <w:r w:rsidRPr="00FB0CE2">
              <w:rPr>
                <w:rFonts w:ascii="Times New Roman" w:hAnsi="Times New Roman"/>
                <w:sz w:val="24"/>
                <w:szCs w:val="24"/>
              </w:rPr>
              <w:t xml:space="preserve">(0-1 </w:t>
            </w:r>
            <w:proofErr w:type="spellStart"/>
            <w:r w:rsidRPr="00FB0CE2">
              <w:rPr>
                <w:rFonts w:ascii="Times New Roman" w:hAnsi="Times New Roman"/>
                <w:sz w:val="24"/>
                <w:szCs w:val="24"/>
              </w:rPr>
              <w:t>балл</w:t>
            </w:r>
            <w:proofErr w:type="spellEnd"/>
            <w:r w:rsidRPr="00FB0CE2">
              <w:rPr>
                <w:rFonts w:ascii="Times New Roman" w:hAnsi="Times New Roman"/>
                <w:sz w:val="24"/>
                <w:szCs w:val="24"/>
              </w:rPr>
              <w:t>);</w:t>
            </w:r>
          </w:p>
        </w:tc>
        <w:tc>
          <w:tcPr>
            <w:tcW w:w="2393" w:type="dxa"/>
          </w:tcPr>
          <w:p w:rsidR="000973E2" w:rsidRPr="00FB0CE2" w:rsidRDefault="000973E2" w:rsidP="00117AEC">
            <w:pPr>
              <w:pStyle w:val="TableParagraph"/>
              <w:contextualSpacing/>
              <w:rPr>
                <w:rFonts w:ascii="Times New Roman" w:hAnsi="Times New Roman"/>
                <w:sz w:val="24"/>
                <w:szCs w:val="24"/>
              </w:rPr>
            </w:pPr>
          </w:p>
        </w:tc>
        <w:tc>
          <w:tcPr>
            <w:tcW w:w="2394" w:type="dxa"/>
          </w:tcPr>
          <w:p w:rsidR="000973E2" w:rsidRPr="00FB0CE2" w:rsidRDefault="000973E2" w:rsidP="00117AEC">
            <w:pPr>
              <w:pStyle w:val="TableParagraph"/>
              <w:contextualSpacing/>
              <w:rPr>
                <w:rFonts w:ascii="Times New Roman" w:hAnsi="Times New Roman"/>
                <w:sz w:val="24"/>
                <w:szCs w:val="24"/>
              </w:rPr>
            </w:pPr>
          </w:p>
        </w:tc>
      </w:tr>
      <w:tr w:rsidR="000973E2" w:rsidRPr="00FB0CE2" w:rsidTr="00117AEC">
        <w:trPr>
          <w:trHeight w:val="1655"/>
        </w:trPr>
        <w:tc>
          <w:tcPr>
            <w:tcW w:w="2393" w:type="dxa"/>
          </w:tcPr>
          <w:p w:rsidR="000973E2" w:rsidRPr="0029755F" w:rsidRDefault="000973E2" w:rsidP="00117AEC">
            <w:pPr>
              <w:pStyle w:val="TableParagraph"/>
              <w:ind w:left="107"/>
              <w:contextualSpacing/>
              <w:jc w:val="both"/>
              <w:rPr>
                <w:rFonts w:ascii="Times New Roman" w:hAnsi="Times New Roman"/>
                <w:sz w:val="24"/>
                <w:szCs w:val="24"/>
                <w:lang w:val="ru-RU"/>
              </w:rPr>
            </w:pPr>
            <w:r w:rsidRPr="0029755F">
              <w:rPr>
                <w:rFonts w:ascii="Times New Roman" w:hAnsi="Times New Roman"/>
                <w:sz w:val="24"/>
                <w:szCs w:val="24"/>
                <w:lang w:val="ru-RU"/>
              </w:rPr>
              <w:t xml:space="preserve">не  </w:t>
            </w:r>
            <w:r w:rsidRPr="0029755F">
              <w:rPr>
                <w:rFonts w:ascii="Times New Roman" w:hAnsi="Times New Roman"/>
                <w:spacing w:val="16"/>
                <w:sz w:val="24"/>
                <w:szCs w:val="24"/>
                <w:lang w:val="ru-RU"/>
              </w:rPr>
              <w:t xml:space="preserve"> </w:t>
            </w:r>
            <w:r w:rsidRPr="0029755F">
              <w:rPr>
                <w:rFonts w:ascii="Times New Roman" w:hAnsi="Times New Roman"/>
                <w:sz w:val="24"/>
                <w:szCs w:val="24"/>
                <w:lang w:val="ru-RU"/>
              </w:rPr>
              <w:t xml:space="preserve">понимает  </w:t>
            </w:r>
            <w:r w:rsidRPr="0029755F">
              <w:rPr>
                <w:rFonts w:ascii="Times New Roman" w:hAnsi="Times New Roman"/>
                <w:spacing w:val="17"/>
                <w:sz w:val="24"/>
                <w:szCs w:val="24"/>
                <w:lang w:val="ru-RU"/>
              </w:rPr>
              <w:t xml:space="preserve"> </w:t>
            </w:r>
            <w:r w:rsidRPr="0029755F">
              <w:rPr>
                <w:rFonts w:ascii="Times New Roman" w:hAnsi="Times New Roman"/>
                <w:sz w:val="24"/>
                <w:szCs w:val="24"/>
                <w:lang w:val="ru-RU"/>
              </w:rPr>
              <w:t>слова</w:t>
            </w:r>
          </w:p>
          <w:p w:rsidR="000973E2" w:rsidRPr="0029755F" w:rsidRDefault="000973E2" w:rsidP="00117AEC">
            <w:pPr>
              <w:pStyle w:val="TableParagraph"/>
              <w:ind w:left="107" w:right="88"/>
              <w:contextualSpacing/>
              <w:jc w:val="both"/>
              <w:rPr>
                <w:rFonts w:ascii="Times New Roman" w:hAnsi="Times New Roman"/>
                <w:sz w:val="24"/>
                <w:szCs w:val="24"/>
                <w:lang w:val="ru-RU"/>
              </w:rPr>
            </w:pPr>
            <w:r w:rsidRPr="0029755F">
              <w:rPr>
                <w:rFonts w:ascii="Times New Roman" w:hAnsi="Times New Roman"/>
                <w:sz w:val="24"/>
                <w:szCs w:val="24"/>
                <w:lang w:val="ru-RU"/>
              </w:rPr>
              <w:t>«вместе»,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стремясь</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выполнить</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задание,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использует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только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 xml:space="preserve">свои  </w:t>
            </w:r>
            <w:r w:rsidRPr="0029755F">
              <w:rPr>
                <w:rFonts w:ascii="Times New Roman" w:hAnsi="Times New Roman"/>
                <w:spacing w:val="31"/>
                <w:sz w:val="24"/>
                <w:szCs w:val="24"/>
                <w:lang w:val="ru-RU"/>
              </w:rPr>
              <w:t xml:space="preserve"> </w:t>
            </w:r>
            <w:r w:rsidRPr="0029755F">
              <w:rPr>
                <w:rFonts w:ascii="Times New Roman" w:hAnsi="Times New Roman"/>
                <w:sz w:val="24"/>
                <w:szCs w:val="24"/>
                <w:lang w:val="ru-RU"/>
              </w:rPr>
              <w:t xml:space="preserve">фигурки  </w:t>
            </w:r>
            <w:r w:rsidRPr="0029755F">
              <w:rPr>
                <w:rFonts w:ascii="Times New Roman" w:hAnsi="Times New Roman"/>
                <w:spacing w:val="31"/>
                <w:sz w:val="24"/>
                <w:szCs w:val="24"/>
                <w:lang w:val="ru-RU"/>
              </w:rPr>
              <w:t xml:space="preserve"> </w:t>
            </w:r>
            <w:r w:rsidRPr="0029755F">
              <w:rPr>
                <w:rFonts w:ascii="Times New Roman" w:hAnsi="Times New Roman"/>
                <w:sz w:val="24"/>
                <w:szCs w:val="24"/>
                <w:lang w:val="ru-RU"/>
              </w:rPr>
              <w:t>(0-2</w:t>
            </w:r>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балла</w:t>
            </w:r>
            <w:proofErr w:type="spellEnd"/>
            <w:r w:rsidRPr="00FB0CE2">
              <w:rPr>
                <w:rFonts w:ascii="Times New Roman" w:hAnsi="Times New Roman"/>
                <w:sz w:val="24"/>
                <w:szCs w:val="24"/>
              </w:rPr>
              <w:t>);</w:t>
            </w:r>
          </w:p>
        </w:tc>
        <w:tc>
          <w:tcPr>
            <w:tcW w:w="2393" w:type="dxa"/>
          </w:tcPr>
          <w:p w:rsidR="000973E2" w:rsidRPr="0029755F" w:rsidRDefault="000973E2" w:rsidP="00117AEC">
            <w:pPr>
              <w:pStyle w:val="TableParagraph"/>
              <w:tabs>
                <w:tab w:val="left" w:pos="1304"/>
              </w:tabs>
              <w:ind w:left="105" w:right="88"/>
              <w:contextualSpacing/>
              <w:jc w:val="both"/>
              <w:rPr>
                <w:rFonts w:ascii="Times New Roman" w:hAnsi="Times New Roman"/>
                <w:sz w:val="24"/>
                <w:szCs w:val="24"/>
                <w:lang w:val="ru-RU"/>
              </w:rPr>
            </w:pPr>
            <w:r w:rsidRPr="0029755F">
              <w:rPr>
                <w:rFonts w:ascii="Times New Roman" w:hAnsi="Times New Roman"/>
                <w:sz w:val="24"/>
                <w:szCs w:val="24"/>
                <w:lang w:val="ru-RU"/>
              </w:rPr>
              <w:t>сразу</w:t>
            </w:r>
            <w:r w:rsidRPr="0029755F">
              <w:rPr>
                <w:rFonts w:ascii="Times New Roman" w:hAnsi="Times New Roman"/>
                <w:sz w:val="24"/>
                <w:szCs w:val="24"/>
                <w:lang w:val="ru-RU"/>
              </w:rPr>
              <w:tab/>
            </w:r>
            <w:r w:rsidRPr="0029755F">
              <w:rPr>
                <w:rFonts w:ascii="Times New Roman" w:hAnsi="Times New Roman"/>
                <w:spacing w:val="-1"/>
                <w:sz w:val="24"/>
                <w:szCs w:val="24"/>
                <w:lang w:val="ru-RU"/>
              </w:rPr>
              <w:t>понимает</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слово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«вместе»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пытается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наладить</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сотрудничество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(0-2</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балла);</w:t>
            </w:r>
          </w:p>
        </w:tc>
        <w:tc>
          <w:tcPr>
            <w:tcW w:w="2393" w:type="dxa"/>
          </w:tcPr>
          <w:p w:rsidR="000973E2" w:rsidRPr="0029755F" w:rsidRDefault="000973E2" w:rsidP="00117AEC">
            <w:pPr>
              <w:pStyle w:val="TableParagraph"/>
              <w:contextualSpacing/>
              <w:rPr>
                <w:rFonts w:ascii="Times New Roman" w:hAnsi="Times New Roman"/>
                <w:sz w:val="24"/>
                <w:szCs w:val="24"/>
                <w:lang w:val="ru-RU"/>
              </w:rPr>
            </w:pPr>
          </w:p>
        </w:tc>
        <w:tc>
          <w:tcPr>
            <w:tcW w:w="2394" w:type="dxa"/>
          </w:tcPr>
          <w:p w:rsidR="000973E2" w:rsidRPr="0029755F" w:rsidRDefault="000973E2" w:rsidP="00117AEC">
            <w:pPr>
              <w:pStyle w:val="TableParagraph"/>
              <w:contextualSpacing/>
              <w:rPr>
                <w:rFonts w:ascii="Times New Roman" w:hAnsi="Times New Roman"/>
                <w:sz w:val="24"/>
                <w:szCs w:val="24"/>
                <w:lang w:val="ru-RU"/>
              </w:rPr>
            </w:pPr>
          </w:p>
        </w:tc>
      </w:tr>
      <w:tr w:rsidR="000973E2" w:rsidRPr="00FB0CE2" w:rsidTr="00117AEC">
        <w:trPr>
          <w:trHeight w:val="830"/>
        </w:trPr>
        <w:tc>
          <w:tcPr>
            <w:tcW w:w="2393"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работает</w:t>
            </w:r>
            <w:proofErr w:type="spellEnd"/>
            <w:r w:rsidRPr="00FB0CE2">
              <w:rPr>
                <w:rFonts w:ascii="Times New Roman" w:hAnsi="Times New Roman"/>
                <w:spacing w:val="4"/>
                <w:sz w:val="24"/>
                <w:szCs w:val="24"/>
              </w:rPr>
              <w:t xml:space="preserve"> </w:t>
            </w:r>
            <w:proofErr w:type="spellStart"/>
            <w:r w:rsidRPr="00FB0CE2">
              <w:rPr>
                <w:rFonts w:ascii="Times New Roman" w:hAnsi="Times New Roman"/>
                <w:sz w:val="24"/>
                <w:szCs w:val="24"/>
              </w:rPr>
              <w:t>один</w:t>
            </w:r>
            <w:proofErr w:type="spellEnd"/>
            <w:r w:rsidRPr="00FB0CE2">
              <w:rPr>
                <w:rFonts w:ascii="Times New Roman" w:hAnsi="Times New Roman"/>
                <w:spacing w:val="4"/>
                <w:sz w:val="24"/>
                <w:szCs w:val="24"/>
              </w:rPr>
              <w:t xml:space="preserve"> </w:t>
            </w:r>
            <w:r w:rsidRPr="00FB0CE2">
              <w:rPr>
                <w:rFonts w:ascii="Times New Roman" w:hAnsi="Times New Roman"/>
                <w:sz w:val="24"/>
                <w:szCs w:val="24"/>
              </w:rPr>
              <w:t>(0-1</w:t>
            </w:r>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балла</w:t>
            </w:r>
            <w:proofErr w:type="spellEnd"/>
            <w:r w:rsidRPr="00FB0CE2">
              <w:rPr>
                <w:rFonts w:ascii="Times New Roman" w:hAnsi="Times New Roman"/>
                <w:sz w:val="24"/>
                <w:szCs w:val="24"/>
              </w:rPr>
              <w:t>)</w:t>
            </w:r>
          </w:p>
        </w:tc>
        <w:tc>
          <w:tcPr>
            <w:tcW w:w="2393" w:type="dxa"/>
          </w:tcPr>
          <w:p w:rsidR="000973E2" w:rsidRPr="0029755F" w:rsidRDefault="000973E2" w:rsidP="00117AEC">
            <w:pPr>
              <w:pStyle w:val="TableParagraph"/>
              <w:tabs>
                <w:tab w:val="left" w:pos="1239"/>
                <w:tab w:val="left" w:pos="1883"/>
                <w:tab w:val="left" w:pos="2172"/>
              </w:tabs>
              <w:ind w:left="105" w:right="88"/>
              <w:contextualSpacing/>
              <w:rPr>
                <w:rFonts w:ascii="Times New Roman" w:hAnsi="Times New Roman"/>
                <w:sz w:val="24"/>
                <w:szCs w:val="24"/>
                <w:lang w:val="ru-RU"/>
              </w:rPr>
            </w:pPr>
            <w:r w:rsidRPr="0029755F">
              <w:rPr>
                <w:rFonts w:ascii="Times New Roman" w:hAnsi="Times New Roman"/>
                <w:sz w:val="24"/>
                <w:szCs w:val="24"/>
                <w:lang w:val="ru-RU"/>
              </w:rPr>
              <w:t>работает</w:t>
            </w:r>
            <w:r w:rsidRPr="0029755F">
              <w:rPr>
                <w:rFonts w:ascii="Times New Roman" w:hAnsi="Times New Roman"/>
                <w:sz w:val="24"/>
                <w:szCs w:val="24"/>
                <w:lang w:val="ru-RU"/>
              </w:rPr>
              <w:tab/>
              <w:t>вместе</w:t>
            </w:r>
            <w:r w:rsidRPr="0029755F">
              <w:rPr>
                <w:rFonts w:ascii="Times New Roman" w:hAnsi="Times New Roman"/>
                <w:sz w:val="24"/>
                <w:szCs w:val="24"/>
                <w:lang w:val="ru-RU"/>
              </w:rPr>
              <w:tab/>
            </w:r>
            <w:r w:rsidRPr="0029755F">
              <w:rPr>
                <w:rFonts w:ascii="Times New Roman" w:hAnsi="Times New Roman"/>
                <w:spacing w:val="-1"/>
                <w:sz w:val="24"/>
                <w:szCs w:val="24"/>
                <w:lang w:val="ru-RU"/>
              </w:rPr>
              <w:t>с</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партнером</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2"/>
                <w:sz w:val="24"/>
                <w:szCs w:val="24"/>
                <w:lang w:val="ru-RU"/>
              </w:rPr>
              <w:t>(0-1</w:t>
            </w:r>
          </w:p>
          <w:p w:rsidR="000973E2" w:rsidRPr="0029755F" w:rsidRDefault="000973E2" w:rsidP="00117AEC">
            <w:pPr>
              <w:pStyle w:val="TableParagraph"/>
              <w:ind w:left="105"/>
              <w:contextualSpacing/>
              <w:rPr>
                <w:rFonts w:ascii="Times New Roman" w:hAnsi="Times New Roman"/>
                <w:sz w:val="24"/>
                <w:szCs w:val="24"/>
                <w:lang w:val="ru-RU"/>
              </w:rPr>
            </w:pPr>
            <w:r w:rsidRPr="0029755F">
              <w:rPr>
                <w:rFonts w:ascii="Times New Roman" w:hAnsi="Times New Roman"/>
                <w:sz w:val="24"/>
                <w:szCs w:val="24"/>
                <w:lang w:val="ru-RU"/>
              </w:rPr>
              <w:t>балл).</w:t>
            </w:r>
          </w:p>
        </w:tc>
        <w:tc>
          <w:tcPr>
            <w:tcW w:w="2393" w:type="dxa"/>
          </w:tcPr>
          <w:p w:rsidR="000973E2" w:rsidRPr="0029755F" w:rsidRDefault="000973E2" w:rsidP="00117AEC">
            <w:pPr>
              <w:pStyle w:val="TableParagraph"/>
              <w:contextualSpacing/>
              <w:rPr>
                <w:rFonts w:ascii="Times New Roman" w:hAnsi="Times New Roman"/>
                <w:sz w:val="24"/>
                <w:szCs w:val="24"/>
                <w:lang w:val="ru-RU"/>
              </w:rPr>
            </w:pPr>
          </w:p>
        </w:tc>
        <w:tc>
          <w:tcPr>
            <w:tcW w:w="2394" w:type="dxa"/>
          </w:tcPr>
          <w:p w:rsidR="000973E2" w:rsidRPr="0029755F" w:rsidRDefault="000973E2" w:rsidP="00117AEC">
            <w:pPr>
              <w:pStyle w:val="TableParagraph"/>
              <w:contextualSpacing/>
              <w:rPr>
                <w:rFonts w:ascii="Times New Roman" w:hAnsi="Times New Roman"/>
                <w:sz w:val="24"/>
                <w:szCs w:val="24"/>
                <w:lang w:val="ru-RU"/>
              </w:rPr>
            </w:pPr>
          </w:p>
        </w:tc>
      </w:tr>
    </w:tbl>
    <w:p w:rsidR="000973E2" w:rsidRPr="00FB0CE2" w:rsidRDefault="000973E2" w:rsidP="000973E2">
      <w:pPr>
        <w:pStyle w:val="a3"/>
        <w:ind w:firstLine="707"/>
        <w:contextualSpacing/>
      </w:pPr>
      <w:r w:rsidRPr="00FB0CE2">
        <w:t>Баллы</w:t>
      </w:r>
      <w:r w:rsidRPr="00FB0CE2">
        <w:rPr>
          <w:spacing w:val="48"/>
        </w:rPr>
        <w:t xml:space="preserve"> </w:t>
      </w:r>
      <w:r w:rsidRPr="00FB0CE2">
        <w:t>суммируются</w:t>
      </w:r>
      <w:r w:rsidRPr="00FB0CE2">
        <w:rPr>
          <w:spacing w:val="48"/>
        </w:rPr>
        <w:t xml:space="preserve"> </w:t>
      </w:r>
      <w:r w:rsidRPr="00FB0CE2">
        <w:t>по</w:t>
      </w:r>
      <w:r w:rsidRPr="00FB0CE2">
        <w:rPr>
          <w:spacing w:val="48"/>
        </w:rPr>
        <w:t xml:space="preserve"> </w:t>
      </w:r>
      <w:r w:rsidRPr="00FB0CE2">
        <w:t>каждому</w:t>
      </w:r>
      <w:r w:rsidRPr="00FB0CE2">
        <w:rPr>
          <w:spacing w:val="44"/>
        </w:rPr>
        <w:t xml:space="preserve"> </w:t>
      </w:r>
      <w:r w:rsidRPr="00FB0CE2">
        <w:t>комплексу.</w:t>
      </w:r>
      <w:r w:rsidRPr="00FB0CE2">
        <w:rPr>
          <w:spacing w:val="48"/>
        </w:rPr>
        <w:t xml:space="preserve"> </w:t>
      </w:r>
      <w:r w:rsidRPr="00FB0CE2">
        <w:t>Так,</w:t>
      </w:r>
      <w:r w:rsidRPr="00FB0CE2">
        <w:rPr>
          <w:spacing w:val="48"/>
        </w:rPr>
        <w:t xml:space="preserve"> </w:t>
      </w:r>
      <w:r w:rsidRPr="00FB0CE2">
        <w:t>например,</w:t>
      </w:r>
      <w:r w:rsidRPr="00FB0CE2">
        <w:rPr>
          <w:spacing w:val="48"/>
        </w:rPr>
        <w:t xml:space="preserve"> </w:t>
      </w:r>
      <w:r w:rsidRPr="00FB0CE2">
        <w:t>в</w:t>
      </w:r>
      <w:r w:rsidRPr="00FB0CE2">
        <w:rPr>
          <w:spacing w:val="45"/>
        </w:rPr>
        <w:t xml:space="preserve"> </w:t>
      </w:r>
      <w:r w:rsidRPr="00FB0CE2">
        <w:t>приведенном</w:t>
      </w:r>
      <w:r w:rsidRPr="00FB0CE2">
        <w:rPr>
          <w:spacing w:val="-57"/>
        </w:rPr>
        <w:t xml:space="preserve"> </w:t>
      </w:r>
      <w:r w:rsidRPr="00FB0CE2">
        <w:t>примере</w:t>
      </w:r>
      <w:r w:rsidRPr="00FB0CE2">
        <w:rPr>
          <w:spacing w:val="-2"/>
        </w:rPr>
        <w:t xml:space="preserve"> </w:t>
      </w:r>
      <w:r w:rsidRPr="00FB0CE2">
        <w:t>каждый</w:t>
      </w:r>
      <w:r w:rsidRPr="00FB0CE2">
        <w:rPr>
          <w:spacing w:val="-1"/>
        </w:rPr>
        <w:t xml:space="preserve"> </w:t>
      </w:r>
      <w:r w:rsidRPr="00FB0CE2">
        <w:t>из его</w:t>
      </w:r>
      <w:r w:rsidRPr="00FB0CE2">
        <w:rPr>
          <w:spacing w:val="-4"/>
        </w:rPr>
        <w:t xml:space="preserve"> </w:t>
      </w:r>
      <w:r w:rsidRPr="00FB0CE2">
        <w:t>участников получает</w:t>
      </w:r>
      <w:r w:rsidRPr="00FB0CE2">
        <w:rPr>
          <w:spacing w:val="-1"/>
        </w:rPr>
        <w:t xml:space="preserve"> </w:t>
      </w:r>
      <w:r w:rsidRPr="00FB0CE2">
        <w:t>следующее</w:t>
      </w:r>
      <w:r w:rsidRPr="00FB0CE2">
        <w:rPr>
          <w:spacing w:val="-2"/>
        </w:rPr>
        <w:t xml:space="preserve"> </w:t>
      </w:r>
      <w:r w:rsidRPr="00FB0CE2">
        <w:t>количество</w:t>
      </w:r>
      <w:r w:rsidRPr="00FB0CE2">
        <w:rPr>
          <w:spacing w:val="-1"/>
        </w:rPr>
        <w:t xml:space="preserve"> </w:t>
      </w:r>
      <w:r w:rsidRPr="00FB0CE2">
        <w:t>баллов:</w:t>
      </w:r>
    </w:p>
    <w:p w:rsidR="000973E2" w:rsidRPr="00FB0CE2" w:rsidRDefault="000973E2" w:rsidP="000973E2">
      <w:pPr>
        <w:pStyle w:val="a3"/>
        <w:spacing w:before="66"/>
        <w:ind w:right="3692"/>
        <w:contextualSpacing/>
      </w:pPr>
      <w:r w:rsidRPr="00FB0CE2">
        <w:t>Положительная нравственная направленность - 8 баллов.</w:t>
      </w:r>
      <w:r w:rsidRPr="00FB0CE2">
        <w:rPr>
          <w:spacing w:val="-57"/>
        </w:rPr>
        <w:t xml:space="preserve"> </w:t>
      </w:r>
      <w:r w:rsidRPr="00FB0CE2">
        <w:t>Общительность -</w:t>
      </w:r>
      <w:r w:rsidRPr="00FB0CE2">
        <w:rPr>
          <w:spacing w:val="-1"/>
        </w:rPr>
        <w:t xml:space="preserve"> </w:t>
      </w:r>
      <w:r w:rsidRPr="00FB0CE2">
        <w:t>5 баллов.</w:t>
      </w:r>
    </w:p>
    <w:p w:rsidR="000973E2" w:rsidRPr="00FB0CE2" w:rsidRDefault="000973E2" w:rsidP="000973E2">
      <w:pPr>
        <w:pStyle w:val="a3"/>
        <w:contextualSpacing/>
      </w:pPr>
      <w:r w:rsidRPr="00FB0CE2">
        <w:t>Заинтересованность</w:t>
      </w:r>
      <w:r w:rsidRPr="00FB0CE2">
        <w:rPr>
          <w:spacing w:val="-3"/>
        </w:rPr>
        <w:t xml:space="preserve"> </w:t>
      </w:r>
      <w:r w:rsidRPr="00FB0CE2">
        <w:t>в</w:t>
      </w:r>
      <w:r w:rsidRPr="00FB0CE2">
        <w:rPr>
          <w:spacing w:val="-3"/>
        </w:rPr>
        <w:t xml:space="preserve"> </w:t>
      </w:r>
      <w:r w:rsidRPr="00FB0CE2">
        <w:t>деятельности</w:t>
      </w:r>
      <w:r w:rsidRPr="00FB0CE2">
        <w:rPr>
          <w:spacing w:val="2"/>
        </w:rPr>
        <w:t xml:space="preserve"> </w:t>
      </w:r>
      <w:r w:rsidRPr="00FB0CE2">
        <w:t>-</w:t>
      </w:r>
      <w:r w:rsidRPr="00FB0CE2">
        <w:rPr>
          <w:spacing w:val="-3"/>
        </w:rPr>
        <w:t xml:space="preserve"> </w:t>
      </w:r>
      <w:r w:rsidRPr="00FB0CE2">
        <w:t>6</w:t>
      </w:r>
      <w:r w:rsidRPr="00FB0CE2">
        <w:rPr>
          <w:spacing w:val="-2"/>
        </w:rPr>
        <w:t xml:space="preserve"> </w:t>
      </w:r>
      <w:r w:rsidRPr="00FB0CE2">
        <w:t>баллов.</w:t>
      </w:r>
    </w:p>
    <w:p w:rsidR="000973E2" w:rsidRPr="00FB0CE2" w:rsidRDefault="000973E2" w:rsidP="000973E2">
      <w:pPr>
        <w:pStyle w:val="110"/>
        <w:spacing w:line="240" w:lineRule="auto"/>
        <w:ind w:right="231" w:firstLine="707"/>
        <w:contextualSpacing/>
        <w:jc w:val="both"/>
      </w:pPr>
      <w:r w:rsidRPr="00FB0CE2">
        <w:t>Мониторинг</w:t>
      </w:r>
      <w:r w:rsidRPr="00FB0CE2">
        <w:rPr>
          <w:spacing w:val="1"/>
        </w:rPr>
        <w:t xml:space="preserve"> </w:t>
      </w:r>
      <w:r w:rsidRPr="00FB0CE2">
        <w:t>уровней</w:t>
      </w:r>
      <w:r w:rsidRPr="00FB0CE2">
        <w:rPr>
          <w:spacing w:val="1"/>
        </w:rPr>
        <w:t xml:space="preserve"> </w:t>
      </w:r>
      <w:r w:rsidRPr="00FB0CE2">
        <w:t>нравственно-патриотического</w:t>
      </w:r>
      <w:r w:rsidRPr="00FB0CE2">
        <w:rPr>
          <w:spacing w:val="1"/>
        </w:rPr>
        <w:t xml:space="preserve"> </w:t>
      </w:r>
      <w:r w:rsidRPr="00FB0CE2">
        <w:t>воспитания</w:t>
      </w:r>
      <w:r w:rsidRPr="00FB0CE2">
        <w:rPr>
          <w:spacing w:val="1"/>
        </w:rPr>
        <w:t xml:space="preserve"> </w:t>
      </w:r>
      <w:r w:rsidRPr="00FB0CE2">
        <w:t>младших</w:t>
      </w:r>
      <w:r w:rsidRPr="00FB0CE2">
        <w:rPr>
          <w:spacing w:val="1"/>
        </w:rPr>
        <w:t xml:space="preserve"> </w:t>
      </w:r>
      <w:r w:rsidRPr="00FB0CE2">
        <w:t>дошкольников.</w:t>
      </w:r>
    </w:p>
    <w:p w:rsidR="000973E2" w:rsidRPr="00FB0CE2" w:rsidRDefault="000973E2" w:rsidP="000973E2">
      <w:pPr>
        <w:pStyle w:val="a3"/>
        <w:ind w:right="225" w:firstLine="707"/>
        <w:contextualSpacing/>
        <w:jc w:val="both"/>
      </w:pPr>
      <w:r w:rsidRPr="00FB0CE2">
        <w:t>Для</w:t>
      </w:r>
      <w:r w:rsidRPr="00FB0CE2">
        <w:rPr>
          <w:spacing w:val="1"/>
        </w:rPr>
        <w:t xml:space="preserve"> </w:t>
      </w:r>
      <w:r w:rsidRPr="00FB0CE2">
        <w:t>диагностики</w:t>
      </w:r>
      <w:r w:rsidRPr="00FB0CE2">
        <w:rPr>
          <w:spacing w:val="1"/>
        </w:rPr>
        <w:t xml:space="preserve"> </w:t>
      </w:r>
      <w:r w:rsidRPr="00FB0CE2">
        <w:t>уровня</w:t>
      </w:r>
      <w:r w:rsidRPr="00FB0CE2">
        <w:rPr>
          <w:spacing w:val="1"/>
        </w:rPr>
        <w:t xml:space="preserve"> </w:t>
      </w:r>
      <w:r w:rsidRPr="00FB0CE2">
        <w:t>патриотических</w:t>
      </w:r>
      <w:r w:rsidRPr="00FB0CE2">
        <w:rPr>
          <w:spacing w:val="1"/>
        </w:rPr>
        <w:t xml:space="preserve"> </w:t>
      </w:r>
      <w:r w:rsidRPr="00FB0CE2">
        <w:t>представлений</w:t>
      </w:r>
      <w:r w:rsidRPr="00FB0CE2">
        <w:rPr>
          <w:spacing w:val="1"/>
        </w:rPr>
        <w:t xml:space="preserve"> </w:t>
      </w:r>
      <w:r w:rsidRPr="00FB0CE2">
        <w:t>и</w:t>
      </w:r>
      <w:r w:rsidRPr="00FB0CE2">
        <w:rPr>
          <w:spacing w:val="1"/>
        </w:rPr>
        <w:t xml:space="preserve"> </w:t>
      </w:r>
      <w:r w:rsidRPr="00FB0CE2">
        <w:t>чувств</w:t>
      </w:r>
      <w:r w:rsidRPr="00FB0CE2">
        <w:rPr>
          <w:spacing w:val="1"/>
        </w:rPr>
        <w:t xml:space="preserve"> </w:t>
      </w:r>
      <w:r w:rsidRPr="00FB0CE2">
        <w:t>у</w:t>
      </w:r>
      <w:r w:rsidRPr="00FB0CE2">
        <w:rPr>
          <w:spacing w:val="1"/>
        </w:rPr>
        <w:t xml:space="preserve"> </w:t>
      </w:r>
      <w:r w:rsidRPr="00FB0CE2">
        <w:t>младших</w:t>
      </w:r>
      <w:r w:rsidRPr="00FB0CE2">
        <w:rPr>
          <w:spacing w:val="1"/>
        </w:rPr>
        <w:t xml:space="preserve"> </w:t>
      </w:r>
      <w:r w:rsidRPr="00FB0CE2">
        <w:t>дошкольников</w:t>
      </w:r>
      <w:r w:rsidRPr="00FB0CE2">
        <w:rPr>
          <w:spacing w:val="1"/>
        </w:rPr>
        <w:t xml:space="preserve"> </w:t>
      </w:r>
      <w:r w:rsidRPr="00FB0CE2">
        <w:t>выделены</w:t>
      </w:r>
      <w:r w:rsidRPr="00FB0CE2">
        <w:rPr>
          <w:spacing w:val="1"/>
        </w:rPr>
        <w:t xml:space="preserve"> </w:t>
      </w:r>
      <w:r w:rsidRPr="00FB0CE2">
        <w:t>следующие</w:t>
      </w:r>
      <w:r w:rsidRPr="00FB0CE2">
        <w:rPr>
          <w:spacing w:val="1"/>
        </w:rPr>
        <w:t xml:space="preserve"> </w:t>
      </w:r>
      <w:r w:rsidRPr="00FB0CE2">
        <w:t>критерии,</w:t>
      </w:r>
      <w:r w:rsidRPr="00FB0CE2">
        <w:rPr>
          <w:spacing w:val="1"/>
        </w:rPr>
        <w:t xml:space="preserve"> </w:t>
      </w:r>
      <w:r w:rsidRPr="00FB0CE2">
        <w:t>показатели</w:t>
      </w:r>
      <w:r w:rsidRPr="00FB0CE2">
        <w:rPr>
          <w:spacing w:val="1"/>
        </w:rPr>
        <w:t xml:space="preserve"> </w:t>
      </w:r>
      <w:r w:rsidRPr="00FB0CE2">
        <w:t>и</w:t>
      </w:r>
      <w:r w:rsidRPr="00FB0CE2">
        <w:rPr>
          <w:spacing w:val="1"/>
        </w:rPr>
        <w:t xml:space="preserve"> </w:t>
      </w:r>
      <w:r w:rsidRPr="00FB0CE2">
        <w:t>уровни</w:t>
      </w:r>
      <w:r w:rsidRPr="00FB0CE2">
        <w:rPr>
          <w:spacing w:val="1"/>
        </w:rPr>
        <w:t xml:space="preserve"> </w:t>
      </w:r>
      <w:r w:rsidRPr="00FB0CE2">
        <w:t>патриотического</w:t>
      </w:r>
      <w:r w:rsidRPr="00FB0CE2">
        <w:rPr>
          <w:spacing w:val="1"/>
        </w:rPr>
        <w:t xml:space="preserve"> </w:t>
      </w:r>
      <w:r w:rsidRPr="00FB0CE2">
        <w:t>развития детей. М</w:t>
      </w:r>
      <w:r w:rsidRPr="00FB0CE2">
        <w:rPr>
          <w:color w:val="1D1B11"/>
        </w:rPr>
        <w:t>ониторинг состоит из низко формализованных (наблюдение, беседа,</w:t>
      </w:r>
      <w:r w:rsidRPr="00FB0CE2">
        <w:rPr>
          <w:color w:val="1D1B11"/>
          <w:spacing w:val="1"/>
        </w:rPr>
        <w:t xml:space="preserve"> </w:t>
      </w:r>
      <w:r w:rsidRPr="00FB0CE2">
        <w:rPr>
          <w:color w:val="1D1B11"/>
        </w:rPr>
        <w:t>экспертная</w:t>
      </w:r>
      <w:r w:rsidRPr="00FB0CE2">
        <w:rPr>
          <w:color w:val="1D1B11"/>
          <w:spacing w:val="-1"/>
        </w:rPr>
        <w:t xml:space="preserve"> </w:t>
      </w:r>
      <w:r w:rsidRPr="00FB0CE2">
        <w:rPr>
          <w:color w:val="1D1B11"/>
        </w:rPr>
        <w:t>оценка</w:t>
      </w:r>
      <w:r w:rsidRPr="00FB0CE2">
        <w:rPr>
          <w:color w:val="1D1B11"/>
          <w:spacing w:val="-1"/>
        </w:rPr>
        <w:t xml:space="preserve"> </w:t>
      </w:r>
      <w:r w:rsidRPr="00FB0CE2">
        <w:rPr>
          <w:color w:val="1D1B11"/>
        </w:rPr>
        <w:t>и др.) методов.</w:t>
      </w:r>
    </w:p>
    <w:p w:rsidR="000973E2" w:rsidRPr="00FB0CE2" w:rsidRDefault="000973E2" w:rsidP="000973E2">
      <w:pPr>
        <w:pStyle w:val="a3"/>
        <w:ind w:left="930"/>
        <w:contextualSpacing/>
        <w:jc w:val="both"/>
      </w:pPr>
      <w:r w:rsidRPr="00FB0CE2">
        <w:rPr>
          <w:color w:val="1D1B11"/>
        </w:rPr>
        <w:t>Диагностический</w:t>
      </w:r>
      <w:r w:rsidRPr="00FB0CE2">
        <w:rPr>
          <w:color w:val="1D1B11"/>
          <w:spacing w:val="80"/>
        </w:rPr>
        <w:t xml:space="preserve"> </w:t>
      </w:r>
      <w:r w:rsidRPr="00FB0CE2">
        <w:rPr>
          <w:color w:val="1D1B11"/>
        </w:rPr>
        <w:t>пакет</w:t>
      </w:r>
      <w:r w:rsidRPr="00FB0CE2">
        <w:rPr>
          <w:color w:val="1D1B11"/>
          <w:spacing w:val="81"/>
        </w:rPr>
        <w:t xml:space="preserve"> </w:t>
      </w:r>
      <w:r w:rsidRPr="00FB0CE2">
        <w:rPr>
          <w:color w:val="1D1B11"/>
        </w:rPr>
        <w:t>состоит</w:t>
      </w:r>
      <w:r w:rsidRPr="00FB0CE2">
        <w:rPr>
          <w:color w:val="1D1B11"/>
          <w:spacing w:val="80"/>
        </w:rPr>
        <w:t xml:space="preserve"> </w:t>
      </w:r>
      <w:r w:rsidRPr="00FB0CE2">
        <w:rPr>
          <w:color w:val="1D1B11"/>
        </w:rPr>
        <w:t>из: рабочих</w:t>
      </w:r>
      <w:r w:rsidRPr="00FB0CE2">
        <w:rPr>
          <w:color w:val="1D1B11"/>
          <w:spacing w:val="80"/>
        </w:rPr>
        <w:t xml:space="preserve"> </w:t>
      </w:r>
      <w:r w:rsidRPr="00FB0CE2">
        <w:rPr>
          <w:color w:val="1D1B11"/>
        </w:rPr>
        <w:t>тетрадей</w:t>
      </w:r>
      <w:r w:rsidRPr="00FB0CE2">
        <w:rPr>
          <w:color w:val="1D1B11"/>
          <w:spacing w:val="81"/>
        </w:rPr>
        <w:t xml:space="preserve"> </w:t>
      </w:r>
      <w:r w:rsidRPr="00FB0CE2">
        <w:rPr>
          <w:color w:val="1D1B11"/>
        </w:rPr>
        <w:t xml:space="preserve">для  </w:t>
      </w:r>
      <w:r w:rsidRPr="00FB0CE2">
        <w:rPr>
          <w:color w:val="1D1B11"/>
          <w:spacing w:val="44"/>
        </w:rPr>
        <w:t xml:space="preserve"> </w:t>
      </w:r>
      <w:r w:rsidRPr="00FB0CE2">
        <w:rPr>
          <w:color w:val="1D1B11"/>
        </w:rPr>
        <w:t>возрастной</w:t>
      </w:r>
      <w:r w:rsidRPr="00FB0CE2">
        <w:rPr>
          <w:color w:val="1D1B11"/>
          <w:spacing w:val="80"/>
        </w:rPr>
        <w:t xml:space="preserve"> </w:t>
      </w:r>
      <w:r w:rsidRPr="00FB0CE2">
        <w:rPr>
          <w:color w:val="1D1B11"/>
        </w:rPr>
        <w:t>группы.</w:t>
      </w:r>
    </w:p>
    <w:p w:rsidR="000973E2" w:rsidRPr="00FB0CE2" w:rsidRDefault="000973E2" w:rsidP="000973E2">
      <w:pPr>
        <w:pStyle w:val="a3"/>
        <w:contextualSpacing/>
        <w:jc w:val="both"/>
      </w:pPr>
      <w:r w:rsidRPr="00FB0CE2">
        <w:rPr>
          <w:color w:val="1D1B11"/>
        </w:rPr>
        <w:t>Альбом</w:t>
      </w:r>
      <w:r w:rsidRPr="00FB0CE2">
        <w:rPr>
          <w:color w:val="1D1B11"/>
          <w:spacing w:val="-2"/>
        </w:rPr>
        <w:t xml:space="preserve"> </w:t>
      </w:r>
      <w:r w:rsidRPr="00FB0CE2">
        <w:rPr>
          <w:color w:val="1D1B11"/>
        </w:rPr>
        <w:t>«Моя</w:t>
      </w:r>
      <w:r w:rsidRPr="00FB0CE2">
        <w:rPr>
          <w:color w:val="1D1B11"/>
          <w:spacing w:val="-5"/>
        </w:rPr>
        <w:t xml:space="preserve"> </w:t>
      </w:r>
      <w:r w:rsidRPr="00FB0CE2">
        <w:rPr>
          <w:color w:val="1D1B11"/>
        </w:rPr>
        <w:t>вторая</w:t>
      </w:r>
      <w:r w:rsidRPr="00FB0CE2">
        <w:rPr>
          <w:color w:val="1D1B11"/>
          <w:spacing w:val="-4"/>
        </w:rPr>
        <w:t xml:space="preserve"> </w:t>
      </w:r>
      <w:r w:rsidRPr="00FB0CE2">
        <w:rPr>
          <w:color w:val="1D1B11"/>
        </w:rPr>
        <w:t>семья</w:t>
      </w:r>
      <w:r w:rsidRPr="00FB0CE2">
        <w:rPr>
          <w:color w:val="1D1B11"/>
          <w:spacing w:val="-3"/>
        </w:rPr>
        <w:t xml:space="preserve"> </w:t>
      </w:r>
      <w:r w:rsidRPr="00FB0CE2">
        <w:rPr>
          <w:color w:val="1D1B11"/>
        </w:rPr>
        <w:t>-</w:t>
      </w:r>
      <w:r w:rsidRPr="00FB0CE2">
        <w:rPr>
          <w:color w:val="1D1B11"/>
          <w:spacing w:val="-6"/>
        </w:rPr>
        <w:t xml:space="preserve"> </w:t>
      </w:r>
      <w:r w:rsidRPr="00FB0CE2">
        <w:rPr>
          <w:color w:val="1D1B11"/>
        </w:rPr>
        <w:t>детский</w:t>
      </w:r>
      <w:r w:rsidRPr="00FB0CE2">
        <w:rPr>
          <w:color w:val="1D1B11"/>
          <w:spacing w:val="-4"/>
        </w:rPr>
        <w:t xml:space="preserve"> </w:t>
      </w:r>
      <w:r w:rsidRPr="00FB0CE2">
        <w:rPr>
          <w:color w:val="1D1B11"/>
        </w:rPr>
        <w:t>сад</w:t>
      </w:r>
      <w:r w:rsidRPr="00FB0CE2">
        <w:rPr>
          <w:color w:val="1D1B11"/>
          <w:spacing w:val="-1"/>
        </w:rPr>
        <w:t xml:space="preserve"> </w:t>
      </w:r>
      <w:r w:rsidRPr="00FB0CE2">
        <w:rPr>
          <w:color w:val="1D1B11"/>
        </w:rPr>
        <w:t>«Брусничка»,</w:t>
      </w:r>
      <w:r w:rsidRPr="00FB0CE2">
        <w:rPr>
          <w:color w:val="1D1B11"/>
          <w:spacing w:val="-1"/>
        </w:rPr>
        <w:t xml:space="preserve"> </w:t>
      </w:r>
      <w:r w:rsidRPr="00FB0CE2">
        <w:rPr>
          <w:color w:val="1D1B11"/>
        </w:rPr>
        <w:t>«Мой</w:t>
      </w:r>
      <w:r w:rsidRPr="00FB0CE2">
        <w:rPr>
          <w:color w:val="1D1B11"/>
          <w:spacing w:val="-5"/>
        </w:rPr>
        <w:t xml:space="preserve"> </w:t>
      </w:r>
      <w:r w:rsidRPr="00FB0CE2">
        <w:rPr>
          <w:color w:val="1D1B11"/>
        </w:rPr>
        <w:t>город».</w:t>
      </w:r>
    </w:p>
    <w:p w:rsidR="000973E2" w:rsidRPr="00FB0CE2" w:rsidRDefault="000973E2" w:rsidP="000973E2">
      <w:pPr>
        <w:pStyle w:val="a3"/>
        <w:ind w:left="649"/>
        <w:contextualSpacing/>
      </w:pPr>
      <w:r w:rsidRPr="00FB0CE2">
        <w:rPr>
          <w:color w:val="1D1B11"/>
        </w:rPr>
        <w:t>Педагогическая</w:t>
      </w:r>
      <w:r w:rsidRPr="00FB0CE2">
        <w:rPr>
          <w:color w:val="1D1B11"/>
          <w:spacing w:val="-3"/>
        </w:rPr>
        <w:t xml:space="preserve"> </w:t>
      </w:r>
      <w:r w:rsidRPr="00FB0CE2">
        <w:rPr>
          <w:color w:val="1D1B11"/>
        </w:rPr>
        <w:t>диагностика</w:t>
      </w:r>
      <w:r w:rsidRPr="00FB0CE2">
        <w:rPr>
          <w:color w:val="1D1B11"/>
          <w:spacing w:val="-4"/>
        </w:rPr>
        <w:t xml:space="preserve"> </w:t>
      </w:r>
      <w:r w:rsidRPr="00FB0CE2">
        <w:rPr>
          <w:color w:val="1D1B11"/>
        </w:rPr>
        <w:t>проводится</w:t>
      </w:r>
      <w:r w:rsidRPr="00FB0CE2">
        <w:rPr>
          <w:color w:val="1D1B11"/>
          <w:spacing w:val="-3"/>
        </w:rPr>
        <w:t xml:space="preserve"> </w:t>
      </w:r>
      <w:r w:rsidRPr="00FB0CE2">
        <w:rPr>
          <w:color w:val="1D1B11"/>
        </w:rPr>
        <w:t>в</w:t>
      </w:r>
      <w:r w:rsidRPr="00FB0CE2">
        <w:rPr>
          <w:color w:val="1D1B11"/>
          <w:spacing w:val="-4"/>
        </w:rPr>
        <w:t xml:space="preserve"> </w:t>
      </w:r>
      <w:r w:rsidRPr="00FB0CE2">
        <w:rPr>
          <w:color w:val="1D1B11"/>
        </w:rPr>
        <w:t>разных</w:t>
      </w:r>
      <w:r w:rsidRPr="00FB0CE2">
        <w:rPr>
          <w:color w:val="1D1B11"/>
          <w:spacing w:val="-2"/>
        </w:rPr>
        <w:t xml:space="preserve"> </w:t>
      </w:r>
      <w:r w:rsidRPr="00FB0CE2">
        <w:rPr>
          <w:color w:val="1D1B11"/>
        </w:rPr>
        <w:t>формах:</w:t>
      </w:r>
    </w:p>
    <w:p w:rsidR="000973E2" w:rsidRPr="00FB0CE2" w:rsidRDefault="000973E2" w:rsidP="003443F0">
      <w:pPr>
        <w:pStyle w:val="aa"/>
        <w:widowControl w:val="0"/>
        <w:numPr>
          <w:ilvl w:val="0"/>
          <w:numId w:val="31"/>
        </w:numPr>
        <w:tabs>
          <w:tab w:val="left" w:pos="930"/>
        </w:tabs>
        <w:autoSpaceDE w:val="0"/>
        <w:autoSpaceDN w:val="0"/>
        <w:spacing w:before="2"/>
        <w:ind w:right="228" w:firstLine="143"/>
        <w:contextualSpacing/>
      </w:pPr>
      <w:r w:rsidRPr="00FB0CE2">
        <w:rPr>
          <w:color w:val="1D1B11"/>
        </w:rPr>
        <w:t>Индивидуальное</w:t>
      </w:r>
      <w:r w:rsidRPr="00FB0CE2">
        <w:rPr>
          <w:color w:val="1D1B11"/>
          <w:spacing w:val="7"/>
        </w:rPr>
        <w:t xml:space="preserve"> </w:t>
      </w:r>
      <w:r w:rsidRPr="00FB0CE2">
        <w:rPr>
          <w:color w:val="1D1B11"/>
        </w:rPr>
        <w:t>собеседование</w:t>
      </w:r>
      <w:r w:rsidRPr="00FB0CE2">
        <w:rPr>
          <w:color w:val="1D1B11"/>
          <w:spacing w:val="7"/>
        </w:rPr>
        <w:t xml:space="preserve"> </w:t>
      </w:r>
      <w:r w:rsidRPr="00FB0CE2">
        <w:rPr>
          <w:color w:val="1D1B11"/>
        </w:rPr>
        <w:t>с</w:t>
      </w:r>
      <w:r w:rsidRPr="00FB0CE2">
        <w:rPr>
          <w:color w:val="1D1B11"/>
          <w:spacing w:val="10"/>
        </w:rPr>
        <w:t xml:space="preserve"> </w:t>
      </w:r>
      <w:r w:rsidRPr="00FB0CE2">
        <w:rPr>
          <w:color w:val="1D1B11"/>
        </w:rPr>
        <w:t>воспитанниками,</w:t>
      </w:r>
      <w:r w:rsidRPr="00FB0CE2">
        <w:rPr>
          <w:color w:val="1D1B11"/>
          <w:spacing w:val="9"/>
        </w:rPr>
        <w:t xml:space="preserve"> </w:t>
      </w:r>
      <w:r w:rsidRPr="00FB0CE2">
        <w:rPr>
          <w:color w:val="1D1B11"/>
        </w:rPr>
        <w:t>с</w:t>
      </w:r>
      <w:r w:rsidRPr="00FB0CE2">
        <w:rPr>
          <w:color w:val="1D1B11"/>
          <w:spacing w:val="7"/>
        </w:rPr>
        <w:t xml:space="preserve"> </w:t>
      </w:r>
      <w:r w:rsidRPr="00FB0CE2">
        <w:rPr>
          <w:color w:val="1D1B11"/>
        </w:rPr>
        <w:t>опорой</w:t>
      </w:r>
      <w:r w:rsidRPr="00FB0CE2">
        <w:rPr>
          <w:color w:val="1D1B11"/>
          <w:spacing w:val="9"/>
        </w:rPr>
        <w:t xml:space="preserve"> </w:t>
      </w:r>
      <w:r w:rsidRPr="00FB0CE2">
        <w:rPr>
          <w:color w:val="1D1B11"/>
        </w:rPr>
        <w:t>на</w:t>
      </w:r>
      <w:r w:rsidRPr="00FB0CE2">
        <w:rPr>
          <w:color w:val="1D1B11"/>
          <w:spacing w:val="13"/>
        </w:rPr>
        <w:t xml:space="preserve"> </w:t>
      </w:r>
      <w:r w:rsidRPr="00FB0CE2">
        <w:rPr>
          <w:color w:val="1D1B11"/>
        </w:rPr>
        <w:t>«рабочую</w:t>
      </w:r>
      <w:r w:rsidRPr="00FB0CE2">
        <w:rPr>
          <w:color w:val="1D1B11"/>
          <w:spacing w:val="9"/>
        </w:rPr>
        <w:t xml:space="preserve"> </w:t>
      </w:r>
      <w:r w:rsidRPr="00FB0CE2">
        <w:rPr>
          <w:color w:val="1D1B11"/>
        </w:rPr>
        <w:t>тетрадь»</w:t>
      </w:r>
      <w:r w:rsidRPr="00FB0CE2">
        <w:rPr>
          <w:color w:val="1D1B11"/>
          <w:spacing w:val="-57"/>
        </w:rPr>
        <w:t xml:space="preserve"> </w:t>
      </w:r>
      <w:r w:rsidRPr="00FB0CE2">
        <w:rPr>
          <w:color w:val="1D1B11"/>
        </w:rPr>
        <w:t>по</w:t>
      </w:r>
      <w:r w:rsidRPr="00FB0CE2">
        <w:rPr>
          <w:color w:val="1D1B11"/>
          <w:spacing w:val="-1"/>
        </w:rPr>
        <w:t xml:space="preserve"> </w:t>
      </w:r>
      <w:r w:rsidRPr="00FB0CE2">
        <w:rPr>
          <w:color w:val="1D1B11"/>
        </w:rPr>
        <w:t>возрастной группе</w:t>
      </w:r>
    </w:p>
    <w:p w:rsidR="000973E2" w:rsidRPr="00FB0CE2" w:rsidRDefault="000973E2" w:rsidP="003443F0">
      <w:pPr>
        <w:pStyle w:val="aa"/>
        <w:widowControl w:val="0"/>
        <w:numPr>
          <w:ilvl w:val="0"/>
          <w:numId w:val="31"/>
        </w:numPr>
        <w:tabs>
          <w:tab w:val="left" w:pos="930"/>
        </w:tabs>
        <w:autoSpaceDE w:val="0"/>
        <w:autoSpaceDN w:val="0"/>
        <w:spacing w:before="2"/>
        <w:ind w:left="930"/>
        <w:contextualSpacing/>
      </w:pPr>
      <w:r w:rsidRPr="00FB0CE2">
        <w:rPr>
          <w:color w:val="1D1B11"/>
        </w:rPr>
        <w:t>Рассматривание</w:t>
      </w:r>
      <w:r w:rsidRPr="00FB0CE2">
        <w:rPr>
          <w:color w:val="1D1B11"/>
          <w:spacing w:val="-6"/>
        </w:rPr>
        <w:t xml:space="preserve"> </w:t>
      </w:r>
      <w:r w:rsidRPr="00FB0CE2">
        <w:rPr>
          <w:color w:val="1D1B11"/>
        </w:rPr>
        <w:t>альбомов</w:t>
      </w:r>
      <w:r w:rsidRPr="00FB0CE2">
        <w:rPr>
          <w:color w:val="1D1B11"/>
          <w:spacing w:val="-2"/>
        </w:rPr>
        <w:t xml:space="preserve"> </w:t>
      </w:r>
      <w:r w:rsidRPr="00FB0CE2">
        <w:rPr>
          <w:color w:val="1D1B11"/>
        </w:rPr>
        <w:t>«Моя</w:t>
      </w:r>
      <w:r w:rsidRPr="00FB0CE2">
        <w:rPr>
          <w:color w:val="1D1B11"/>
          <w:spacing w:val="-3"/>
        </w:rPr>
        <w:t xml:space="preserve"> </w:t>
      </w:r>
      <w:r w:rsidRPr="00FB0CE2">
        <w:rPr>
          <w:color w:val="1D1B11"/>
        </w:rPr>
        <w:t>семья»,</w:t>
      </w:r>
      <w:r w:rsidRPr="00FB0CE2">
        <w:rPr>
          <w:color w:val="1D1B11"/>
          <w:spacing w:val="1"/>
        </w:rPr>
        <w:t xml:space="preserve"> </w:t>
      </w:r>
      <w:r w:rsidRPr="00FB0CE2">
        <w:rPr>
          <w:color w:val="1D1B11"/>
        </w:rPr>
        <w:t>«Мой</w:t>
      </w:r>
      <w:r w:rsidRPr="00FB0CE2">
        <w:rPr>
          <w:color w:val="1D1B11"/>
          <w:spacing w:val="-5"/>
        </w:rPr>
        <w:t xml:space="preserve"> </w:t>
      </w:r>
      <w:r w:rsidRPr="00FB0CE2">
        <w:rPr>
          <w:color w:val="1D1B11"/>
        </w:rPr>
        <w:t>город»,</w:t>
      </w:r>
      <w:r w:rsidRPr="00FB0CE2">
        <w:rPr>
          <w:color w:val="1D1B11"/>
          <w:spacing w:val="-1"/>
        </w:rPr>
        <w:t xml:space="preserve"> </w:t>
      </w:r>
      <w:r w:rsidRPr="00FB0CE2">
        <w:rPr>
          <w:color w:val="1D1B11"/>
        </w:rPr>
        <w:t>«Моя</w:t>
      </w:r>
      <w:r w:rsidRPr="00FB0CE2">
        <w:rPr>
          <w:color w:val="1D1B11"/>
          <w:spacing w:val="-5"/>
        </w:rPr>
        <w:t xml:space="preserve"> </w:t>
      </w:r>
      <w:r w:rsidRPr="00FB0CE2">
        <w:rPr>
          <w:color w:val="1D1B11"/>
        </w:rPr>
        <w:t>вторая</w:t>
      </w:r>
      <w:r w:rsidRPr="00FB0CE2">
        <w:rPr>
          <w:color w:val="1D1B11"/>
          <w:spacing w:val="-4"/>
        </w:rPr>
        <w:t xml:space="preserve"> </w:t>
      </w:r>
      <w:r w:rsidRPr="00FB0CE2">
        <w:rPr>
          <w:color w:val="1D1B11"/>
        </w:rPr>
        <w:t>семья»</w:t>
      </w:r>
    </w:p>
    <w:p w:rsidR="000973E2" w:rsidRPr="00FB0CE2" w:rsidRDefault="000973E2" w:rsidP="003443F0">
      <w:pPr>
        <w:pStyle w:val="aa"/>
        <w:widowControl w:val="0"/>
        <w:numPr>
          <w:ilvl w:val="0"/>
          <w:numId w:val="31"/>
        </w:numPr>
        <w:tabs>
          <w:tab w:val="left" w:pos="930"/>
        </w:tabs>
        <w:autoSpaceDE w:val="0"/>
        <w:autoSpaceDN w:val="0"/>
        <w:ind w:left="222" w:right="231" w:firstLine="427"/>
        <w:contextualSpacing/>
        <w:jc w:val="both"/>
      </w:pPr>
      <w:r w:rsidRPr="00FB0CE2">
        <w:rPr>
          <w:color w:val="1D1B11"/>
        </w:rPr>
        <w:t>Наблюдения за детьми во время трудовой, игровой и познавательной деятельности.</w:t>
      </w:r>
      <w:r w:rsidRPr="00FB0CE2">
        <w:rPr>
          <w:color w:val="1D1B11"/>
          <w:spacing w:val="-57"/>
        </w:rPr>
        <w:t xml:space="preserve"> </w:t>
      </w:r>
      <w:r w:rsidRPr="00FB0CE2">
        <w:t>Периодичность</w:t>
      </w:r>
      <w:r w:rsidRPr="00FB0CE2">
        <w:rPr>
          <w:spacing w:val="1"/>
        </w:rPr>
        <w:t xml:space="preserve"> </w:t>
      </w:r>
      <w:r w:rsidRPr="00FB0CE2">
        <w:t>мониторинга</w:t>
      </w:r>
      <w:r w:rsidRPr="00FB0CE2">
        <w:rPr>
          <w:spacing w:val="1"/>
        </w:rPr>
        <w:t xml:space="preserve"> </w:t>
      </w:r>
      <w:r w:rsidRPr="00FB0CE2">
        <w:t>2</w:t>
      </w:r>
      <w:r w:rsidRPr="00FB0CE2">
        <w:rPr>
          <w:spacing w:val="1"/>
        </w:rPr>
        <w:t xml:space="preserve"> </w:t>
      </w:r>
      <w:r w:rsidRPr="00FB0CE2">
        <w:t>раза</w:t>
      </w:r>
      <w:r w:rsidRPr="00FB0CE2">
        <w:rPr>
          <w:spacing w:val="1"/>
        </w:rPr>
        <w:t xml:space="preserve"> </w:t>
      </w:r>
      <w:r w:rsidRPr="00FB0CE2">
        <w:t>в</w:t>
      </w:r>
      <w:r w:rsidRPr="00FB0CE2">
        <w:rPr>
          <w:spacing w:val="1"/>
        </w:rPr>
        <w:t xml:space="preserve"> </w:t>
      </w:r>
      <w:r w:rsidRPr="00FB0CE2">
        <w:t>год</w:t>
      </w:r>
      <w:r w:rsidRPr="00FB0CE2">
        <w:rPr>
          <w:spacing w:val="1"/>
        </w:rPr>
        <w:t xml:space="preserve"> </w:t>
      </w:r>
      <w:r w:rsidRPr="00FB0CE2">
        <w:t>(сентябрь,</w:t>
      </w:r>
      <w:r w:rsidRPr="00FB0CE2">
        <w:rPr>
          <w:spacing w:val="1"/>
        </w:rPr>
        <w:t xml:space="preserve"> </w:t>
      </w:r>
      <w:r w:rsidRPr="00FB0CE2">
        <w:t>май);</w:t>
      </w:r>
      <w:r w:rsidRPr="00FB0CE2">
        <w:rPr>
          <w:spacing w:val="1"/>
        </w:rPr>
        <w:t xml:space="preserve"> </w:t>
      </w:r>
      <w:r w:rsidRPr="00FB0CE2">
        <w:t>в</w:t>
      </w:r>
      <w:r w:rsidRPr="00FB0CE2">
        <w:rPr>
          <w:spacing w:val="1"/>
        </w:rPr>
        <w:t xml:space="preserve"> </w:t>
      </w:r>
      <w:r w:rsidRPr="00FB0CE2">
        <w:t>январе</w:t>
      </w:r>
      <w:r w:rsidRPr="00FB0CE2">
        <w:rPr>
          <w:spacing w:val="1"/>
        </w:rPr>
        <w:t xml:space="preserve"> </w:t>
      </w:r>
      <w:r w:rsidRPr="00FB0CE2">
        <w:t>обследование</w:t>
      </w:r>
      <w:r w:rsidRPr="00FB0CE2">
        <w:rPr>
          <w:spacing w:val="1"/>
        </w:rPr>
        <w:t xml:space="preserve"> </w:t>
      </w:r>
      <w:r w:rsidRPr="00FB0CE2">
        <w:t>проводится</w:t>
      </w:r>
      <w:r w:rsidRPr="00FB0CE2">
        <w:rPr>
          <w:spacing w:val="1"/>
        </w:rPr>
        <w:t xml:space="preserve"> </w:t>
      </w:r>
      <w:r w:rsidRPr="00FB0CE2">
        <w:t>с</w:t>
      </w:r>
      <w:r w:rsidRPr="00FB0CE2">
        <w:rPr>
          <w:spacing w:val="1"/>
        </w:rPr>
        <w:t xml:space="preserve"> </w:t>
      </w:r>
      <w:r w:rsidRPr="00FB0CE2">
        <w:t>детьми</w:t>
      </w:r>
      <w:r w:rsidRPr="00FB0CE2">
        <w:rPr>
          <w:spacing w:val="1"/>
        </w:rPr>
        <w:t xml:space="preserve"> </w:t>
      </w:r>
      <w:r w:rsidRPr="00FB0CE2">
        <w:t>у кого</w:t>
      </w:r>
      <w:r w:rsidRPr="00FB0CE2">
        <w:rPr>
          <w:spacing w:val="1"/>
        </w:rPr>
        <w:t xml:space="preserve"> </w:t>
      </w:r>
      <w:r w:rsidRPr="00FB0CE2">
        <w:t>на</w:t>
      </w:r>
      <w:r w:rsidRPr="00FB0CE2">
        <w:rPr>
          <w:spacing w:val="1"/>
        </w:rPr>
        <w:t xml:space="preserve"> </w:t>
      </w:r>
      <w:r w:rsidRPr="00FB0CE2">
        <w:t>начало</w:t>
      </w:r>
      <w:r w:rsidRPr="00FB0CE2">
        <w:rPr>
          <w:spacing w:val="1"/>
        </w:rPr>
        <w:t xml:space="preserve"> </w:t>
      </w:r>
      <w:r w:rsidRPr="00FB0CE2">
        <w:t>учебного</w:t>
      </w:r>
      <w:r w:rsidRPr="00FB0CE2">
        <w:rPr>
          <w:spacing w:val="1"/>
        </w:rPr>
        <w:t xml:space="preserve"> </w:t>
      </w:r>
      <w:r w:rsidRPr="00FB0CE2">
        <w:t>года</w:t>
      </w:r>
      <w:r w:rsidRPr="00FB0CE2">
        <w:rPr>
          <w:spacing w:val="1"/>
        </w:rPr>
        <w:t xml:space="preserve"> </w:t>
      </w:r>
      <w:r w:rsidRPr="00FB0CE2">
        <w:t>выявлен</w:t>
      </w:r>
      <w:r w:rsidRPr="00FB0CE2">
        <w:rPr>
          <w:spacing w:val="1"/>
        </w:rPr>
        <w:t xml:space="preserve"> </w:t>
      </w:r>
      <w:r w:rsidRPr="00FB0CE2">
        <w:t>низкий</w:t>
      </w:r>
      <w:r w:rsidRPr="00FB0CE2">
        <w:rPr>
          <w:spacing w:val="1"/>
        </w:rPr>
        <w:t xml:space="preserve"> </w:t>
      </w:r>
      <w:r w:rsidRPr="00FB0CE2">
        <w:t>уровень</w:t>
      </w:r>
      <w:r w:rsidRPr="00FB0CE2">
        <w:rPr>
          <w:spacing w:val="1"/>
        </w:rPr>
        <w:t xml:space="preserve"> </w:t>
      </w:r>
      <w:r w:rsidRPr="00FB0CE2">
        <w:t>или</w:t>
      </w:r>
      <w:r w:rsidRPr="00FB0CE2">
        <w:rPr>
          <w:spacing w:val="1"/>
        </w:rPr>
        <w:t xml:space="preserve"> </w:t>
      </w:r>
      <w:r w:rsidRPr="00FB0CE2">
        <w:t>с</w:t>
      </w:r>
      <w:r w:rsidRPr="00FB0CE2">
        <w:rPr>
          <w:spacing w:val="1"/>
        </w:rPr>
        <w:t xml:space="preserve"> </w:t>
      </w:r>
      <w:r w:rsidRPr="00FB0CE2">
        <w:t>воспитанниками,</w:t>
      </w:r>
      <w:r w:rsidRPr="00FB0CE2">
        <w:rPr>
          <w:spacing w:val="-1"/>
        </w:rPr>
        <w:t xml:space="preserve"> </w:t>
      </w:r>
      <w:r w:rsidRPr="00FB0CE2">
        <w:t>вновь</w:t>
      </w:r>
      <w:r w:rsidRPr="00FB0CE2">
        <w:rPr>
          <w:spacing w:val="-2"/>
        </w:rPr>
        <w:t xml:space="preserve"> </w:t>
      </w:r>
      <w:r w:rsidRPr="00FB0CE2">
        <w:t>пришедшими в</w:t>
      </w:r>
      <w:r w:rsidRPr="00FB0CE2">
        <w:rPr>
          <w:spacing w:val="-1"/>
        </w:rPr>
        <w:t xml:space="preserve"> </w:t>
      </w:r>
      <w:r w:rsidRPr="00FB0CE2">
        <w:t>детский</w:t>
      </w:r>
      <w:r w:rsidRPr="00FB0CE2">
        <w:rPr>
          <w:spacing w:val="-1"/>
        </w:rPr>
        <w:t xml:space="preserve"> </w:t>
      </w:r>
      <w:r w:rsidRPr="00FB0CE2">
        <w:t>сад.</w:t>
      </w:r>
    </w:p>
    <w:p w:rsidR="000973E2" w:rsidRPr="00FB0CE2" w:rsidRDefault="000973E2" w:rsidP="000973E2">
      <w:pPr>
        <w:pStyle w:val="a3"/>
        <w:ind w:right="230"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«Родной</w:t>
      </w:r>
      <w:r w:rsidRPr="00FB0CE2">
        <w:rPr>
          <w:spacing w:val="1"/>
        </w:rPr>
        <w:t xml:space="preserve"> </w:t>
      </w:r>
      <w:r w:rsidRPr="00FB0CE2">
        <w:t>очаг».</w:t>
      </w:r>
      <w:r w:rsidRPr="00FB0CE2">
        <w:rPr>
          <w:spacing w:val="1"/>
        </w:rPr>
        <w:t xml:space="preserve"> </w:t>
      </w:r>
      <w:r w:rsidRPr="00FB0CE2">
        <w:t>Цель:</w:t>
      </w:r>
      <w:r w:rsidRPr="00FB0CE2">
        <w:rPr>
          <w:spacing w:val="1"/>
        </w:rPr>
        <w:t xml:space="preserve"> </w:t>
      </w:r>
      <w:r w:rsidRPr="00FB0CE2">
        <w:t>определить</w:t>
      </w:r>
      <w:r w:rsidRPr="00FB0CE2">
        <w:rPr>
          <w:spacing w:val="60"/>
        </w:rPr>
        <w:t xml:space="preserve"> </w:t>
      </w:r>
      <w:r w:rsidRPr="00FB0CE2">
        <w:t>уровень</w:t>
      </w:r>
      <w:r w:rsidRPr="00FB0CE2">
        <w:rPr>
          <w:spacing w:val="1"/>
        </w:rPr>
        <w:t xml:space="preserve"> </w:t>
      </w:r>
      <w:r w:rsidRPr="00FB0CE2">
        <w:t>знаний о</w:t>
      </w:r>
      <w:r w:rsidRPr="00FB0CE2">
        <w:rPr>
          <w:spacing w:val="1"/>
        </w:rPr>
        <w:t xml:space="preserve"> </w:t>
      </w:r>
      <w:r w:rsidRPr="00FB0CE2">
        <w:t>себе,</w:t>
      </w:r>
      <w:r w:rsidRPr="00FB0CE2">
        <w:rPr>
          <w:spacing w:val="1"/>
        </w:rPr>
        <w:t xml:space="preserve"> </w:t>
      </w:r>
      <w:r w:rsidRPr="00FB0CE2">
        <w:t>близких родственниках своей семьи (знать</w:t>
      </w:r>
      <w:r w:rsidRPr="00FB0CE2">
        <w:rPr>
          <w:spacing w:val="1"/>
        </w:rPr>
        <w:t xml:space="preserve"> </w:t>
      </w:r>
      <w:r w:rsidRPr="00FB0CE2">
        <w:t>своё имя , фамилию,</w:t>
      </w:r>
      <w:r w:rsidRPr="00FB0CE2">
        <w:rPr>
          <w:spacing w:val="1"/>
        </w:rPr>
        <w:t xml:space="preserve"> </w:t>
      </w:r>
      <w:r w:rsidRPr="00FB0CE2">
        <w:t>узнавать</w:t>
      </w:r>
      <w:r w:rsidRPr="00FB0CE2">
        <w:rPr>
          <w:spacing w:val="1"/>
        </w:rPr>
        <w:t xml:space="preserve"> </w:t>
      </w:r>
      <w:r w:rsidRPr="00FB0CE2">
        <w:t>членов</w:t>
      </w:r>
      <w:r w:rsidRPr="00FB0CE2">
        <w:rPr>
          <w:spacing w:val="-1"/>
        </w:rPr>
        <w:t xml:space="preserve"> </w:t>
      </w:r>
      <w:r w:rsidRPr="00FB0CE2">
        <w:t>семьи и близких родственников.</w:t>
      </w:r>
    </w:p>
    <w:p w:rsidR="000973E2" w:rsidRPr="00FB0CE2" w:rsidRDefault="000973E2" w:rsidP="000973E2">
      <w:pPr>
        <w:pStyle w:val="a3"/>
        <w:ind w:right="227" w:firstLine="707"/>
        <w:contextualSpacing/>
        <w:jc w:val="both"/>
      </w:pPr>
      <w:r w:rsidRPr="00FB0CE2">
        <w:t>Задание «Мой любимый детский сад». Цель: определить уровень знаний о детском</w:t>
      </w:r>
      <w:r w:rsidRPr="00FB0CE2">
        <w:rPr>
          <w:spacing w:val="1"/>
        </w:rPr>
        <w:t xml:space="preserve"> </w:t>
      </w:r>
      <w:r w:rsidRPr="00FB0CE2">
        <w:t>саде</w:t>
      </w:r>
      <w:r w:rsidRPr="00FB0CE2">
        <w:rPr>
          <w:spacing w:val="1"/>
        </w:rPr>
        <w:t xml:space="preserve"> </w:t>
      </w:r>
      <w:r w:rsidRPr="00FB0CE2">
        <w:t>(знать</w:t>
      </w:r>
      <w:r w:rsidRPr="00FB0CE2">
        <w:rPr>
          <w:spacing w:val="1"/>
        </w:rPr>
        <w:t xml:space="preserve"> </w:t>
      </w:r>
      <w:r w:rsidRPr="00FB0CE2">
        <w:t>название</w:t>
      </w:r>
      <w:r w:rsidRPr="00FB0CE2">
        <w:rPr>
          <w:spacing w:val="1"/>
        </w:rPr>
        <w:t xml:space="preserve"> </w:t>
      </w:r>
      <w:r w:rsidRPr="00FB0CE2">
        <w:t>своего</w:t>
      </w:r>
      <w:r w:rsidRPr="00FB0CE2">
        <w:rPr>
          <w:spacing w:val="1"/>
        </w:rPr>
        <w:t xml:space="preserve"> </w:t>
      </w:r>
      <w:r w:rsidRPr="00FB0CE2">
        <w:t>детского</w:t>
      </w:r>
      <w:r w:rsidRPr="00FB0CE2">
        <w:rPr>
          <w:spacing w:val="1"/>
        </w:rPr>
        <w:t xml:space="preserve"> </w:t>
      </w:r>
      <w:r w:rsidRPr="00FB0CE2">
        <w:t>сада,</w:t>
      </w:r>
      <w:r w:rsidRPr="00FB0CE2">
        <w:rPr>
          <w:spacing w:val="1"/>
        </w:rPr>
        <w:t xml:space="preserve"> </w:t>
      </w:r>
      <w:r w:rsidRPr="00FB0CE2">
        <w:t>ИО</w:t>
      </w:r>
      <w:r w:rsidRPr="00FB0CE2">
        <w:rPr>
          <w:spacing w:val="1"/>
        </w:rPr>
        <w:t xml:space="preserve"> </w:t>
      </w:r>
      <w:r w:rsidRPr="00FB0CE2">
        <w:t>воспитателей,</w:t>
      </w:r>
      <w:r w:rsidRPr="00FB0CE2">
        <w:rPr>
          <w:spacing w:val="1"/>
        </w:rPr>
        <w:t xml:space="preserve"> </w:t>
      </w:r>
      <w:r w:rsidRPr="00FB0CE2">
        <w:t>называть</w:t>
      </w:r>
      <w:r w:rsidRPr="00FB0CE2">
        <w:rPr>
          <w:spacing w:val="1"/>
        </w:rPr>
        <w:t xml:space="preserve"> </w:t>
      </w:r>
      <w:r w:rsidRPr="00FB0CE2">
        <w:t>профессии</w:t>
      </w:r>
      <w:r w:rsidRPr="00FB0CE2">
        <w:rPr>
          <w:spacing w:val="1"/>
        </w:rPr>
        <w:t xml:space="preserve"> </w:t>
      </w:r>
      <w:r w:rsidRPr="00FB0CE2">
        <w:t>работников</w:t>
      </w:r>
      <w:r w:rsidRPr="00FB0CE2">
        <w:rPr>
          <w:spacing w:val="-1"/>
        </w:rPr>
        <w:t xml:space="preserve"> </w:t>
      </w:r>
      <w:r w:rsidRPr="00FB0CE2">
        <w:t>детского сада)</w:t>
      </w:r>
    </w:p>
    <w:p w:rsidR="000973E2" w:rsidRPr="00FB0CE2" w:rsidRDefault="000973E2" w:rsidP="000973E2">
      <w:pPr>
        <w:pStyle w:val="a3"/>
        <w:ind w:right="229" w:firstLine="767"/>
        <w:contextualSpacing/>
        <w:jc w:val="both"/>
      </w:pPr>
      <w:r w:rsidRPr="00FB0CE2">
        <w:lastRenderedPageBreak/>
        <w:t>Задание «Мой любимый город» Цель: определить уровень знаний о родном городе</w:t>
      </w:r>
      <w:r w:rsidRPr="00FB0CE2">
        <w:rPr>
          <w:spacing w:val="-57"/>
        </w:rPr>
        <w:t xml:space="preserve"> </w:t>
      </w:r>
      <w:r w:rsidRPr="00FB0CE2">
        <w:t>(знать название своего города, улиц. Называть культурно - досуговые объекты города)</w:t>
      </w:r>
      <w:r w:rsidRPr="00FB0CE2">
        <w:rPr>
          <w:spacing w:val="1"/>
        </w:rPr>
        <w:t xml:space="preserve"> </w:t>
      </w:r>
      <w:r w:rsidRPr="00FB0CE2">
        <w:t>Предварительная</w:t>
      </w:r>
      <w:r w:rsidRPr="00FB0CE2">
        <w:rPr>
          <w:spacing w:val="-1"/>
        </w:rPr>
        <w:t xml:space="preserve"> </w:t>
      </w:r>
      <w:r w:rsidRPr="00FB0CE2">
        <w:t>работа: беседы, занятия,</w:t>
      </w:r>
      <w:r w:rsidRPr="00FB0CE2">
        <w:rPr>
          <w:spacing w:val="-1"/>
        </w:rPr>
        <w:t xml:space="preserve"> </w:t>
      </w:r>
      <w:r w:rsidRPr="00FB0CE2">
        <w:t>экскурсии.</w:t>
      </w:r>
    </w:p>
    <w:p w:rsidR="000973E2" w:rsidRPr="00FB0CE2" w:rsidRDefault="000973E2" w:rsidP="000973E2">
      <w:pPr>
        <w:pStyle w:val="a3"/>
        <w:ind w:right="260" w:firstLine="707"/>
        <w:contextualSpacing/>
      </w:pPr>
      <w:r w:rsidRPr="00FB0CE2">
        <w:t>Задание «Природа и человек в условиях ХМАО». Цель: определить уровень знаний</w:t>
      </w:r>
      <w:r w:rsidRPr="00FB0CE2">
        <w:rPr>
          <w:spacing w:val="-58"/>
        </w:rPr>
        <w:t xml:space="preserve"> </w:t>
      </w:r>
      <w:r w:rsidRPr="00FB0CE2">
        <w:t>об особенностях родного края, о коренных жителей ханты и манси, о</w:t>
      </w:r>
      <w:r w:rsidRPr="00FB0CE2">
        <w:rPr>
          <w:spacing w:val="1"/>
        </w:rPr>
        <w:t xml:space="preserve"> </w:t>
      </w:r>
      <w:r w:rsidRPr="00FB0CE2">
        <w:t>(знать об</w:t>
      </w:r>
      <w:r w:rsidRPr="00FB0CE2">
        <w:rPr>
          <w:spacing w:val="1"/>
        </w:rPr>
        <w:t xml:space="preserve"> </w:t>
      </w:r>
      <w:r w:rsidRPr="00FB0CE2">
        <w:t>особенностях растительного, животного мира. Узнавать</w:t>
      </w:r>
      <w:r w:rsidRPr="00FB0CE2">
        <w:rPr>
          <w:spacing w:val="1"/>
        </w:rPr>
        <w:t xml:space="preserve"> </w:t>
      </w:r>
      <w:r w:rsidRPr="00FB0CE2">
        <w:t>коренное население Югры, их</w:t>
      </w:r>
      <w:r w:rsidRPr="00FB0CE2">
        <w:rPr>
          <w:spacing w:val="1"/>
        </w:rPr>
        <w:t xml:space="preserve"> </w:t>
      </w:r>
      <w:r w:rsidRPr="00FB0CE2">
        <w:t>традиционные</w:t>
      </w:r>
      <w:r w:rsidRPr="00FB0CE2">
        <w:rPr>
          <w:spacing w:val="-3"/>
        </w:rPr>
        <w:t xml:space="preserve"> </w:t>
      </w:r>
      <w:r w:rsidRPr="00FB0CE2">
        <w:t>промыслы)</w:t>
      </w:r>
    </w:p>
    <w:p w:rsidR="000973E2" w:rsidRPr="00FB0CE2" w:rsidRDefault="000973E2" w:rsidP="000973E2">
      <w:pPr>
        <w:pStyle w:val="a3"/>
        <w:spacing w:before="1"/>
        <w:ind w:right="638" w:firstLine="707"/>
        <w:contextualSpacing/>
      </w:pPr>
      <w:r w:rsidRPr="00FB0CE2">
        <w:t>Задание «Наследие</w:t>
      </w:r>
      <w:r w:rsidRPr="00FB0CE2">
        <w:rPr>
          <w:spacing w:val="1"/>
        </w:rPr>
        <w:t xml:space="preserve"> </w:t>
      </w:r>
      <w:r w:rsidRPr="00FB0CE2">
        <w:t>России». Цель: определить уровень знаний</w:t>
      </w:r>
      <w:r w:rsidRPr="00FB0CE2">
        <w:rPr>
          <w:spacing w:val="1"/>
        </w:rPr>
        <w:t xml:space="preserve"> </w:t>
      </w:r>
      <w:r w:rsidRPr="00FB0CE2">
        <w:t>о русском</w:t>
      </w:r>
      <w:r w:rsidRPr="00FB0CE2">
        <w:rPr>
          <w:spacing w:val="-57"/>
        </w:rPr>
        <w:t xml:space="preserve"> </w:t>
      </w:r>
      <w:r w:rsidRPr="00FB0CE2">
        <w:t>народном</w:t>
      </w:r>
      <w:r w:rsidRPr="00FB0CE2">
        <w:rPr>
          <w:spacing w:val="-2"/>
        </w:rPr>
        <w:t xml:space="preserve"> </w:t>
      </w:r>
      <w:r w:rsidRPr="00FB0CE2">
        <w:t>творчестве;</w:t>
      </w:r>
      <w:r w:rsidRPr="00FB0CE2">
        <w:rPr>
          <w:spacing w:val="-1"/>
        </w:rPr>
        <w:t xml:space="preserve"> </w:t>
      </w:r>
      <w:r w:rsidRPr="00FB0CE2">
        <w:t>о</w:t>
      </w:r>
      <w:r w:rsidRPr="00FB0CE2">
        <w:rPr>
          <w:spacing w:val="2"/>
        </w:rPr>
        <w:t xml:space="preserve"> </w:t>
      </w:r>
      <w:r w:rsidRPr="00FB0CE2">
        <w:t>традиционных</w:t>
      </w:r>
      <w:r w:rsidRPr="00FB0CE2">
        <w:rPr>
          <w:spacing w:val="-2"/>
        </w:rPr>
        <w:t xml:space="preserve"> </w:t>
      </w:r>
      <w:r w:rsidRPr="00FB0CE2">
        <w:t>и</w:t>
      </w:r>
      <w:r w:rsidRPr="00FB0CE2">
        <w:rPr>
          <w:spacing w:val="59"/>
        </w:rPr>
        <w:t xml:space="preserve"> </w:t>
      </w:r>
      <w:r w:rsidRPr="00FB0CE2">
        <w:t>народных</w:t>
      </w:r>
      <w:r w:rsidRPr="00FB0CE2">
        <w:rPr>
          <w:spacing w:val="58"/>
        </w:rPr>
        <w:t xml:space="preserve"> </w:t>
      </w:r>
      <w:r w:rsidRPr="00FB0CE2">
        <w:t>праздниках.</w:t>
      </w:r>
    </w:p>
    <w:p w:rsidR="000973E2" w:rsidRPr="00FB0CE2" w:rsidRDefault="000973E2" w:rsidP="000973E2">
      <w:pPr>
        <w:pStyle w:val="a3"/>
        <w:ind w:right="223" w:firstLine="707"/>
        <w:contextualSpacing/>
        <w:jc w:val="both"/>
      </w:pPr>
      <w:r w:rsidRPr="00FB0CE2">
        <w:rPr>
          <w:b/>
        </w:rPr>
        <w:t>Эмоциональный критерий</w:t>
      </w:r>
      <w:r w:rsidRPr="00FB0CE2">
        <w:t>: Задание. «Нравственно-патриотическое отношение»</w:t>
      </w:r>
      <w:r w:rsidRPr="00FB0CE2">
        <w:rPr>
          <w:spacing w:val="1"/>
        </w:rPr>
        <w:t xml:space="preserve"> </w:t>
      </w:r>
      <w:r w:rsidRPr="00FB0CE2">
        <w:t>Цель: определить эмоциональное отношение, интерес к информации, объектам, жителям</w:t>
      </w:r>
      <w:r w:rsidRPr="00FB0CE2">
        <w:rPr>
          <w:spacing w:val="1"/>
        </w:rPr>
        <w:t xml:space="preserve"> </w:t>
      </w:r>
      <w:r w:rsidRPr="00FB0CE2">
        <w:t>родного</w:t>
      </w:r>
      <w:r w:rsidRPr="00FB0CE2">
        <w:rPr>
          <w:spacing w:val="-1"/>
        </w:rPr>
        <w:t xml:space="preserve"> </w:t>
      </w:r>
      <w:r w:rsidRPr="00FB0CE2">
        <w:t>края, к семье, детскому</w:t>
      </w:r>
      <w:r w:rsidRPr="00FB0CE2">
        <w:rPr>
          <w:spacing w:val="-3"/>
        </w:rPr>
        <w:t xml:space="preserve"> </w:t>
      </w:r>
      <w:r w:rsidRPr="00FB0CE2">
        <w:t>саду</w:t>
      </w:r>
      <w:r w:rsidRPr="00FB0CE2">
        <w:rPr>
          <w:spacing w:val="55"/>
        </w:rPr>
        <w:t xml:space="preserve"> </w:t>
      </w:r>
      <w:r w:rsidRPr="00FB0CE2">
        <w:t>страны, народному</w:t>
      </w:r>
      <w:r w:rsidRPr="00FB0CE2">
        <w:rPr>
          <w:spacing w:val="-5"/>
        </w:rPr>
        <w:t xml:space="preserve"> </w:t>
      </w:r>
      <w:r w:rsidRPr="00FB0CE2">
        <w:t>творчеству.</w:t>
      </w:r>
    </w:p>
    <w:p w:rsidR="000973E2" w:rsidRPr="00FB0CE2" w:rsidRDefault="000973E2" w:rsidP="000973E2">
      <w:pPr>
        <w:pStyle w:val="110"/>
        <w:spacing w:before="1" w:line="240" w:lineRule="auto"/>
        <w:contextualSpacing/>
        <w:jc w:val="both"/>
      </w:pPr>
      <w:r w:rsidRPr="00FB0CE2">
        <w:t>Вопросы</w:t>
      </w:r>
      <w:r w:rsidRPr="00FB0CE2">
        <w:rPr>
          <w:spacing w:val="-1"/>
        </w:rPr>
        <w:t xml:space="preserve"> </w:t>
      </w:r>
      <w:r w:rsidRPr="00FB0CE2">
        <w:t>и</w:t>
      </w:r>
      <w:r w:rsidRPr="00FB0CE2">
        <w:rPr>
          <w:spacing w:val="-1"/>
        </w:rPr>
        <w:t xml:space="preserve"> </w:t>
      </w:r>
      <w:r w:rsidRPr="00FB0CE2">
        <w:t>задания</w:t>
      </w:r>
      <w:r w:rsidRPr="00FB0CE2">
        <w:rPr>
          <w:spacing w:val="-1"/>
        </w:rPr>
        <w:t xml:space="preserve"> </w:t>
      </w:r>
      <w:r w:rsidRPr="00FB0CE2">
        <w:t>к</w:t>
      </w:r>
      <w:r w:rsidRPr="00FB0CE2">
        <w:rPr>
          <w:spacing w:val="-3"/>
        </w:rPr>
        <w:t xml:space="preserve"> </w:t>
      </w:r>
      <w:r w:rsidRPr="00FB0CE2">
        <w:t>ребёнку:</w:t>
      </w:r>
    </w:p>
    <w:p w:rsidR="000973E2" w:rsidRPr="00FB0CE2" w:rsidRDefault="000973E2" w:rsidP="000973E2">
      <w:pPr>
        <w:pStyle w:val="a3"/>
        <w:ind w:right="235" w:firstLine="707"/>
        <w:contextualSpacing/>
        <w:jc w:val="both"/>
      </w:pPr>
      <w:r w:rsidRPr="00FB0CE2">
        <w:t>Как тебя зовут? С кем ты живёшь? Как зовут твоих родителей? Каких близких</w:t>
      </w:r>
      <w:r w:rsidRPr="00FB0CE2">
        <w:rPr>
          <w:spacing w:val="1"/>
        </w:rPr>
        <w:t xml:space="preserve"> </w:t>
      </w:r>
      <w:r w:rsidRPr="00FB0CE2">
        <w:t>родственников ты знаешь? Как одним словом можно назвать всех близких</w:t>
      </w:r>
      <w:r w:rsidRPr="00FB0CE2">
        <w:rPr>
          <w:spacing w:val="1"/>
        </w:rPr>
        <w:t xml:space="preserve"> </w:t>
      </w:r>
      <w:r w:rsidRPr="00FB0CE2">
        <w:t>тебе людей?</w:t>
      </w:r>
      <w:r w:rsidRPr="00FB0CE2">
        <w:rPr>
          <w:spacing w:val="1"/>
        </w:rPr>
        <w:t xml:space="preserve"> </w:t>
      </w:r>
      <w:r w:rsidRPr="00FB0CE2">
        <w:t>Как</w:t>
      </w:r>
      <w:r w:rsidRPr="00FB0CE2">
        <w:rPr>
          <w:spacing w:val="-1"/>
        </w:rPr>
        <w:t xml:space="preserve"> </w:t>
      </w:r>
      <w:r w:rsidRPr="00FB0CE2">
        <w:t>ты помогаешь членам</w:t>
      </w:r>
      <w:r w:rsidRPr="00FB0CE2">
        <w:rPr>
          <w:spacing w:val="-1"/>
        </w:rPr>
        <w:t xml:space="preserve"> </w:t>
      </w:r>
      <w:r w:rsidRPr="00FB0CE2">
        <w:t>своей семьи.</w:t>
      </w:r>
    </w:p>
    <w:p w:rsidR="000973E2" w:rsidRPr="00FB0CE2" w:rsidRDefault="000973E2" w:rsidP="000973E2">
      <w:pPr>
        <w:pStyle w:val="a3"/>
        <w:ind w:right="227" w:firstLine="707"/>
        <w:contextualSpacing/>
        <w:jc w:val="both"/>
      </w:pPr>
      <w:r w:rsidRPr="00FB0CE2">
        <w:t>Как называется детский сад, в который ты ходишь? Чем тебе нравится в детском</w:t>
      </w:r>
      <w:r w:rsidRPr="00FB0CE2">
        <w:rPr>
          <w:spacing w:val="1"/>
        </w:rPr>
        <w:t xml:space="preserve"> </w:t>
      </w:r>
      <w:r w:rsidRPr="00FB0CE2">
        <w:t>саду</w:t>
      </w:r>
      <w:r w:rsidRPr="00FB0CE2">
        <w:rPr>
          <w:spacing w:val="1"/>
        </w:rPr>
        <w:t xml:space="preserve"> </w:t>
      </w:r>
      <w:r w:rsidRPr="00FB0CE2">
        <w:t>заниматься?</w:t>
      </w:r>
      <w:r w:rsidRPr="00FB0CE2">
        <w:rPr>
          <w:spacing w:val="1"/>
        </w:rPr>
        <w:t xml:space="preserve"> </w:t>
      </w:r>
      <w:r w:rsidRPr="00FB0CE2">
        <w:t>Как</w:t>
      </w:r>
      <w:r w:rsidRPr="00FB0CE2">
        <w:rPr>
          <w:spacing w:val="1"/>
        </w:rPr>
        <w:t xml:space="preserve"> </w:t>
      </w:r>
      <w:r w:rsidRPr="00FB0CE2">
        <w:t>ты</w:t>
      </w:r>
      <w:r w:rsidRPr="00FB0CE2">
        <w:rPr>
          <w:spacing w:val="1"/>
        </w:rPr>
        <w:t xml:space="preserve"> </w:t>
      </w:r>
      <w:r w:rsidRPr="00FB0CE2">
        <w:t>помогаешь</w:t>
      </w:r>
      <w:r w:rsidRPr="00FB0CE2">
        <w:rPr>
          <w:spacing w:val="1"/>
        </w:rPr>
        <w:t xml:space="preserve"> </w:t>
      </w:r>
      <w:r w:rsidRPr="00FB0CE2">
        <w:t>детям</w:t>
      </w:r>
      <w:r w:rsidRPr="00FB0CE2">
        <w:rPr>
          <w:spacing w:val="1"/>
        </w:rPr>
        <w:t xml:space="preserve"> </w:t>
      </w:r>
      <w:r w:rsidRPr="00FB0CE2">
        <w:t>и</w:t>
      </w:r>
      <w:r w:rsidRPr="00FB0CE2">
        <w:rPr>
          <w:spacing w:val="1"/>
        </w:rPr>
        <w:t xml:space="preserve"> </w:t>
      </w:r>
      <w:r w:rsidRPr="00FB0CE2">
        <w:t>взрослым</w:t>
      </w:r>
      <w:r w:rsidRPr="00FB0CE2">
        <w:rPr>
          <w:spacing w:val="1"/>
        </w:rPr>
        <w:t xml:space="preserve"> </w:t>
      </w:r>
      <w:r w:rsidRPr="00FB0CE2">
        <w:t>в</w:t>
      </w:r>
      <w:r w:rsidRPr="00FB0CE2">
        <w:rPr>
          <w:spacing w:val="1"/>
        </w:rPr>
        <w:t xml:space="preserve"> </w:t>
      </w:r>
      <w:r w:rsidRPr="00FB0CE2">
        <w:t>группе?</w:t>
      </w:r>
      <w:r w:rsidRPr="00FB0CE2">
        <w:rPr>
          <w:spacing w:val="1"/>
        </w:rPr>
        <w:t xml:space="preserve"> </w:t>
      </w:r>
      <w:r w:rsidRPr="00FB0CE2">
        <w:t>Как</w:t>
      </w:r>
      <w:r w:rsidRPr="00FB0CE2">
        <w:rPr>
          <w:spacing w:val="1"/>
        </w:rPr>
        <w:t xml:space="preserve"> </w:t>
      </w:r>
      <w:r w:rsidRPr="00FB0CE2">
        <w:t>относишься</w:t>
      </w:r>
      <w:r w:rsidRPr="00FB0CE2">
        <w:rPr>
          <w:spacing w:val="1"/>
        </w:rPr>
        <w:t xml:space="preserve"> </w:t>
      </w:r>
      <w:r w:rsidRPr="00FB0CE2">
        <w:t>к</w:t>
      </w:r>
      <w:r w:rsidRPr="00FB0CE2">
        <w:rPr>
          <w:spacing w:val="1"/>
        </w:rPr>
        <w:t xml:space="preserve"> </w:t>
      </w:r>
      <w:r w:rsidRPr="00FB0CE2">
        <w:t>игрушкам в которые ты играешь? Назови людей, кто трудится в детском саду. Назови</w:t>
      </w:r>
      <w:r w:rsidRPr="00FB0CE2">
        <w:rPr>
          <w:spacing w:val="1"/>
        </w:rPr>
        <w:t xml:space="preserve"> </w:t>
      </w:r>
      <w:r w:rsidRPr="00FB0CE2">
        <w:t>воспитателей</w:t>
      </w:r>
      <w:r w:rsidRPr="00FB0CE2">
        <w:rPr>
          <w:spacing w:val="-1"/>
        </w:rPr>
        <w:t xml:space="preserve"> </w:t>
      </w:r>
      <w:r w:rsidRPr="00FB0CE2">
        <w:t>и</w:t>
      </w:r>
      <w:r w:rsidRPr="00FB0CE2">
        <w:rPr>
          <w:spacing w:val="-1"/>
        </w:rPr>
        <w:t xml:space="preserve"> </w:t>
      </w:r>
      <w:r w:rsidRPr="00FB0CE2">
        <w:t>помощника</w:t>
      </w:r>
      <w:r w:rsidRPr="00FB0CE2">
        <w:rPr>
          <w:spacing w:val="-1"/>
        </w:rPr>
        <w:t xml:space="preserve"> </w:t>
      </w:r>
      <w:r w:rsidRPr="00FB0CE2">
        <w:t>воспитателя</w:t>
      </w:r>
      <w:r w:rsidRPr="00FB0CE2">
        <w:rPr>
          <w:spacing w:val="-2"/>
        </w:rPr>
        <w:t xml:space="preserve"> </w:t>
      </w:r>
      <w:r w:rsidRPr="00FB0CE2">
        <w:t>по имени</w:t>
      </w:r>
      <w:r w:rsidRPr="00FB0CE2">
        <w:rPr>
          <w:spacing w:val="-1"/>
        </w:rPr>
        <w:t xml:space="preserve"> </w:t>
      </w:r>
      <w:r w:rsidRPr="00FB0CE2">
        <w:t>отчеству.</w:t>
      </w:r>
    </w:p>
    <w:p w:rsidR="000973E2" w:rsidRPr="00FB0CE2" w:rsidRDefault="000973E2" w:rsidP="000973E2">
      <w:pPr>
        <w:pStyle w:val="a3"/>
        <w:spacing w:before="66"/>
        <w:ind w:right="232" w:firstLine="707"/>
        <w:contextualSpacing/>
        <w:jc w:val="both"/>
      </w:pPr>
      <w:r w:rsidRPr="00FB0CE2">
        <w:t>Как называется наш город? Куда бы хотел пойти с родителями в выходной день?</w:t>
      </w:r>
      <w:r w:rsidRPr="00FB0CE2">
        <w:rPr>
          <w:spacing w:val="1"/>
        </w:rPr>
        <w:t xml:space="preserve"> </w:t>
      </w:r>
      <w:r w:rsidRPr="00FB0CE2">
        <w:t>Какие достопримечательности города ты знаешь?</w:t>
      </w:r>
      <w:r w:rsidRPr="00FB0CE2">
        <w:rPr>
          <w:spacing w:val="1"/>
        </w:rPr>
        <w:t xml:space="preserve"> </w:t>
      </w:r>
      <w:r w:rsidRPr="00FB0CE2">
        <w:t>Что интересного ты видел, посещая</w:t>
      </w:r>
      <w:r w:rsidRPr="00FB0CE2">
        <w:rPr>
          <w:spacing w:val="1"/>
        </w:rPr>
        <w:t xml:space="preserve"> </w:t>
      </w:r>
      <w:r w:rsidRPr="00FB0CE2">
        <w:t>музей,</w:t>
      </w:r>
      <w:r w:rsidRPr="00FB0CE2">
        <w:rPr>
          <w:spacing w:val="-1"/>
        </w:rPr>
        <w:t xml:space="preserve"> </w:t>
      </w:r>
      <w:r w:rsidRPr="00FB0CE2">
        <w:t>Дворец Культуры и т.д.?</w:t>
      </w:r>
    </w:p>
    <w:p w:rsidR="000973E2" w:rsidRPr="00FB0CE2" w:rsidRDefault="000973E2" w:rsidP="000973E2">
      <w:pPr>
        <w:pStyle w:val="a3"/>
        <w:spacing w:before="1"/>
        <w:ind w:right="236" w:firstLine="707"/>
        <w:contextualSpacing/>
        <w:jc w:val="both"/>
      </w:pPr>
      <w:r w:rsidRPr="00FB0CE2">
        <w:t>Какие животные обитают в нашем крае? Какие растения растут в нашей области?</w:t>
      </w:r>
      <w:r w:rsidRPr="00FB0CE2">
        <w:rPr>
          <w:spacing w:val="1"/>
        </w:rPr>
        <w:t xml:space="preserve"> </w:t>
      </w:r>
      <w:r w:rsidRPr="00FB0CE2">
        <w:t>Как человек заботится о природе нашего края? Какие коренные народы живут в нашем</w:t>
      </w:r>
      <w:r w:rsidRPr="00FB0CE2">
        <w:rPr>
          <w:spacing w:val="1"/>
        </w:rPr>
        <w:t xml:space="preserve"> </w:t>
      </w:r>
      <w:r w:rsidRPr="00FB0CE2">
        <w:t>крае? Какие</w:t>
      </w:r>
      <w:r w:rsidRPr="00FB0CE2">
        <w:rPr>
          <w:spacing w:val="-2"/>
        </w:rPr>
        <w:t xml:space="preserve"> </w:t>
      </w:r>
      <w:r w:rsidRPr="00FB0CE2">
        <w:t>народные</w:t>
      </w:r>
      <w:r w:rsidRPr="00FB0CE2">
        <w:rPr>
          <w:spacing w:val="-4"/>
        </w:rPr>
        <w:t xml:space="preserve"> </w:t>
      </w:r>
      <w:r w:rsidRPr="00FB0CE2">
        <w:t>промыслы</w:t>
      </w:r>
      <w:r w:rsidRPr="00FB0CE2">
        <w:rPr>
          <w:spacing w:val="-2"/>
        </w:rPr>
        <w:t xml:space="preserve"> </w:t>
      </w:r>
      <w:r w:rsidRPr="00FB0CE2">
        <w:t>характерны для</w:t>
      </w:r>
      <w:r w:rsidRPr="00FB0CE2">
        <w:rPr>
          <w:spacing w:val="-1"/>
        </w:rPr>
        <w:t xml:space="preserve"> </w:t>
      </w:r>
      <w:r w:rsidRPr="00FB0CE2">
        <w:t>народов ханты</w:t>
      </w:r>
      <w:r w:rsidRPr="00FB0CE2">
        <w:rPr>
          <w:spacing w:val="59"/>
        </w:rPr>
        <w:t xml:space="preserve"> </w:t>
      </w:r>
      <w:r w:rsidRPr="00FB0CE2">
        <w:t>и</w:t>
      </w:r>
      <w:r w:rsidRPr="00FB0CE2">
        <w:rPr>
          <w:spacing w:val="-1"/>
        </w:rPr>
        <w:t xml:space="preserve"> </w:t>
      </w:r>
      <w:r w:rsidRPr="00FB0CE2">
        <w:t>манси?</w:t>
      </w:r>
    </w:p>
    <w:p w:rsidR="000973E2" w:rsidRPr="00FB0CE2" w:rsidRDefault="000973E2" w:rsidP="000973E2">
      <w:pPr>
        <w:pStyle w:val="a3"/>
        <w:ind w:right="231" w:firstLine="707"/>
        <w:contextualSpacing/>
        <w:jc w:val="both"/>
      </w:pPr>
      <w:r w:rsidRPr="00FB0CE2">
        <w:t>Как</w:t>
      </w:r>
      <w:r w:rsidRPr="00FB0CE2">
        <w:rPr>
          <w:spacing w:val="1"/>
        </w:rPr>
        <w:t xml:space="preserve"> </w:t>
      </w:r>
      <w:r w:rsidRPr="00FB0CE2">
        <w:t>называется</w:t>
      </w:r>
      <w:r w:rsidRPr="00FB0CE2">
        <w:rPr>
          <w:spacing w:val="1"/>
        </w:rPr>
        <w:t xml:space="preserve"> </w:t>
      </w:r>
      <w:r w:rsidRPr="00FB0CE2">
        <w:t>наша</w:t>
      </w:r>
      <w:r w:rsidRPr="00FB0CE2">
        <w:rPr>
          <w:spacing w:val="1"/>
        </w:rPr>
        <w:t xml:space="preserve"> </w:t>
      </w:r>
      <w:r w:rsidRPr="00FB0CE2">
        <w:t>страна?</w:t>
      </w:r>
      <w:r w:rsidRPr="00FB0CE2">
        <w:rPr>
          <w:spacing w:val="1"/>
        </w:rPr>
        <w:t xml:space="preserve"> </w:t>
      </w:r>
      <w:r w:rsidRPr="00FB0CE2">
        <w:t>Нарисуй</w:t>
      </w:r>
      <w:r w:rsidRPr="00FB0CE2">
        <w:rPr>
          <w:spacing w:val="1"/>
        </w:rPr>
        <w:t xml:space="preserve"> </w:t>
      </w:r>
      <w:r w:rsidRPr="00FB0CE2">
        <w:t>российский</w:t>
      </w:r>
      <w:r w:rsidRPr="00FB0CE2">
        <w:rPr>
          <w:spacing w:val="1"/>
        </w:rPr>
        <w:t xml:space="preserve"> </w:t>
      </w:r>
      <w:r w:rsidRPr="00FB0CE2">
        <w:t>флаг.</w:t>
      </w:r>
      <w:r w:rsidRPr="00FB0CE2">
        <w:rPr>
          <w:spacing w:val="61"/>
        </w:rPr>
        <w:t xml:space="preserve"> </w:t>
      </w:r>
      <w:r w:rsidRPr="00FB0CE2">
        <w:t>Какие</w:t>
      </w:r>
      <w:r w:rsidRPr="00FB0CE2">
        <w:rPr>
          <w:spacing w:val="60"/>
        </w:rPr>
        <w:t xml:space="preserve"> </w:t>
      </w:r>
      <w:r w:rsidRPr="00FB0CE2">
        <w:t>праздники</w:t>
      </w:r>
      <w:r w:rsidRPr="00FB0CE2">
        <w:rPr>
          <w:spacing w:val="1"/>
        </w:rPr>
        <w:t xml:space="preserve"> </w:t>
      </w:r>
      <w:r w:rsidRPr="00FB0CE2">
        <w:t>отмечали</w:t>
      </w:r>
      <w:r w:rsidRPr="00FB0CE2">
        <w:rPr>
          <w:spacing w:val="1"/>
        </w:rPr>
        <w:t xml:space="preserve"> </w:t>
      </w:r>
      <w:r w:rsidRPr="00FB0CE2">
        <w:t>в</w:t>
      </w:r>
      <w:r w:rsidRPr="00FB0CE2">
        <w:rPr>
          <w:spacing w:val="1"/>
        </w:rPr>
        <w:t xml:space="preserve"> </w:t>
      </w:r>
      <w:r w:rsidRPr="00FB0CE2">
        <w:t>детском</w:t>
      </w:r>
      <w:r w:rsidRPr="00FB0CE2">
        <w:rPr>
          <w:spacing w:val="1"/>
        </w:rPr>
        <w:t xml:space="preserve"> </w:t>
      </w:r>
      <w:r w:rsidRPr="00FB0CE2">
        <w:t>саду?</w:t>
      </w:r>
      <w:r w:rsidRPr="00FB0CE2">
        <w:rPr>
          <w:spacing w:val="1"/>
        </w:rPr>
        <w:t xml:space="preserve"> </w:t>
      </w:r>
      <w:r w:rsidRPr="00FB0CE2">
        <w:t>Как</w:t>
      </w:r>
      <w:r w:rsidRPr="00FB0CE2">
        <w:rPr>
          <w:spacing w:val="1"/>
        </w:rPr>
        <w:t xml:space="preserve"> </w:t>
      </w:r>
      <w:r w:rsidRPr="00FB0CE2">
        <w:t>отмечаете</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дома?</w:t>
      </w:r>
      <w:r w:rsidRPr="00FB0CE2">
        <w:rPr>
          <w:spacing w:val="1"/>
        </w:rPr>
        <w:t xml:space="preserve"> </w:t>
      </w:r>
      <w:r w:rsidRPr="00FB0CE2">
        <w:t>Какие</w:t>
      </w:r>
      <w:r w:rsidRPr="00FB0CE2">
        <w:rPr>
          <w:spacing w:val="1"/>
        </w:rPr>
        <w:t xml:space="preserve"> </w:t>
      </w:r>
      <w:r w:rsidRPr="00FB0CE2">
        <w:t>русские</w:t>
      </w:r>
      <w:r w:rsidRPr="00FB0CE2">
        <w:rPr>
          <w:spacing w:val="1"/>
        </w:rPr>
        <w:t xml:space="preserve"> </w:t>
      </w:r>
      <w:r w:rsidRPr="00FB0CE2">
        <w:t>народные</w:t>
      </w:r>
      <w:r w:rsidRPr="00FB0CE2">
        <w:rPr>
          <w:spacing w:val="1"/>
        </w:rPr>
        <w:t xml:space="preserve"> </w:t>
      </w:r>
      <w:r w:rsidRPr="00FB0CE2">
        <w:t>сказки</w:t>
      </w:r>
      <w:r w:rsidRPr="00FB0CE2">
        <w:rPr>
          <w:spacing w:val="1"/>
        </w:rPr>
        <w:t xml:space="preserve"> </w:t>
      </w:r>
      <w:r w:rsidRPr="00FB0CE2">
        <w:t>ты</w:t>
      </w:r>
      <w:r w:rsidRPr="00FB0CE2">
        <w:rPr>
          <w:spacing w:val="1"/>
        </w:rPr>
        <w:t xml:space="preserve"> </w:t>
      </w:r>
      <w:r w:rsidRPr="00FB0CE2">
        <w:t>знаешь?</w:t>
      </w:r>
      <w:r w:rsidRPr="00FB0CE2">
        <w:rPr>
          <w:spacing w:val="1"/>
        </w:rPr>
        <w:t xml:space="preserve"> </w:t>
      </w:r>
      <w:r w:rsidRPr="00FB0CE2">
        <w:t>Какие</w:t>
      </w:r>
      <w:r w:rsidRPr="00FB0CE2">
        <w:rPr>
          <w:spacing w:val="1"/>
        </w:rPr>
        <w:t xml:space="preserve"> </w:t>
      </w:r>
      <w:r w:rsidRPr="00FB0CE2">
        <w:t>герои</w:t>
      </w:r>
      <w:r w:rsidRPr="00FB0CE2">
        <w:rPr>
          <w:spacing w:val="1"/>
        </w:rPr>
        <w:t xml:space="preserve"> </w:t>
      </w:r>
      <w:r w:rsidRPr="00FB0CE2">
        <w:t>в</w:t>
      </w:r>
      <w:r w:rsidRPr="00FB0CE2">
        <w:rPr>
          <w:spacing w:val="1"/>
        </w:rPr>
        <w:t xml:space="preserve"> </w:t>
      </w:r>
      <w:r w:rsidRPr="00FB0CE2">
        <w:t>сказках</w:t>
      </w:r>
      <w:r w:rsidRPr="00FB0CE2">
        <w:rPr>
          <w:spacing w:val="1"/>
        </w:rPr>
        <w:t xml:space="preserve"> </w:t>
      </w:r>
      <w:r w:rsidRPr="00FB0CE2">
        <w:t>добрые,</w:t>
      </w:r>
      <w:r w:rsidRPr="00FB0CE2">
        <w:rPr>
          <w:spacing w:val="1"/>
        </w:rPr>
        <w:t xml:space="preserve"> </w:t>
      </w:r>
      <w:r w:rsidRPr="00FB0CE2">
        <w:t>а</w:t>
      </w:r>
      <w:r w:rsidRPr="00FB0CE2">
        <w:rPr>
          <w:spacing w:val="1"/>
        </w:rPr>
        <w:t xml:space="preserve"> </w:t>
      </w:r>
      <w:r w:rsidRPr="00FB0CE2">
        <w:t>какие</w:t>
      </w:r>
      <w:r w:rsidRPr="00FB0CE2">
        <w:rPr>
          <w:spacing w:val="60"/>
        </w:rPr>
        <w:t xml:space="preserve"> </w:t>
      </w:r>
      <w:r w:rsidRPr="00FB0CE2">
        <w:t>злые?</w:t>
      </w:r>
      <w:r w:rsidRPr="00FB0CE2">
        <w:rPr>
          <w:spacing w:val="60"/>
        </w:rPr>
        <w:t xml:space="preserve"> </w:t>
      </w:r>
      <w:r w:rsidRPr="00FB0CE2">
        <w:t>Какие</w:t>
      </w:r>
      <w:r w:rsidRPr="00FB0CE2">
        <w:rPr>
          <w:spacing w:val="1"/>
        </w:rPr>
        <w:t xml:space="preserve"> </w:t>
      </w:r>
      <w:r w:rsidRPr="00FB0CE2">
        <w:t>народные</w:t>
      </w:r>
      <w:r w:rsidRPr="00FB0CE2">
        <w:rPr>
          <w:spacing w:val="-3"/>
        </w:rPr>
        <w:t xml:space="preserve"> </w:t>
      </w:r>
      <w:r w:rsidRPr="00FB0CE2">
        <w:t>игрушки ты знаешь?</w:t>
      </w:r>
    </w:p>
    <w:p w:rsidR="000973E2" w:rsidRPr="00574D17" w:rsidRDefault="000973E2" w:rsidP="000973E2">
      <w:pPr>
        <w:ind w:left="222" w:right="224"/>
        <w:contextualSpacing/>
        <w:jc w:val="both"/>
      </w:pPr>
      <w:r w:rsidRPr="00574D17">
        <w:t>Исходя из ответов детей, по всем заданиям определялся уровень развития нравственно-</w:t>
      </w:r>
      <w:r w:rsidRPr="00574D17">
        <w:rPr>
          <w:spacing w:val="1"/>
        </w:rPr>
        <w:t xml:space="preserve"> </w:t>
      </w:r>
      <w:r w:rsidRPr="00574D17">
        <w:t xml:space="preserve">патриотических представлений и чувств, </w:t>
      </w:r>
      <w:proofErr w:type="spellStart"/>
      <w:r w:rsidRPr="00574D17">
        <w:t>сформированности</w:t>
      </w:r>
      <w:proofErr w:type="spellEnd"/>
      <w:r w:rsidRPr="00574D17">
        <w:t xml:space="preserve"> знаний о семье, о детском</w:t>
      </w:r>
      <w:r w:rsidRPr="00574D17">
        <w:rPr>
          <w:spacing w:val="1"/>
        </w:rPr>
        <w:t xml:space="preserve"> </w:t>
      </w:r>
      <w:r w:rsidRPr="00574D17">
        <w:t>саде,</w:t>
      </w:r>
      <w:r w:rsidRPr="00574D17">
        <w:rPr>
          <w:spacing w:val="-1"/>
        </w:rPr>
        <w:t xml:space="preserve"> </w:t>
      </w:r>
      <w:r w:rsidRPr="00574D17">
        <w:t>родном городе, крае, стране</w:t>
      </w:r>
      <w:r w:rsidRPr="00574D17">
        <w:rPr>
          <w:spacing w:val="-2"/>
        </w:rPr>
        <w:t xml:space="preserve"> </w:t>
      </w:r>
      <w:r w:rsidRPr="00574D17">
        <w:t>у</w:t>
      </w:r>
      <w:r w:rsidRPr="00574D17">
        <w:rPr>
          <w:spacing w:val="-2"/>
        </w:rPr>
        <w:t xml:space="preserve"> </w:t>
      </w:r>
      <w:r w:rsidRPr="00574D17">
        <w:t>младших</w:t>
      </w:r>
      <w:r w:rsidRPr="00574D17">
        <w:rPr>
          <w:spacing w:val="-1"/>
        </w:rPr>
        <w:t xml:space="preserve"> </w:t>
      </w:r>
      <w:r w:rsidRPr="00574D17">
        <w:t>дошкольников.</w:t>
      </w:r>
    </w:p>
    <w:p w:rsidR="000973E2" w:rsidRPr="00FB0CE2" w:rsidRDefault="000973E2" w:rsidP="000973E2">
      <w:pPr>
        <w:pStyle w:val="a3"/>
        <w:ind w:firstLine="827"/>
        <w:contextualSpacing/>
      </w:pPr>
      <w:r w:rsidRPr="00FB0CE2">
        <w:t>Определены</w:t>
      </w:r>
      <w:r w:rsidRPr="00FB0CE2">
        <w:rPr>
          <w:spacing w:val="25"/>
        </w:rPr>
        <w:t xml:space="preserve"> </w:t>
      </w:r>
      <w:r w:rsidRPr="00FB0CE2">
        <w:t>5</w:t>
      </w:r>
      <w:r w:rsidRPr="00FB0CE2">
        <w:rPr>
          <w:spacing w:val="25"/>
        </w:rPr>
        <w:t xml:space="preserve"> </w:t>
      </w:r>
      <w:r w:rsidRPr="00FB0CE2">
        <w:t>показателей</w:t>
      </w:r>
      <w:r w:rsidRPr="00FB0CE2">
        <w:rPr>
          <w:spacing w:val="26"/>
        </w:rPr>
        <w:t xml:space="preserve"> </w:t>
      </w:r>
      <w:r w:rsidRPr="00FB0CE2">
        <w:t>патриотической</w:t>
      </w:r>
      <w:r w:rsidRPr="00FB0CE2">
        <w:rPr>
          <w:spacing w:val="25"/>
        </w:rPr>
        <w:t xml:space="preserve"> </w:t>
      </w:r>
      <w:r w:rsidRPr="00FB0CE2">
        <w:t>воспитанности,</w:t>
      </w:r>
      <w:r w:rsidRPr="00FB0CE2">
        <w:rPr>
          <w:spacing w:val="25"/>
        </w:rPr>
        <w:t xml:space="preserve"> </w:t>
      </w:r>
      <w:r w:rsidRPr="00FB0CE2">
        <w:t>даны</w:t>
      </w:r>
      <w:r w:rsidRPr="00FB0CE2">
        <w:rPr>
          <w:spacing w:val="26"/>
        </w:rPr>
        <w:t xml:space="preserve"> </w:t>
      </w:r>
      <w:r w:rsidRPr="00FB0CE2">
        <w:t>характеристики</w:t>
      </w:r>
      <w:r w:rsidRPr="00FB0CE2">
        <w:rPr>
          <w:spacing w:val="-57"/>
        </w:rPr>
        <w:t xml:space="preserve"> </w:t>
      </w:r>
      <w:r w:rsidRPr="00FB0CE2">
        <w:t>признаков</w:t>
      </w:r>
      <w:r w:rsidRPr="00FB0CE2">
        <w:rPr>
          <w:spacing w:val="-1"/>
        </w:rPr>
        <w:t xml:space="preserve"> </w:t>
      </w:r>
      <w:r w:rsidRPr="00FB0CE2">
        <w:t>их</w:t>
      </w:r>
      <w:r w:rsidRPr="00FB0CE2">
        <w:rPr>
          <w:spacing w:val="-1"/>
        </w:rPr>
        <w:t xml:space="preserve"> </w:t>
      </w:r>
      <w:r w:rsidRPr="00FB0CE2">
        <w:t>проявления:</w:t>
      </w:r>
    </w:p>
    <w:p w:rsidR="000973E2" w:rsidRPr="00FB0CE2" w:rsidRDefault="000973E2" w:rsidP="003443F0">
      <w:pPr>
        <w:pStyle w:val="aa"/>
        <w:widowControl w:val="0"/>
        <w:numPr>
          <w:ilvl w:val="0"/>
          <w:numId w:val="30"/>
        </w:numPr>
        <w:tabs>
          <w:tab w:val="left" w:pos="1257"/>
          <w:tab w:val="left" w:pos="8025"/>
          <w:tab w:val="left" w:pos="8399"/>
        </w:tabs>
        <w:autoSpaceDE w:val="0"/>
        <w:autoSpaceDN w:val="0"/>
        <w:spacing w:before="1"/>
        <w:ind w:right="236" w:firstLine="707"/>
        <w:contextualSpacing/>
      </w:pPr>
      <w:r w:rsidRPr="00FB0CE2">
        <w:t>полнота</w:t>
      </w:r>
      <w:r w:rsidRPr="00FB0CE2">
        <w:rPr>
          <w:spacing w:val="62"/>
        </w:rPr>
        <w:t xml:space="preserve"> </w:t>
      </w:r>
      <w:r w:rsidRPr="00FB0CE2">
        <w:t>и</w:t>
      </w:r>
      <w:r w:rsidRPr="00FB0CE2">
        <w:rPr>
          <w:spacing w:val="65"/>
        </w:rPr>
        <w:t xml:space="preserve"> </w:t>
      </w:r>
      <w:r w:rsidRPr="00FB0CE2">
        <w:t>прочность</w:t>
      </w:r>
      <w:r w:rsidRPr="00FB0CE2">
        <w:rPr>
          <w:spacing w:val="65"/>
        </w:rPr>
        <w:t xml:space="preserve"> </w:t>
      </w:r>
      <w:r w:rsidRPr="00FB0CE2">
        <w:t>знаний</w:t>
      </w:r>
      <w:r w:rsidRPr="00FB0CE2">
        <w:rPr>
          <w:spacing w:val="65"/>
        </w:rPr>
        <w:t xml:space="preserve"> </w:t>
      </w:r>
      <w:r w:rsidRPr="00FB0CE2">
        <w:t>о</w:t>
      </w:r>
      <w:r w:rsidRPr="00FB0CE2">
        <w:rPr>
          <w:spacing w:val="64"/>
        </w:rPr>
        <w:t xml:space="preserve"> </w:t>
      </w:r>
      <w:r w:rsidRPr="00FB0CE2">
        <w:t>себе,</w:t>
      </w:r>
      <w:r w:rsidRPr="00FB0CE2">
        <w:rPr>
          <w:spacing w:val="64"/>
        </w:rPr>
        <w:t xml:space="preserve"> </w:t>
      </w:r>
      <w:r w:rsidRPr="00FB0CE2">
        <w:t>семье,</w:t>
      </w:r>
      <w:r w:rsidRPr="00FB0CE2">
        <w:rPr>
          <w:spacing w:val="64"/>
        </w:rPr>
        <w:t xml:space="preserve"> </w:t>
      </w:r>
      <w:r w:rsidRPr="00FB0CE2">
        <w:t>о</w:t>
      </w:r>
      <w:r w:rsidRPr="00FB0CE2">
        <w:rPr>
          <w:spacing w:val="64"/>
        </w:rPr>
        <w:t xml:space="preserve"> </w:t>
      </w:r>
      <w:r w:rsidRPr="00FB0CE2">
        <w:t>детском</w:t>
      </w:r>
      <w:r w:rsidRPr="00FB0CE2">
        <w:rPr>
          <w:spacing w:val="64"/>
        </w:rPr>
        <w:t xml:space="preserve"> </w:t>
      </w:r>
      <w:r w:rsidRPr="00FB0CE2">
        <w:t>саде</w:t>
      </w:r>
      <w:r w:rsidRPr="00FB0CE2">
        <w:tab/>
        <w:t>о</w:t>
      </w:r>
      <w:r w:rsidRPr="00FB0CE2">
        <w:tab/>
        <w:t>культуре</w:t>
      </w:r>
      <w:r w:rsidRPr="00FB0CE2">
        <w:rPr>
          <w:spacing w:val="1"/>
        </w:rPr>
        <w:t xml:space="preserve"> </w:t>
      </w:r>
      <w:r w:rsidRPr="00FB0CE2">
        <w:t>и</w:t>
      </w:r>
      <w:r w:rsidRPr="00FB0CE2">
        <w:rPr>
          <w:spacing w:val="-57"/>
        </w:rPr>
        <w:t xml:space="preserve"> </w:t>
      </w:r>
      <w:r w:rsidRPr="00FB0CE2">
        <w:t>традициях</w:t>
      </w:r>
      <w:r w:rsidRPr="00FB0CE2">
        <w:rPr>
          <w:spacing w:val="-2"/>
        </w:rPr>
        <w:t xml:space="preserve"> </w:t>
      </w:r>
      <w:r w:rsidRPr="00FB0CE2">
        <w:t>народов</w:t>
      </w:r>
      <w:r w:rsidRPr="00FB0CE2">
        <w:rPr>
          <w:spacing w:val="58"/>
        </w:rPr>
        <w:t xml:space="preserve"> </w:t>
      </w:r>
      <w:r w:rsidRPr="00FB0CE2">
        <w:t>страны,</w:t>
      </w:r>
      <w:r w:rsidRPr="00FB0CE2">
        <w:rPr>
          <w:spacing w:val="-1"/>
        </w:rPr>
        <w:t xml:space="preserve"> </w:t>
      </w:r>
      <w:r w:rsidRPr="00FB0CE2">
        <w:t>о</w:t>
      </w:r>
      <w:r w:rsidRPr="00FB0CE2">
        <w:rPr>
          <w:spacing w:val="-1"/>
        </w:rPr>
        <w:t xml:space="preserve"> </w:t>
      </w:r>
      <w:r w:rsidRPr="00FB0CE2">
        <w:t>природе</w:t>
      </w:r>
      <w:r w:rsidRPr="00FB0CE2">
        <w:rPr>
          <w:spacing w:val="-2"/>
        </w:rPr>
        <w:t xml:space="preserve"> </w:t>
      </w:r>
      <w:r w:rsidRPr="00FB0CE2">
        <w:t>родного</w:t>
      </w:r>
      <w:r w:rsidRPr="00FB0CE2">
        <w:rPr>
          <w:spacing w:val="-4"/>
        </w:rPr>
        <w:t xml:space="preserve"> </w:t>
      </w:r>
      <w:r w:rsidRPr="00FB0CE2">
        <w:t>края</w:t>
      </w:r>
      <w:r w:rsidRPr="00FB0CE2">
        <w:rPr>
          <w:spacing w:val="59"/>
        </w:rPr>
        <w:t xml:space="preserve"> </w:t>
      </w:r>
      <w:r w:rsidRPr="00FB0CE2">
        <w:t>согласно</w:t>
      </w:r>
      <w:r w:rsidRPr="00FB0CE2">
        <w:rPr>
          <w:spacing w:val="-1"/>
        </w:rPr>
        <w:t xml:space="preserve"> </w:t>
      </w:r>
      <w:r w:rsidRPr="00FB0CE2">
        <w:t>возрастной</w:t>
      </w:r>
      <w:r w:rsidRPr="00FB0CE2">
        <w:rPr>
          <w:spacing w:val="-1"/>
        </w:rPr>
        <w:t xml:space="preserve"> </w:t>
      </w:r>
      <w:r w:rsidRPr="00FB0CE2">
        <w:t>категории;</w:t>
      </w:r>
    </w:p>
    <w:p w:rsidR="000973E2" w:rsidRPr="00FB0CE2" w:rsidRDefault="000973E2" w:rsidP="003443F0">
      <w:pPr>
        <w:pStyle w:val="aa"/>
        <w:widowControl w:val="0"/>
        <w:numPr>
          <w:ilvl w:val="0"/>
          <w:numId w:val="30"/>
        </w:numPr>
        <w:tabs>
          <w:tab w:val="left" w:pos="1190"/>
        </w:tabs>
        <w:autoSpaceDE w:val="0"/>
        <w:autoSpaceDN w:val="0"/>
        <w:ind w:left="1189" w:hanging="260"/>
        <w:contextualSpacing/>
      </w:pPr>
      <w:r w:rsidRPr="00FB0CE2">
        <w:t>степень</w:t>
      </w:r>
      <w:r w:rsidRPr="00FB0CE2">
        <w:rPr>
          <w:spacing w:val="-4"/>
        </w:rPr>
        <w:t xml:space="preserve"> </w:t>
      </w:r>
      <w:r w:rsidRPr="00FB0CE2">
        <w:t>проявления</w:t>
      </w:r>
      <w:r w:rsidRPr="00FB0CE2">
        <w:rPr>
          <w:spacing w:val="-7"/>
        </w:rPr>
        <w:t xml:space="preserve"> </w:t>
      </w:r>
      <w:r w:rsidRPr="00FB0CE2">
        <w:t>интереса</w:t>
      </w:r>
      <w:r w:rsidRPr="00FB0CE2">
        <w:rPr>
          <w:spacing w:val="-4"/>
        </w:rPr>
        <w:t xml:space="preserve"> </w:t>
      </w:r>
      <w:r w:rsidRPr="00FB0CE2">
        <w:t>к</w:t>
      </w:r>
      <w:r w:rsidRPr="00FB0CE2">
        <w:rPr>
          <w:spacing w:val="-2"/>
        </w:rPr>
        <w:t xml:space="preserve"> </w:t>
      </w:r>
      <w:r w:rsidRPr="00FB0CE2">
        <w:t>усвоению</w:t>
      </w:r>
      <w:r w:rsidRPr="00FB0CE2">
        <w:rPr>
          <w:spacing w:val="-4"/>
        </w:rPr>
        <w:t xml:space="preserve"> </w:t>
      </w:r>
      <w:r w:rsidRPr="00FB0CE2">
        <w:t>патриотических</w:t>
      </w:r>
      <w:r w:rsidRPr="00FB0CE2">
        <w:rPr>
          <w:spacing w:val="-5"/>
        </w:rPr>
        <w:t xml:space="preserve"> </w:t>
      </w:r>
      <w:r w:rsidRPr="00FB0CE2">
        <w:t>знаний;</w:t>
      </w:r>
    </w:p>
    <w:p w:rsidR="000973E2" w:rsidRPr="00FB0CE2" w:rsidRDefault="000973E2" w:rsidP="003443F0">
      <w:pPr>
        <w:pStyle w:val="aa"/>
        <w:widowControl w:val="0"/>
        <w:numPr>
          <w:ilvl w:val="0"/>
          <w:numId w:val="30"/>
        </w:numPr>
        <w:tabs>
          <w:tab w:val="left" w:pos="1211"/>
        </w:tabs>
        <w:autoSpaceDE w:val="0"/>
        <w:autoSpaceDN w:val="0"/>
        <w:ind w:right="227" w:firstLine="707"/>
        <w:contextualSpacing/>
      </w:pPr>
      <w:r w:rsidRPr="00FB0CE2">
        <w:t>проявление</w:t>
      </w:r>
      <w:r w:rsidRPr="00FB0CE2">
        <w:rPr>
          <w:spacing w:val="17"/>
        </w:rPr>
        <w:t xml:space="preserve"> </w:t>
      </w:r>
      <w:r w:rsidRPr="00FB0CE2">
        <w:t>чувства</w:t>
      </w:r>
      <w:r w:rsidRPr="00FB0CE2">
        <w:rPr>
          <w:spacing w:val="20"/>
        </w:rPr>
        <w:t xml:space="preserve"> </w:t>
      </w:r>
      <w:r w:rsidRPr="00FB0CE2">
        <w:t>гордости</w:t>
      </w:r>
      <w:r w:rsidRPr="00FB0CE2">
        <w:rPr>
          <w:spacing w:val="19"/>
        </w:rPr>
        <w:t xml:space="preserve"> </w:t>
      </w:r>
      <w:r w:rsidRPr="00FB0CE2">
        <w:t>за</w:t>
      </w:r>
      <w:r w:rsidRPr="00FB0CE2">
        <w:rPr>
          <w:spacing w:val="18"/>
        </w:rPr>
        <w:t xml:space="preserve"> </w:t>
      </w:r>
      <w:r w:rsidRPr="00FB0CE2">
        <w:t>свою</w:t>
      </w:r>
      <w:r w:rsidRPr="00FB0CE2">
        <w:rPr>
          <w:spacing w:val="19"/>
        </w:rPr>
        <w:t xml:space="preserve"> </w:t>
      </w:r>
      <w:r w:rsidRPr="00FB0CE2">
        <w:t>семью,</w:t>
      </w:r>
      <w:r w:rsidRPr="00FB0CE2">
        <w:rPr>
          <w:spacing w:val="18"/>
        </w:rPr>
        <w:t xml:space="preserve"> </w:t>
      </w:r>
      <w:r w:rsidRPr="00FB0CE2">
        <w:t>детский</w:t>
      </w:r>
      <w:r w:rsidRPr="00FB0CE2">
        <w:rPr>
          <w:spacing w:val="18"/>
        </w:rPr>
        <w:t xml:space="preserve"> </w:t>
      </w:r>
      <w:r w:rsidRPr="00FB0CE2">
        <w:t>сад,</w:t>
      </w:r>
      <w:r w:rsidRPr="00FB0CE2">
        <w:rPr>
          <w:spacing w:val="18"/>
        </w:rPr>
        <w:t xml:space="preserve"> </w:t>
      </w:r>
      <w:r w:rsidRPr="00FB0CE2">
        <w:t>родной</w:t>
      </w:r>
      <w:r w:rsidRPr="00FB0CE2">
        <w:rPr>
          <w:spacing w:val="18"/>
        </w:rPr>
        <w:t xml:space="preserve"> </w:t>
      </w:r>
      <w:r w:rsidRPr="00FB0CE2">
        <w:t>край,</w:t>
      </w:r>
      <w:r w:rsidRPr="00FB0CE2">
        <w:rPr>
          <w:spacing w:val="19"/>
        </w:rPr>
        <w:t xml:space="preserve"> </w:t>
      </w:r>
      <w:r w:rsidRPr="00FB0CE2">
        <w:t>Родину</w:t>
      </w:r>
      <w:r w:rsidRPr="00FB0CE2">
        <w:rPr>
          <w:spacing w:val="-57"/>
        </w:rPr>
        <w:t xml:space="preserve"> </w:t>
      </w:r>
      <w:r w:rsidRPr="00FB0CE2">
        <w:t>(Отношение</w:t>
      </w:r>
      <w:r w:rsidRPr="00FB0CE2">
        <w:rPr>
          <w:spacing w:val="-2"/>
        </w:rPr>
        <w:t xml:space="preserve"> </w:t>
      </w:r>
      <w:r w:rsidRPr="00FB0CE2">
        <w:t>к окружающей среде. Забота</w:t>
      </w:r>
      <w:r w:rsidRPr="00FB0CE2">
        <w:rPr>
          <w:spacing w:val="-1"/>
        </w:rPr>
        <w:t xml:space="preserve"> </w:t>
      </w:r>
      <w:r w:rsidRPr="00FB0CE2">
        <w:t>о близких.)</w:t>
      </w:r>
    </w:p>
    <w:p w:rsidR="000973E2" w:rsidRPr="00FB0CE2" w:rsidRDefault="000973E2" w:rsidP="003443F0">
      <w:pPr>
        <w:pStyle w:val="aa"/>
        <w:widowControl w:val="0"/>
        <w:numPr>
          <w:ilvl w:val="0"/>
          <w:numId w:val="30"/>
        </w:numPr>
        <w:tabs>
          <w:tab w:val="left" w:pos="1469"/>
          <w:tab w:val="left" w:pos="1470"/>
          <w:tab w:val="left" w:pos="3750"/>
          <w:tab w:val="left" w:pos="7092"/>
          <w:tab w:val="left" w:pos="8190"/>
          <w:tab w:val="left" w:pos="8658"/>
        </w:tabs>
        <w:autoSpaceDE w:val="0"/>
        <w:autoSpaceDN w:val="0"/>
        <w:ind w:right="222" w:firstLine="707"/>
        <w:contextualSpacing/>
        <w:jc w:val="right"/>
      </w:pPr>
      <w:proofErr w:type="spellStart"/>
      <w:r w:rsidRPr="00FB0CE2">
        <w:t>сформированность</w:t>
      </w:r>
      <w:proofErr w:type="spellEnd"/>
      <w:r w:rsidRPr="00FB0CE2">
        <w:tab/>
        <w:t>нравственно-патриотических</w:t>
      </w:r>
      <w:r w:rsidRPr="00FB0CE2">
        <w:tab/>
        <w:t>умений</w:t>
      </w:r>
      <w:r w:rsidRPr="00FB0CE2">
        <w:tab/>
        <w:t>и</w:t>
      </w:r>
      <w:r w:rsidRPr="00FB0CE2">
        <w:tab/>
        <w:t>навыков,</w:t>
      </w:r>
      <w:r w:rsidRPr="00FB0CE2">
        <w:rPr>
          <w:spacing w:val="-57"/>
        </w:rPr>
        <w:t xml:space="preserve"> </w:t>
      </w:r>
      <w:r w:rsidRPr="00FB0CE2">
        <w:t>устойчивость</w:t>
      </w:r>
      <w:r w:rsidRPr="00FB0CE2">
        <w:rPr>
          <w:spacing w:val="40"/>
        </w:rPr>
        <w:t xml:space="preserve"> </w:t>
      </w:r>
      <w:r w:rsidRPr="00FB0CE2">
        <w:t>в</w:t>
      </w:r>
      <w:r w:rsidRPr="00FB0CE2">
        <w:rPr>
          <w:spacing w:val="42"/>
        </w:rPr>
        <w:t xml:space="preserve"> </w:t>
      </w:r>
      <w:r w:rsidRPr="00FB0CE2">
        <w:t>соблюдении</w:t>
      </w:r>
      <w:r w:rsidRPr="00FB0CE2">
        <w:rPr>
          <w:spacing w:val="40"/>
        </w:rPr>
        <w:t xml:space="preserve"> </w:t>
      </w:r>
      <w:r w:rsidRPr="00FB0CE2">
        <w:t>норм</w:t>
      </w:r>
      <w:r w:rsidRPr="00FB0CE2">
        <w:rPr>
          <w:spacing w:val="40"/>
        </w:rPr>
        <w:t xml:space="preserve"> </w:t>
      </w:r>
      <w:r w:rsidRPr="00FB0CE2">
        <w:t>и</w:t>
      </w:r>
      <w:r w:rsidRPr="00FB0CE2">
        <w:rPr>
          <w:spacing w:val="40"/>
        </w:rPr>
        <w:t xml:space="preserve"> </w:t>
      </w:r>
      <w:r w:rsidRPr="00FB0CE2">
        <w:t>правил</w:t>
      </w:r>
      <w:r w:rsidRPr="00FB0CE2">
        <w:rPr>
          <w:spacing w:val="38"/>
        </w:rPr>
        <w:t xml:space="preserve"> </w:t>
      </w:r>
      <w:r w:rsidRPr="00FB0CE2">
        <w:t>поведения</w:t>
      </w:r>
      <w:r w:rsidRPr="00FB0CE2">
        <w:rPr>
          <w:spacing w:val="39"/>
        </w:rPr>
        <w:t xml:space="preserve"> </w:t>
      </w:r>
      <w:r w:rsidRPr="00FB0CE2">
        <w:t>в</w:t>
      </w:r>
      <w:r w:rsidRPr="00FB0CE2">
        <w:rPr>
          <w:spacing w:val="40"/>
        </w:rPr>
        <w:t xml:space="preserve"> </w:t>
      </w:r>
      <w:r w:rsidRPr="00FB0CE2">
        <w:t>обществе</w:t>
      </w:r>
      <w:r w:rsidRPr="00FB0CE2">
        <w:rPr>
          <w:spacing w:val="43"/>
        </w:rPr>
        <w:t xml:space="preserve"> </w:t>
      </w:r>
      <w:r w:rsidRPr="00FB0CE2">
        <w:t>согласно</w:t>
      </w:r>
      <w:r w:rsidRPr="00FB0CE2">
        <w:rPr>
          <w:spacing w:val="40"/>
        </w:rPr>
        <w:t xml:space="preserve"> </w:t>
      </w:r>
      <w:r w:rsidRPr="00FB0CE2">
        <w:t>возрастной</w:t>
      </w:r>
      <w:r w:rsidRPr="00FB0CE2">
        <w:rPr>
          <w:spacing w:val="-57"/>
        </w:rPr>
        <w:t xml:space="preserve"> </w:t>
      </w:r>
      <w:r w:rsidRPr="00FB0CE2">
        <w:t>категории</w:t>
      </w:r>
      <w:r w:rsidRPr="00FB0CE2">
        <w:rPr>
          <w:spacing w:val="-5"/>
        </w:rPr>
        <w:t xml:space="preserve"> </w:t>
      </w:r>
      <w:r w:rsidRPr="00FB0CE2">
        <w:t>(Проявление</w:t>
      </w:r>
      <w:r w:rsidRPr="00FB0CE2">
        <w:rPr>
          <w:spacing w:val="-6"/>
        </w:rPr>
        <w:t xml:space="preserve"> </w:t>
      </w:r>
      <w:r w:rsidRPr="00FB0CE2">
        <w:t>дружелюбия.</w:t>
      </w:r>
      <w:r w:rsidRPr="00FB0CE2">
        <w:rPr>
          <w:spacing w:val="-4"/>
        </w:rPr>
        <w:t xml:space="preserve"> </w:t>
      </w:r>
      <w:r w:rsidRPr="00FB0CE2">
        <w:t>Умение</w:t>
      </w:r>
      <w:r w:rsidRPr="00FB0CE2">
        <w:rPr>
          <w:spacing w:val="-4"/>
        </w:rPr>
        <w:t xml:space="preserve"> </w:t>
      </w:r>
      <w:r w:rsidRPr="00FB0CE2">
        <w:t>управлять</w:t>
      </w:r>
      <w:r w:rsidRPr="00FB0CE2">
        <w:rPr>
          <w:spacing w:val="-4"/>
        </w:rPr>
        <w:t xml:space="preserve"> </w:t>
      </w:r>
      <w:r w:rsidRPr="00FB0CE2">
        <w:t>своими</w:t>
      </w:r>
      <w:r w:rsidRPr="00FB0CE2">
        <w:rPr>
          <w:spacing w:val="-5"/>
        </w:rPr>
        <w:t xml:space="preserve"> </w:t>
      </w:r>
      <w:r w:rsidRPr="00FB0CE2">
        <w:t>чувствами,</w:t>
      </w:r>
      <w:r w:rsidRPr="00FB0CE2">
        <w:rPr>
          <w:spacing w:val="-4"/>
        </w:rPr>
        <w:t xml:space="preserve"> </w:t>
      </w:r>
      <w:r w:rsidRPr="00FB0CE2">
        <w:t>договориться).</w:t>
      </w:r>
    </w:p>
    <w:p w:rsidR="000973E2" w:rsidRPr="00FB0CE2" w:rsidRDefault="000973E2" w:rsidP="00837075">
      <w:pPr>
        <w:pStyle w:val="a3"/>
        <w:spacing w:after="9"/>
        <w:ind w:right="154" w:firstLine="707"/>
        <w:contextualSpacing/>
        <w:jc w:val="center"/>
      </w:pPr>
      <w:r w:rsidRPr="00FB0CE2">
        <w:t>Эти</w:t>
      </w:r>
      <w:r w:rsidRPr="00FB0CE2">
        <w:rPr>
          <w:spacing w:val="8"/>
        </w:rPr>
        <w:t xml:space="preserve"> </w:t>
      </w:r>
      <w:r w:rsidRPr="00FB0CE2">
        <w:t>показатели</w:t>
      </w:r>
      <w:r w:rsidRPr="00FB0CE2">
        <w:rPr>
          <w:spacing w:val="8"/>
        </w:rPr>
        <w:t xml:space="preserve"> </w:t>
      </w:r>
      <w:r w:rsidRPr="00FB0CE2">
        <w:t>даны</w:t>
      </w:r>
      <w:r w:rsidRPr="00FB0CE2">
        <w:rPr>
          <w:spacing w:val="4"/>
        </w:rPr>
        <w:t xml:space="preserve"> </w:t>
      </w:r>
      <w:r w:rsidRPr="00FB0CE2">
        <w:t>в</w:t>
      </w:r>
      <w:r w:rsidRPr="00FB0CE2">
        <w:rPr>
          <w:spacing w:val="6"/>
        </w:rPr>
        <w:t xml:space="preserve"> </w:t>
      </w:r>
      <w:r w:rsidRPr="00FB0CE2">
        <w:t>определенной</w:t>
      </w:r>
      <w:r w:rsidRPr="00FB0CE2">
        <w:rPr>
          <w:spacing w:val="8"/>
        </w:rPr>
        <w:t xml:space="preserve"> </w:t>
      </w:r>
      <w:r w:rsidRPr="00FB0CE2">
        <w:t>градации.</w:t>
      </w:r>
      <w:r w:rsidRPr="00FB0CE2">
        <w:rPr>
          <w:spacing w:val="4"/>
        </w:rPr>
        <w:t xml:space="preserve"> </w:t>
      </w:r>
      <w:r w:rsidRPr="00FB0CE2">
        <w:t>Каждый</w:t>
      </w:r>
      <w:r w:rsidRPr="00FB0CE2">
        <w:rPr>
          <w:spacing w:val="7"/>
        </w:rPr>
        <w:t xml:space="preserve"> </w:t>
      </w:r>
      <w:r w:rsidRPr="00FB0CE2">
        <w:t>из</w:t>
      </w:r>
      <w:r w:rsidRPr="00FB0CE2">
        <w:rPr>
          <w:spacing w:val="6"/>
        </w:rPr>
        <w:t xml:space="preserve"> </w:t>
      </w:r>
      <w:r w:rsidRPr="00FB0CE2">
        <w:t>них</w:t>
      </w:r>
      <w:r w:rsidRPr="00FB0CE2">
        <w:rPr>
          <w:spacing w:val="7"/>
        </w:rPr>
        <w:t xml:space="preserve"> </w:t>
      </w:r>
      <w:r w:rsidRPr="00FB0CE2">
        <w:t>имеет</w:t>
      </w:r>
      <w:r w:rsidRPr="00FB0CE2">
        <w:rPr>
          <w:spacing w:val="7"/>
        </w:rPr>
        <w:t xml:space="preserve"> </w:t>
      </w:r>
      <w:r w:rsidRPr="00FB0CE2">
        <w:t>3</w:t>
      </w:r>
      <w:r w:rsidRPr="00FB0CE2">
        <w:rPr>
          <w:spacing w:val="-57"/>
        </w:rPr>
        <w:t xml:space="preserve"> </w:t>
      </w:r>
      <w:r w:rsidRPr="00FB0CE2">
        <w:t>последовательных</w:t>
      </w:r>
      <w:r w:rsidRPr="00FB0CE2">
        <w:rPr>
          <w:spacing w:val="2"/>
        </w:rPr>
        <w:t xml:space="preserve"> </w:t>
      </w:r>
      <w:r w:rsidRPr="00FB0CE2">
        <w:t>уровня (высокий, средний,</w:t>
      </w:r>
      <w:r w:rsidRPr="00FB0CE2">
        <w:rPr>
          <w:spacing w:val="-4"/>
        </w:rPr>
        <w:t xml:space="preserve"> </w:t>
      </w:r>
      <w:r w:rsidRPr="00FB0CE2">
        <w:t>низкий).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0973E2" w:rsidRPr="00FB0CE2" w:rsidTr="00117AEC">
        <w:trPr>
          <w:trHeight w:val="551"/>
        </w:trPr>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Название</w:t>
            </w:r>
            <w:proofErr w:type="spellEnd"/>
            <w:r w:rsidRPr="00FB0CE2">
              <w:rPr>
                <w:rFonts w:ascii="Times New Roman" w:hAnsi="Times New Roman"/>
                <w:spacing w:val="-5"/>
                <w:sz w:val="24"/>
                <w:szCs w:val="24"/>
              </w:rPr>
              <w:t xml:space="preserve"> </w:t>
            </w:r>
            <w:proofErr w:type="spellStart"/>
            <w:r w:rsidRPr="00FB0CE2">
              <w:rPr>
                <w:rFonts w:ascii="Times New Roman" w:hAnsi="Times New Roman"/>
                <w:sz w:val="24"/>
                <w:szCs w:val="24"/>
              </w:rPr>
              <w:t>уровней</w:t>
            </w:r>
            <w:proofErr w:type="spellEnd"/>
          </w:p>
        </w:tc>
        <w:tc>
          <w:tcPr>
            <w:tcW w:w="4787" w:type="dxa"/>
          </w:tcPr>
          <w:p w:rsidR="000973E2" w:rsidRPr="0029755F" w:rsidRDefault="000973E2" w:rsidP="00117AEC">
            <w:pPr>
              <w:pStyle w:val="TableParagraph"/>
              <w:ind w:left="107"/>
              <w:contextualSpacing/>
              <w:rPr>
                <w:rFonts w:ascii="Times New Roman" w:hAnsi="Times New Roman"/>
                <w:sz w:val="24"/>
                <w:szCs w:val="24"/>
                <w:lang w:val="ru-RU"/>
              </w:rPr>
            </w:pPr>
            <w:r w:rsidRPr="0029755F">
              <w:rPr>
                <w:rFonts w:ascii="Times New Roman" w:hAnsi="Times New Roman"/>
                <w:sz w:val="24"/>
                <w:szCs w:val="24"/>
                <w:lang w:val="ru-RU"/>
              </w:rPr>
              <w:t>Пределы,</w:t>
            </w:r>
            <w:r w:rsidRPr="0029755F">
              <w:rPr>
                <w:rFonts w:ascii="Times New Roman" w:hAnsi="Times New Roman"/>
                <w:spacing w:val="118"/>
                <w:sz w:val="24"/>
                <w:szCs w:val="24"/>
                <w:lang w:val="ru-RU"/>
              </w:rPr>
              <w:t xml:space="preserve"> </w:t>
            </w:r>
            <w:r w:rsidRPr="0029755F">
              <w:rPr>
                <w:rFonts w:ascii="Times New Roman" w:hAnsi="Times New Roman"/>
                <w:sz w:val="24"/>
                <w:szCs w:val="24"/>
                <w:lang w:val="ru-RU"/>
              </w:rPr>
              <w:t>в</w:t>
            </w:r>
            <w:r w:rsidRPr="0029755F">
              <w:rPr>
                <w:rFonts w:ascii="Times New Roman" w:hAnsi="Times New Roman"/>
                <w:spacing w:val="119"/>
                <w:sz w:val="24"/>
                <w:szCs w:val="24"/>
                <w:lang w:val="ru-RU"/>
              </w:rPr>
              <w:t xml:space="preserve"> </w:t>
            </w:r>
            <w:r w:rsidRPr="0029755F">
              <w:rPr>
                <w:rFonts w:ascii="Times New Roman" w:hAnsi="Times New Roman"/>
                <w:sz w:val="24"/>
                <w:szCs w:val="24"/>
                <w:lang w:val="ru-RU"/>
              </w:rPr>
              <w:t>которых</w:t>
            </w:r>
            <w:r w:rsidRPr="0029755F">
              <w:rPr>
                <w:rFonts w:ascii="Times New Roman" w:hAnsi="Times New Roman"/>
                <w:spacing w:val="62"/>
                <w:sz w:val="24"/>
                <w:szCs w:val="24"/>
                <w:lang w:val="ru-RU"/>
              </w:rPr>
              <w:t xml:space="preserve"> </w:t>
            </w:r>
            <w:r w:rsidRPr="0029755F">
              <w:rPr>
                <w:rFonts w:ascii="Times New Roman" w:hAnsi="Times New Roman"/>
                <w:sz w:val="24"/>
                <w:szCs w:val="24"/>
                <w:lang w:val="ru-RU"/>
              </w:rPr>
              <w:t>колеблются   баллы,</w:t>
            </w:r>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характеризующие</w:t>
            </w:r>
            <w:proofErr w:type="spellEnd"/>
            <w:r w:rsidRPr="00FB0CE2">
              <w:rPr>
                <w:rFonts w:ascii="Times New Roman" w:hAnsi="Times New Roman"/>
                <w:spacing w:val="-5"/>
                <w:sz w:val="24"/>
                <w:szCs w:val="24"/>
              </w:rPr>
              <w:t xml:space="preserve"> </w:t>
            </w:r>
            <w:proofErr w:type="spellStart"/>
            <w:r w:rsidRPr="00FB0CE2">
              <w:rPr>
                <w:rFonts w:ascii="Times New Roman" w:hAnsi="Times New Roman"/>
                <w:sz w:val="24"/>
                <w:szCs w:val="24"/>
              </w:rPr>
              <w:t>этот</w:t>
            </w:r>
            <w:proofErr w:type="spellEnd"/>
            <w:r w:rsidRPr="00FB0CE2">
              <w:rPr>
                <w:rFonts w:ascii="Times New Roman" w:hAnsi="Times New Roman"/>
                <w:spacing w:val="-4"/>
                <w:sz w:val="24"/>
                <w:szCs w:val="24"/>
              </w:rPr>
              <w:t xml:space="preserve"> </w:t>
            </w:r>
            <w:proofErr w:type="spellStart"/>
            <w:r w:rsidRPr="00FB0CE2">
              <w:rPr>
                <w:rFonts w:ascii="Times New Roman" w:hAnsi="Times New Roman"/>
                <w:sz w:val="24"/>
                <w:szCs w:val="24"/>
              </w:rPr>
              <w:t>уровень</w:t>
            </w:r>
            <w:proofErr w:type="spellEnd"/>
          </w:p>
        </w:tc>
      </w:tr>
      <w:tr w:rsidR="000973E2" w:rsidRPr="00FB0CE2" w:rsidTr="00117AEC">
        <w:trPr>
          <w:trHeight w:val="278"/>
        </w:trPr>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Высокий</w:t>
            </w:r>
            <w:proofErr w:type="spellEnd"/>
          </w:p>
        </w:tc>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от</w:t>
            </w:r>
            <w:proofErr w:type="spellEnd"/>
            <w:r w:rsidRPr="00FB0CE2">
              <w:rPr>
                <w:rFonts w:ascii="Times New Roman" w:hAnsi="Times New Roman"/>
                <w:sz w:val="24"/>
                <w:szCs w:val="24"/>
              </w:rPr>
              <w:t xml:space="preserve"> 2,8 </w:t>
            </w:r>
            <w:proofErr w:type="spellStart"/>
            <w:r w:rsidRPr="00FB0CE2">
              <w:rPr>
                <w:rFonts w:ascii="Times New Roman" w:hAnsi="Times New Roman"/>
                <w:sz w:val="24"/>
                <w:szCs w:val="24"/>
              </w:rPr>
              <w:t>до</w:t>
            </w:r>
            <w:proofErr w:type="spellEnd"/>
            <w:r w:rsidRPr="00FB0CE2">
              <w:rPr>
                <w:rFonts w:ascii="Times New Roman" w:hAnsi="Times New Roman"/>
                <w:sz w:val="24"/>
                <w:szCs w:val="24"/>
              </w:rPr>
              <w:t xml:space="preserve"> 3</w:t>
            </w:r>
          </w:p>
        </w:tc>
      </w:tr>
      <w:tr w:rsidR="000973E2" w:rsidRPr="00FB0CE2" w:rsidTr="00117AEC">
        <w:trPr>
          <w:trHeight w:val="275"/>
        </w:trPr>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Средний</w:t>
            </w:r>
            <w:proofErr w:type="spellEnd"/>
          </w:p>
        </w:tc>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от</w:t>
            </w:r>
            <w:proofErr w:type="spellEnd"/>
            <w:r w:rsidRPr="00FB0CE2">
              <w:rPr>
                <w:rFonts w:ascii="Times New Roman" w:hAnsi="Times New Roman"/>
                <w:sz w:val="24"/>
                <w:szCs w:val="24"/>
              </w:rPr>
              <w:t xml:space="preserve"> 2 </w:t>
            </w:r>
            <w:proofErr w:type="spellStart"/>
            <w:r w:rsidRPr="00FB0CE2">
              <w:rPr>
                <w:rFonts w:ascii="Times New Roman" w:hAnsi="Times New Roman"/>
                <w:sz w:val="24"/>
                <w:szCs w:val="24"/>
              </w:rPr>
              <w:t>до</w:t>
            </w:r>
            <w:proofErr w:type="spellEnd"/>
            <w:r w:rsidRPr="00FB0CE2">
              <w:rPr>
                <w:rFonts w:ascii="Times New Roman" w:hAnsi="Times New Roman"/>
                <w:sz w:val="24"/>
                <w:szCs w:val="24"/>
              </w:rPr>
              <w:t xml:space="preserve"> 2,8</w:t>
            </w:r>
          </w:p>
        </w:tc>
      </w:tr>
      <w:tr w:rsidR="000973E2" w:rsidRPr="00FB0CE2" w:rsidTr="00117AEC">
        <w:trPr>
          <w:trHeight w:val="275"/>
        </w:trPr>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Низкий</w:t>
            </w:r>
            <w:proofErr w:type="spellEnd"/>
          </w:p>
        </w:tc>
        <w:tc>
          <w:tcPr>
            <w:tcW w:w="4787"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от</w:t>
            </w:r>
            <w:proofErr w:type="spellEnd"/>
            <w:r w:rsidRPr="00FB0CE2">
              <w:rPr>
                <w:rFonts w:ascii="Times New Roman" w:hAnsi="Times New Roman"/>
                <w:sz w:val="24"/>
                <w:szCs w:val="24"/>
              </w:rPr>
              <w:t xml:space="preserve"> 1 </w:t>
            </w:r>
            <w:proofErr w:type="spellStart"/>
            <w:r w:rsidRPr="00FB0CE2">
              <w:rPr>
                <w:rFonts w:ascii="Times New Roman" w:hAnsi="Times New Roman"/>
                <w:sz w:val="24"/>
                <w:szCs w:val="24"/>
              </w:rPr>
              <w:t>до</w:t>
            </w:r>
            <w:proofErr w:type="spellEnd"/>
            <w:r w:rsidRPr="00FB0CE2">
              <w:rPr>
                <w:rFonts w:ascii="Times New Roman" w:hAnsi="Times New Roman"/>
                <w:sz w:val="24"/>
                <w:szCs w:val="24"/>
              </w:rPr>
              <w:t xml:space="preserve"> 2</w:t>
            </w:r>
          </w:p>
        </w:tc>
      </w:tr>
    </w:tbl>
    <w:p w:rsidR="000973E2" w:rsidRPr="00FB0CE2" w:rsidRDefault="000973E2" w:rsidP="000973E2">
      <w:pPr>
        <w:pStyle w:val="a3"/>
        <w:spacing w:before="3"/>
        <w:contextualSpacing/>
      </w:pPr>
    </w:p>
    <w:p w:rsidR="000973E2" w:rsidRPr="00FB0CE2" w:rsidRDefault="000973E2" w:rsidP="00837075">
      <w:pPr>
        <w:pStyle w:val="a3"/>
        <w:spacing w:after="9"/>
        <w:ind w:right="225"/>
        <w:contextualSpacing/>
        <w:jc w:val="center"/>
      </w:pPr>
      <w:r w:rsidRPr="00FB0CE2">
        <w:lastRenderedPageBreak/>
        <w:t>Диагностическая программа изучения уровней патриотической воспитанности младших</w:t>
      </w:r>
      <w:r w:rsidRPr="00FB0CE2">
        <w:rPr>
          <w:spacing w:val="1"/>
        </w:rPr>
        <w:t xml:space="preserve"> </w:t>
      </w:r>
      <w:r w:rsidRPr="00FB0CE2">
        <w:t>дошкольников.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225"/>
        <w:gridCol w:w="2736"/>
        <w:gridCol w:w="1560"/>
        <w:gridCol w:w="1099"/>
      </w:tblGrid>
      <w:tr w:rsidR="000973E2" w:rsidRPr="00FB0CE2" w:rsidTr="00117AEC">
        <w:trPr>
          <w:trHeight w:val="275"/>
        </w:trPr>
        <w:tc>
          <w:tcPr>
            <w:tcW w:w="1951"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Критерий</w:t>
            </w:r>
            <w:proofErr w:type="spellEnd"/>
          </w:p>
        </w:tc>
        <w:tc>
          <w:tcPr>
            <w:tcW w:w="2225" w:type="dxa"/>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Показатель</w:t>
            </w:r>
            <w:proofErr w:type="spellEnd"/>
          </w:p>
        </w:tc>
        <w:tc>
          <w:tcPr>
            <w:tcW w:w="2736" w:type="dxa"/>
          </w:tcPr>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Признак</w:t>
            </w:r>
            <w:proofErr w:type="spellEnd"/>
            <w:r w:rsidRPr="00FB0CE2">
              <w:rPr>
                <w:rFonts w:ascii="Times New Roman" w:hAnsi="Times New Roman"/>
                <w:spacing w:val="-5"/>
                <w:sz w:val="24"/>
                <w:szCs w:val="24"/>
              </w:rPr>
              <w:t xml:space="preserve"> </w:t>
            </w:r>
            <w:proofErr w:type="spellStart"/>
            <w:r w:rsidRPr="00FB0CE2">
              <w:rPr>
                <w:rFonts w:ascii="Times New Roman" w:hAnsi="Times New Roman"/>
                <w:sz w:val="24"/>
                <w:szCs w:val="24"/>
              </w:rPr>
              <w:t>проявления</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Уровень</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proofErr w:type="spellStart"/>
            <w:r w:rsidRPr="00FB0CE2">
              <w:rPr>
                <w:rFonts w:ascii="Times New Roman" w:hAnsi="Times New Roman"/>
                <w:sz w:val="24"/>
                <w:szCs w:val="24"/>
              </w:rPr>
              <w:t>Балл</w:t>
            </w:r>
            <w:proofErr w:type="spellEnd"/>
          </w:p>
        </w:tc>
      </w:tr>
      <w:tr w:rsidR="000973E2" w:rsidRPr="00FB0CE2" w:rsidTr="00117AEC">
        <w:trPr>
          <w:trHeight w:val="1932"/>
        </w:trPr>
        <w:tc>
          <w:tcPr>
            <w:tcW w:w="1951" w:type="dxa"/>
          </w:tcPr>
          <w:p w:rsidR="000973E2" w:rsidRPr="00FB0CE2" w:rsidRDefault="000973E2" w:rsidP="00117AEC">
            <w:pPr>
              <w:pStyle w:val="TableParagraph"/>
              <w:ind w:left="107"/>
              <w:contextualSpacing/>
              <w:rPr>
                <w:rFonts w:ascii="Times New Roman" w:hAnsi="Times New Roman"/>
                <w:sz w:val="24"/>
                <w:szCs w:val="24"/>
              </w:rPr>
            </w:pPr>
            <w:r w:rsidRPr="00FB0CE2">
              <w:rPr>
                <w:rFonts w:ascii="Times New Roman" w:hAnsi="Times New Roman"/>
                <w:sz w:val="24"/>
                <w:szCs w:val="24"/>
              </w:rPr>
              <w:t>І.</w:t>
            </w:r>
            <w:r w:rsidRPr="00FB0CE2">
              <w:rPr>
                <w:rFonts w:ascii="Times New Roman" w:hAnsi="Times New Roman"/>
                <w:spacing w:val="-3"/>
                <w:sz w:val="24"/>
                <w:szCs w:val="24"/>
              </w:rPr>
              <w:t xml:space="preserve"> </w:t>
            </w:r>
            <w:proofErr w:type="spellStart"/>
            <w:r w:rsidRPr="00FB0CE2">
              <w:rPr>
                <w:rFonts w:ascii="Times New Roman" w:hAnsi="Times New Roman"/>
                <w:sz w:val="24"/>
                <w:szCs w:val="24"/>
              </w:rPr>
              <w:t>Когнитивный</w:t>
            </w:r>
            <w:proofErr w:type="spellEnd"/>
          </w:p>
        </w:tc>
        <w:tc>
          <w:tcPr>
            <w:tcW w:w="2225" w:type="dxa"/>
          </w:tcPr>
          <w:p w:rsidR="000973E2" w:rsidRPr="0029755F" w:rsidRDefault="000973E2" w:rsidP="00117AEC">
            <w:pPr>
              <w:pStyle w:val="TableParagraph"/>
              <w:tabs>
                <w:tab w:val="left" w:pos="1988"/>
              </w:tabs>
              <w:ind w:left="107" w:right="95"/>
              <w:contextualSpacing/>
              <w:rPr>
                <w:rFonts w:ascii="Times New Roman" w:hAnsi="Times New Roman"/>
                <w:sz w:val="24"/>
                <w:szCs w:val="24"/>
                <w:lang w:val="ru-RU"/>
              </w:rPr>
            </w:pPr>
            <w:r w:rsidRPr="0029755F">
              <w:rPr>
                <w:rFonts w:ascii="Times New Roman" w:hAnsi="Times New Roman"/>
                <w:sz w:val="24"/>
                <w:szCs w:val="24"/>
                <w:lang w:val="ru-RU"/>
              </w:rPr>
              <w:t>1)</w:t>
            </w:r>
            <w:r w:rsidRPr="0029755F">
              <w:rPr>
                <w:rFonts w:ascii="Times New Roman" w:hAnsi="Times New Roman"/>
                <w:spacing w:val="17"/>
                <w:sz w:val="24"/>
                <w:szCs w:val="24"/>
                <w:lang w:val="ru-RU"/>
              </w:rPr>
              <w:t xml:space="preserve"> </w:t>
            </w:r>
            <w:r w:rsidRPr="0029755F">
              <w:rPr>
                <w:rFonts w:ascii="Times New Roman" w:hAnsi="Times New Roman"/>
                <w:sz w:val="24"/>
                <w:szCs w:val="24"/>
                <w:lang w:val="ru-RU"/>
              </w:rPr>
              <w:t>базовые</w:t>
            </w:r>
            <w:r w:rsidRPr="0029755F">
              <w:rPr>
                <w:rFonts w:ascii="Times New Roman" w:hAnsi="Times New Roman"/>
                <w:spacing w:val="16"/>
                <w:sz w:val="24"/>
                <w:szCs w:val="24"/>
                <w:lang w:val="ru-RU"/>
              </w:rPr>
              <w:t xml:space="preserve"> </w:t>
            </w:r>
            <w:r w:rsidRPr="0029755F">
              <w:rPr>
                <w:rFonts w:ascii="Times New Roman" w:hAnsi="Times New Roman"/>
                <w:sz w:val="24"/>
                <w:szCs w:val="24"/>
                <w:lang w:val="ru-RU"/>
              </w:rPr>
              <w:t>знания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истории</w:t>
            </w:r>
            <w:r w:rsidRPr="0029755F">
              <w:rPr>
                <w:rFonts w:ascii="Times New Roman" w:hAnsi="Times New Roman"/>
                <w:sz w:val="24"/>
                <w:szCs w:val="24"/>
                <w:lang w:val="ru-RU"/>
              </w:rPr>
              <w:tab/>
            </w:r>
            <w:r w:rsidRPr="0029755F">
              <w:rPr>
                <w:rFonts w:ascii="Times New Roman" w:hAnsi="Times New Roman"/>
                <w:spacing w:val="-4"/>
                <w:sz w:val="24"/>
                <w:szCs w:val="24"/>
                <w:lang w:val="ru-RU"/>
              </w:rPr>
              <w:t>и</w:t>
            </w:r>
          </w:p>
          <w:p w:rsidR="000973E2" w:rsidRPr="0029755F" w:rsidRDefault="000973E2" w:rsidP="00117AEC">
            <w:pPr>
              <w:pStyle w:val="TableParagraph"/>
              <w:ind w:left="107" w:right="283"/>
              <w:contextualSpacing/>
              <w:rPr>
                <w:rFonts w:ascii="Times New Roman" w:hAnsi="Times New Roman"/>
                <w:sz w:val="24"/>
                <w:szCs w:val="24"/>
                <w:lang w:val="ru-RU"/>
              </w:rPr>
            </w:pPr>
            <w:r w:rsidRPr="0029755F">
              <w:rPr>
                <w:rFonts w:ascii="Times New Roman" w:hAnsi="Times New Roman"/>
                <w:sz w:val="24"/>
                <w:szCs w:val="24"/>
                <w:lang w:val="ru-RU"/>
              </w:rPr>
              <w:t>традициях,</w:t>
            </w:r>
            <w:r w:rsidRPr="0029755F">
              <w:rPr>
                <w:rFonts w:ascii="Times New Roman" w:hAnsi="Times New Roman"/>
                <w:spacing w:val="1"/>
                <w:sz w:val="24"/>
                <w:szCs w:val="24"/>
                <w:lang w:val="ru-RU"/>
              </w:rPr>
              <w:t xml:space="preserve"> </w:t>
            </w:r>
            <w:r w:rsidRPr="0029755F">
              <w:rPr>
                <w:rFonts w:ascii="Times New Roman" w:hAnsi="Times New Roman"/>
                <w:spacing w:val="-1"/>
                <w:sz w:val="24"/>
                <w:szCs w:val="24"/>
                <w:lang w:val="ru-RU"/>
              </w:rPr>
              <w:t>соответствующие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младшему</w:t>
            </w:r>
          </w:p>
          <w:p w:rsidR="000973E2" w:rsidRPr="00117AEC" w:rsidRDefault="000973E2" w:rsidP="00117AEC">
            <w:pPr>
              <w:pStyle w:val="TableParagraph"/>
              <w:ind w:left="107" w:right="674"/>
              <w:contextualSpacing/>
              <w:rPr>
                <w:rFonts w:ascii="Times New Roman" w:hAnsi="Times New Roman"/>
                <w:sz w:val="24"/>
                <w:szCs w:val="24"/>
                <w:lang w:val="ru-RU"/>
              </w:rPr>
            </w:pPr>
            <w:r w:rsidRPr="00117AEC">
              <w:rPr>
                <w:rFonts w:ascii="Times New Roman" w:hAnsi="Times New Roman"/>
                <w:sz w:val="24"/>
                <w:szCs w:val="24"/>
                <w:lang w:val="ru-RU"/>
              </w:rPr>
              <w:t>дошкольному</w:t>
            </w:r>
            <w:r w:rsidRPr="00117AEC">
              <w:rPr>
                <w:rFonts w:ascii="Times New Roman" w:hAnsi="Times New Roman"/>
                <w:spacing w:val="-57"/>
                <w:sz w:val="24"/>
                <w:szCs w:val="24"/>
                <w:lang w:val="ru-RU"/>
              </w:rPr>
              <w:t xml:space="preserve"> </w:t>
            </w:r>
            <w:r w:rsidRPr="00117AEC">
              <w:rPr>
                <w:rFonts w:ascii="Times New Roman" w:hAnsi="Times New Roman"/>
                <w:sz w:val="24"/>
                <w:szCs w:val="24"/>
                <w:lang w:val="ru-RU"/>
              </w:rPr>
              <w:t>возрасту.</w:t>
            </w:r>
          </w:p>
        </w:tc>
        <w:tc>
          <w:tcPr>
            <w:tcW w:w="2736" w:type="dxa"/>
          </w:tcPr>
          <w:p w:rsidR="000973E2" w:rsidRPr="0029755F" w:rsidRDefault="000973E2" w:rsidP="00117AEC">
            <w:pPr>
              <w:pStyle w:val="TableParagraph"/>
              <w:tabs>
                <w:tab w:val="left" w:pos="1801"/>
                <w:tab w:val="left" w:pos="2391"/>
              </w:tabs>
              <w:ind w:left="105" w:right="98"/>
              <w:contextualSpacing/>
              <w:jc w:val="both"/>
              <w:rPr>
                <w:rFonts w:ascii="Times New Roman" w:hAnsi="Times New Roman"/>
                <w:sz w:val="24"/>
                <w:szCs w:val="24"/>
                <w:lang w:val="ru-RU"/>
              </w:rPr>
            </w:pPr>
            <w:r w:rsidRPr="0029755F">
              <w:rPr>
                <w:rFonts w:ascii="Times New Roman" w:hAnsi="Times New Roman"/>
                <w:sz w:val="24"/>
                <w:szCs w:val="24"/>
                <w:lang w:val="ru-RU"/>
              </w:rPr>
              <w:t>Знания</w:t>
            </w:r>
            <w:r w:rsidRPr="0029755F">
              <w:rPr>
                <w:rFonts w:ascii="Times New Roman" w:hAnsi="Times New Roman"/>
                <w:sz w:val="24"/>
                <w:szCs w:val="24"/>
                <w:lang w:val="ru-RU"/>
              </w:rPr>
              <w:tab/>
            </w:r>
            <w:r w:rsidRPr="0029755F">
              <w:rPr>
                <w:rFonts w:ascii="Times New Roman" w:hAnsi="Times New Roman"/>
                <w:spacing w:val="-1"/>
                <w:sz w:val="24"/>
                <w:szCs w:val="24"/>
                <w:lang w:val="ru-RU"/>
              </w:rPr>
              <w:t>полные,</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разносторонние,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всегда</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применяются</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3"/>
                <w:sz w:val="24"/>
                <w:szCs w:val="24"/>
                <w:lang w:val="ru-RU"/>
              </w:rPr>
              <w:t>на</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практике</w:t>
            </w:r>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Высокий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3</w:t>
            </w:r>
          </w:p>
        </w:tc>
      </w:tr>
      <w:tr w:rsidR="000973E2" w:rsidRPr="00FB0CE2" w:rsidTr="00117AEC">
        <w:trPr>
          <w:trHeight w:val="1379"/>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29755F" w:rsidRDefault="000973E2" w:rsidP="00117AEC">
            <w:pPr>
              <w:pStyle w:val="TableParagraph"/>
              <w:tabs>
                <w:tab w:val="left" w:pos="1266"/>
                <w:tab w:val="left" w:pos="2391"/>
              </w:tabs>
              <w:ind w:left="105" w:right="98"/>
              <w:contextualSpacing/>
              <w:rPr>
                <w:rFonts w:ascii="Times New Roman" w:hAnsi="Times New Roman"/>
                <w:sz w:val="24"/>
                <w:szCs w:val="24"/>
                <w:lang w:val="ru-RU"/>
              </w:rPr>
            </w:pPr>
            <w:r w:rsidRPr="0029755F">
              <w:rPr>
                <w:rFonts w:ascii="Times New Roman" w:hAnsi="Times New Roman"/>
                <w:sz w:val="24"/>
                <w:szCs w:val="24"/>
                <w:lang w:val="ru-RU"/>
              </w:rPr>
              <w:t>Знания</w:t>
            </w:r>
            <w:r w:rsidRPr="0029755F">
              <w:rPr>
                <w:rFonts w:ascii="Times New Roman" w:hAnsi="Times New Roman"/>
                <w:sz w:val="24"/>
                <w:szCs w:val="24"/>
                <w:lang w:val="ru-RU"/>
              </w:rPr>
              <w:tab/>
            </w:r>
            <w:r w:rsidRPr="0029755F">
              <w:rPr>
                <w:rFonts w:ascii="Times New Roman" w:hAnsi="Times New Roman"/>
                <w:spacing w:val="-1"/>
                <w:sz w:val="24"/>
                <w:szCs w:val="24"/>
                <w:lang w:val="ru-RU"/>
              </w:rPr>
              <w:t>достаточные,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сравнительно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разносторонние,</w:t>
            </w:r>
            <w:r w:rsidRPr="0029755F">
              <w:rPr>
                <w:rFonts w:ascii="Times New Roman" w:hAnsi="Times New Roman"/>
                <w:sz w:val="24"/>
                <w:szCs w:val="24"/>
                <w:lang w:val="ru-RU"/>
              </w:rPr>
              <w:tab/>
            </w:r>
            <w:r w:rsidRPr="0029755F">
              <w:rPr>
                <w:rFonts w:ascii="Times New Roman" w:hAnsi="Times New Roman"/>
                <w:spacing w:val="-3"/>
                <w:sz w:val="24"/>
                <w:szCs w:val="24"/>
                <w:lang w:val="ru-RU"/>
              </w:rPr>
              <w:t>не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всегда</w:t>
            </w:r>
            <w:r w:rsidRPr="0029755F">
              <w:rPr>
                <w:rFonts w:ascii="Times New Roman" w:hAnsi="Times New Roman"/>
                <w:spacing w:val="3"/>
                <w:sz w:val="24"/>
                <w:szCs w:val="24"/>
                <w:lang w:val="ru-RU"/>
              </w:rPr>
              <w:t xml:space="preserve"> </w:t>
            </w:r>
            <w:r w:rsidRPr="0029755F">
              <w:rPr>
                <w:rFonts w:ascii="Times New Roman" w:hAnsi="Times New Roman"/>
                <w:sz w:val="24"/>
                <w:szCs w:val="24"/>
                <w:lang w:val="ru-RU"/>
              </w:rPr>
              <w:t>применяются</w:t>
            </w:r>
            <w:r w:rsidRPr="0029755F">
              <w:rPr>
                <w:rFonts w:ascii="Times New Roman" w:hAnsi="Times New Roman"/>
                <w:spacing w:val="4"/>
                <w:sz w:val="24"/>
                <w:szCs w:val="24"/>
                <w:lang w:val="ru-RU"/>
              </w:rPr>
              <w:t xml:space="preserve"> </w:t>
            </w:r>
            <w:r w:rsidRPr="0029755F">
              <w:rPr>
                <w:rFonts w:ascii="Times New Roman" w:hAnsi="Times New Roman"/>
                <w:sz w:val="24"/>
                <w:szCs w:val="24"/>
                <w:lang w:val="ru-RU"/>
              </w:rPr>
              <w:t>на</w:t>
            </w:r>
          </w:p>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практике</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Средний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2</w:t>
            </w:r>
          </w:p>
        </w:tc>
      </w:tr>
      <w:tr w:rsidR="000973E2" w:rsidRPr="00FB0CE2" w:rsidTr="00117AEC">
        <w:trPr>
          <w:trHeight w:val="1105"/>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29755F" w:rsidRDefault="000973E2" w:rsidP="00117AEC">
            <w:pPr>
              <w:pStyle w:val="TableParagraph"/>
              <w:tabs>
                <w:tab w:val="left" w:pos="2391"/>
              </w:tabs>
              <w:ind w:left="105" w:right="98"/>
              <w:contextualSpacing/>
              <w:jc w:val="both"/>
              <w:rPr>
                <w:rFonts w:ascii="Times New Roman" w:hAnsi="Times New Roman"/>
                <w:sz w:val="24"/>
                <w:szCs w:val="24"/>
                <w:lang w:val="ru-RU"/>
              </w:rPr>
            </w:pPr>
            <w:r w:rsidRPr="0029755F">
              <w:rPr>
                <w:rFonts w:ascii="Times New Roman" w:hAnsi="Times New Roman"/>
                <w:sz w:val="24"/>
                <w:szCs w:val="24"/>
                <w:lang w:val="ru-RU"/>
              </w:rPr>
              <w:t>Знания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отрывочные,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бессистемные,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редко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применяются</w:t>
            </w:r>
            <w:r w:rsidRPr="0029755F">
              <w:rPr>
                <w:rFonts w:ascii="Times New Roman" w:hAnsi="Times New Roman"/>
                <w:sz w:val="24"/>
                <w:szCs w:val="24"/>
                <w:lang w:val="ru-RU"/>
              </w:rPr>
              <w:tab/>
            </w:r>
            <w:r w:rsidRPr="0029755F">
              <w:rPr>
                <w:rFonts w:ascii="Times New Roman" w:hAnsi="Times New Roman"/>
                <w:spacing w:val="-3"/>
                <w:sz w:val="24"/>
                <w:szCs w:val="24"/>
                <w:lang w:val="ru-RU"/>
              </w:rPr>
              <w:t>на</w:t>
            </w:r>
          </w:p>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практике</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Низкий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1</w:t>
            </w:r>
          </w:p>
        </w:tc>
      </w:tr>
      <w:tr w:rsidR="000973E2" w:rsidRPr="00FB0CE2" w:rsidTr="00117AEC">
        <w:trPr>
          <w:trHeight w:val="1668"/>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4B3EBE" w:rsidRDefault="000973E2" w:rsidP="00117AEC">
            <w:pPr>
              <w:pStyle w:val="TableParagraph"/>
              <w:tabs>
                <w:tab w:val="left" w:pos="1324"/>
              </w:tabs>
              <w:ind w:left="107"/>
              <w:contextualSpacing/>
              <w:rPr>
                <w:rFonts w:ascii="Times New Roman" w:hAnsi="Times New Roman"/>
                <w:sz w:val="24"/>
                <w:szCs w:val="24"/>
                <w:lang w:val="ru-RU"/>
              </w:rPr>
            </w:pPr>
            <w:r w:rsidRPr="004B3EBE">
              <w:rPr>
                <w:rFonts w:ascii="Times New Roman" w:hAnsi="Times New Roman"/>
                <w:sz w:val="24"/>
                <w:szCs w:val="24"/>
                <w:lang w:val="ru-RU"/>
              </w:rPr>
              <w:t>2)</w:t>
            </w:r>
            <w:r w:rsidRPr="004B3EBE">
              <w:rPr>
                <w:rFonts w:ascii="Times New Roman" w:hAnsi="Times New Roman"/>
                <w:sz w:val="24"/>
                <w:szCs w:val="24"/>
                <w:lang w:val="ru-RU"/>
              </w:rPr>
              <w:tab/>
              <w:t>степень</w:t>
            </w:r>
          </w:p>
          <w:p w:rsidR="000973E2" w:rsidRPr="0029755F" w:rsidRDefault="000973E2" w:rsidP="00117AEC">
            <w:pPr>
              <w:pStyle w:val="TableParagraph"/>
              <w:tabs>
                <w:tab w:val="left" w:pos="1998"/>
              </w:tabs>
              <w:ind w:left="107" w:right="98"/>
              <w:contextualSpacing/>
              <w:rPr>
                <w:rFonts w:ascii="Times New Roman" w:hAnsi="Times New Roman"/>
                <w:sz w:val="24"/>
                <w:szCs w:val="24"/>
                <w:lang w:val="ru-RU"/>
              </w:rPr>
            </w:pPr>
            <w:r w:rsidRPr="0029755F">
              <w:rPr>
                <w:rFonts w:ascii="Times New Roman" w:hAnsi="Times New Roman"/>
                <w:sz w:val="24"/>
                <w:szCs w:val="24"/>
                <w:lang w:val="ru-RU"/>
              </w:rPr>
              <w:t>проявления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интереса</w:t>
            </w:r>
            <w:r w:rsidRPr="0029755F">
              <w:rPr>
                <w:rFonts w:ascii="Times New Roman" w:hAnsi="Times New Roman"/>
                <w:sz w:val="24"/>
                <w:szCs w:val="24"/>
                <w:lang w:val="ru-RU"/>
              </w:rPr>
              <w:tab/>
            </w:r>
            <w:r w:rsidRPr="0029755F">
              <w:rPr>
                <w:rFonts w:ascii="Times New Roman" w:hAnsi="Times New Roman"/>
                <w:spacing w:val="-5"/>
                <w:sz w:val="24"/>
                <w:szCs w:val="24"/>
                <w:lang w:val="ru-RU"/>
              </w:rPr>
              <w:t>к</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усвоению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патриотических</w:t>
            </w:r>
          </w:p>
          <w:p w:rsidR="000973E2" w:rsidRPr="0029755F" w:rsidRDefault="000973E2" w:rsidP="00117AEC">
            <w:pPr>
              <w:pStyle w:val="TableParagraph"/>
              <w:ind w:left="107"/>
              <w:contextualSpacing/>
              <w:rPr>
                <w:rFonts w:ascii="Times New Roman" w:hAnsi="Times New Roman"/>
                <w:sz w:val="24"/>
                <w:szCs w:val="24"/>
                <w:lang w:val="ru-RU"/>
              </w:rPr>
            </w:pPr>
            <w:r w:rsidRPr="0029755F">
              <w:rPr>
                <w:rFonts w:ascii="Times New Roman" w:hAnsi="Times New Roman"/>
                <w:sz w:val="24"/>
                <w:szCs w:val="24"/>
                <w:lang w:val="ru-RU"/>
              </w:rPr>
              <w:t>знаний</w:t>
            </w:r>
          </w:p>
        </w:tc>
        <w:tc>
          <w:tcPr>
            <w:tcW w:w="2736" w:type="dxa"/>
          </w:tcPr>
          <w:p w:rsidR="000973E2" w:rsidRPr="00FB0CE2" w:rsidRDefault="000973E2" w:rsidP="00117AEC">
            <w:pPr>
              <w:pStyle w:val="TableParagraph"/>
              <w:tabs>
                <w:tab w:val="left" w:pos="1254"/>
                <w:tab w:val="left" w:pos="2496"/>
              </w:tabs>
              <w:ind w:left="105"/>
              <w:contextualSpacing/>
              <w:rPr>
                <w:rFonts w:ascii="Times New Roman" w:hAnsi="Times New Roman"/>
                <w:sz w:val="24"/>
                <w:szCs w:val="24"/>
              </w:rPr>
            </w:pPr>
            <w:proofErr w:type="spellStart"/>
            <w:r w:rsidRPr="00FB0CE2">
              <w:rPr>
                <w:rFonts w:ascii="Times New Roman" w:hAnsi="Times New Roman"/>
                <w:sz w:val="24"/>
                <w:szCs w:val="24"/>
              </w:rPr>
              <w:t>Интерес</w:t>
            </w:r>
            <w:proofErr w:type="spellEnd"/>
            <w:r w:rsidRPr="00FB0CE2">
              <w:rPr>
                <w:rFonts w:ascii="Times New Roman" w:hAnsi="Times New Roman"/>
                <w:sz w:val="24"/>
                <w:szCs w:val="24"/>
              </w:rPr>
              <w:tab/>
            </w:r>
            <w:proofErr w:type="spellStart"/>
            <w:r w:rsidRPr="00FB0CE2">
              <w:rPr>
                <w:rFonts w:ascii="Times New Roman" w:hAnsi="Times New Roman"/>
                <w:sz w:val="24"/>
                <w:szCs w:val="24"/>
              </w:rPr>
              <w:t>устойчив</w:t>
            </w:r>
            <w:proofErr w:type="spellEnd"/>
            <w:r w:rsidRPr="00FB0CE2">
              <w:rPr>
                <w:rFonts w:ascii="Times New Roman" w:hAnsi="Times New Roman"/>
                <w:sz w:val="24"/>
                <w:szCs w:val="24"/>
              </w:rPr>
              <w:tab/>
              <w:t>и</w:t>
            </w:r>
          </w:p>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разносторонен</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Высокий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3</w:t>
            </w:r>
          </w:p>
        </w:tc>
      </w:tr>
      <w:tr w:rsidR="000973E2" w:rsidRPr="00FB0CE2" w:rsidTr="00117AEC">
        <w:trPr>
          <w:trHeight w:val="1103"/>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29755F" w:rsidRDefault="000973E2" w:rsidP="00117AEC">
            <w:pPr>
              <w:pStyle w:val="TableParagraph"/>
              <w:ind w:left="105" w:right="97"/>
              <w:contextualSpacing/>
              <w:jc w:val="both"/>
              <w:rPr>
                <w:rFonts w:ascii="Times New Roman" w:hAnsi="Times New Roman"/>
                <w:sz w:val="24"/>
                <w:szCs w:val="24"/>
                <w:lang w:val="ru-RU"/>
              </w:rPr>
            </w:pPr>
            <w:r w:rsidRPr="0029755F">
              <w:rPr>
                <w:rFonts w:ascii="Times New Roman" w:hAnsi="Times New Roman"/>
                <w:sz w:val="24"/>
                <w:szCs w:val="24"/>
                <w:lang w:val="ru-RU"/>
              </w:rPr>
              <w:t>Интерес</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устойчив,</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часто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проявляется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под</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педагогическим</w:t>
            </w:r>
          </w:p>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воздействием</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Средний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2</w:t>
            </w:r>
          </w:p>
        </w:tc>
      </w:tr>
      <w:tr w:rsidR="000973E2" w:rsidRPr="00FB0CE2" w:rsidTr="00117AEC">
        <w:trPr>
          <w:trHeight w:val="275"/>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Интерес</w:t>
            </w:r>
            <w:proofErr w:type="spellEnd"/>
            <w:r w:rsidRPr="00FB0CE2">
              <w:rPr>
                <w:rFonts w:ascii="Times New Roman" w:hAnsi="Times New Roman"/>
                <w:spacing w:val="-3"/>
                <w:sz w:val="24"/>
                <w:szCs w:val="24"/>
              </w:rPr>
              <w:t xml:space="preserve"> </w:t>
            </w:r>
            <w:proofErr w:type="spellStart"/>
            <w:r w:rsidRPr="00FB0CE2">
              <w:rPr>
                <w:rFonts w:ascii="Times New Roman" w:hAnsi="Times New Roman"/>
                <w:sz w:val="24"/>
                <w:szCs w:val="24"/>
              </w:rPr>
              <w:t>не</w:t>
            </w:r>
            <w:proofErr w:type="spellEnd"/>
            <w:r w:rsidRPr="00FB0CE2">
              <w:rPr>
                <w:rFonts w:ascii="Times New Roman" w:hAnsi="Times New Roman"/>
                <w:spacing w:val="-3"/>
                <w:sz w:val="24"/>
                <w:szCs w:val="24"/>
              </w:rPr>
              <w:t xml:space="preserve"> </w:t>
            </w:r>
            <w:proofErr w:type="spellStart"/>
            <w:r w:rsidRPr="00FB0CE2">
              <w:rPr>
                <w:rFonts w:ascii="Times New Roman" w:hAnsi="Times New Roman"/>
                <w:sz w:val="24"/>
                <w:szCs w:val="24"/>
              </w:rPr>
              <w:t>проявляется</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Низкий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1</w:t>
            </w:r>
          </w:p>
        </w:tc>
      </w:tr>
      <w:tr w:rsidR="000973E2" w:rsidRPr="00FB0CE2" w:rsidTr="00117AEC">
        <w:trPr>
          <w:trHeight w:val="1379"/>
        </w:trPr>
        <w:tc>
          <w:tcPr>
            <w:tcW w:w="1951" w:type="dxa"/>
          </w:tcPr>
          <w:p w:rsidR="000973E2" w:rsidRPr="00FB0CE2" w:rsidRDefault="000973E2" w:rsidP="00117AEC">
            <w:pPr>
              <w:pStyle w:val="TableParagraph"/>
              <w:ind w:left="107"/>
              <w:contextualSpacing/>
              <w:rPr>
                <w:rFonts w:ascii="Times New Roman" w:hAnsi="Times New Roman"/>
                <w:sz w:val="24"/>
                <w:szCs w:val="24"/>
              </w:rPr>
            </w:pPr>
            <w:r w:rsidRPr="00FB0CE2">
              <w:rPr>
                <w:rFonts w:ascii="Times New Roman" w:hAnsi="Times New Roman"/>
                <w:sz w:val="24"/>
                <w:szCs w:val="24"/>
              </w:rPr>
              <w:t>І</w:t>
            </w:r>
            <w:r w:rsidRPr="00FB0CE2">
              <w:rPr>
                <w:rFonts w:ascii="Times New Roman" w:hAnsi="Times New Roman"/>
                <w:spacing w:val="-1"/>
                <w:sz w:val="24"/>
                <w:szCs w:val="24"/>
              </w:rPr>
              <w:t xml:space="preserve"> </w:t>
            </w:r>
            <w:proofErr w:type="spellStart"/>
            <w:r w:rsidRPr="00FB0CE2">
              <w:rPr>
                <w:rFonts w:ascii="Times New Roman" w:hAnsi="Times New Roman"/>
                <w:sz w:val="24"/>
                <w:szCs w:val="24"/>
              </w:rPr>
              <w:t>І</w:t>
            </w:r>
            <w:proofErr w:type="spellEnd"/>
            <w:r w:rsidRPr="00FB0CE2">
              <w:rPr>
                <w:rFonts w:ascii="Times New Roman" w:hAnsi="Times New Roman"/>
                <w:sz w:val="24"/>
                <w:szCs w:val="24"/>
              </w:rPr>
              <w:t>.</w:t>
            </w:r>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Эмоциональный</w:t>
            </w:r>
            <w:proofErr w:type="spellEnd"/>
          </w:p>
        </w:tc>
        <w:tc>
          <w:tcPr>
            <w:tcW w:w="2225" w:type="dxa"/>
          </w:tcPr>
          <w:p w:rsidR="000973E2" w:rsidRPr="0029755F" w:rsidRDefault="000973E2" w:rsidP="00117AEC">
            <w:pPr>
              <w:pStyle w:val="TableParagraph"/>
              <w:ind w:left="107" w:right="96"/>
              <w:contextualSpacing/>
              <w:jc w:val="both"/>
              <w:rPr>
                <w:rFonts w:ascii="Times New Roman" w:hAnsi="Times New Roman"/>
                <w:sz w:val="24"/>
                <w:szCs w:val="24"/>
                <w:lang w:val="ru-RU"/>
              </w:rPr>
            </w:pPr>
            <w:r w:rsidRPr="0029755F">
              <w:rPr>
                <w:rFonts w:ascii="Times New Roman" w:hAnsi="Times New Roman"/>
                <w:sz w:val="24"/>
                <w:szCs w:val="24"/>
                <w:lang w:val="ru-RU"/>
              </w:rPr>
              <w:t>3)</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проявление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чувства</w:t>
            </w:r>
            <w:r w:rsidRPr="0029755F">
              <w:rPr>
                <w:rFonts w:ascii="Times New Roman" w:hAnsi="Times New Roman"/>
                <w:spacing w:val="61"/>
                <w:sz w:val="24"/>
                <w:szCs w:val="24"/>
                <w:lang w:val="ru-RU"/>
              </w:rPr>
              <w:t xml:space="preserve"> </w:t>
            </w:r>
            <w:r w:rsidRPr="0029755F">
              <w:rPr>
                <w:rFonts w:ascii="Times New Roman" w:hAnsi="Times New Roman"/>
                <w:sz w:val="24"/>
                <w:szCs w:val="24"/>
                <w:lang w:val="ru-RU"/>
              </w:rPr>
              <w:t>гордости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за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свою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семью,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детский</w:t>
            </w:r>
            <w:r w:rsidRPr="0029755F">
              <w:rPr>
                <w:rFonts w:ascii="Times New Roman" w:hAnsi="Times New Roman"/>
                <w:spacing w:val="14"/>
                <w:sz w:val="24"/>
                <w:szCs w:val="24"/>
                <w:lang w:val="ru-RU"/>
              </w:rPr>
              <w:t xml:space="preserve"> </w:t>
            </w:r>
            <w:r w:rsidRPr="0029755F">
              <w:rPr>
                <w:rFonts w:ascii="Times New Roman" w:hAnsi="Times New Roman"/>
                <w:sz w:val="24"/>
                <w:szCs w:val="24"/>
                <w:lang w:val="ru-RU"/>
              </w:rPr>
              <w:t>сад,</w:t>
            </w:r>
            <w:r w:rsidRPr="0029755F">
              <w:rPr>
                <w:rFonts w:ascii="Times New Roman" w:hAnsi="Times New Roman"/>
                <w:spacing w:val="14"/>
                <w:sz w:val="24"/>
                <w:szCs w:val="24"/>
                <w:lang w:val="ru-RU"/>
              </w:rPr>
              <w:t xml:space="preserve"> </w:t>
            </w:r>
            <w:r w:rsidRPr="0029755F">
              <w:rPr>
                <w:rFonts w:ascii="Times New Roman" w:hAnsi="Times New Roman"/>
                <w:sz w:val="24"/>
                <w:szCs w:val="24"/>
                <w:lang w:val="ru-RU"/>
              </w:rPr>
              <w:t>город,</w:t>
            </w:r>
          </w:p>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страну</w:t>
            </w:r>
            <w:proofErr w:type="spellEnd"/>
            <w:r w:rsidRPr="00FB0CE2">
              <w:rPr>
                <w:rFonts w:ascii="Times New Roman" w:hAnsi="Times New Roman"/>
                <w:sz w:val="24"/>
                <w:szCs w:val="24"/>
              </w:rPr>
              <w:t>.</w:t>
            </w:r>
          </w:p>
        </w:tc>
        <w:tc>
          <w:tcPr>
            <w:tcW w:w="2736" w:type="dxa"/>
          </w:tcPr>
          <w:p w:rsidR="000973E2" w:rsidRPr="0029755F" w:rsidRDefault="000973E2" w:rsidP="00117AEC">
            <w:pPr>
              <w:pStyle w:val="TableParagraph"/>
              <w:ind w:left="105" w:right="96"/>
              <w:contextualSpacing/>
              <w:rPr>
                <w:rFonts w:ascii="Times New Roman" w:hAnsi="Times New Roman"/>
                <w:sz w:val="24"/>
                <w:szCs w:val="24"/>
                <w:lang w:val="ru-RU"/>
              </w:rPr>
            </w:pPr>
            <w:r w:rsidRPr="0029755F">
              <w:rPr>
                <w:rFonts w:ascii="Times New Roman" w:hAnsi="Times New Roman"/>
                <w:sz w:val="24"/>
                <w:szCs w:val="24"/>
                <w:lang w:val="ru-RU"/>
              </w:rPr>
              <w:t>Сформировано,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проявляется</w:t>
            </w:r>
            <w:r w:rsidRPr="0029755F">
              <w:rPr>
                <w:rFonts w:ascii="Times New Roman" w:hAnsi="Times New Roman"/>
                <w:spacing w:val="29"/>
                <w:sz w:val="24"/>
                <w:szCs w:val="24"/>
                <w:lang w:val="ru-RU"/>
              </w:rPr>
              <w:t xml:space="preserve"> </w:t>
            </w:r>
            <w:r w:rsidRPr="0029755F">
              <w:rPr>
                <w:rFonts w:ascii="Times New Roman" w:hAnsi="Times New Roman"/>
                <w:sz w:val="24"/>
                <w:szCs w:val="24"/>
                <w:lang w:val="ru-RU"/>
              </w:rPr>
              <w:t>в</w:t>
            </w:r>
            <w:r w:rsidRPr="0029755F">
              <w:rPr>
                <w:rFonts w:ascii="Times New Roman" w:hAnsi="Times New Roman"/>
                <w:spacing w:val="29"/>
                <w:sz w:val="24"/>
                <w:szCs w:val="24"/>
                <w:lang w:val="ru-RU"/>
              </w:rPr>
              <w:t xml:space="preserve"> </w:t>
            </w:r>
            <w:r w:rsidRPr="0029755F">
              <w:rPr>
                <w:rFonts w:ascii="Times New Roman" w:hAnsi="Times New Roman"/>
                <w:sz w:val="24"/>
                <w:szCs w:val="24"/>
                <w:lang w:val="ru-RU"/>
              </w:rPr>
              <w:t>реальном</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поведении</w:t>
            </w:r>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Высокий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3</w:t>
            </w:r>
          </w:p>
        </w:tc>
      </w:tr>
      <w:tr w:rsidR="000973E2" w:rsidRPr="00FB0CE2" w:rsidTr="00117AEC">
        <w:trPr>
          <w:trHeight w:val="1380"/>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29755F" w:rsidRDefault="000973E2" w:rsidP="00117AEC">
            <w:pPr>
              <w:pStyle w:val="TableParagraph"/>
              <w:tabs>
                <w:tab w:val="left" w:pos="2512"/>
              </w:tabs>
              <w:ind w:left="105" w:right="98"/>
              <w:contextualSpacing/>
              <w:jc w:val="both"/>
              <w:rPr>
                <w:rFonts w:ascii="Times New Roman" w:hAnsi="Times New Roman"/>
                <w:sz w:val="24"/>
                <w:szCs w:val="24"/>
                <w:lang w:val="ru-RU"/>
              </w:rPr>
            </w:pPr>
            <w:r w:rsidRPr="0029755F">
              <w:rPr>
                <w:rFonts w:ascii="Times New Roman" w:hAnsi="Times New Roman"/>
                <w:sz w:val="24"/>
                <w:szCs w:val="24"/>
                <w:lang w:val="ru-RU"/>
              </w:rPr>
              <w:t>Сформировано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частично,</w:t>
            </w:r>
            <w:r w:rsidRPr="0029755F">
              <w:rPr>
                <w:rFonts w:ascii="Times New Roman" w:hAnsi="Times New Roman"/>
                <w:sz w:val="24"/>
                <w:szCs w:val="24"/>
                <w:lang w:val="ru-RU"/>
              </w:rPr>
              <w:tab/>
            </w:r>
            <w:r w:rsidRPr="0029755F">
              <w:rPr>
                <w:rFonts w:ascii="Times New Roman" w:hAnsi="Times New Roman"/>
                <w:spacing w:val="-4"/>
                <w:sz w:val="24"/>
                <w:szCs w:val="24"/>
                <w:lang w:val="ru-RU"/>
              </w:rPr>
              <w:t>в</w:t>
            </w:r>
          </w:p>
          <w:p w:rsidR="000973E2" w:rsidRPr="0029755F" w:rsidRDefault="000973E2" w:rsidP="00117AEC">
            <w:pPr>
              <w:pStyle w:val="TableParagraph"/>
              <w:ind w:left="105" w:right="98"/>
              <w:contextualSpacing/>
              <w:jc w:val="both"/>
              <w:rPr>
                <w:rFonts w:ascii="Times New Roman" w:hAnsi="Times New Roman"/>
                <w:sz w:val="24"/>
                <w:szCs w:val="24"/>
                <w:lang w:val="ru-RU"/>
              </w:rPr>
            </w:pPr>
            <w:r w:rsidRPr="0029755F">
              <w:rPr>
                <w:rFonts w:ascii="Times New Roman" w:hAnsi="Times New Roman"/>
                <w:sz w:val="24"/>
                <w:szCs w:val="24"/>
                <w:lang w:val="ru-RU"/>
              </w:rPr>
              <w:t>большинстве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случаев,</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проявляется в реальном</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поведении</w:t>
            </w:r>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Средний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2</w:t>
            </w:r>
          </w:p>
        </w:tc>
      </w:tr>
      <w:tr w:rsidR="000973E2" w:rsidRPr="00FB0CE2" w:rsidTr="00117AEC">
        <w:trPr>
          <w:trHeight w:val="275"/>
        </w:trPr>
        <w:tc>
          <w:tcPr>
            <w:tcW w:w="1951" w:type="dxa"/>
          </w:tcPr>
          <w:p w:rsidR="000973E2" w:rsidRPr="00FB0CE2" w:rsidRDefault="000973E2" w:rsidP="00117AEC">
            <w:pPr>
              <w:pStyle w:val="TableParagraph"/>
              <w:contextualSpacing/>
              <w:rPr>
                <w:rFonts w:ascii="Times New Roman" w:hAnsi="Times New Roman"/>
                <w:sz w:val="24"/>
                <w:szCs w:val="24"/>
              </w:rPr>
            </w:pPr>
          </w:p>
        </w:tc>
        <w:tc>
          <w:tcPr>
            <w:tcW w:w="2225" w:type="dxa"/>
          </w:tcPr>
          <w:p w:rsidR="000973E2" w:rsidRPr="00FB0CE2" w:rsidRDefault="000973E2" w:rsidP="00117AEC">
            <w:pPr>
              <w:pStyle w:val="TableParagraph"/>
              <w:contextualSpacing/>
              <w:rPr>
                <w:rFonts w:ascii="Times New Roman" w:hAnsi="Times New Roman"/>
                <w:sz w:val="24"/>
                <w:szCs w:val="24"/>
              </w:rPr>
            </w:pPr>
          </w:p>
        </w:tc>
        <w:tc>
          <w:tcPr>
            <w:tcW w:w="2736" w:type="dxa"/>
          </w:tcPr>
          <w:p w:rsidR="000973E2" w:rsidRPr="00FB0CE2" w:rsidRDefault="000973E2" w:rsidP="00117AEC">
            <w:pPr>
              <w:pStyle w:val="TableParagraph"/>
              <w:ind w:left="105"/>
              <w:contextualSpacing/>
              <w:rPr>
                <w:rFonts w:ascii="Times New Roman" w:hAnsi="Times New Roman"/>
                <w:sz w:val="24"/>
                <w:szCs w:val="24"/>
              </w:rPr>
            </w:pPr>
            <w:proofErr w:type="spellStart"/>
            <w:r w:rsidRPr="00FB0CE2">
              <w:rPr>
                <w:rFonts w:ascii="Times New Roman" w:hAnsi="Times New Roman"/>
                <w:sz w:val="24"/>
                <w:szCs w:val="24"/>
              </w:rPr>
              <w:t>Почти</w:t>
            </w:r>
            <w:proofErr w:type="spellEnd"/>
            <w:r w:rsidRPr="00FB0CE2">
              <w:rPr>
                <w:rFonts w:ascii="Times New Roman" w:hAnsi="Times New Roman"/>
                <w:spacing w:val="-3"/>
                <w:sz w:val="24"/>
                <w:szCs w:val="24"/>
              </w:rPr>
              <w:t xml:space="preserve"> </w:t>
            </w:r>
            <w:proofErr w:type="spellStart"/>
            <w:r w:rsidRPr="00FB0CE2">
              <w:rPr>
                <w:rFonts w:ascii="Times New Roman" w:hAnsi="Times New Roman"/>
                <w:sz w:val="24"/>
                <w:szCs w:val="24"/>
              </w:rPr>
              <w:t>не</w:t>
            </w:r>
            <w:proofErr w:type="spellEnd"/>
            <w:r w:rsidRPr="00FB0CE2">
              <w:rPr>
                <w:rFonts w:ascii="Times New Roman" w:hAnsi="Times New Roman"/>
                <w:spacing w:val="-3"/>
                <w:sz w:val="24"/>
                <w:szCs w:val="24"/>
              </w:rPr>
              <w:t xml:space="preserve"> </w:t>
            </w:r>
            <w:proofErr w:type="spellStart"/>
            <w:r w:rsidRPr="00FB0CE2">
              <w:rPr>
                <w:rFonts w:ascii="Times New Roman" w:hAnsi="Times New Roman"/>
                <w:sz w:val="24"/>
                <w:szCs w:val="24"/>
              </w:rPr>
              <w:t>сформировано</w:t>
            </w:r>
            <w:proofErr w:type="spellEnd"/>
          </w:p>
        </w:tc>
        <w:tc>
          <w:tcPr>
            <w:tcW w:w="1560" w:type="dxa"/>
          </w:tcPr>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Низкий</w:t>
            </w:r>
            <w:proofErr w:type="spellEnd"/>
          </w:p>
        </w:tc>
        <w:tc>
          <w:tcPr>
            <w:tcW w:w="1099" w:type="dxa"/>
          </w:tcPr>
          <w:p w:rsidR="000973E2" w:rsidRPr="00FB0CE2" w:rsidRDefault="000973E2" w:rsidP="00117AEC">
            <w:pPr>
              <w:pStyle w:val="TableParagraph"/>
              <w:ind w:left="109"/>
              <w:contextualSpacing/>
              <w:rPr>
                <w:rFonts w:ascii="Times New Roman" w:hAnsi="Times New Roman"/>
                <w:sz w:val="24"/>
                <w:szCs w:val="24"/>
              </w:rPr>
            </w:pPr>
            <w:r w:rsidRPr="00FB0CE2">
              <w:rPr>
                <w:rFonts w:ascii="Times New Roman" w:hAnsi="Times New Roman"/>
                <w:sz w:val="24"/>
                <w:szCs w:val="24"/>
              </w:rPr>
              <w:t>1</w:t>
            </w:r>
          </w:p>
        </w:tc>
      </w:tr>
    </w:tbl>
    <w:p w:rsidR="000973E2" w:rsidRPr="00FB0CE2" w:rsidRDefault="000973E2" w:rsidP="000973E2">
      <w:pPr>
        <w:pStyle w:val="a3"/>
        <w:contextualSpacing/>
      </w:pPr>
    </w:p>
    <w:p w:rsidR="000973E2" w:rsidRPr="00FB0CE2" w:rsidRDefault="000973E2" w:rsidP="000973E2">
      <w:pPr>
        <w:pStyle w:val="a3"/>
        <w:spacing w:before="90"/>
        <w:ind w:right="232" w:firstLine="707"/>
        <w:contextualSpacing/>
        <w:jc w:val="both"/>
      </w:pPr>
      <w:r w:rsidRPr="00FB0CE2">
        <w:t>В</w:t>
      </w:r>
      <w:r w:rsidRPr="00FB0CE2">
        <w:rPr>
          <w:spacing w:val="1"/>
        </w:rPr>
        <w:t xml:space="preserve"> </w:t>
      </w:r>
      <w:r w:rsidRPr="00FB0CE2">
        <w:t>графах</w:t>
      </w:r>
      <w:r w:rsidRPr="00FB0CE2">
        <w:rPr>
          <w:spacing w:val="1"/>
        </w:rPr>
        <w:t xml:space="preserve"> </w:t>
      </w:r>
      <w:r w:rsidRPr="00FB0CE2">
        <w:t>для</w:t>
      </w:r>
      <w:r w:rsidRPr="00FB0CE2">
        <w:rPr>
          <w:spacing w:val="1"/>
        </w:rPr>
        <w:t xml:space="preserve"> </w:t>
      </w:r>
      <w:r w:rsidRPr="00FB0CE2">
        <w:t>каждого</w:t>
      </w:r>
      <w:r w:rsidRPr="00FB0CE2">
        <w:rPr>
          <w:spacing w:val="1"/>
        </w:rPr>
        <w:t xml:space="preserve"> </w:t>
      </w:r>
      <w:r w:rsidRPr="00FB0CE2">
        <w:t>воспитанника</w:t>
      </w:r>
      <w:r w:rsidRPr="00FB0CE2">
        <w:rPr>
          <w:spacing w:val="1"/>
        </w:rPr>
        <w:t xml:space="preserve"> </w:t>
      </w:r>
      <w:r w:rsidRPr="00FB0CE2">
        <w:t>ставятся</w:t>
      </w:r>
      <w:r w:rsidRPr="00FB0CE2">
        <w:rPr>
          <w:spacing w:val="1"/>
        </w:rPr>
        <w:t xml:space="preserve"> </w:t>
      </w:r>
      <w:r w:rsidRPr="00FB0CE2">
        <w:t>баллы</w:t>
      </w:r>
      <w:r w:rsidRPr="00FB0CE2">
        <w:rPr>
          <w:spacing w:val="1"/>
        </w:rPr>
        <w:t xml:space="preserve"> </w:t>
      </w:r>
      <w:r w:rsidRPr="00FB0CE2">
        <w:t>(от</w:t>
      </w:r>
      <w:r w:rsidRPr="00FB0CE2">
        <w:rPr>
          <w:spacing w:val="1"/>
        </w:rPr>
        <w:t xml:space="preserve"> </w:t>
      </w:r>
      <w:r w:rsidRPr="00FB0CE2">
        <w:t>1</w:t>
      </w:r>
      <w:r w:rsidRPr="00FB0CE2">
        <w:rPr>
          <w:spacing w:val="1"/>
        </w:rPr>
        <w:t xml:space="preserve"> </w:t>
      </w:r>
      <w:r w:rsidRPr="00FB0CE2">
        <w:t>до</w:t>
      </w:r>
      <w:r w:rsidRPr="00FB0CE2">
        <w:rPr>
          <w:spacing w:val="61"/>
        </w:rPr>
        <w:t xml:space="preserve"> </w:t>
      </w:r>
      <w:r w:rsidRPr="00FB0CE2">
        <w:t>3),</w:t>
      </w:r>
      <w:r w:rsidRPr="00FB0CE2">
        <w:rPr>
          <w:spacing w:val="1"/>
        </w:rPr>
        <w:t xml:space="preserve"> </w:t>
      </w:r>
      <w:r w:rsidRPr="00FB0CE2">
        <w:t>характеризирующие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у него</w:t>
      </w:r>
      <w:r w:rsidRPr="00FB0CE2">
        <w:rPr>
          <w:spacing w:val="1"/>
        </w:rPr>
        <w:t xml:space="preserve"> </w:t>
      </w:r>
      <w:r w:rsidRPr="00FB0CE2">
        <w:t>выделенных</w:t>
      </w:r>
      <w:r w:rsidRPr="00FB0CE2">
        <w:rPr>
          <w:spacing w:val="1"/>
        </w:rPr>
        <w:t xml:space="preserve"> </w:t>
      </w:r>
      <w:r w:rsidRPr="00FB0CE2">
        <w:t>показателей.</w:t>
      </w:r>
      <w:r w:rsidRPr="00FB0CE2">
        <w:rPr>
          <w:spacing w:val="1"/>
        </w:rPr>
        <w:t xml:space="preserve"> </w:t>
      </w:r>
      <w:r w:rsidRPr="00FB0CE2">
        <w:t>В</w:t>
      </w:r>
      <w:r w:rsidRPr="00FB0CE2">
        <w:rPr>
          <w:spacing w:val="1"/>
        </w:rPr>
        <w:t xml:space="preserve"> </w:t>
      </w:r>
      <w:r w:rsidRPr="00FB0CE2">
        <w:t>заключении</w:t>
      </w:r>
      <w:r w:rsidRPr="00FB0CE2">
        <w:rPr>
          <w:spacing w:val="1"/>
        </w:rPr>
        <w:t xml:space="preserve"> </w:t>
      </w:r>
      <w:r w:rsidRPr="00FB0CE2">
        <w:t>проводится</w:t>
      </w:r>
      <w:r w:rsidRPr="00FB0CE2">
        <w:rPr>
          <w:spacing w:val="-1"/>
        </w:rPr>
        <w:t xml:space="preserve"> </w:t>
      </w:r>
      <w:r w:rsidRPr="00FB0CE2">
        <w:t>математическая обработка</w:t>
      </w:r>
      <w:r w:rsidRPr="00FB0CE2">
        <w:rPr>
          <w:spacing w:val="-2"/>
        </w:rPr>
        <w:t xml:space="preserve"> </w:t>
      </w:r>
      <w:r w:rsidRPr="00FB0CE2">
        <w:t>полученных</w:t>
      </w:r>
      <w:r w:rsidRPr="00FB0CE2">
        <w:rPr>
          <w:spacing w:val="1"/>
        </w:rPr>
        <w:t xml:space="preserve"> </w:t>
      </w:r>
      <w:r w:rsidRPr="00FB0CE2">
        <w:t>результатов.</w:t>
      </w:r>
    </w:p>
    <w:p w:rsidR="000973E2" w:rsidRPr="00FB0CE2" w:rsidRDefault="000973E2" w:rsidP="000973E2">
      <w:pPr>
        <w:pStyle w:val="a3"/>
        <w:ind w:left="930"/>
        <w:contextualSpacing/>
        <w:jc w:val="both"/>
      </w:pPr>
      <w:r w:rsidRPr="00FB0CE2">
        <w:t>Её</w:t>
      </w:r>
      <w:r w:rsidRPr="00FB0CE2">
        <w:rPr>
          <w:spacing w:val="-3"/>
        </w:rPr>
        <w:t xml:space="preserve"> </w:t>
      </w:r>
      <w:r w:rsidRPr="00FB0CE2">
        <w:t>основные</w:t>
      </w:r>
      <w:r w:rsidRPr="00FB0CE2">
        <w:rPr>
          <w:spacing w:val="-3"/>
        </w:rPr>
        <w:t xml:space="preserve"> </w:t>
      </w:r>
      <w:r w:rsidRPr="00FB0CE2">
        <w:t>этапы:</w:t>
      </w:r>
    </w:p>
    <w:p w:rsidR="000973E2" w:rsidRPr="00FB0CE2" w:rsidRDefault="000973E2" w:rsidP="003443F0">
      <w:pPr>
        <w:pStyle w:val="aa"/>
        <w:widowControl w:val="0"/>
        <w:numPr>
          <w:ilvl w:val="0"/>
          <w:numId w:val="29"/>
        </w:numPr>
        <w:tabs>
          <w:tab w:val="left" w:pos="1499"/>
        </w:tabs>
        <w:autoSpaceDE w:val="0"/>
        <w:autoSpaceDN w:val="0"/>
        <w:ind w:right="230" w:firstLine="707"/>
        <w:contextualSpacing/>
        <w:jc w:val="both"/>
      </w:pPr>
      <w:r w:rsidRPr="00FB0CE2">
        <w:t>для</w:t>
      </w:r>
      <w:r w:rsidRPr="00FB0CE2">
        <w:rPr>
          <w:spacing w:val="1"/>
        </w:rPr>
        <w:t xml:space="preserve"> </w:t>
      </w:r>
      <w:r w:rsidRPr="00FB0CE2">
        <w:t>каждого</w:t>
      </w:r>
      <w:r w:rsidRPr="00FB0CE2">
        <w:rPr>
          <w:spacing w:val="1"/>
        </w:rPr>
        <w:t xml:space="preserve"> </w:t>
      </w:r>
      <w:r w:rsidRPr="00FB0CE2">
        <w:t>воспитанника</w:t>
      </w:r>
      <w:r w:rsidRPr="00FB0CE2">
        <w:rPr>
          <w:spacing w:val="1"/>
        </w:rPr>
        <w:t xml:space="preserve"> </w:t>
      </w:r>
      <w:r w:rsidRPr="00FB0CE2">
        <w:t>выводится</w:t>
      </w:r>
      <w:r w:rsidRPr="00FB0CE2">
        <w:rPr>
          <w:spacing w:val="1"/>
        </w:rPr>
        <w:t xml:space="preserve"> </w:t>
      </w:r>
      <w:r w:rsidRPr="00FB0CE2">
        <w:t>среднее</w:t>
      </w:r>
      <w:r w:rsidRPr="00FB0CE2">
        <w:rPr>
          <w:spacing w:val="1"/>
        </w:rPr>
        <w:t xml:space="preserve"> </w:t>
      </w:r>
      <w:r w:rsidRPr="00FB0CE2">
        <w:t>арифметическое,</w:t>
      </w:r>
      <w:r w:rsidRPr="00FB0CE2">
        <w:rPr>
          <w:spacing w:val="-57"/>
        </w:rPr>
        <w:t xml:space="preserve"> </w:t>
      </w:r>
      <w:r w:rsidRPr="00FB0CE2">
        <w:t>характеризующее</w:t>
      </w:r>
      <w:r w:rsidRPr="00FB0CE2">
        <w:rPr>
          <w:spacing w:val="1"/>
        </w:rPr>
        <w:t xml:space="preserve"> </w:t>
      </w:r>
      <w:r w:rsidRPr="00FB0CE2">
        <w:t>уровень</w:t>
      </w:r>
      <w:r w:rsidRPr="00FB0CE2">
        <w:rPr>
          <w:spacing w:val="1"/>
        </w:rPr>
        <w:t xml:space="preserve"> </w:t>
      </w:r>
      <w:r w:rsidRPr="00FB0CE2">
        <w:t>патриотической</w:t>
      </w:r>
      <w:r w:rsidRPr="00FB0CE2">
        <w:rPr>
          <w:spacing w:val="1"/>
        </w:rPr>
        <w:t xml:space="preserve"> </w:t>
      </w:r>
      <w:r w:rsidRPr="00FB0CE2">
        <w:t>воспитанности</w:t>
      </w:r>
      <w:r w:rsidRPr="00FB0CE2">
        <w:rPr>
          <w:spacing w:val="1"/>
        </w:rPr>
        <w:t xml:space="preserve"> </w:t>
      </w:r>
      <w:r w:rsidRPr="00FB0CE2">
        <w:t>старших</w:t>
      </w:r>
      <w:r w:rsidRPr="00FB0CE2">
        <w:rPr>
          <w:spacing w:val="1"/>
        </w:rPr>
        <w:t xml:space="preserve"> </w:t>
      </w:r>
      <w:r w:rsidRPr="00FB0CE2">
        <w:t>дошкольников;</w:t>
      </w:r>
      <w:r w:rsidRPr="00FB0CE2">
        <w:rPr>
          <w:spacing w:val="1"/>
        </w:rPr>
        <w:t xml:space="preserve"> </w:t>
      </w:r>
      <w:r w:rsidRPr="00FB0CE2">
        <w:t>для</w:t>
      </w:r>
      <w:r w:rsidRPr="00FB0CE2">
        <w:rPr>
          <w:spacing w:val="-57"/>
        </w:rPr>
        <w:t xml:space="preserve"> </w:t>
      </w:r>
      <w:r w:rsidRPr="00FB0CE2">
        <w:t>этого</w:t>
      </w:r>
      <w:r w:rsidRPr="00FB0CE2">
        <w:rPr>
          <w:spacing w:val="-1"/>
        </w:rPr>
        <w:t xml:space="preserve"> </w:t>
      </w:r>
      <w:r w:rsidRPr="00FB0CE2">
        <w:t>4 цифр</w:t>
      </w:r>
      <w:r w:rsidRPr="00FB0CE2">
        <w:rPr>
          <w:spacing w:val="-1"/>
        </w:rPr>
        <w:t xml:space="preserve"> </w:t>
      </w:r>
      <w:r w:rsidRPr="00FB0CE2">
        <w:t>в</w:t>
      </w:r>
      <w:r w:rsidRPr="00FB0CE2">
        <w:rPr>
          <w:spacing w:val="-1"/>
        </w:rPr>
        <w:t xml:space="preserve"> </w:t>
      </w:r>
      <w:r w:rsidRPr="00FB0CE2">
        <w:t>графах</w:t>
      </w:r>
      <w:r w:rsidRPr="00FB0CE2">
        <w:rPr>
          <w:spacing w:val="4"/>
        </w:rPr>
        <w:t xml:space="preserve"> </w:t>
      </w:r>
      <w:r w:rsidRPr="00FB0CE2">
        <w:t>у</w:t>
      </w:r>
      <w:r w:rsidRPr="00FB0CE2">
        <w:rPr>
          <w:spacing w:val="-6"/>
        </w:rPr>
        <w:t xml:space="preserve"> </w:t>
      </w:r>
      <w:r w:rsidRPr="00FB0CE2">
        <w:t>данного ребёнка</w:t>
      </w:r>
      <w:r w:rsidRPr="00FB0CE2">
        <w:rPr>
          <w:spacing w:val="-1"/>
        </w:rPr>
        <w:t xml:space="preserve"> </w:t>
      </w:r>
      <w:r w:rsidRPr="00FB0CE2">
        <w:t>складываются</w:t>
      </w:r>
      <w:r w:rsidRPr="00FB0CE2">
        <w:rPr>
          <w:spacing w:val="-1"/>
        </w:rPr>
        <w:t xml:space="preserve"> </w:t>
      </w:r>
      <w:r w:rsidRPr="00FB0CE2">
        <w:t>и делятся на</w:t>
      </w:r>
      <w:r w:rsidRPr="00FB0CE2">
        <w:rPr>
          <w:spacing w:val="-2"/>
        </w:rPr>
        <w:t xml:space="preserve"> </w:t>
      </w:r>
      <w:r w:rsidRPr="00FB0CE2">
        <w:t>4;</w:t>
      </w:r>
    </w:p>
    <w:p w:rsidR="000973E2" w:rsidRPr="00FB0CE2" w:rsidRDefault="000973E2" w:rsidP="003443F0">
      <w:pPr>
        <w:pStyle w:val="aa"/>
        <w:widowControl w:val="0"/>
        <w:numPr>
          <w:ilvl w:val="0"/>
          <w:numId w:val="29"/>
        </w:numPr>
        <w:tabs>
          <w:tab w:val="left" w:pos="1283"/>
        </w:tabs>
        <w:autoSpaceDE w:val="0"/>
        <w:autoSpaceDN w:val="0"/>
        <w:ind w:right="233" w:firstLine="707"/>
        <w:contextualSpacing/>
        <w:jc w:val="both"/>
      </w:pPr>
      <w:r w:rsidRPr="00FB0CE2">
        <w:t>выводится</w:t>
      </w:r>
      <w:r w:rsidRPr="00FB0CE2">
        <w:rPr>
          <w:spacing w:val="1"/>
        </w:rPr>
        <w:t xml:space="preserve"> </w:t>
      </w:r>
      <w:r w:rsidRPr="00FB0CE2">
        <w:t>общий</w:t>
      </w:r>
      <w:r w:rsidRPr="00FB0CE2">
        <w:rPr>
          <w:spacing w:val="1"/>
        </w:rPr>
        <w:t xml:space="preserve"> </w:t>
      </w:r>
      <w:r w:rsidRPr="00FB0CE2">
        <w:t>балл,</w:t>
      </w:r>
      <w:r w:rsidRPr="00FB0CE2">
        <w:rPr>
          <w:spacing w:val="1"/>
        </w:rPr>
        <w:t xml:space="preserve"> </w:t>
      </w:r>
      <w:r w:rsidRPr="00FB0CE2">
        <w:t>характеризующий</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каждого</w:t>
      </w:r>
      <w:r w:rsidRPr="00FB0CE2">
        <w:rPr>
          <w:spacing w:val="1"/>
        </w:rPr>
        <w:t xml:space="preserve"> </w:t>
      </w:r>
      <w:r w:rsidRPr="00FB0CE2">
        <w:t>из</w:t>
      </w:r>
      <w:r w:rsidRPr="00FB0CE2">
        <w:rPr>
          <w:spacing w:val="1"/>
        </w:rPr>
        <w:t xml:space="preserve"> </w:t>
      </w:r>
      <w:r w:rsidRPr="00FB0CE2">
        <w:t>4</w:t>
      </w:r>
      <w:r w:rsidRPr="00FB0CE2">
        <w:rPr>
          <w:spacing w:val="1"/>
        </w:rPr>
        <w:t xml:space="preserve"> </w:t>
      </w:r>
      <w:r w:rsidRPr="00FB0CE2">
        <w:t>показателей</w:t>
      </w:r>
      <w:r w:rsidRPr="00FB0CE2">
        <w:rPr>
          <w:spacing w:val="1"/>
        </w:rPr>
        <w:t xml:space="preserve"> </w:t>
      </w:r>
      <w:r w:rsidRPr="00FB0CE2">
        <w:t>по</w:t>
      </w:r>
      <w:r w:rsidRPr="00FB0CE2">
        <w:rPr>
          <w:spacing w:val="1"/>
        </w:rPr>
        <w:t xml:space="preserve"> </w:t>
      </w:r>
      <w:r w:rsidRPr="00FB0CE2">
        <w:t>классу</w:t>
      </w:r>
      <w:r w:rsidRPr="00FB0CE2">
        <w:rPr>
          <w:spacing w:val="1"/>
        </w:rPr>
        <w:t xml:space="preserve"> </w:t>
      </w:r>
      <w:r w:rsidRPr="00FB0CE2">
        <w:t>в</w:t>
      </w:r>
      <w:r w:rsidRPr="00FB0CE2">
        <w:rPr>
          <w:spacing w:val="1"/>
        </w:rPr>
        <w:t xml:space="preserve"> </w:t>
      </w:r>
      <w:r w:rsidRPr="00FB0CE2">
        <w:t>целом;</w:t>
      </w:r>
      <w:r w:rsidRPr="00FB0CE2">
        <w:rPr>
          <w:spacing w:val="1"/>
        </w:rPr>
        <w:t xml:space="preserve"> </w:t>
      </w:r>
      <w:r w:rsidRPr="00FB0CE2">
        <w:t>для</w:t>
      </w:r>
      <w:r w:rsidRPr="00FB0CE2">
        <w:rPr>
          <w:spacing w:val="1"/>
        </w:rPr>
        <w:t xml:space="preserve"> </w:t>
      </w:r>
      <w:r w:rsidRPr="00FB0CE2">
        <w:t>этого</w:t>
      </w:r>
      <w:r w:rsidRPr="00FB0CE2">
        <w:rPr>
          <w:spacing w:val="1"/>
        </w:rPr>
        <w:t xml:space="preserve"> </w:t>
      </w:r>
      <w:r w:rsidRPr="00FB0CE2">
        <w:t>все</w:t>
      </w:r>
      <w:r w:rsidRPr="00FB0CE2">
        <w:rPr>
          <w:spacing w:val="1"/>
        </w:rPr>
        <w:t xml:space="preserve"> </w:t>
      </w:r>
      <w:r w:rsidRPr="00FB0CE2">
        <w:t>цифры</w:t>
      </w:r>
      <w:r w:rsidRPr="00FB0CE2">
        <w:rPr>
          <w:spacing w:val="1"/>
        </w:rPr>
        <w:t xml:space="preserve"> </w:t>
      </w:r>
      <w:r w:rsidRPr="00FB0CE2">
        <w:t>по</w:t>
      </w:r>
      <w:r w:rsidRPr="00FB0CE2">
        <w:rPr>
          <w:spacing w:val="1"/>
        </w:rPr>
        <w:t xml:space="preserve"> </w:t>
      </w:r>
      <w:r w:rsidRPr="00FB0CE2">
        <w:t>данной</w:t>
      </w:r>
      <w:r w:rsidRPr="00FB0CE2">
        <w:rPr>
          <w:spacing w:val="1"/>
        </w:rPr>
        <w:t xml:space="preserve"> </w:t>
      </w:r>
      <w:r w:rsidRPr="00FB0CE2">
        <w:t>вертикальной</w:t>
      </w:r>
      <w:r w:rsidRPr="00FB0CE2">
        <w:rPr>
          <w:spacing w:val="1"/>
        </w:rPr>
        <w:t xml:space="preserve"> </w:t>
      </w:r>
      <w:r w:rsidRPr="00FB0CE2">
        <w:t>графе</w:t>
      </w:r>
      <w:r w:rsidRPr="00FB0CE2">
        <w:rPr>
          <w:spacing w:val="-57"/>
        </w:rPr>
        <w:t xml:space="preserve"> </w:t>
      </w:r>
      <w:r w:rsidRPr="00FB0CE2">
        <w:lastRenderedPageBreak/>
        <w:t>показателей</w:t>
      </w:r>
      <w:r w:rsidRPr="00FB0CE2">
        <w:rPr>
          <w:spacing w:val="-1"/>
        </w:rPr>
        <w:t xml:space="preserve"> </w:t>
      </w:r>
      <w:r w:rsidRPr="00FB0CE2">
        <w:t>складываются и</w:t>
      </w:r>
      <w:r w:rsidRPr="00FB0CE2">
        <w:rPr>
          <w:spacing w:val="-1"/>
        </w:rPr>
        <w:t xml:space="preserve"> </w:t>
      </w:r>
      <w:r w:rsidRPr="00FB0CE2">
        <w:t>делятся на</w:t>
      </w:r>
      <w:r w:rsidRPr="00FB0CE2">
        <w:rPr>
          <w:spacing w:val="-1"/>
        </w:rPr>
        <w:t xml:space="preserve"> </w:t>
      </w:r>
      <w:r w:rsidRPr="00FB0CE2">
        <w:t>число</w:t>
      </w:r>
      <w:r w:rsidRPr="00FB0CE2">
        <w:rPr>
          <w:spacing w:val="-2"/>
        </w:rPr>
        <w:t xml:space="preserve"> </w:t>
      </w:r>
      <w:r w:rsidRPr="00FB0CE2">
        <w:t>детей в</w:t>
      </w:r>
      <w:r w:rsidRPr="00FB0CE2">
        <w:rPr>
          <w:spacing w:val="-1"/>
        </w:rPr>
        <w:t xml:space="preserve"> </w:t>
      </w:r>
      <w:r w:rsidRPr="00FB0CE2">
        <w:t>группе;</w:t>
      </w:r>
    </w:p>
    <w:p w:rsidR="000973E2" w:rsidRPr="00FB0CE2" w:rsidRDefault="000973E2" w:rsidP="003443F0">
      <w:pPr>
        <w:pStyle w:val="aa"/>
        <w:widowControl w:val="0"/>
        <w:numPr>
          <w:ilvl w:val="0"/>
          <w:numId w:val="29"/>
        </w:numPr>
        <w:tabs>
          <w:tab w:val="left" w:pos="1391"/>
        </w:tabs>
        <w:autoSpaceDE w:val="0"/>
        <w:autoSpaceDN w:val="0"/>
        <w:ind w:right="234" w:firstLine="707"/>
        <w:contextualSpacing/>
        <w:jc w:val="both"/>
      </w:pPr>
      <w:r w:rsidRPr="00FB0CE2">
        <w:t>в</w:t>
      </w:r>
      <w:r w:rsidRPr="00FB0CE2">
        <w:rPr>
          <w:spacing w:val="1"/>
        </w:rPr>
        <w:t xml:space="preserve"> </w:t>
      </w:r>
      <w:r w:rsidRPr="00FB0CE2">
        <w:t>заключении</w:t>
      </w:r>
      <w:r w:rsidRPr="00FB0CE2">
        <w:rPr>
          <w:spacing w:val="1"/>
        </w:rPr>
        <w:t xml:space="preserve"> </w:t>
      </w:r>
      <w:r w:rsidRPr="00FB0CE2">
        <w:t>выводится</w:t>
      </w:r>
      <w:r w:rsidRPr="00FB0CE2">
        <w:rPr>
          <w:spacing w:val="1"/>
        </w:rPr>
        <w:t xml:space="preserve"> </w:t>
      </w:r>
      <w:r w:rsidRPr="00FB0CE2">
        <w:t>итоговый</w:t>
      </w:r>
      <w:r w:rsidRPr="00FB0CE2">
        <w:rPr>
          <w:spacing w:val="1"/>
        </w:rPr>
        <w:t xml:space="preserve"> </w:t>
      </w:r>
      <w:r w:rsidRPr="00FB0CE2">
        <w:t>балл,</w:t>
      </w:r>
      <w:r w:rsidRPr="00FB0CE2">
        <w:rPr>
          <w:spacing w:val="1"/>
        </w:rPr>
        <w:t xml:space="preserve"> </w:t>
      </w:r>
      <w:r w:rsidRPr="00FB0CE2">
        <w:t>характеризующий</w:t>
      </w:r>
      <w:r w:rsidRPr="00FB0CE2">
        <w:rPr>
          <w:spacing w:val="1"/>
        </w:rPr>
        <w:t xml:space="preserve"> </w:t>
      </w:r>
      <w:r w:rsidRPr="00FB0CE2">
        <w:t>уровень</w:t>
      </w:r>
      <w:r w:rsidRPr="00FB0CE2">
        <w:rPr>
          <w:spacing w:val="1"/>
        </w:rPr>
        <w:t xml:space="preserve"> </w:t>
      </w:r>
      <w:r w:rsidRPr="00FB0CE2">
        <w:t>патриотической</w:t>
      </w:r>
      <w:r w:rsidRPr="00FB0CE2">
        <w:rPr>
          <w:spacing w:val="-1"/>
        </w:rPr>
        <w:t xml:space="preserve"> </w:t>
      </w:r>
      <w:r w:rsidRPr="00FB0CE2">
        <w:t>воспитанности</w:t>
      </w:r>
      <w:r w:rsidRPr="00FB0CE2">
        <w:rPr>
          <w:spacing w:val="-1"/>
        </w:rPr>
        <w:t xml:space="preserve"> </w:t>
      </w:r>
      <w:r w:rsidRPr="00FB0CE2">
        <w:t>младших</w:t>
      </w:r>
      <w:r w:rsidRPr="00FB0CE2">
        <w:rPr>
          <w:spacing w:val="1"/>
        </w:rPr>
        <w:t xml:space="preserve"> </w:t>
      </w:r>
      <w:r w:rsidRPr="00FB0CE2">
        <w:t>дошкольников</w:t>
      </w:r>
      <w:r w:rsidRPr="00FB0CE2">
        <w:rPr>
          <w:spacing w:val="-1"/>
        </w:rPr>
        <w:t xml:space="preserve"> </w:t>
      </w:r>
      <w:r w:rsidRPr="00FB0CE2">
        <w:t>в</w:t>
      </w:r>
      <w:r w:rsidRPr="00FB0CE2">
        <w:rPr>
          <w:spacing w:val="-1"/>
        </w:rPr>
        <w:t xml:space="preserve"> </w:t>
      </w:r>
      <w:r w:rsidRPr="00FB0CE2">
        <w:t>группе</w:t>
      </w:r>
      <w:r w:rsidRPr="00FB0CE2">
        <w:rPr>
          <w:spacing w:val="3"/>
        </w:rPr>
        <w:t xml:space="preserve"> </w:t>
      </w:r>
      <w:r w:rsidRPr="00FB0CE2">
        <w:t>в</w:t>
      </w:r>
      <w:r w:rsidRPr="00FB0CE2">
        <w:rPr>
          <w:spacing w:val="-2"/>
        </w:rPr>
        <w:t xml:space="preserve"> </w:t>
      </w:r>
      <w:r w:rsidRPr="00FB0CE2">
        <w:t>целом.</w:t>
      </w:r>
    </w:p>
    <w:p w:rsidR="000973E2" w:rsidRPr="00FB0CE2" w:rsidRDefault="000973E2" w:rsidP="000973E2">
      <w:pPr>
        <w:pStyle w:val="a3"/>
        <w:ind w:left="990"/>
        <w:contextualSpacing/>
        <w:jc w:val="both"/>
      </w:pPr>
      <w:r w:rsidRPr="00FB0CE2">
        <w:t>Это</w:t>
      </w:r>
      <w:r w:rsidRPr="00FB0CE2">
        <w:rPr>
          <w:spacing w:val="-3"/>
        </w:rPr>
        <w:t xml:space="preserve"> </w:t>
      </w:r>
      <w:r w:rsidRPr="00FB0CE2">
        <w:t>можно</w:t>
      </w:r>
      <w:r w:rsidRPr="00FB0CE2">
        <w:rPr>
          <w:spacing w:val="-2"/>
        </w:rPr>
        <w:t xml:space="preserve"> </w:t>
      </w:r>
      <w:r w:rsidRPr="00FB0CE2">
        <w:t>сделать</w:t>
      </w:r>
      <w:r w:rsidRPr="00FB0CE2">
        <w:rPr>
          <w:spacing w:val="-2"/>
        </w:rPr>
        <w:t xml:space="preserve"> </w:t>
      </w:r>
      <w:r w:rsidRPr="00FB0CE2">
        <w:t>двумя</w:t>
      </w:r>
      <w:r w:rsidRPr="00FB0CE2">
        <w:rPr>
          <w:spacing w:val="-2"/>
        </w:rPr>
        <w:t xml:space="preserve"> </w:t>
      </w:r>
      <w:r w:rsidRPr="00FB0CE2">
        <w:t>способами.</w:t>
      </w:r>
    </w:p>
    <w:p w:rsidR="000973E2" w:rsidRPr="00FB0CE2" w:rsidRDefault="000973E2" w:rsidP="000973E2">
      <w:pPr>
        <w:pStyle w:val="a3"/>
        <w:ind w:right="224" w:firstLine="707"/>
        <w:contextualSpacing/>
        <w:jc w:val="both"/>
      </w:pPr>
      <w:r w:rsidRPr="00FB0CE2">
        <w:t>-</w:t>
      </w:r>
      <w:r w:rsidRPr="00FB0CE2">
        <w:rPr>
          <w:spacing w:val="1"/>
        </w:rPr>
        <w:t xml:space="preserve"> </w:t>
      </w:r>
      <w:r w:rsidRPr="00FB0CE2">
        <w:t>сложить</w:t>
      </w:r>
      <w:r w:rsidRPr="00FB0CE2">
        <w:rPr>
          <w:spacing w:val="1"/>
        </w:rPr>
        <w:t xml:space="preserve"> </w:t>
      </w:r>
      <w:r w:rsidRPr="00FB0CE2">
        <w:t>по</w:t>
      </w:r>
      <w:r w:rsidRPr="00FB0CE2">
        <w:rPr>
          <w:spacing w:val="1"/>
        </w:rPr>
        <w:t xml:space="preserve"> </w:t>
      </w:r>
      <w:r w:rsidRPr="00FB0CE2">
        <w:t>итоговой</w:t>
      </w:r>
      <w:r w:rsidRPr="00FB0CE2">
        <w:rPr>
          <w:spacing w:val="1"/>
        </w:rPr>
        <w:t xml:space="preserve"> </w:t>
      </w:r>
      <w:r w:rsidRPr="00FB0CE2">
        <w:t>вертикали</w:t>
      </w:r>
      <w:r w:rsidRPr="00FB0CE2">
        <w:rPr>
          <w:spacing w:val="1"/>
        </w:rPr>
        <w:t xml:space="preserve"> </w:t>
      </w:r>
      <w:r w:rsidRPr="00FB0CE2">
        <w:t>цифры,</w:t>
      </w:r>
      <w:r w:rsidRPr="00FB0CE2">
        <w:rPr>
          <w:spacing w:val="1"/>
        </w:rPr>
        <w:t xml:space="preserve"> </w:t>
      </w:r>
      <w:r w:rsidRPr="00FB0CE2">
        <w:t>характеризующие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показателей каждого ребёнка, и разделить это число на количество детей; - сложить по</w:t>
      </w:r>
      <w:r w:rsidRPr="00FB0CE2">
        <w:rPr>
          <w:spacing w:val="1"/>
        </w:rPr>
        <w:t xml:space="preserve"> </w:t>
      </w:r>
      <w:r w:rsidRPr="00FB0CE2">
        <w:t>итоговой</w:t>
      </w:r>
      <w:r w:rsidRPr="00FB0CE2">
        <w:rPr>
          <w:spacing w:val="1"/>
        </w:rPr>
        <w:t xml:space="preserve"> </w:t>
      </w:r>
      <w:r w:rsidRPr="00FB0CE2">
        <w:t>горизонтали</w:t>
      </w:r>
      <w:r w:rsidRPr="00FB0CE2">
        <w:rPr>
          <w:spacing w:val="1"/>
        </w:rPr>
        <w:t xml:space="preserve"> </w:t>
      </w:r>
      <w:r w:rsidRPr="00FB0CE2">
        <w:t>цифры,</w:t>
      </w:r>
      <w:r w:rsidRPr="00FB0CE2">
        <w:rPr>
          <w:spacing w:val="1"/>
        </w:rPr>
        <w:t xml:space="preserve"> </w:t>
      </w:r>
      <w:r w:rsidRPr="00FB0CE2">
        <w:t>характеризующие</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нравственно-</w:t>
      </w:r>
      <w:r w:rsidRPr="00FB0CE2">
        <w:rPr>
          <w:spacing w:val="-57"/>
        </w:rPr>
        <w:t xml:space="preserve"> </w:t>
      </w:r>
      <w:r w:rsidRPr="00FB0CE2">
        <w:t>патриотических</w:t>
      </w:r>
      <w:r w:rsidRPr="00FB0CE2">
        <w:rPr>
          <w:spacing w:val="1"/>
        </w:rPr>
        <w:t xml:space="preserve"> </w:t>
      </w:r>
      <w:r w:rsidRPr="00FB0CE2">
        <w:t>чувств</w:t>
      </w:r>
      <w:r w:rsidRPr="00FB0CE2">
        <w:rPr>
          <w:spacing w:val="1"/>
        </w:rPr>
        <w:t xml:space="preserve"> </w:t>
      </w:r>
      <w:r w:rsidRPr="00FB0CE2">
        <w:t>младших</w:t>
      </w:r>
      <w:r w:rsidRPr="00FB0CE2">
        <w:rPr>
          <w:spacing w:val="1"/>
        </w:rPr>
        <w:t xml:space="preserve"> </w:t>
      </w:r>
      <w:r w:rsidRPr="00FB0CE2">
        <w:t>дошкольников</w:t>
      </w:r>
      <w:r w:rsidRPr="00FB0CE2">
        <w:rPr>
          <w:spacing w:val="1"/>
        </w:rPr>
        <w:t xml:space="preserve"> </w:t>
      </w:r>
      <w:r w:rsidRPr="00FB0CE2">
        <w:t>в</w:t>
      </w:r>
      <w:r w:rsidRPr="00FB0CE2">
        <w:rPr>
          <w:spacing w:val="1"/>
        </w:rPr>
        <w:t xml:space="preserve"> </w:t>
      </w:r>
      <w:r w:rsidRPr="00FB0CE2">
        <w:t>группе</w:t>
      </w:r>
      <w:r w:rsidRPr="00FB0CE2">
        <w:rPr>
          <w:spacing w:val="1"/>
        </w:rPr>
        <w:t xml:space="preserve"> </w:t>
      </w:r>
      <w:r w:rsidRPr="00FB0CE2">
        <w:t>каждого</w:t>
      </w:r>
      <w:r w:rsidRPr="00FB0CE2">
        <w:rPr>
          <w:spacing w:val="1"/>
        </w:rPr>
        <w:t xml:space="preserve"> </w:t>
      </w:r>
      <w:r w:rsidRPr="00FB0CE2">
        <w:t>из</w:t>
      </w:r>
      <w:r w:rsidRPr="00FB0CE2">
        <w:rPr>
          <w:spacing w:val="1"/>
        </w:rPr>
        <w:t xml:space="preserve"> </w:t>
      </w:r>
      <w:r w:rsidRPr="00FB0CE2">
        <w:t>показателей,</w:t>
      </w:r>
      <w:r w:rsidRPr="00FB0CE2">
        <w:rPr>
          <w:spacing w:val="1"/>
        </w:rPr>
        <w:t xml:space="preserve"> </w:t>
      </w:r>
      <w:r w:rsidRPr="00FB0CE2">
        <w:t>и</w:t>
      </w:r>
      <w:r w:rsidRPr="00FB0CE2">
        <w:rPr>
          <w:spacing w:val="1"/>
        </w:rPr>
        <w:t xml:space="preserve"> </w:t>
      </w:r>
      <w:r w:rsidRPr="00FB0CE2">
        <w:t>разделить</w:t>
      </w:r>
      <w:r w:rsidRPr="00FB0CE2">
        <w:rPr>
          <w:spacing w:val="-3"/>
        </w:rPr>
        <w:t xml:space="preserve"> </w:t>
      </w:r>
      <w:r w:rsidRPr="00FB0CE2">
        <w:t>полученную</w:t>
      </w:r>
      <w:r w:rsidRPr="00FB0CE2">
        <w:rPr>
          <w:spacing w:val="2"/>
        </w:rPr>
        <w:t xml:space="preserve"> </w:t>
      </w:r>
      <w:r w:rsidRPr="00FB0CE2">
        <w:t>сумму</w:t>
      </w:r>
      <w:r w:rsidRPr="00FB0CE2">
        <w:rPr>
          <w:spacing w:val="-5"/>
        </w:rPr>
        <w:t xml:space="preserve"> </w:t>
      </w:r>
      <w:r w:rsidRPr="00FB0CE2">
        <w:t>на</w:t>
      </w:r>
      <w:r w:rsidRPr="00FB0CE2">
        <w:rPr>
          <w:spacing w:val="-1"/>
        </w:rPr>
        <w:t xml:space="preserve"> </w:t>
      </w:r>
      <w:r w:rsidRPr="00FB0CE2">
        <w:t>число</w:t>
      </w:r>
      <w:r w:rsidRPr="00FB0CE2">
        <w:rPr>
          <w:spacing w:val="-2"/>
        </w:rPr>
        <w:t xml:space="preserve"> </w:t>
      </w:r>
      <w:r w:rsidRPr="00FB0CE2">
        <w:t>показателей, т.е. на</w:t>
      </w:r>
      <w:r w:rsidRPr="00FB0CE2">
        <w:rPr>
          <w:spacing w:val="-1"/>
        </w:rPr>
        <w:t xml:space="preserve"> </w:t>
      </w:r>
      <w:r w:rsidRPr="00FB0CE2">
        <w:t>4.</w:t>
      </w:r>
    </w:p>
    <w:p w:rsidR="000973E2" w:rsidRPr="00FB0CE2" w:rsidRDefault="000973E2" w:rsidP="000973E2">
      <w:pPr>
        <w:pStyle w:val="210"/>
        <w:spacing w:line="240" w:lineRule="auto"/>
        <w:contextualSpacing/>
      </w:pPr>
      <w:r w:rsidRPr="00FB0CE2">
        <w:t>Высокий</w:t>
      </w:r>
      <w:r w:rsidRPr="00FB0CE2">
        <w:rPr>
          <w:spacing w:val="-2"/>
        </w:rPr>
        <w:t xml:space="preserve"> </w:t>
      </w:r>
      <w:r w:rsidRPr="00FB0CE2">
        <w:t>уровень</w:t>
      </w:r>
    </w:p>
    <w:p w:rsidR="000973E2" w:rsidRPr="00FB0CE2" w:rsidRDefault="000973E2" w:rsidP="000973E2">
      <w:pPr>
        <w:pStyle w:val="a3"/>
        <w:ind w:right="226" w:firstLine="707"/>
        <w:contextualSpacing/>
        <w:jc w:val="both"/>
      </w:pPr>
      <w:r w:rsidRPr="00FB0CE2">
        <w:t>Знает</w:t>
      </w:r>
      <w:r w:rsidRPr="00FB0CE2">
        <w:rPr>
          <w:spacing w:val="1"/>
        </w:rPr>
        <w:t xml:space="preserve"> </w:t>
      </w:r>
      <w:r w:rsidRPr="00FB0CE2">
        <w:t>свое</w:t>
      </w:r>
      <w:r w:rsidRPr="00FB0CE2">
        <w:rPr>
          <w:spacing w:val="1"/>
        </w:rPr>
        <w:t xml:space="preserve"> </w:t>
      </w:r>
      <w:r w:rsidRPr="00FB0CE2">
        <w:t>имя,</w:t>
      </w:r>
      <w:r w:rsidRPr="00FB0CE2">
        <w:rPr>
          <w:spacing w:val="1"/>
        </w:rPr>
        <w:t xml:space="preserve"> </w:t>
      </w:r>
      <w:r w:rsidRPr="00FB0CE2">
        <w:t>фамилию,</w:t>
      </w:r>
      <w:r w:rsidRPr="00FB0CE2">
        <w:rPr>
          <w:spacing w:val="1"/>
        </w:rPr>
        <w:t xml:space="preserve"> </w:t>
      </w:r>
      <w:r w:rsidRPr="00FB0CE2">
        <w:t>имена</w:t>
      </w:r>
      <w:r w:rsidRPr="00FB0CE2">
        <w:rPr>
          <w:spacing w:val="1"/>
        </w:rPr>
        <w:t xml:space="preserve"> </w:t>
      </w:r>
      <w:r w:rsidRPr="00FB0CE2">
        <w:t>отчества</w:t>
      </w:r>
      <w:r w:rsidRPr="00FB0CE2">
        <w:rPr>
          <w:spacing w:val="1"/>
        </w:rPr>
        <w:t xml:space="preserve"> </w:t>
      </w:r>
      <w:r w:rsidRPr="00FB0CE2">
        <w:t>родителей,</w:t>
      </w:r>
      <w:r w:rsidRPr="00FB0CE2">
        <w:rPr>
          <w:spacing w:val="1"/>
        </w:rPr>
        <w:t xml:space="preserve"> </w:t>
      </w:r>
      <w:r w:rsidRPr="00FB0CE2">
        <w:t>название</w:t>
      </w:r>
      <w:r w:rsidRPr="00FB0CE2">
        <w:rPr>
          <w:spacing w:val="1"/>
        </w:rPr>
        <w:t xml:space="preserve"> </w:t>
      </w:r>
      <w:r w:rsidRPr="00FB0CE2">
        <w:t>детского</w:t>
      </w:r>
      <w:r w:rsidRPr="00FB0CE2">
        <w:rPr>
          <w:spacing w:val="60"/>
        </w:rPr>
        <w:t xml:space="preserve"> </w:t>
      </w:r>
      <w:r w:rsidRPr="00FB0CE2">
        <w:t>сада</w:t>
      </w:r>
      <w:r w:rsidRPr="00FB0CE2">
        <w:rPr>
          <w:spacing w:val="1"/>
        </w:rPr>
        <w:t xml:space="preserve"> </w:t>
      </w:r>
      <w:r w:rsidRPr="00FB0CE2">
        <w:t>города, страны; культурно - досуговые достопримечательности, города, 2- 5 улиц,</w:t>
      </w:r>
      <w:r w:rsidRPr="00FB0CE2">
        <w:rPr>
          <w:spacing w:val="1"/>
        </w:rPr>
        <w:t xml:space="preserve"> </w:t>
      </w:r>
      <w:r w:rsidRPr="00FB0CE2">
        <w:t>знает и</w:t>
      </w:r>
      <w:r w:rsidRPr="00FB0CE2">
        <w:rPr>
          <w:spacing w:val="1"/>
        </w:rPr>
        <w:t xml:space="preserve"> </w:t>
      </w:r>
      <w:r w:rsidRPr="00FB0CE2">
        <w:t>узнает флаг России;</w:t>
      </w:r>
      <w:r w:rsidRPr="00FB0CE2">
        <w:rPr>
          <w:spacing w:val="1"/>
        </w:rPr>
        <w:t xml:space="preserve"> </w:t>
      </w:r>
      <w:r w:rsidRPr="00FB0CE2">
        <w:t>города; называет народные и традиционные праздники, игрушки,</w:t>
      </w:r>
      <w:r w:rsidRPr="00FB0CE2">
        <w:rPr>
          <w:spacing w:val="1"/>
        </w:rPr>
        <w:t xml:space="preserve"> </w:t>
      </w:r>
      <w:r w:rsidRPr="00FB0CE2">
        <w:t>знает особенности растительного и животного мира, проявляет заботу об окружающей</w:t>
      </w:r>
      <w:r w:rsidRPr="00FB0CE2">
        <w:rPr>
          <w:spacing w:val="1"/>
        </w:rPr>
        <w:t xml:space="preserve"> </w:t>
      </w:r>
      <w:r w:rsidRPr="00FB0CE2">
        <w:t>природе,</w:t>
      </w:r>
      <w:r w:rsidRPr="00FB0CE2">
        <w:rPr>
          <w:spacing w:val="1"/>
        </w:rPr>
        <w:t xml:space="preserve"> </w:t>
      </w:r>
      <w:r w:rsidRPr="00FB0CE2">
        <w:t>близких,</w:t>
      </w:r>
      <w:r w:rsidRPr="00FB0CE2">
        <w:rPr>
          <w:spacing w:val="1"/>
        </w:rPr>
        <w:t xml:space="preserve"> </w:t>
      </w:r>
      <w:r w:rsidRPr="00FB0CE2">
        <w:t>проявляет</w:t>
      </w:r>
      <w:r w:rsidRPr="00FB0CE2">
        <w:rPr>
          <w:spacing w:val="1"/>
        </w:rPr>
        <w:t xml:space="preserve"> </w:t>
      </w:r>
      <w:r w:rsidRPr="00FB0CE2">
        <w:t>дружелюбие,</w:t>
      </w:r>
      <w:r w:rsidRPr="00FB0CE2">
        <w:rPr>
          <w:spacing w:val="1"/>
        </w:rPr>
        <w:t xml:space="preserve"> </w:t>
      </w:r>
      <w:r w:rsidRPr="00FB0CE2">
        <w:t>считается</w:t>
      </w:r>
      <w:r w:rsidRPr="00FB0CE2">
        <w:rPr>
          <w:spacing w:val="1"/>
        </w:rPr>
        <w:t xml:space="preserve"> </w:t>
      </w:r>
      <w:r w:rsidRPr="00FB0CE2">
        <w:t>с</w:t>
      </w:r>
      <w:r w:rsidRPr="00FB0CE2">
        <w:rPr>
          <w:spacing w:val="1"/>
        </w:rPr>
        <w:t xml:space="preserve"> </w:t>
      </w:r>
      <w:r w:rsidRPr="00FB0CE2">
        <w:t>интересами</w:t>
      </w:r>
      <w:r w:rsidRPr="00FB0CE2">
        <w:rPr>
          <w:spacing w:val="1"/>
        </w:rPr>
        <w:t xml:space="preserve"> </w:t>
      </w:r>
      <w:r w:rsidRPr="00FB0CE2">
        <w:t>товарищей,</w:t>
      </w:r>
      <w:r w:rsidRPr="00FB0CE2">
        <w:rPr>
          <w:spacing w:val="1"/>
        </w:rPr>
        <w:t xml:space="preserve"> </w:t>
      </w:r>
      <w:r w:rsidRPr="00FB0CE2">
        <w:t>умеет</w:t>
      </w:r>
      <w:r w:rsidRPr="00FB0CE2">
        <w:rPr>
          <w:spacing w:val="-57"/>
        </w:rPr>
        <w:t xml:space="preserve"> </w:t>
      </w:r>
      <w:r w:rsidRPr="00FB0CE2">
        <w:t>договориться со сверстниками. Проявляет интерес к наблюдениям, участию в проектах, к</w:t>
      </w:r>
      <w:r w:rsidRPr="00FB0CE2">
        <w:rPr>
          <w:spacing w:val="1"/>
        </w:rPr>
        <w:t xml:space="preserve"> </w:t>
      </w:r>
      <w:r w:rsidRPr="00FB0CE2">
        <w:t>художественной</w:t>
      </w:r>
      <w:r w:rsidRPr="00FB0CE2">
        <w:rPr>
          <w:spacing w:val="1"/>
        </w:rPr>
        <w:t xml:space="preserve"> </w:t>
      </w:r>
      <w:r w:rsidRPr="00FB0CE2">
        <w:t>и</w:t>
      </w:r>
      <w:r w:rsidRPr="00FB0CE2">
        <w:rPr>
          <w:spacing w:val="1"/>
        </w:rPr>
        <w:t xml:space="preserve"> </w:t>
      </w:r>
      <w:r w:rsidRPr="00FB0CE2">
        <w:t>познавательной</w:t>
      </w:r>
      <w:r w:rsidRPr="00FB0CE2">
        <w:rPr>
          <w:spacing w:val="1"/>
        </w:rPr>
        <w:t xml:space="preserve"> </w:t>
      </w:r>
      <w:r w:rsidRPr="00FB0CE2">
        <w:t>литературе</w:t>
      </w:r>
      <w:r w:rsidRPr="00FB0CE2">
        <w:rPr>
          <w:spacing w:val="1"/>
        </w:rPr>
        <w:t xml:space="preserve"> </w:t>
      </w:r>
      <w:r w:rsidRPr="00FB0CE2">
        <w:t>о</w:t>
      </w:r>
      <w:r w:rsidRPr="00FB0CE2">
        <w:rPr>
          <w:spacing w:val="1"/>
        </w:rPr>
        <w:t xml:space="preserve"> </w:t>
      </w:r>
      <w:r w:rsidRPr="00FB0CE2">
        <w:t>семье,</w:t>
      </w:r>
      <w:r w:rsidRPr="00FB0CE2">
        <w:rPr>
          <w:spacing w:val="1"/>
        </w:rPr>
        <w:t xml:space="preserve"> </w:t>
      </w:r>
      <w:r w:rsidRPr="00FB0CE2">
        <w:t>о</w:t>
      </w:r>
      <w:r w:rsidRPr="00FB0CE2">
        <w:rPr>
          <w:spacing w:val="1"/>
        </w:rPr>
        <w:t xml:space="preserve"> </w:t>
      </w:r>
      <w:r w:rsidRPr="00FB0CE2">
        <w:t>родном</w:t>
      </w:r>
      <w:r w:rsidRPr="00FB0CE2">
        <w:rPr>
          <w:spacing w:val="1"/>
        </w:rPr>
        <w:t xml:space="preserve"> </w:t>
      </w:r>
      <w:r w:rsidRPr="00FB0CE2">
        <w:t>крае.</w:t>
      </w:r>
      <w:r w:rsidRPr="00FB0CE2">
        <w:rPr>
          <w:spacing w:val="1"/>
        </w:rPr>
        <w:t xml:space="preserve"> </w:t>
      </w:r>
      <w:r w:rsidRPr="00FB0CE2">
        <w:t>Имеет</w:t>
      </w:r>
      <w:r w:rsidRPr="00FB0CE2">
        <w:rPr>
          <w:spacing w:val="1"/>
        </w:rPr>
        <w:t xml:space="preserve"> </w:t>
      </w:r>
      <w:r w:rsidRPr="00FB0CE2">
        <w:t>представление о членах семьи и ближайших родственниках, о труде работников детского</w:t>
      </w:r>
      <w:r w:rsidRPr="00FB0CE2">
        <w:rPr>
          <w:spacing w:val="1"/>
        </w:rPr>
        <w:t xml:space="preserve"> </w:t>
      </w:r>
      <w:r w:rsidRPr="00FB0CE2">
        <w:t>сада,</w:t>
      </w:r>
      <w:r w:rsidRPr="00FB0CE2">
        <w:rPr>
          <w:spacing w:val="-1"/>
        </w:rPr>
        <w:t xml:space="preserve"> </w:t>
      </w:r>
      <w:r w:rsidRPr="00FB0CE2">
        <w:t>о коренных</w:t>
      </w:r>
      <w:r w:rsidRPr="00FB0CE2">
        <w:rPr>
          <w:spacing w:val="1"/>
        </w:rPr>
        <w:t xml:space="preserve"> </w:t>
      </w:r>
      <w:r w:rsidRPr="00FB0CE2">
        <w:t>народах</w:t>
      </w:r>
      <w:r w:rsidRPr="00FB0CE2">
        <w:rPr>
          <w:spacing w:val="-1"/>
        </w:rPr>
        <w:t xml:space="preserve"> </w:t>
      </w:r>
      <w:r w:rsidRPr="00FB0CE2">
        <w:t>ханты и манси.</w:t>
      </w:r>
    </w:p>
    <w:p w:rsidR="000973E2" w:rsidRPr="00FB0CE2" w:rsidRDefault="000973E2" w:rsidP="000973E2">
      <w:pPr>
        <w:pStyle w:val="210"/>
        <w:spacing w:before="3" w:line="240" w:lineRule="auto"/>
        <w:contextualSpacing/>
      </w:pPr>
      <w:r w:rsidRPr="00FB0CE2">
        <w:t>Средний</w:t>
      </w:r>
      <w:r w:rsidRPr="00FB0CE2">
        <w:rPr>
          <w:spacing w:val="-3"/>
        </w:rPr>
        <w:t xml:space="preserve"> </w:t>
      </w:r>
      <w:r w:rsidRPr="00FB0CE2">
        <w:t>уровень</w:t>
      </w:r>
    </w:p>
    <w:p w:rsidR="000973E2" w:rsidRPr="00FB0CE2" w:rsidRDefault="000973E2" w:rsidP="000973E2">
      <w:pPr>
        <w:pStyle w:val="a3"/>
        <w:spacing w:before="66"/>
        <w:ind w:right="226"/>
        <w:contextualSpacing/>
        <w:jc w:val="both"/>
      </w:pPr>
      <w:r w:rsidRPr="00FB0CE2">
        <w:t>Знает</w:t>
      </w:r>
      <w:r w:rsidRPr="00FB0CE2">
        <w:rPr>
          <w:spacing w:val="1"/>
        </w:rPr>
        <w:t xml:space="preserve"> </w:t>
      </w:r>
      <w:r w:rsidRPr="00FB0CE2">
        <w:t>свое</w:t>
      </w:r>
      <w:r w:rsidRPr="00FB0CE2">
        <w:rPr>
          <w:spacing w:val="1"/>
        </w:rPr>
        <w:t xml:space="preserve"> </w:t>
      </w:r>
      <w:r w:rsidRPr="00FB0CE2">
        <w:t>имя,</w:t>
      </w:r>
      <w:r w:rsidRPr="00FB0CE2">
        <w:rPr>
          <w:spacing w:val="1"/>
        </w:rPr>
        <w:t xml:space="preserve"> </w:t>
      </w:r>
      <w:r w:rsidRPr="00FB0CE2">
        <w:t>фамилию,</w:t>
      </w:r>
      <w:r w:rsidRPr="00FB0CE2">
        <w:rPr>
          <w:spacing w:val="1"/>
        </w:rPr>
        <w:t xml:space="preserve"> </w:t>
      </w:r>
      <w:r w:rsidRPr="00FB0CE2">
        <w:t>узнаёт</w:t>
      </w:r>
      <w:r w:rsidRPr="00FB0CE2">
        <w:rPr>
          <w:spacing w:val="1"/>
        </w:rPr>
        <w:t xml:space="preserve"> </w:t>
      </w:r>
      <w:r w:rsidRPr="00FB0CE2">
        <w:t>название</w:t>
      </w:r>
      <w:r w:rsidRPr="00FB0CE2">
        <w:rPr>
          <w:spacing w:val="1"/>
        </w:rPr>
        <w:t xml:space="preserve"> </w:t>
      </w:r>
      <w:r w:rsidRPr="00FB0CE2">
        <w:t>страны,</w:t>
      </w:r>
      <w:r w:rsidRPr="00FB0CE2">
        <w:rPr>
          <w:spacing w:val="1"/>
        </w:rPr>
        <w:t xml:space="preserve"> </w:t>
      </w:r>
      <w:r w:rsidRPr="00FB0CE2">
        <w:t>города,</w:t>
      </w:r>
      <w:r w:rsidRPr="00FB0CE2">
        <w:rPr>
          <w:spacing w:val="1"/>
        </w:rPr>
        <w:t xml:space="preserve"> </w:t>
      </w:r>
      <w:r w:rsidRPr="00FB0CE2">
        <w:t>флаг,</w:t>
      </w:r>
      <w:r w:rsidRPr="00FB0CE2">
        <w:rPr>
          <w:spacing w:val="1"/>
        </w:rPr>
        <w:t xml:space="preserve"> </w:t>
      </w:r>
      <w:r w:rsidRPr="00FB0CE2">
        <w:t>России,</w:t>
      </w:r>
      <w:r w:rsidRPr="00FB0CE2">
        <w:rPr>
          <w:spacing w:val="1"/>
        </w:rPr>
        <w:t xml:space="preserve"> </w:t>
      </w:r>
      <w:r w:rsidRPr="00FB0CE2">
        <w:t>города;</w:t>
      </w:r>
      <w:r w:rsidRPr="00FB0CE2">
        <w:rPr>
          <w:spacing w:val="1"/>
        </w:rPr>
        <w:t xml:space="preserve"> </w:t>
      </w:r>
      <w:r w:rsidRPr="00FB0CE2">
        <w:t>затрудняется</w:t>
      </w:r>
      <w:r w:rsidRPr="00FB0CE2">
        <w:rPr>
          <w:spacing w:val="1"/>
        </w:rPr>
        <w:t xml:space="preserve"> </w:t>
      </w:r>
      <w:r w:rsidRPr="00FB0CE2">
        <w:t>назвать</w:t>
      </w:r>
      <w:r w:rsidRPr="00FB0CE2">
        <w:rPr>
          <w:spacing w:val="1"/>
        </w:rPr>
        <w:t xml:space="preserve"> </w:t>
      </w:r>
      <w:r w:rsidRPr="00FB0CE2">
        <w:t>культурно</w:t>
      </w:r>
      <w:r w:rsidRPr="00FB0CE2">
        <w:rPr>
          <w:spacing w:val="1"/>
        </w:rPr>
        <w:t xml:space="preserve"> </w:t>
      </w:r>
      <w:r w:rsidRPr="00FB0CE2">
        <w:t>-</w:t>
      </w:r>
      <w:r w:rsidRPr="00FB0CE2">
        <w:rPr>
          <w:spacing w:val="1"/>
        </w:rPr>
        <w:t xml:space="preserve"> </w:t>
      </w:r>
      <w:r w:rsidRPr="00FB0CE2">
        <w:t>досуговые</w:t>
      </w:r>
      <w:r w:rsidRPr="00FB0CE2">
        <w:rPr>
          <w:spacing w:val="1"/>
        </w:rPr>
        <w:t xml:space="preserve"> </w:t>
      </w:r>
      <w:r w:rsidRPr="00FB0CE2">
        <w:t>достопримечательности</w:t>
      </w:r>
      <w:r w:rsidRPr="00FB0CE2">
        <w:rPr>
          <w:spacing w:val="1"/>
        </w:rPr>
        <w:t xml:space="preserve"> </w:t>
      </w:r>
      <w:r w:rsidRPr="00FB0CE2">
        <w:t>города,</w:t>
      </w:r>
      <w:r w:rsidRPr="00FB0CE2">
        <w:rPr>
          <w:spacing w:val="60"/>
        </w:rPr>
        <w:t xml:space="preserve"> </w:t>
      </w:r>
      <w:r w:rsidRPr="00FB0CE2">
        <w:t>улицы</w:t>
      </w:r>
      <w:r w:rsidRPr="00FB0CE2">
        <w:rPr>
          <w:spacing w:val="1"/>
        </w:rPr>
        <w:t xml:space="preserve"> </w:t>
      </w:r>
      <w:r w:rsidRPr="00FB0CE2">
        <w:t>(делает</w:t>
      </w:r>
      <w:r w:rsidRPr="00FB0CE2">
        <w:rPr>
          <w:spacing w:val="1"/>
        </w:rPr>
        <w:t xml:space="preserve"> </w:t>
      </w:r>
      <w:r w:rsidRPr="00FB0CE2">
        <w:t>это</w:t>
      </w:r>
      <w:r w:rsidRPr="00FB0CE2">
        <w:rPr>
          <w:spacing w:val="1"/>
        </w:rPr>
        <w:t xml:space="preserve"> </w:t>
      </w:r>
      <w:r w:rsidRPr="00FB0CE2">
        <w:t>после</w:t>
      </w:r>
      <w:r w:rsidRPr="00FB0CE2">
        <w:rPr>
          <w:spacing w:val="1"/>
        </w:rPr>
        <w:t xml:space="preserve"> </w:t>
      </w:r>
      <w:r w:rsidRPr="00FB0CE2">
        <w:t>пояснений</w:t>
      </w:r>
      <w:r w:rsidRPr="00FB0CE2">
        <w:rPr>
          <w:spacing w:val="1"/>
        </w:rPr>
        <w:t xml:space="preserve"> </w:t>
      </w:r>
      <w:r w:rsidRPr="00FB0CE2">
        <w:t>взрослого);</w:t>
      </w:r>
      <w:r w:rsidRPr="00FB0CE2">
        <w:rPr>
          <w:spacing w:val="1"/>
        </w:rPr>
        <w:t xml:space="preserve"> </w:t>
      </w:r>
      <w:r w:rsidRPr="00FB0CE2">
        <w:t>затрудняется</w:t>
      </w:r>
      <w:r w:rsidRPr="00FB0CE2">
        <w:rPr>
          <w:spacing w:val="1"/>
        </w:rPr>
        <w:t xml:space="preserve"> </w:t>
      </w:r>
      <w:r w:rsidRPr="00FB0CE2">
        <w:t>назвать</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 с помощью взрослого называет особенности растительного и животного мира;</w:t>
      </w:r>
      <w:r w:rsidRPr="00FB0CE2">
        <w:rPr>
          <w:spacing w:val="1"/>
        </w:rPr>
        <w:t xml:space="preserve"> </w:t>
      </w:r>
      <w:r w:rsidRPr="00FB0CE2">
        <w:t>заботится об окружающей среде и близких, проявляет дружелюбие, но не всегда считается</w:t>
      </w:r>
      <w:r w:rsidRPr="00FB0CE2">
        <w:rPr>
          <w:spacing w:val="-57"/>
        </w:rPr>
        <w:t xml:space="preserve"> </w:t>
      </w:r>
      <w:r w:rsidRPr="00FB0CE2">
        <w:t>с интересами товарищей; анализирует поступки с помощью взрослого. Проявляет интерес</w:t>
      </w:r>
      <w:r w:rsidRPr="00FB0CE2">
        <w:rPr>
          <w:spacing w:val="1"/>
        </w:rPr>
        <w:t xml:space="preserve"> </w:t>
      </w:r>
      <w:r w:rsidRPr="00FB0CE2">
        <w:t>к жизни и быту коренных народов ханты и манси, но не отражает свои знания в речи.</w:t>
      </w:r>
      <w:r w:rsidRPr="00FB0CE2">
        <w:rPr>
          <w:spacing w:val="1"/>
        </w:rPr>
        <w:t xml:space="preserve"> </w:t>
      </w:r>
      <w:r w:rsidRPr="00FB0CE2">
        <w:t>Имеет</w:t>
      </w:r>
      <w:r w:rsidRPr="00FB0CE2">
        <w:rPr>
          <w:spacing w:val="-1"/>
        </w:rPr>
        <w:t xml:space="preserve"> </w:t>
      </w:r>
      <w:r w:rsidRPr="00FB0CE2">
        <w:t>представления</w:t>
      </w:r>
      <w:r w:rsidRPr="00FB0CE2">
        <w:rPr>
          <w:spacing w:val="-1"/>
        </w:rPr>
        <w:t xml:space="preserve"> </w:t>
      </w:r>
      <w:r w:rsidRPr="00FB0CE2">
        <w:t>о</w:t>
      </w:r>
      <w:r w:rsidRPr="00FB0CE2">
        <w:rPr>
          <w:spacing w:val="-1"/>
        </w:rPr>
        <w:t xml:space="preserve"> </w:t>
      </w:r>
      <w:r w:rsidRPr="00FB0CE2">
        <w:t>некоторых</w:t>
      </w:r>
      <w:r w:rsidRPr="00FB0CE2">
        <w:rPr>
          <w:spacing w:val="2"/>
        </w:rPr>
        <w:t xml:space="preserve"> </w:t>
      </w:r>
      <w:r w:rsidRPr="00FB0CE2">
        <w:t>профессиях</w:t>
      </w:r>
      <w:r w:rsidRPr="00FB0CE2">
        <w:rPr>
          <w:spacing w:val="-2"/>
        </w:rPr>
        <w:t xml:space="preserve"> </w:t>
      </w:r>
      <w:r w:rsidRPr="00FB0CE2">
        <w:t>работников</w:t>
      </w:r>
      <w:r w:rsidRPr="00FB0CE2">
        <w:rPr>
          <w:spacing w:val="-1"/>
        </w:rPr>
        <w:t xml:space="preserve"> </w:t>
      </w:r>
      <w:r w:rsidRPr="00FB0CE2">
        <w:t>детского сада.</w:t>
      </w:r>
    </w:p>
    <w:p w:rsidR="000973E2" w:rsidRPr="00FB0CE2" w:rsidRDefault="000973E2" w:rsidP="000973E2">
      <w:pPr>
        <w:pStyle w:val="210"/>
        <w:spacing w:line="240" w:lineRule="auto"/>
        <w:contextualSpacing/>
      </w:pPr>
      <w:r w:rsidRPr="00FB0CE2">
        <w:t>Низкий</w:t>
      </w:r>
      <w:r w:rsidRPr="00FB0CE2">
        <w:rPr>
          <w:spacing w:val="-1"/>
        </w:rPr>
        <w:t xml:space="preserve"> </w:t>
      </w:r>
      <w:r w:rsidRPr="00FB0CE2">
        <w:t>уровень</w:t>
      </w:r>
    </w:p>
    <w:p w:rsidR="000973E2" w:rsidRPr="00FB0CE2" w:rsidRDefault="000973E2" w:rsidP="000973E2">
      <w:pPr>
        <w:pStyle w:val="a3"/>
        <w:ind w:right="227" w:firstLine="707"/>
        <w:contextualSpacing/>
        <w:jc w:val="both"/>
      </w:pPr>
      <w:r w:rsidRPr="00FB0CE2">
        <w:t>Не знает свою фамилию, названия страны, города, детского сада,</w:t>
      </w:r>
      <w:r w:rsidRPr="00FB0CE2">
        <w:rPr>
          <w:spacing w:val="1"/>
        </w:rPr>
        <w:t xml:space="preserve"> </w:t>
      </w:r>
      <w:r w:rsidRPr="00FB0CE2">
        <w:t>узнает флаг</w:t>
      </w:r>
      <w:r w:rsidRPr="00FB0CE2">
        <w:rPr>
          <w:spacing w:val="1"/>
        </w:rPr>
        <w:t xml:space="preserve"> </w:t>
      </w:r>
      <w:r w:rsidRPr="00FB0CE2">
        <w:t>страны;</w:t>
      </w:r>
      <w:r w:rsidRPr="00FB0CE2">
        <w:rPr>
          <w:spacing w:val="1"/>
        </w:rPr>
        <w:t xml:space="preserve"> </w:t>
      </w:r>
      <w:r w:rsidRPr="00FB0CE2">
        <w:t>отсутствуют</w:t>
      </w:r>
      <w:r w:rsidRPr="00FB0CE2">
        <w:rPr>
          <w:spacing w:val="1"/>
        </w:rPr>
        <w:t xml:space="preserve"> </w:t>
      </w:r>
      <w:r w:rsidRPr="00FB0CE2">
        <w:t>знания</w:t>
      </w:r>
      <w:r w:rsidRPr="00FB0CE2">
        <w:rPr>
          <w:spacing w:val="1"/>
        </w:rPr>
        <w:t xml:space="preserve"> </w:t>
      </w:r>
      <w:r w:rsidRPr="00FB0CE2">
        <w:t>о</w:t>
      </w:r>
      <w:r w:rsidRPr="00FB0CE2">
        <w:rPr>
          <w:spacing w:val="1"/>
        </w:rPr>
        <w:t xml:space="preserve"> </w:t>
      </w:r>
      <w:r w:rsidRPr="00FB0CE2">
        <w:t>достопримечательностях</w:t>
      </w:r>
      <w:r w:rsidRPr="00FB0CE2">
        <w:rPr>
          <w:spacing w:val="1"/>
        </w:rPr>
        <w:t xml:space="preserve"> </w:t>
      </w:r>
      <w:r w:rsidRPr="00FB0CE2">
        <w:t>родного</w:t>
      </w:r>
      <w:r w:rsidRPr="00FB0CE2">
        <w:rPr>
          <w:spacing w:val="1"/>
        </w:rPr>
        <w:t xml:space="preserve"> </w:t>
      </w:r>
      <w:r w:rsidRPr="00FB0CE2">
        <w:t>города;</w:t>
      </w:r>
      <w:r w:rsidRPr="00FB0CE2">
        <w:rPr>
          <w:spacing w:val="1"/>
        </w:rPr>
        <w:t xml:space="preserve"> </w:t>
      </w:r>
      <w:r w:rsidRPr="00FB0CE2">
        <w:t>плохо</w:t>
      </w:r>
      <w:r w:rsidRPr="00FB0CE2">
        <w:rPr>
          <w:spacing w:val="1"/>
        </w:rPr>
        <w:t xml:space="preserve"> </w:t>
      </w:r>
      <w:r w:rsidRPr="00FB0CE2">
        <w:t>знает</w:t>
      </w:r>
      <w:r w:rsidRPr="00FB0CE2">
        <w:rPr>
          <w:spacing w:val="1"/>
        </w:rPr>
        <w:t xml:space="preserve"> </w:t>
      </w:r>
      <w:r w:rsidRPr="00FB0CE2">
        <w:t>названия улиц, особенности растительного и животного мира. не может назвать народные,</w:t>
      </w:r>
      <w:r w:rsidRPr="00FB0CE2">
        <w:rPr>
          <w:spacing w:val="-57"/>
        </w:rPr>
        <w:t xml:space="preserve"> </w:t>
      </w:r>
      <w:r w:rsidRPr="00FB0CE2">
        <w:t>традиционные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интереса</w:t>
      </w:r>
      <w:r w:rsidRPr="00FB0CE2">
        <w:rPr>
          <w:spacing w:val="1"/>
        </w:rPr>
        <w:t xml:space="preserve"> </w:t>
      </w:r>
      <w:r w:rsidRPr="00FB0CE2">
        <w:t>к</w:t>
      </w:r>
      <w:r w:rsidRPr="00FB0CE2">
        <w:rPr>
          <w:spacing w:val="1"/>
        </w:rPr>
        <w:t xml:space="preserve"> </w:t>
      </w:r>
      <w:r w:rsidRPr="00FB0CE2">
        <w:t>участию</w:t>
      </w:r>
      <w:r w:rsidRPr="00FB0CE2">
        <w:rPr>
          <w:spacing w:val="1"/>
        </w:rPr>
        <w:t xml:space="preserve"> </w:t>
      </w:r>
      <w:r w:rsidRPr="00FB0CE2">
        <w:t>в</w:t>
      </w:r>
      <w:r w:rsidRPr="00FB0CE2">
        <w:rPr>
          <w:spacing w:val="1"/>
        </w:rPr>
        <w:t xml:space="preserve"> </w:t>
      </w:r>
      <w:r w:rsidRPr="00FB0CE2">
        <w:t>проектах,</w:t>
      </w:r>
      <w:r w:rsidRPr="00FB0CE2">
        <w:rPr>
          <w:spacing w:val="1"/>
        </w:rPr>
        <w:t xml:space="preserve"> </w:t>
      </w:r>
      <w:r w:rsidRPr="00FB0CE2">
        <w:t>к</w:t>
      </w:r>
      <w:r w:rsidRPr="00FB0CE2">
        <w:rPr>
          <w:spacing w:val="1"/>
        </w:rPr>
        <w:t xml:space="preserve"> </w:t>
      </w:r>
      <w:r w:rsidRPr="00FB0CE2">
        <w:t>художественной и познавательной литературе о семье, о родном крае,</w:t>
      </w:r>
      <w:r w:rsidRPr="00FB0CE2">
        <w:rPr>
          <w:spacing w:val="1"/>
        </w:rPr>
        <w:t xml:space="preserve"> </w:t>
      </w:r>
      <w:r w:rsidRPr="00FB0CE2">
        <w:t>не заботится об</w:t>
      </w:r>
      <w:r w:rsidRPr="00FB0CE2">
        <w:rPr>
          <w:spacing w:val="1"/>
        </w:rPr>
        <w:t xml:space="preserve"> </w:t>
      </w:r>
      <w:r w:rsidRPr="00FB0CE2">
        <w:t>окружающих, не проявляет дружелюбия, не считается с интересами товарищей, не умеет</w:t>
      </w:r>
      <w:r w:rsidRPr="00FB0CE2">
        <w:rPr>
          <w:spacing w:val="1"/>
        </w:rPr>
        <w:t xml:space="preserve"> </w:t>
      </w:r>
      <w:r w:rsidRPr="00FB0CE2">
        <w:t>договориться</w:t>
      </w:r>
      <w:r w:rsidRPr="00FB0CE2">
        <w:rPr>
          <w:spacing w:val="-1"/>
        </w:rPr>
        <w:t xml:space="preserve"> </w:t>
      </w:r>
      <w:r w:rsidRPr="00FB0CE2">
        <w:t>с</w:t>
      </w:r>
      <w:r w:rsidRPr="00FB0CE2">
        <w:rPr>
          <w:spacing w:val="-1"/>
        </w:rPr>
        <w:t xml:space="preserve"> </w:t>
      </w:r>
      <w:r w:rsidRPr="00FB0CE2">
        <w:t>ними.</w:t>
      </w:r>
    </w:p>
    <w:p w:rsidR="000973E2" w:rsidRPr="00FB0CE2" w:rsidRDefault="000973E2" w:rsidP="000973E2">
      <w:pPr>
        <w:pStyle w:val="110"/>
        <w:spacing w:line="240" w:lineRule="auto"/>
        <w:ind w:left="579"/>
        <w:contextualSpacing/>
      </w:pPr>
      <w:r w:rsidRPr="00FB0CE2">
        <w:t>Старший</w:t>
      </w:r>
      <w:r w:rsidRPr="00FB0CE2">
        <w:rPr>
          <w:spacing w:val="-3"/>
        </w:rPr>
        <w:t xml:space="preserve"> </w:t>
      </w:r>
      <w:r w:rsidRPr="00FB0CE2">
        <w:t>дошкольный</w:t>
      </w:r>
      <w:r w:rsidRPr="00FB0CE2">
        <w:rPr>
          <w:spacing w:val="-3"/>
        </w:rPr>
        <w:t xml:space="preserve"> </w:t>
      </w:r>
      <w:r w:rsidRPr="00FB0CE2">
        <w:t>возраст</w:t>
      </w:r>
    </w:p>
    <w:p w:rsidR="000973E2" w:rsidRPr="00FB0CE2" w:rsidRDefault="000973E2" w:rsidP="000973E2">
      <w:pPr>
        <w:pStyle w:val="a3"/>
        <w:spacing w:after="9"/>
        <w:contextualSpacing/>
      </w:pPr>
      <w:r w:rsidRPr="00FB0CE2">
        <w:t>Методики</w:t>
      </w:r>
      <w:r w:rsidRPr="00FB0CE2">
        <w:rPr>
          <w:spacing w:val="-6"/>
        </w:rPr>
        <w:t xml:space="preserve"> </w:t>
      </w:r>
      <w:r w:rsidRPr="00FB0CE2">
        <w:t>для</w:t>
      </w:r>
      <w:r w:rsidRPr="00FB0CE2">
        <w:rPr>
          <w:spacing w:val="-3"/>
        </w:rPr>
        <w:t xml:space="preserve"> </w:t>
      </w:r>
      <w:r w:rsidRPr="00FB0CE2">
        <w:t>детей</w:t>
      </w:r>
      <w:r w:rsidRPr="00FB0CE2">
        <w:rPr>
          <w:spacing w:val="-3"/>
        </w:rPr>
        <w:t xml:space="preserve"> </w:t>
      </w:r>
      <w:r w:rsidRPr="00FB0CE2">
        <w:t>дошкольного</w:t>
      </w:r>
      <w:r w:rsidRPr="00FB0CE2">
        <w:rPr>
          <w:spacing w:val="-3"/>
        </w:rPr>
        <w:t xml:space="preserve"> </w:t>
      </w:r>
      <w:r w:rsidRPr="00FB0CE2">
        <w:t>возраста</w:t>
      </w:r>
      <w:r w:rsidRPr="00FB0CE2">
        <w:rPr>
          <w:spacing w:val="-4"/>
        </w:rPr>
        <w:t xml:space="preserve"> </w:t>
      </w:r>
      <w:r w:rsidRPr="00FB0CE2">
        <w:t>(старшего)</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0973E2" w:rsidRPr="00FB0CE2" w:rsidTr="00117AEC">
        <w:trPr>
          <w:trHeight w:val="827"/>
        </w:trPr>
        <w:tc>
          <w:tcPr>
            <w:tcW w:w="3190" w:type="dxa"/>
          </w:tcPr>
          <w:p w:rsidR="000973E2" w:rsidRPr="00574D17" w:rsidRDefault="000973E2" w:rsidP="00117AEC">
            <w:pPr>
              <w:pStyle w:val="TableParagraph"/>
              <w:tabs>
                <w:tab w:val="left" w:pos="1383"/>
              </w:tabs>
              <w:ind w:left="107" w:right="98"/>
              <w:contextualSpacing/>
              <w:rPr>
                <w:rFonts w:ascii="Times New Roman" w:hAnsi="Times New Roman"/>
                <w:sz w:val="24"/>
                <w:szCs w:val="24"/>
              </w:rPr>
            </w:pPr>
            <w:proofErr w:type="spellStart"/>
            <w:r w:rsidRPr="00574D17">
              <w:rPr>
                <w:rFonts w:ascii="Times New Roman" w:hAnsi="Times New Roman"/>
                <w:sz w:val="24"/>
                <w:szCs w:val="24"/>
              </w:rPr>
              <w:t>Изучение</w:t>
            </w:r>
            <w:proofErr w:type="spellEnd"/>
            <w:r w:rsidRPr="00574D17">
              <w:rPr>
                <w:rFonts w:ascii="Times New Roman" w:hAnsi="Times New Roman"/>
                <w:sz w:val="24"/>
                <w:szCs w:val="24"/>
              </w:rPr>
              <w:tab/>
            </w:r>
            <w:proofErr w:type="spellStart"/>
            <w:r w:rsidRPr="00574D17">
              <w:rPr>
                <w:rFonts w:ascii="Times New Roman" w:hAnsi="Times New Roman"/>
                <w:spacing w:val="-1"/>
                <w:sz w:val="24"/>
                <w:szCs w:val="24"/>
              </w:rPr>
              <w:t>поведенческого</w:t>
            </w:r>
            <w:proofErr w:type="spellEnd"/>
            <w:r w:rsidRPr="00574D17">
              <w:rPr>
                <w:rFonts w:ascii="Times New Roman" w:hAnsi="Times New Roman"/>
                <w:spacing w:val="-57"/>
                <w:sz w:val="24"/>
                <w:szCs w:val="24"/>
              </w:rPr>
              <w:t xml:space="preserve"> </w:t>
            </w:r>
            <w:proofErr w:type="spellStart"/>
            <w:r w:rsidRPr="00574D17">
              <w:rPr>
                <w:rFonts w:ascii="Times New Roman" w:hAnsi="Times New Roman"/>
                <w:sz w:val="24"/>
                <w:szCs w:val="24"/>
              </w:rPr>
              <w:t>аспекта</w:t>
            </w:r>
            <w:proofErr w:type="spellEnd"/>
            <w:r w:rsidRPr="00574D17">
              <w:rPr>
                <w:rFonts w:ascii="Times New Roman" w:hAnsi="Times New Roman"/>
                <w:spacing w:val="-2"/>
                <w:sz w:val="24"/>
                <w:szCs w:val="24"/>
              </w:rPr>
              <w:t xml:space="preserve"> </w:t>
            </w:r>
            <w:proofErr w:type="spellStart"/>
            <w:r w:rsidRPr="00574D17">
              <w:rPr>
                <w:rFonts w:ascii="Times New Roman" w:hAnsi="Times New Roman"/>
                <w:sz w:val="24"/>
                <w:szCs w:val="24"/>
              </w:rPr>
              <w:t>нравственности</w:t>
            </w:r>
            <w:proofErr w:type="spellEnd"/>
          </w:p>
        </w:tc>
        <w:tc>
          <w:tcPr>
            <w:tcW w:w="3190" w:type="dxa"/>
          </w:tcPr>
          <w:p w:rsidR="000973E2" w:rsidRPr="00574D17" w:rsidRDefault="000973E2" w:rsidP="00117AEC">
            <w:pPr>
              <w:pStyle w:val="TableParagraph"/>
              <w:tabs>
                <w:tab w:val="left" w:pos="2233"/>
              </w:tabs>
              <w:ind w:left="107" w:right="95"/>
              <w:contextualSpacing/>
              <w:jc w:val="both"/>
              <w:rPr>
                <w:rFonts w:ascii="Times New Roman" w:hAnsi="Times New Roman"/>
                <w:sz w:val="24"/>
                <w:szCs w:val="24"/>
                <w:lang w:val="ru-RU"/>
              </w:rPr>
            </w:pPr>
            <w:r w:rsidRPr="00574D17">
              <w:rPr>
                <w:rFonts w:ascii="Times New Roman" w:hAnsi="Times New Roman"/>
                <w:sz w:val="24"/>
                <w:szCs w:val="24"/>
                <w:lang w:val="ru-RU"/>
              </w:rPr>
              <w:t>Изучение</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эмоционально-</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ценностного</w:t>
            </w:r>
            <w:r w:rsidRPr="00574D17">
              <w:rPr>
                <w:rFonts w:ascii="Times New Roman" w:hAnsi="Times New Roman"/>
                <w:sz w:val="24"/>
                <w:szCs w:val="24"/>
                <w:lang w:val="ru-RU"/>
              </w:rPr>
              <w:tab/>
            </w:r>
            <w:r w:rsidRPr="00574D17">
              <w:rPr>
                <w:rFonts w:ascii="Times New Roman" w:hAnsi="Times New Roman"/>
                <w:spacing w:val="-1"/>
                <w:sz w:val="24"/>
                <w:szCs w:val="24"/>
                <w:lang w:val="ru-RU"/>
              </w:rPr>
              <w:t>аспекта</w:t>
            </w:r>
            <w:r w:rsidRPr="00574D17">
              <w:rPr>
                <w:rFonts w:ascii="Times New Roman" w:hAnsi="Times New Roman"/>
                <w:spacing w:val="-58"/>
                <w:sz w:val="24"/>
                <w:szCs w:val="24"/>
                <w:lang w:val="ru-RU"/>
              </w:rPr>
              <w:t xml:space="preserve"> </w:t>
            </w:r>
            <w:r w:rsidRPr="00574D17">
              <w:rPr>
                <w:rFonts w:ascii="Times New Roman" w:hAnsi="Times New Roman"/>
                <w:sz w:val="24"/>
                <w:szCs w:val="24"/>
                <w:lang w:val="ru-RU"/>
              </w:rPr>
              <w:t>нравственности</w:t>
            </w:r>
          </w:p>
        </w:tc>
        <w:tc>
          <w:tcPr>
            <w:tcW w:w="3193" w:type="dxa"/>
          </w:tcPr>
          <w:p w:rsidR="000973E2" w:rsidRPr="00574D17" w:rsidRDefault="000973E2" w:rsidP="00117AEC">
            <w:pPr>
              <w:pStyle w:val="TableParagraph"/>
              <w:tabs>
                <w:tab w:val="left" w:pos="1563"/>
              </w:tabs>
              <w:ind w:left="107" w:right="98"/>
              <w:contextualSpacing/>
              <w:rPr>
                <w:rFonts w:ascii="Times New Roman" w:hAnsi="Times New Roman"/>
                <w:sz w:val="24"/>
                <w:szCs w:val="24"/>
              </w:rPr>
            </w:pPr>
            <w:proofErr w:type="spellStart"/>
            <w:r w:rsidRPr="00574D17">
              <w:rPr>
                <w:rFonts w:ascii="Times New Roman" w:hAnsi="Times New Roman"/>
                <w:sz w:val="24"/>
                <w:szCs w:val="24"/>
              </w:rPr>
              <w:t>Изучение</w:t>
            </w:r>
            <w:proofErr w:type="spellEnd"/>
            <w:r w:rsidRPr="00574D17">
              <w:rPr>
                <w:rFonts w:ascii="Times New Roman" w:hAnsi="Times New Roman"/>
                <w:sz w:val="24"/>
                <w:szCs w:val="24"/>
              </w:rPr>
              <w:tab/>
            </w:r>
            <w:proofErr w:type="spellStart"/>
            <w:r w:rsidRPr="00574D17">
              <w:rPr>
                <w:rFonts w:ascii="Times New Roman" w:hAnsi="Times New Roman"/>
                <w:spacing w:val="-1"/>
                <w:sz w:val="24"/>
                <w:szCs w:val="24"/>
              </w:rPr>
              <w:t>когнитивного</w:t>
            </w:r>
            <w:proofErr w:type="spellEnd"/>
            <w:r w:rsidRPr="00574D17">
              <w:rPr>
                <w:rFonts w:ascii="Times New Roman" w:hAnsi="Times New Roman"/>
                <w:spacing w:val="-57"/>
                <w:sz w:val="24"/>
                <w:szCs w:val="24"/>
              </w:rPr>
              <w:t xml:space="preserve"> </w:t>
            </w:r>
            <w:proofErr w:type="spellStart"/>
            <w:r w:rsidRPr="00574D17">
              <w:rPr>
                <w:rFonts w:ascii="Times New Roman" w:hAnsi="Times New Roman"/>
                <w:sz w:val="24"/>
                <w:szCs w:val="24"/>
              </w:rPr>
              <w:t>аспекта</w:t>
            </w:r>
            <w:proofErr w:type="spellEnd"/>
            <w:r w:rsidRPr="00574D17">
              <w:rPr>
                <w:rFonts w:ascii="Times New Roman" w:hAnsi="Times New Roman"/>
                <w:spacing w:val="-2"/>
                <w:sz w:val="24"/>
                <w:szCs w:val="24"/>
              </w:rPr>
              <w:t xml:space="preserve"> </w:t>
            </w:r>
            <w:proofErr w:type="spellStart"/>
            <w:r w:rsidRPr="00574D17">
              <w:rPr>
                <w:rFonts w:ascii="Times New Roman" w:hAnsi="Times New Roman"/>
                <w:sz w:val="24"/>
                <w:szCs w:val="24"/>
              </w:rPr>
              <w:t>нравственности</w:t>
            </w:r>
            <w:proofErr w:type="spellEnd"/>
          </w:p>
        </w:tc>
      </w:tr>
      <w:tr w:rsidR="000973E2" w:rsidRPr="00FB0CE2" w:rsidTr="00117AEC">
        <w:trPr>
          <w:trHeight w:val="2764"/>
        </w:trPr>
        <w:tc>
          <w:tcPr>
            <w:tcW w:w="3190" w:type="dxa"/>
          </w:tcPr>
          <w:p w:rsidR="000973E2" w:rsidRPr="0029755F" w:rsidRDefault="000973E2" w:rsidP="003443F0">
            <w:pPr>
              <w:pStyle w:val="TableParagraph"/>
              <w:numPr>
                <w:ilvl w:val="0"/>
                <w:numId w:val="28"/>
              </w:numPr>
              <w:tabs>
                <w:tab w:val="left" w:pos="766"/>
                <w:tab w:val="left" w:pos="1950"/>
              </w:tabs>
              <w:ind w:right="95" w:firstLine="0"/>
              <w:contextualSpacing/>
              <w:jc w:val="both"/>
              <w:rPr>
                <w:rFonts w:ascii="Times New Roman" w:hAnsi="Times New Roman"/>
                <w:sz w:val="24"/>
                <w:szCs w:val="24"/>
                <w:lang w:val="ru-RU"/>
              </w:rPr>
            </w:pPr>
            <w:r w:rsidRPr="0029755F">
              <w:rPr>
                <w:rFonts w:ascii="Times New Roman" w:hAnsi="Times New Roman"/>
                <w:sz w:val="24"/>
                <w:szCs w:val="24"/>
                <w:lang w:val="ru-RU"/>
              </w:rPr>
              <w:t>«Методика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оценки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терпимого</w:t>
            </w:r>
            <w:r w:rsidRPr="0029755F">
              <w:rPr>
                <w:rFonts w:ascii="Times New Roman" w:hAnsi="Times New Roman"/>
                <w:sz w:val="24"/>
                <w:szCs w:val="24"/>
                <w:lang w:val="ru-RU"/>
              </w:rPr>
              <w:tab/>
            </w:r>
            <w:r w:rsidRPr="0029755F">
              <w:rPr>
                <w:rFonts w:ascii="Times New Roman" w:hAnsi="Times New Roman"/>
                <w:spacing w:val="-1"/>
                <w:sz w:val="24"/>
                <w:szCs w:val="24"/>
                <w:lang w:val="ru-RU"/>
              </w:rPr>
              <w:t>отношения</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детей»</w:t>
            </w:r>
            <w:r w:rsidRPr="0029755F">
              <w:rPr>
                <w:rFonts w:ascii="Times New Roman" w:hAnsi="Times New Roman"/>
                <w:spacing w:val="-9"/>
                <w:sz w:val="24"/>
                <w:szCs w:val="24"/>
                <w:lang w:val="ru-RU"/>
              </w:rPr>
              <w:t xml:space="preserve"> </w:t>
            </w:r>
            <w:r w:rsidRPr="0029755F">
              <w:rPr>
                <w:rFonts w:ascii="Times New Roman" w:hAnsi="Times New Roman"/>
                <w:sz w:val="24"/>
                <w:szCs w:val="24"/>
                <w:lang w:val="ru-RU"/>
              </w:rPr>
              <w:t>(В.Г. Маралов).</w:t>
            </w:r>
          </w:p>
          <w:p w:rsidR="000973E2" w:rsidRPr="0029755F" w:rsidRDefault="000973E2" w:rsidP="003443F0">
            <w:pPr>
              <w:pStyle w:val="TableParagraph"/>
              <w:numPr>
                <w:ilvl w:val="0"/>
                <w:numId w:val="28"/>
              </w:numPr>
              <w:tabs>
                <w:tab w:val="left" w:pos="367"/>
              </w:tabs>
              <w:ind w:right="160" w:firstLine="0"/>
              <w:contextualSpacing/>
              <w:rPr>
                <w:rFonts w:ascii="Times New Roman" w:hAnsi="Times New Roman"/>
                <w:sz w:val="24"/>
                <w:szCs w:val="24"/>
                <w:lang w:val="ru-RU"/>
              </w:rPr>
            </w:pPr>
            <w:r w:rsidRPr="0029755F">
              <w:rPr>
                <w:rFonts w:ascii="Times New Roman" w:hAnsi="Times New Roman"/>
                <w:sz w:val="24"/>
                <w:szCs w:val="24"/>
                <w:lang w:val="ru-RU"/>
              </w:rPr>
              <w:t>Методика «Проигрышная</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 xml:space="preserve">лотерея» </w:t>
            </w:r>
            <w:proofErr w:type="spellStart"/>
            <w:r w:rsidRPr="0029755F">
              <w:rPr>
                <w:rFonts w:ascii="Times New Roman" w:hAnsi="Times New Roman"/>
                <w:sz w:val="24"/>
                <w:szCs w:val="24"/>
                <w:lang w:val="ru-RU"/>
              </w:rPr>
              <w:t>М.Т.Бурке</w:t>
            </w:r>
            <w:proofErr w:type="spellEnd"/>
            <w:r w:rsidRPr="0029755F">
              <w:rPr>
                <w:rFonts w:ascii="Times New Roman" w:hAnsi="Times New Roman"/>
                <w:sz w:val="24"/>
                <w:szCs w:val="24"/>
                <w:lang w:val="ru-RU"/>
              </w:rPr>
              <w:t>-</w:t>
            </w:r>
            <w:r w:rsidRPr="0029755F">
              <w:rPr>
                <w:rFonts w:ascii="Times New Roman" w:hAnsi="Times New Roman"/>
                <w:spacing w:val="1"/>
                <w:sz w:val="24"/>
                <w:szCs w:val="24"/>
                <w:lang w:val="ru-RU"/>
              </w:rPr>
              <w:t xml:space="preserve"> </w:t>
            </w:r>
            <w:proofErr w:type="spellStart"/>
            <w:r w:rsidRPr="0029755F">
              <w:rPr>
                <w:rFonts w:ascii="Times New Roman" w:hAnsi="Times New Roman"/>
                <w:sz w:val="24"/>
                <w:szCs w:val="24"/>
                <w:lang w:val="ru-RU"/>
              </w:rPr>
              <w:t>Бельтран</w:t>
            </w:r>
            <w:proofErr w:type="spellEnd"/>
          </w:p>
          <w:p w:rsidR="000973E2" w:rsidRPr="0029755F" w:rsidRDefault="000973E2" w:rsidP="00117AEC">
            <w:pPr>
              <w:pStyle w:val="TableParagraph"/>
              <w:spacing w:before="8"/>
              <w:contextualSpacing/>
              <w:rPr>
                <w:rFonts w:ascii="Times New Roman" w:hAnsi="Times New Roman"/>
                <w:sz w:val="24"/>
                <w:szCs w:val="24"/>
                <w:lang w:val="ru-RU"/>
              </w:rPr>
            </w:pPr>
          </w:p>
          <w:p w:rsidR="000973E2" w:rsidRPr="00FB0CE2" w:rsidRDefault="000973E2" w:rsidP="003443F0">
            <w:pPr>
              <w:pStyle w:val="TableParagraph"/>
              <w:numPr>
                <w:ilvl w:val="0"/>
                <w:numId w:val="28"/>
              </w:numPr>
              <w:tabs>
                <w:tab w:val="left" w:pos="367"/>
              </w:tabs>
              <w:ind w:right="112" w:firstLine="0"/>
              <w:contextualSpacing/>
              <w:rPr>
                <w:rFonts w:ascii="Times New Roman" w:hAnsi="Times New Roman"/>
                <w:sz w:val="24"/>
                <w:szCs w:val="24"/>
              </w:rPr>
            </w:pPr>
            <w:proofErr w:type="spellStart"/>
            <w:r w:rsidRPr="00FB0CE2">
              <w:rPr>
                <w:rFonts w:ascii="Times New Roman" w:hAnsi="Times New Roman"/>
                <w:sz w:val="24"/>
                <w:szCs w:val="24"/>
              </w:rPr>
              <w:t>Исследования</w:t>
            </w:r>
            <w:proofErr w:type="spellEnd"/>
            <w:r w:rsidRPr="00FB0CE2">
              <w:rPr>
                <w:rFonts w:ascii="Times New Roman" w:hAnsi="Times New Roman"/>
                <w:sz w:val="24"/>
                <w:szCs w:val="24"/>
              </w:rPr>
              <w:t xml:space="preserve"> </w:t>
            </w:r>
            <w:proofErr w:type="spellStart"/>
            <w:r w:rsidRPr="00FB0CE2">
              <w:rPr>
                <w:rFonts w:ascii="Times New Roman" w:hAnsi="Times New Roman"/>
                <w:sz w:val="24"/>
                <w:szCs w:val="24"/>
              </w:rPr>
              <w:t>морального</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поведения</w:t>
            </w:r>
            <w:proofErr w:type="spellEnd"/>
            <w:r w:rsidRPr="00FB0CE2">
              <w:rPr>
                <w:rFonts w:ascii="Times New Roman" w:hAnsi="Times New Roman"/>
                <w:spacing w:val="-2"/>
                <w:sz w:val="24"/>
                <w:szCs w:val="24"/>
              </w:rPr>
              <w:t xml:space="preserve"> </w:t>
            </w:r>
            <w:proofErr w:type="spellStart"/>
            <w:r w:rsidRPr="00FB0CE2">
              <w:rPr>
                <w:rFonts w:ascii="Times New Roman" w:hAnsi="Times New Roman"/>
                <w:sz w:val="24"/>
                <w:szCs w:val="24"/>
              </w:rPr>
              <w:t>дошкольника</w:t>
            </w:r>
            <w:proofErr w:type="spellEnd"/>
          </w:p>
        </w:tc>
        <w:tc>
          <w:tcPr>
            <w:tcW w:w="3190" w:type="dxa"/>
          </w:tcPr>
          <w:p w:rsidR="000973E2" w:rsidRPr="0029755F" w:rsidRDefault="000973E2" w:rsidP="003443F0">
            <w:pPr>
              <w:pStyle w:val="TableParagraph"/>
              <w:numPr>
                <w:ilvl w:val="0"/>
                <w:numId w:val="27"/>
              </w:numPr>
              <w:tabs>
                <w:tab w:val="left" w:pos="569"/>
              </w:tabs>
              <w:ind w:right="97" w:firstLine="0"/>
              <w:contextualSpacing/>
              <w:jc w:val="both"/>
              <w:rPr>
                <w:rFonts w:ascii="Times New Roman" w:hAnsi="Times New Roman"/>
                <w:sz w:val="24"/>
                <w:szCs w:val="24"/>
                <w:lang w:val="ru-RU"/>
              </w:rPr>
            </w:pPr>
            <w:r w:rsidRPr="0029755F">
              <w:rPr>
                <w:rFonts w:ascii="Times New Roman" w:hAnsi="Times New Roman"/>
                <w:sz w:val="24"/>
                <w:szCs w:val="24"/>
                <w:lang w:val="ru-RU"/>
              </w:rPr>
              <w:t>Методика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«Сюжетные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картинки»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авторы</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Г.</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Матвеева,</w:t>
            </w:r>
            <w:r w:rsidRPr="0029755F">
              <w:rPr>
                <w:rFonts w:ascii="Times New Roman" w:hAnsi="Times New Roman"/>
                <w:spacing w:val="-2"/>
                <w:sz w:val="24"/>
                <w:szCs w:val="24"/>
                <w:lang w:val="ru-RU"/>
              </w:rPr>
              <w:t xml:space="preserve"> </w:t>
            </w:r>
            <w:proofErr w:type="spellStart"/>
            <w:r w:rsidRPr="0029755F">
              <w:rPr>
                <w:rFonts w:ascii="Times New Roman" w:hAnsi="Times New Roman"/>
                <w:sz w:val="24"/>
                <w:szCs w:val="24"/>
                <w:lang w:val="ru-RU"/>
              </w:rPr>
              <w:t>И.В.Выбойщик</w:t>
            </w:r>
            <w:proofErr w:type="spellEnd"/>
            <w:r w:rsidRPr="0029755F">
              <w:rPr>
                <w:rFonts w:ascii="Times New Roman" w:hAnsi="Times New Roman"/>
                <w:sz w:val="24"/>
                <w:szCs w:val="24"/>
                <w:lang w:val="ru-RU"/>
              </w:rPr>
              <w:t>.</w:t>
            </w:r>
          </w:p>
          <w:p w:rsidR="000973E2" w:rsidRPr="0029755F" w:rsidRDefault="000973E2" w:rsidP="00117AEC">
            <w:pPr>
              <w:pStyle w:val="TableParagraph"/>
              <w:spacing w:before="7"/>
              <w:contextualSpacing/>
              <w:rPr>
                <w:rFonts w:ascii="Times New Roman" w:hAnsi="Times New Roman"/>
                <w:sz w:val="24"/>
                <w:szCs w:val="24"/>
                <w:lang w:val="ru-RU"/>
              </w:rPr>
            </w:pPr>
          </w:p>
          <w:p w:rsidR="000973E2" w:rsidRPr="00FB0CE2" w:rsidRDefault="000973E2" w:rsidP="003443F0">
            <w:pPr>
              <w:pStyle w:val="TableParagraph"/>
              <w:numPr>
                <w:ilvl w:val="0"/>
                <w:numId w:val="27"/>
              </w:numPr>
              <w:tabs>
                <w:tab w:val="left" w:pos="746"/>
                <w:tab w:val="left" w:pos="747"/>
                <w:tab w:val="left" w:pos="2204"/>
                <w:tab w:val="left" w:pos="2873"/>
              </w:tabs>
              <w:ind w:right="97" w:firstLine="0"/>
              <w:contextualSpacing/>
              <w:rPr>
                <w:rFonts w:ascii="Times New Roman" w:hAnsi="Times New Roman"/>
                <w:sz w:val="24"/>
                <w:szCs w:val="24"/>
              </w:rPr>
            </w:pPr>
            <w:proofErr w:type="spellStart"/>
            <w:r w:rsidRPr="00FB0CE2">
              <w:rPr>
                <w:rFonts w:ascii="Times New Roman" w:hAnsi="Times New Roman"/>
                <w:sz w:val="24"/>
                <w:szCs w:val="24"/>
              </w:rPr>
              <w:t>Методика</w:t>
            </w:r>
            <w:proofErr w:type="spellEnd"/>
            <w:r w:rsidRPr="00FB0CE2">
              <w:rPr>
                <w:rFonts w:ascii="Times New Roman" w:hAnsi="Times New Roman"/>
                <w:sz w:val="24"/>
                <w:szCs w:val="24"/>
              </w:rPr>
              <w:tab/>
              <w:t>Н.</w:t>
            </w:r>
            <w:r w:rsidRPr="00FB0CE2">
              <w:rPr>
                <w:rFonts w:ascii="Times New Roman" w:hAnsi="Times New Roman"/>
                <w:sz w:val="24"/>
                <w:szCs w:val="24"/>
              </w:rPr>
              <w:tab/>
            </w:r>
            <w:r w:rsidRPr="00FB0CE2">
              <w:rPr>
                <w:rFonts w:ascii="Times New Roman" w:hAnsi="Times New Roman"/>
                <w:spacing w:val="-2"/>
                <w:sz w:val="24"/>
                <w:szCs w:val="24"/>
              </w:rPr>
              <w:t>Е.</w:t>
            </w:r>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Богуславской</w:t>
            </w:r>
            <w:proofErr w:type="spellEnd"/>
          </w:p>
          <w:p w:rsidR="000973E2" w:rsidRPr="00FB0CE2" w:rsidRDefault="000973E2" w:rsidP="00117AEC">
            <w:pPr>
              <w:pStyle w:val="TableParagraph"/>
              <w:spacing w:before="1"/>
              <w:ind w:left="107"/>
              <w:contextualSpacing/>
              <w:rPr>
                <w:rFonts w:ascii="Times New Roman" w:hAnsi="Times New Roman"/>
                <w:sz w:val="24"/>
                <w:szCs w:val="24"/>
              </w:rPr>
            </w:pPr>
            <w:r w:rsidRPr="00FB0CE2">
              <w:rPr>
                <w:rFonts w:ascii="Times New Roman" w:hAnsi="Times New Roman"/>
                <w:sz w:val="24"/>
                <w:szCs w:val="24"/>
              </w:rPr>
              <w:t>«</w:t>
            </w:r>
            <w:proofErr w:type="spellStart"/>
            <w:r w:rsidRPr="00FB0CE2">
              <w:rPr>
                <w:rFonts w:ascii="Times New Roman" w:hAnsi="Times New Roman"/>
                <w:sz w:val="24"/>
                <w:szCs w:val="24"/>
              </w:rPr>
              <w:t>Незаконченные</w:t>
            </w:r>
            <w:proofErr w:type="spellEnd"/>
          </w:p>
          <w:p w:rsidR="000973E2" w:rsidRPr="0029755F" w:rsidRDefault="000973E2" w:rsidP="00117AEC">
            <w:pPr>
              <w:pStyle w:val="TableParagraph"/>
              <w:tabs>
                <w:tab w:val="left" w:pos="1866"/>
                <w:tab w:val="left" w:pos="2641"/>
              </w:tabs>
              <w:ind w:left="107" w:right="96"/>
              <w:contextualSpacing/>
              <w:rPr>
                <w:rFonts w:ascii="Times New Roman" w:hAnsi="Times New Roman"/>
                <w:sz w:val="24"/>
                <w:szCs w:val="24"/>
                <w:lang w:val="ru-RU"/>
              </w:rPr>
            </w:pPr>
            <w:r w:rsidRPr="0029755F">
              <w:rPr>
                <w:rFonts w:ascii="Times New Roman" w:hAnsi="Times New Roman"/>
                <w:sz w:val="24"/>
                <w:szCs w:val="24"/>
                <w:lang w:val="ru-RU"/>
              </w:rPr>
              <w:t>предложения</w:t>
            </w:r>
            <w:r w:rsidRPr="0029755F">
              <w:rPr>
                <w:rFonts w:ascii="Times New Roman" w:hAnsi="Times New Roman"/>
                <w:sz w:val="24"/>
                <w:szCs w:val="24"/>
                <w:lang w:val="ru-RU"/>
              </w:rPr>
              <w:tab/>
              <w:t>или</w:t>
            </w:r>
            <w:r w:rsidRPr="0029755F">
              <w:rPr>
                <w:rFonts w:ascii="Times New Roman" w:hAnsi="Times New Roman"/>
                <w:sz w:val="24"/>
                <w:szCs w:val="24"/>
                <w:lang w:val="ru-RU"/>
              </w:rPr>
              <w:tab/>
            </w:r>
            <w:r w:rsidRPr="0029755F">
              <w:rPr>
                <w:rFonts w:ascii="Times New Roman" w:hAnsi="Times New Roman"/>
                <w:spacing w:val="-2"/>
                <w:sz w:val="24"/>
                <w:szCs w:val="24"/>
                <w:lang w:val="ru-RU"/>
              </w:rPr>
              <w:t>Мое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отношение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к людям»</w:t>
            </w:r>
          </w:p>
        </w:tc>
        <w:tc>
          <w:tcPr>
            <w:tcW w:w="3193" w:type="dxa"/>
          </w:tcPr>
          <w:p w:rsidR="000973E2" w:rsidRPr="0029755F" w:rsidRDefault="000973E2" w:rsidP="003443F0">
            <w:pPr>
              <w:pStyle w:val="TableParagraph"/>
              <w:numPr>
                <w:ilvl w:val="0"/>
                <w:numId w:val="26"/>
              </w:numPr>
              <w:tabs>
                <w:tab w:val="left" w:pos="368"/>
              </w:tabs>
              <w:ind w:right="776" w:firstLine="0"/>
              <w:contextualSpacing/>
              <w:rPr>
                <w:rFonts w:ascii="Times New Roman" w:hAnsi="Times New Roman"/>
                <w:sz w:val="24"/>
                <w:szCs w:val="24"/>
                <w:lang w:val="ru-RU"/>
              </w:rPr>
            </w:pPr>
            <w:r w:rsidRPr="0029755F">
              <w:rPr>
                <w:rFonts w:ascii="Times New Roman" w:hAnsi="Times New Roman"/>
                <w:sz w:val="24"/>
                <w:szCs w:val="24"/>
                <w:lang w:val="ru-RU"/>
              </w:rPr>
              <w:t>Методика</w:t>
            </w:r>
            <w:r w:rsidRPr="0029755F">
              <w:rPr>
                <w:rFonts w:ascii="Times New Roman" w:hAnsi="Times New Roman"/>
                <w:spacing w:val="-10"/>
                <w:sz w:val="24"/>
                <w:szCs w:val="24"/>
                <w:lang w:val="ru-RU"/>
              </w:rPr>
              <w:t xml:space="preserve"> </w:t>
            </w:r>
            <w:r w:rsidRPr="0029755F">
              <w:rPr>
                <w:rFonts w:ascii="Times New Roman" w:hAnsi="Times New Roman"/>
                <w:sz w:val="24"/>
                <w:szCs w:val="24"/>
                <w:lang w:val="ru-RU"/>
              </w:rPr>
              <w:t>«Закончи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историю» автор</w:t>
            </w:r>
            <w:r w:rsidRPr="0029755F">
              <w:rPr>
                <w:rFonts w:ascii="Times New Roman" w:hAnsi="Times New Roman"/>
                <w:spacing w:val="1"/>
                <w:sz w:val="24"/>
                <w:szCs w:val="24"/>
                <w:lang w:val="ru-RU"/>
              </w:rPr>
              <w:t xml:space="preserve"> </w:t>
            </w:r>
            <w:proofErr w:type="spellStart"/>
            <w:r w:rsidRPr="0029755F">
              <w:rPr>
                <w:rFonts w:ascii="Times New Roman" w:hAnsi="Times New Roman"/>
                <w:sz w:val="24"/>
                <w:szCs w:val="24"/>
                <w:lang w:val="ru-RU"/>
              </w:rPr>
              <w:t>Р.Р.Калинина</w:t>
            </w:r>
            <w:proofErr w:type="spellEnd"/>
            <w:r w:rsidRPr="0029755F">
              <w:rPr>
                <w:rFonts w:ascii="Times New Roman" w:hAnsi="Times New Roman"/>
                <w:sz w:val="24"/>
                <w:szCs w:val="24"/>
                <w:lang w:val="ru-RU"/>
              </w:rPr>
              <w:t>.</w:t>
            </w:r>
          </w:p>
          <w:p w:rsidR="000973E2" w:rsidRPr="0029755F" w:rsidRDefault="0062609F" w:rsidP="003443F0">
            <w:pPr>
              <w:pStyle w:val="TableParagraph"/>
              <w:numPr>
                <w:ilvl w:val="0"/>
                <w:numId w:val="26"/>
              </w:numPr>
              <w:tabs>
                <w:tab w:val="left" w:pos="309"/>
              </w:tabs>
              <w:ind w:right="97" w:firstLine="0"/>
              <w:contextualSpacing/>
              <w:jc w:val="both"/>
              <w:rPr>
                <w:rFonts w:ascii="Times New Roman" w:hAnsi="Times New Roman"/>
                <w:sz w:val="24"/>
                <w:szCs w:val="24"/>
                <w:lang w:val="ru-RU"/>
              </w:rPr>
            </w:pPr>
            <w:hyperlink r:id="rId36">
              <w:r w:rsidR="000973E2" w:rsidRPr="0029755F">
                <w:rPr>
                  <w:rFonts w:ascii="Times New Roman" w:hAnsi="Times New Roman"/>
                  <w:sz w:val="24"/>
                  <w:szCs w:val="24"/>
                  <w:lang w:val="ru-RU"/>
                </w:rPr>
                <w:t>Методика</w:t>
              </w:r>
              <w:r w:rsidR="000973E2" w:rsidRPr="0029755F">
                <w:rPr>
                  <w:rFonts w:ascii="Times New Roman" w:hAnsi="Times New Roman"/>
                  <w:spacing w:val="1"/>
                  <w:sz w:val="24"/>
                  <w:szCs w:val="24"/>
                  <w:lang w:val="ru-RU"/>
                </w:rPr>
                <w:t xml:space="preserve"> </w:t>
              </w:r>
              <w:r w:rsidR="000973E2" w:rsidRPr="0029755F">
                <w:rPr>
                  <w:rFonts w:ascii="Times New Roman" w:hAnsi="Times New Roman"/>
                  <w:sz w:val="24"/>
                  <w:szCs w:val="24"/>
                  <w:lang w:val="ru-RU"/>
                </w:rPr>
                <w:t>«</w:t>
              </w:r>
              <w:proofErr w:type="spellStart"/>
              <w:r w:rsidR="000973E2" w:rsidRPr="0029755F">
                <w:rPr>
                  <w:rFonts w:ascii="Times New Roman" w:hAnsi="Times New Roman"/>
                  <w:sz w:val="24"/>
                  <w:szCs w:val="24"/>
                  <w:lang w:val="ru-RU"/>
                </w:rPr>
                <w:t>Беседа»</w:t>
              </w:r>
            </w:hyperlink>
            <w:r w:rsidR="000973E2" w:rsidRPr="0029755F">
              <w:rPr>
                <w:rFonts w:ascii="Times New Roman" w:hAnsi="Times New Roman"/>
                <w:sz w:val="24"/>
                <w:szCs w:val="24"/>
                <w:lang w:val="ru-RU"/>
              </w:rPr>
              <w:t>Г</w:t>
            </w:r>
            <w:proofErr w:type="spellEnd"/>
            <w:r w:rsidR="000973E2" w:rsidRPr="0029755F">
              <w:rPr>
                <w:rFonts w:ascii="Times New Roman" w:hAnsi="Times New Roman"/>
                <w:sz w:val="24"/>
                <w:szCs w:val="24"/>
                <w:lang w:val="ru-RU"/>
              </w:rPr>
              <w:t>.</w:t>
            </w:r>
            <w:r w:rsidR="000973E2" w:rsidRPr="0029755F">
              <w:rPr>
                <w:rFonts w:ascii="Times New Roman" w:hAnsi="Times New Roman"/>
                <w:spacing w:val="1"/>
                <w:sz w:val="24"/>
                <w:szCs w:val="24"/>
                <w:lang w:val="ru-RU"/>
              </w:rPr>
              <w:t xml:space="preserve"> </w:t>
            </w:r>
            <w:r w:rsidR="000973E2" w:rsidRPr="0029755F">
              <w:rPr>
                <w:rFonts w:ascii="Times New Roman" w:hAnsi="Times New Roman"/>
                <w:sz w:val="24"/>
                <w:szCs w:val="24"/>
                <w:lang w:val="ru-RU"/>
              </w:rPr>
              <w:t>М.</w:t>
            </w:r>
            <w:r w:rsidR="000973E2" w:rsidRPr="0029755F">
              <w:rPr>
                <w:rFonts w:ascii="Times New Roman" w:hAnsi="Times New Roman"/>
                <w:spacing w:val="1"/>
                <w:sz w:val="24"/>
                <w:szCs w:val="24"/>
                <w:lang w:val="ru-RU"/>
              </w:rPr>
              <w:t xml:space="preserve"> </w:t>
            </w:r>
            <w:proofErr w:type="spellStart"/>
            <w:r w:rsidR="000973E2" w:rsidRPr="0029755F">
              <w:rPr>
                <w:rFonts w:ascii="Times New Roman" w:hAnsi="Times New Roman"/>
                <w:sz w:val="24"/>
                <w:szCs w:val="24"/>
                <w:lang w:val="ru-RU"/>
              </w:rPr>
              <w:t>Фригман</w:t>
            </w:r>
            <w:proofErr w:type="spellEnd"/>
            <w:r w:rsidR="000973E2" w:rsidRPr="0029755F">
              <w:rPr>
                <w:rFonts w:ascii="Times New Roman" w:hAnsi="Times New Roman"/>
                <w:sz w:val="24"/>
                <w:szCs w:val="24"/>
                <w:lang w:val="ru-RU"/>
              </w:rPr>
              <w:t>, Т. А. Пушкина, И.</w:t>
            </w:r>
            <w:r w:rsidR="000973E2" w:rsidRPr="0029755F">
              <w:rPr>
                <w:rFonts w:ascii="Times New Roman" w:hAnsi="Times New Roman"/>
                <w:spacing w:val="1"/>
                <w:sz w:val="24"/>
                <w:szCs w:val="24"/>
                <w:lang w:val="ru-RU"/>
              </w:rPr>
              <w:t xml:space="preserve"> </w:t>
            </w:r>
            <w:r w:rsidR="000973E2" w:rsidRPr="0029755F">
              <w:rPr>
                <w:rFonts w:ascii="Times New Roman" w:hAnsi="Times New Roman"/>
                <w:sz w:val="24"/>
                <w:szCs w:val="24"/>
                <w:lang w:val="ru-RU"/>
              </w:rPr>
              <w:t>А.</w:t>
            </w:r>
            <w:r w:rsidR="000973E2" w:rsidRPr="0029755F">
              <w:rPr>
                <w:rFonts w:ascii="Times New Roman" w:hAnsi="Times New Roman"/>
                <w:spacing w:val="-2"/>
                <w:sz w:val="24"/>
                <w:szCs w:val="24"/>
                <w:lang w:val="ru-RU"/>
              </w:rPr>
              <w:t xml:space="preserve"> </w:t>
            </w:r>
            <w:proofErr w:type="spellStart"/>
            <w:r w:rsidR="000973E2" w:rsidRPr="0029755F">
              <w:rPr>
                <w:rFonts w:ascii="Times New Roman" w:hAnsi="Times New Roman"/>
                <w:sz w:val="24"/>
                <w:szCs w:val="24"/>
                <w:lang w:val="ru-RU"/>
              </w:rPr>
              <w:t>Каплунович</w:t>
            </w:r>
            <w:proofErr w:type="spellEnd"/>
            <w:r w:rsidR="000973E2" w:rsidRPr="0029755F">
              <w:rPr>
                <w:rFonts w:ascii="Times New Roman" w:hAnsi="Times New Roman"/>
                <w:sz w:val="24"/>
                <w:szCs w:val="24"/>
                <w:lang w:val="ru-RU"/>
              </w:rPr>
              <w:t>.</w:t>
            </w:r>
          </w:p>
          <w:p w:rsidR="000973E2" w:rsidRPr="0029755F" w:rsidRDefault="000973E2" w:rsidP="00117AEC">
            <w:pPr>
              <w:pStyle w:val="TableParagraph"/>
              <w:spacing w:before="8"/>
              <w:contextualSpacing/>
              <w:rPr>
                <w:rFonts w:ascii="Times New Roman" w:hAnsi="Times New Roman"/>
                <w:sz w:val="24"/>
                <w:szCs w:val="24"/>
                <w:lang w:val="ru-RU"/>
              </w:rPr>
            </w:pPr>
          </w:p>
          <w:p w:rsidR="000973E2" w:rsidRPr="0029755F" w:rsidRDefault="000973E2" w:rsidP="003443F0">
            <w:pPr>
              <w:pStyle w:val="TableParagraph"/>
              <w:numPr>
                <w:ilvl w:val="0"/>
                <w:numId w:val="26"/>
              </w:numPr>
              <w:tabs>
                <w:tab w:val="left" w:pos="368"/>
              </w:tabs>
              <w:ind w:right="538" w:firstLine="0"/>
              <w:contextualSpacing/>
              <w:rPr>
                <w:rFonts w:ascii="Times New Roman" w:hAnsi="Times New Roman"/>
                <w:sz w:val="24"/>
                <w:szCs w:val="24"/>
                <w:lang w:val="ru-RU"/>
              </w:rPr>
            </w:pPr>
            <w:r w:rsidRPr="0029755F">
              <w:rPr>
                <w:rFonts w:ascii="Times New Roman" w:hAnsi="Times New Roman"/>
                <w:sz w:val="24"/>
                <w:szCs w:val="24"/>
                <w:lang w:val="ru-RU"/>
              </w:rPr>
              <w:t>Методика</w:t>
            </w:r>
            <w:r w:rsidRPr="0029755F">
              <w:rPr>
                <w:rFonts w:ascii="Times New Roman" w:hAnsi="Times New Roman"/>
                <w:spacing w:val="-4"/>
                <w:sz w:val="24"/>
                <w:szCs w:val="24"/>
                <w:lang w:val="ru-RU"/>
              </w:rPr>
              <w:t xml:space="preserve"> </w:t>
            </w:r>
            <w:r w:rsidRPr="0029755F">
              <w:rPr>
                <w:rFonts w:ascii="Times New Roman" w:hAnsi="Times New Roman"/>
                <w:sz w:val="24"/>
                <w:szCs w:val="24"/>
                <w:lang w:val="ru-RU"/>
              </w:rPr>
              <w:t>«Какой</w:t>
            </w:r>
            <w:r w:rsidRPr="0029755F">
              <w:rPr>
                <w:rFonts w:ascii="Times New Roman" w:hAnsi="Times New Roman"/>
                <w:spacing w:val="-6"/>
                <w:sz w:val="24"/>
                <w:szCs w:val="24"/>
                <w:lang w:val="ru-RU"/>
              </w:rPr>
              <w:t xml:space="preserve"> </w:t>
            </w:r>
            <w:r w:rsidRPr="0029755F">
              <w:rPr>
                <w:rFonts w:ascii="Times New Roman" w:hAnsi="Times New Roman"/>
                <w:sz w:val="24"/>
                <w:szCs w:val="24"/>
                <w:lang w:val="ru-RU"/>
              </w:rPr>
              <w:t>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w:t>
            </w:r>
            <w:proofErr w:type="spellStart"/>
            <w:r w:rsidRPr="0029755F">
              <w:rPr>
                <w:rFonts w:ascii="Times New Roman" w:hAnsi="Times New Roman"/>
                <w:sz w:val="24"/>
                <w:szCs w:val="24"/>
                <w:lang w:val="ru-RU"/>
              </w:rPr>
              <w:t>Немов</w:t>
            </w:r>
            <w:proofErr w:type="spellEnd"/>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Р.С)</w:t>
            </w:r>
          </w:p>
        </w:tc>
      </w:tr>
    </w:tbl>
    <w:p w:rsidR="000973E2" w:rsidRPr="00FB0CE2" w:rsidRDefault="000973E2" w:rsidP="000973E2">
      <w:pPr>
        <w:pStyle w:val="a3"/>
        <w:spacing w:before="3"/>
        <w:contextualSpacing/>
      </w:pPr>
    </w:p>
    <w:p w:rsidR="000973E2" w:rsidRPr="00FB0CE2" w:rsidRDefault="000973E2" w:rsidP="000973E2">
      <w:pPr>
        <w:ind w:left="222" w:firstLine="707"/>
        <w:contextualSpacing/>
      </w:pPr>
      <w:r w:rsidRPr="00FB0CE2">
        <w:rPr>
          <w:b/>
        </w:rPr>
        <w:t>Когнитивный</w:t>
      </w:r>
      <w:r w:rsidRPr="00FB0CE2">
        <w:rPr>
          <w:b/>
          <w:spacing w:val="27"/>
        </w:rPr>
        <w:t xml:space="preserve"> </w:t>
      </w:r>
      <w:r w:rsidRPr="00FB0CE2">
        <w:rPr>
          <w:b/>
        </w:rPr>
        <w:t>компонент</w:t>
      </w:r>
      <w:r w:rsidRPr="00FB0CE2">
        <w:rPr>
          <w:b/>
          <w:spacing w:val="30"/>
        </w:rPr>
        <w:t xml:space="preserve"> </w:t>
      </w:r>
      <w:r w:rsidRPr="00FB0CE2">
        <w:rPr>
          <w:b/>
        </w:rPr>
        <w:t>нравственного</w:t>
      </w:r>
      <w:r w:rsidRPr="00FB0CE2">
        <w:rPr>
          <w:b/>
          <w:spacing w:val="29"/>
        </w:rPr>
        <w:t xml:space="preserve"> </w:t>
      </w:r>
      <w:r w:rsidRPr="00574D17">
        <w:rPr>
          <w:b/>
        </w:rPr>
        <w:t>воспитания</w:t>
      </w:r>
      <w:r w:rsidRPr="00FB0CE2">
        <w:rPr>
          <w:b/>
          <w:spacing w:val="30"/>
        </w:rPr>
        <w:t xml:space="preserve"> </w:t>
      </w:r>
    </w:p>
    <w:p w:rsidR="000973E2" w:rsidRPr="00FB0CE2" w:rsidRDefault="000973E2" w:rsidP="003443F0">
      <w:pPr>
        <w:pStyle w:val="110"/>
        <w:numPr>
          <w:ilvl w:val="0"/>
          <w:numId w:val="25"/>
        </w:numPr>
        <w:tabs>
          <w:tab w:val="left" w:pos="404"/>
        </w:tabs>
        <w:spacing w:before="5" w:line="240" w:lineRule="auto"/>
        <w:ind w:hanging="182"/>
        <w:contextualSpacing/>
      </w:pPr>
      <w:r w:rsidRPr="00FB0CE2">
        <w:t>Методика</w:t>
      </w:r>
      <w:r w:rsidRPr="00FB0CE2">
        <w:rPr>
          <w:spacing w:val="-3"/>
        </w:rPr>
        <w:t xml:space="preserve"> </w:t>
      </w:r>
      <w:r w:rsidRPr="00FB0CE2">
        <w:t>«Закончи</w:t>
      </w:r>
      <w:r w:rsidRPr="00FB0CE2">
        <w:rPr>
          <w:spacing w:val="-4"/>
        </w:rPr>
        <w:t xml:space="preserve"> </w:t>
      </w:r>
      <w:r w:rsidRPr="00FB0CE2">
        <w:t>историю» автор</w:t>
      </w:r>
      <w:r w:rsidRPr="00FB0CE2">
        <w:rPr>
          <w:spacing w:val="-2"/>
        </w:rPr>
        <w:t xml:space="preserve"> </w:t>
      </w:r>
      <w:proofErr w:type="spellStart"/>
      <w:r w:rsidRPr="00FB0CE2">
        <w:t>Р.Р.Калинина</w:t>
      </w:r>
      <w:proofErr w:type="spellEnd"/>
      <w:r w:rsidRPr="00FB0CE2">
        <w:t>.</w:t>
      </w:r>
    </w:p>
    <w:p w:rsidR="000973E2" w:rsidRPr="00FB0CE2" w:rsidRDefault="000973E2" w:rsidP="000973E2">
      <w:pPr>
        <w:pStyle w:val="a3"/>
        <w:ind w:right="5577"/>
        <w:contextualSpacing/>
      </w:pPr>
      <w:r w:rsidRPr="00FB0CE2">
        <w:t>Шкалы: осознание нравственных норм</w:t>
      </w:r>
      <w:r w:rsidRPr="00FB0CE2">
        <w:rPr>
          <w:spacing w:val="-57"/>
        </w:rPr>
        <w:t xml:space="preserve"> </w:t>
      </w:r>
      <w:r w:rsidRPr="00FB0CE2">
        <w:t>Возраст:</w:t>
      </w:r>
      <w:r w:rsidRPr="00FB0CE2">
        <w:rPr>
          <w:spacing w:val="-1"/>
        </w:rPr>
        <w:t xml:space="preserve"> </w:t>
      </w:r>
      <w:r w:rsidRPr="00FB0CE2">
        <w:t>дошкольный</w:t>
      </w:r>
    </w:p>
    <w:p w:rsidR="000973E2" w:rsidRPr="00FB0CE2" w:rsidRDefault="000973E2" w:rsidP="000973E2">
      <w:pPr>
        <w:pStyle w:val="a3"/>
        <w:ind w:right="5756"/>
        <w:contextualSpacing/>
      </w:pPr>
      <w:r w:rsidRPr="00FB0CE2">
        <w:t>Тип теста: вербальный, проективный</w:t>
      </w:r>
      <w:r w:rsidRPr="00FB0CE2">
        <w:rPr>
          <w:spacing w:val="-57"/>
        </w:rPr>
        <w:t xml:space="preserve"> </w:t>
      </w:r>
      <w:r w:rsidRPr="00FB0CE2">
        <w:t>Вопросов:</w:t>
      </w:r>
      <w:r w:rsidRPr="00FB0CE2">
        <w:rPr>
          <w:spacing w:val="-1"/>
        </w:rPr>
        <w:t xml:space="preserve"> </w:t>
      </w:r>
      <w:r w:rsidRPr="00FB0CE2">
        <w:t>4</w:t>
      </w:r>
    </w:p>
    <w:p w:rsidR="000973E2" w:rsidRPr="00FB0CE2" w:rsidRDefault="000973E2" w:rsidP="000973E2">
      <w:pPr>
        <w:pStyle w:val="a3"/>
        <w:contextualSpacing/>
      </w:pPr>
      <w:r w:rsidRPr="00FB0CE2">
        <w:t>Источники:</w:t>
      </w:r>
      <w:r w:rsidRPr="00FB0CE2">
        <w:rPr>
          <w:spacing w:val="13"/>
        </w:rPr>
        <w:t xml:space="preserve"> </w:t>
      </w:r>
      <w:r w:rsidRPr="00FB0CE2">
        <w:t>методика</w:t>
      </w:r>
      <w:r w:rsidRPr="00FB0CE2">
        <w:rPr>
          <w:spacing w:val="9"/>
        </w:rPr>
        <w:t xml:space="preserve"> </w:t>
      </w:r>
      <w:r w:rsidRPr="00FB0CE2">
        <w:t>«Закончи</w:t>
      </w:r>
      <w:r w:rsidRPr="00FB0CE2">
        <w:rPr>
          <w:spacing w:val="13"/>
        </w:rPr>
        <w:t xml:space="preserve"> </w:t>
      </w:r>
      <w:r w:rsidRPr="00FB0CE2">
        <w:t>историю»</w:t>
      </w:r>
      <w:r w:rsidRPr="00FB0CE2">
        <w:rPr>
          <w:spacing w:val="5"/>
        </w:rPr>
        <w:t xml:space="preserve"> </w:t>
      </w:r>
      <w:r w:rsidRPr="00FB0CE2">
        <w:t>/</w:t>
      </w:r>
      <w:r w:rsidRPr="00FB0CE2">
        <w:rPr>
          <w:spacing w:val="15"/>
        </w:rPr>
        <w:t xml:space="preserve"> </w:t>
      </w:r>
      <w:r w:rsidRPr="00FB0CE2">
        <w:t>Диагностика</w:t>
      </w:r>
      <w:r w:rsidRPr="00FB0CE2">
        <w:rPr>
          <w:spacing w:val="11"/>
        </w:rPr>
        <w:t xml:space="preserve"> </w:t>
      </w:r>
      <w:r w:rsidRPr="00FB0CE2">
        <w:t>эмоционально-нравственного</w:t>
      </w:r>
      <w:r w:rsidRPr="00FB0CE2">
        <w:rPr>
          <w:spacing w:val="-57"/>
        </w:rPr>
        <w:t xml:space="preserve"> </w:t>
      </w:r>
      <w:r w:rsidRPr="00FB0CE2">
        <w:t>развития.</w:t>
      </w:r>
      <w:r w:rsidRPr="00FB0CE2">
        <w:rPr>
          <w:spacing w:val="-4"/>
        </w:rPr>
        <w:t xml:space="preserve"> </w:t>
      </w:r>
      <w:r w:rsidRPr="00FB0CE2">
        <w:t>Ред. и</w:t>
      </w:r>
      <w:r w:rsidRPr="00FB0CE2">
        <w:rPr>
          <w:spacing w:val="1"/>
        </w:rPr>
        <w:t xml:space="preserve"> </w:t>
      </w:r>
      <w:proofErr w:type="spellStart"/>
      <w:r w:rsidRPr="00FB0CE2">
        <w:t>сост.И.Б</w:t>
      </w:r>
      <w:proofErr w:type="spellEnd"/>
      <w:r w:rsidRPr="00FB0CE2">
        <w:t xml:space="preserve">. </w:t>
      </w:r>
      <w:proofErr w:type="spellStart"/>
      <w:r w:rsidRPr="00FB0CE2">
        <w:t>Дерманова</w:t>
      </w:r>
      <w:proofErr w:type="spellEnd"/>
      <w:r w:rsidRPr="00FB0CE2">
        <w:t>.</w:t>
      </w:r>
      <w:r w:rsidRPr="00FB0CE2">
        <w:rPr>
          <w:spacing w:val="1"/>
        </w:rPr>
        <w:t xml:space="preserve"> </w:t>
      </w:r>
      <w:r w:rsidRPr="00FB0CE2">
        <w:t>-</w:t>
      </w:r>
      <w:r w:rsidRPr="00FB0CE2">
        <w:rPr>
          <w:spacing w:val="-1"/>
        </w:rPr>
        <w:t xml:space="preserve"> </w:t>
      </w:r>
      <w:r w:rsidRPr="00FB0CE2">
        <w:t>СПб.,2002.</w:t>
      </w:r>
    </w:p>
    <w:p w:rsidR="000973E2" w:rsidRPr="00FB0CE2" w:rsidRDefault="000973E2" w:rsidP="000973E2">
      <w:pPr>
        <w:pStyle w:val="a3"/>
        <w:ind w:right="154"/>
        <w:contextualSpacing/>
      </w:pPr>
      <w:r w:rsidRPr="00FB0CE2">
        <w:t>Назначение</w:t>
      </w:r>
      <w:r w:rsidRPr="00FB0CE2">
        <w:rPr>
          <w:spacing w:val="29"/>
        </w:rPr>
        <w:t xml:space="preserve"> </w:t>
      </w:r>
      <w:r w:rsidRPr="00FB0CE2">
        <w:t>теста:</w:t>
      </w:r>
      <w:r w:rsidRPr="00FB0CE2">
        <w:rPr>
          <w:spacing w:val="30"/>
        </w:rPr>
        <w:t xml:space="preserve"> </w:t>
      </w:r>
      <w:r w:rsidRPr="00FB0CE2">
        <w:t>методика</w:t>
      </w:r>
      <w:r w:rsidRPr="00FB0CE2">
        <w:rPr>
          <w:spacing w:val="29"/>
        </w:rPr>
        <w:t xml:space="preserve"> </w:t>
      </w:r>
      <w:r w:rsidRPr="00FB0CE2">
        <w:t>предназначена</w:t>
      </w:r>
      <w:r w:rsidRPr="00FB0CE2">
        <w:rPr>
          <w:spacing w:val="29"/>
        </w:rPr>
        <w:t xml:space="preserve"> </w:t>
      </w:r>
      <w:r w:rsidRPr="00FB0CE2">
        <w:t>для</w:t>
      </w:r>
      <w:r w:rsidRPr="00FB0CE2">
        <w:rPr>
          <w:spacing w:val="30"/>
        </w:rPr>
        <w:t xml:space="preserve"> </w:t>
      </w:r>
      <w:r w:rsidRPr="00FB0CE2">
        <w:t>изучения</w:t>
      </w:r>
      <w:r w:rsidRPr="00FB0CE2">
        <w:rPr>
          <w:spacing w:val="30"/>
        </w:rPr>
        <w:t xml:space="preserve"> </w:t>
      </w:r>
      <w:r w:rsidRPr="00FB0CE2">
        <w:t>степени</w:t>
      </w:r>
      <w:r w:rsidRPr="00FB0CE2">
        <w:rPr>
          <w:spacing w:val="31"/>
        </w:rPr>
        <w:t xml:space="preserve"> </w:t>
      </w:r>
      <w:r w:rsidRPr="00FB0CE2">
        <w:t>осознания</w:t>
      </w:r>
      <w:r w:rsidRPr="00FB0CE2">
        <w:rPr>
          <w:spacing w:val="30"/>
        </w:rPr>
        <w:t xml:space="preserve"> </w:t>
      </w:r>
      <w:r w:rsidRPr="00FB0CE2">
        <w:t>детьми</w:t>
      </w:r>
      <w:r w:rsidRPr="00FB0CE2">
        <w:rPr>
          <w:spacing w:val="-57"/>
        </w:rPr>
        <w:t xml:space="preserve"> </w:t>
      </w:r>
      <w:r w:rsidRPr="00FB0CE2">
        <w:t>нравственных норм. Исследование</w:t>
      </w:r>
      <w:r w:rsidRPr="00FB0CE2">
        <w:rPr>
          <w:spacing w:val="-2"/>
        </w:rPr>
        <w:t xml:space="preserve"> </w:t>
      </w:r>
      <w:r w:rsidRPr="00FB0CE2">
        <w:t>проводят индивидуально.</w:t>
      </w:r>
    </w:p>
    <w:p w:rsidR="000973E2" w:rsidRPr="00FB0CE2" w:rsidRDefault="000973E2" w:rsidP="000973E2">
      <w:pPr>
        <w:pStyle w:val="a3"/>
        <w:contextualSpacing/>
        <w:jc w:val="both"/>
      </w:pPr>
      <w:r w:rsidRPr="00FB0CE2">
        <w:t>Инструкция</w:t>
      </w:r>
      <w:r w:rsidRPr="00FB0CE2">
        <w:rPr>
          <w:spacing w:val="-4"/>
        </w:rPr>
        <w:t xml:space="preserve"> </w:t>
      </w:r>
      <w:r w:rsidRPr="00FB0CE2">
        <w:t>к</w:t>
      </w:r>
      <w:r w:rsidRPr="00FB0CE2">
        <w:rPr>
          <w:spacing w:val="-4"/>
        </w:rPr>
        <w:t xml:space="preserve"> </w:t>
      </w:r>
      <w:r w:rsidRPr="00FB0CE2">
        <w:t>тесту</w:t>
      </w:r>
    </w:p>
    <w:p w:rsidR="000973E2" w:rsidRPr="00FB0CE2" w:rsidRDefault="000973E2" w:rsidP="000973E2">
      <w:pPr>
        <w:pStyle w:val="a3"/>
        <w:ind w:right="4037"/>
        <w:contextualSpacing/>
        <w:jc w:val="both"/>
      </w:pPr>
      <w:r w:rsidRPr="00FB0CE2">
        <w:t>«Я буду тебе рассказывать истории, а ты их закончи».</w:t>
      </w:r>
      <w:r w:rsidRPr="00FB0CE2">
        <w:rPr>
          <w:spacing w:val="-58"/>
        </w:rPr>
        <w:t xml:space="preserve"> </w:t>
      </w:r>
      <w:r w:rsidRPr="00FB0CE2">
        <w:t>Тестовый</w:t>
      </w:r>
      <w:r w:rsidRPr="00FB0CE2">
        <w:rPr>
          <w:spacing w:val="-1"/>
        </w:rPr>
        <w:t xml:space="preserve"> </w:t>
      </w:r>
      <w:r w:rsidRPr="00FB0CE2">
        <w:t>материал</w:t>
      </w:r>
    </w:p>
    <w:p w:rsidR="000973E2" w:rsidRPr="00FB0CE2" w:rsidRDefault="000973E2" w:rsidP="000973E2">
      <w:pPr>
        <w:pStyle w:val="a3"/>
        <w:ind w:right="228"/>
        <w:contextualSpacing/>
        <w:jc w:val="both"/>
      </w:pPr>
      <w:r w:rsidRPr="00FB0CE2">
        <w:rPr>
          <w:u w:val="single"/>
        </w:rPr>
        <w:t>История 1</w:t>
      </w:r>
      <w:r w:rsidRPr="00FB0CE2">
        <w:t>. Дети строили город. Гуля стояла и смотрела, как играют другие. К ребятам</w:t>
      </w:r>
      <w:r w:rsidRPr="00FB0CE2">
        <w:rPr>
          <w:spacing w:val="1"/>
        </w:rPr>
        <w:t xml:space="preserve"> </w:t>
      </w:r>
      <w:r w:rsidRPr="00FB0CE2">
        <w:t>подошла воспитательница и сказала: «Мы сейчас будем ужинать. Пора складывать кубики</w:t>
      </w:r>
      <w:r w:rsidRPr="00FB0CE2">
        <w:rPr>
          <w:spacing w:val="-57"/>
        </w:rPr>
        <w:t xml:space="preserve"> </w:t>
      </w:r>
      <w:r w:rsidRPr="00FB0CE2">
        <w:t>в</w:t>
      </w:r>
      <w:r w:rsidRPr="00FB0CE2">
        <w:rPr>
          <w:spacing w:val="-2"/>
        </w:rPr>
        <w:t xml:space="preserve"> </w:t>
      </w:r>
      <w:r w:rsidRPr="00FB0CE2">
        <w:t>коробки.</w:t>
      </w:r>
      <w:r w:rsidRPr="00FB0CE2">
        <w:rPr>
          <w:spacing w:val="-1"/>
        </w:rPr>
        <w:t xml:space="preserve"> </w:t>
      </w:r>
      <w:r w:rsidRPr="00FB0CE2">
        <w:t>Попросите</w:t>
      </w:r>
      <w:r w:rsidRPr="00FB0CE2">
        <w:rPr>
          <w:spacing w:val="-1"/>
        </w:rPr>
        <w:t xml:space="preserve"> </w:t>
      </w:r>
      <w:r w:rsidRPr="00FB0CE2">
        <w:t>Гулю</w:t>
      </w:r>
      <w:r w:rsidRPr="00FB0CE2">
        <w:rPr>
          <w:spacing w:val="-1"/>
        </w:rPr>
        <w:t xml:space="preserve"> </w:t>
      </w:r>
      <w:r w:rsidRPr="00FB0CE2">
        <w:t>помочь вам».</w:t>
      </w:r>
      <w:r w:rsidRPr="00FB0CE2">
        <w:rPr>
          <w:spacing w:val="1"/>
        </w:rPr>
        <w:t xml:space="preserve"> </w:t>
      </w:r>
      <w:r w:rsidRPr="00FB0CE2">
        <w:t>Тогда</w:t>
      </w:r>
      <w:r w:rsidRPr="00FB0CE2">
        <w:rPr>
          <w:spacing w:val="-1"/>
        </w:rPr>
        <w:t xml:space="preserve"> </w:t>
      </w:r>
      <w:r w:rsidRPr="00FB0CE2">
        <w:t>Гуля</w:t>
      </w:r>
      <w:r w:rsidRPr="00FB0CE2">
        <w:rPr>
          <w:spacing w:val="-2"/>
        </w:rPr>
        <w:t xml:space="preserve"> </w:t>
      </w:r>
      <w:r w:rsidRPr="00FB0CE2">
        <w:t>ответила…</w:t>
      </w:r>
    </w:p>
    <w:p w:rsidR="000973E2" w:rsidRPr="00FB0CE2" w:rsidRDefault="000973E2" w:rsidP="000973E2">
      <w:pPr>
        <w:pStyle w:val="a3"/>
        <w:contextualSpacing/>
        <w:jc w:val="both"/>
      </w:pPr>
      <w:r w:rsidRPr="00FB0CE2">
        <w:t>Что</w:t>
      </w:r>
      <w:r w:rsidRPr="00FB0CE2">
        <w:rPr>
          <w:spacing w:val="-5"/>
        </w:rPr>
        <w:t xml:space="preserve"> </w:t>
      </w:r>
      <w:r w:rsidRPr="00FB0CE2">
        <w:t>ответила</w:t>
      </w:r>
      <w:r w:rsidRPr="00FB0CE2">
        <w:rPr>
          <w:spacing w:val="-5"/>
        </w:rPr>
        <w:t xml:space="preserve"> </w:t>
      </w:r>
      <w:r w:rsidRPr="00FB0CE2">
        <w:t>Гуля?</w:t>
      </w:r>
      <w:r w:rsidRPr="00FB0CE2">
        <w:rPr>
          <w:spacing w:val="-2"/>
        </w:rPr>
        <w:t xml:space="preserve"> </w:t>
      </w:r>
      <w:r w:rsidRPr="00FB0CE2">
        <w:t>Почему?</w:t>
      </w:r>
      <w:r w:rsidRPr="00FB0CE2">
        <w:rPr>
          <w:spacing w:val="-1"/>
        </w:rPr>
        <w:t xml:space="preserve"> </w:t>
      </w:r>
      <w:r w:rsidRPr="00FB0CE2">
        <w:t>Как</w:t>
      </w:r>
      <w:r w:rsidRPr="00FB0CE2">
        <w:rPr>
          <w:spacing w:val="-5"/>
        </w:rPr>
        <w:t xml:space="preserve"> </w:t>
      </w:r>
      <w:r w:rsidRPr="00FB0CE2">
        <w:t>она</w:t>
      </w:r>
      <w:r w:rsidRPr="00FB0CE2">
        <w:rPr>
          <w:spacing w:val="-5"/>
        </w:rPr>
        <w:t xml:space="preserve"> </w:t>
      </w:r>
      <w:r w:rsidRPr="00FB0CE2">
        <w:t>поступила?</w:t>
      </w:r>
      <w:r w:rsidRPr="00FB0CE2">
        <w:rPr>
          <w:spacing w:val="-2"/>
        </w:rPr>
        <w:t xml:space="preserve"> </w:t>
      </w:r>
      <w:r w:rsidRPr="00FB0CE2">
        <w:t>Почему?</w:t>
      </w:r>
    </w:p>
    <w:p w:rsidR="000973E2" w:rsidRPr="00FB0CE2" w:rsidRDefault="000973E2" w:rsidP="000973E2">
      <w:pPr>
        <w:pStyle w:val="a3"/>
        <w:spacing w:before="62"/>
        <w:ind w:right="236"/>
        <w:contextualSpacing/>
        <w:jc w:val="both"/>
      </w:pPr>
      <w:r w:rsidRPr="00FB0CE2">
        <w:rPr>
          <w:u w:val="single"/>
        </w:rPr>
        <w:t>История 2.</w:t>
      </w:r>
      <w:r w:rsidRPr="00FB0CE2">
        <w:t xml:space="preserve"> Кате на день рождения мама подарила красивую куклу.</w:t>
      </w:r>
      <w:r w:rsidRPr="00FB0CE2">
        <w:rPr>
          <w:spacing w:val="60"/>
        </w:rPr>
        <w:t xml:space="preserve"> </w:t>
      </w:r>
      <w:r w:rsidRPr="00FB0CE2">
        <w:t>Катя стала с ней</w:t>
      </w:r>
      <w:r w:rsidRPr="00FB0CE2">
        <w:rPr>
          <w:spacing w:val="1"/>
        </w:rPr>
        <w:t xml:space="preserve"> </w:t>
      </w:r>
      <w:r w:rsidRPr="00FB0CE2">
        <w:t>играть. Тут</w:t>
      </w:r>
      <w:r w:rsidRPr="00FB0CE2">
        <w:rPr>
          <w:spacing w:val="1"/>
        </w:rPr>
        <w:t xml:space="preserve"> </w:t>
      </w:r>
      <w:r w:rsidRPr="00FB0CE2">
        <w:t>подошла к</w:t>
      </w:r>
      <w:r w:rsidRPr="00FB0CE2">
        <w:rPr>
          <w:spacing w:val="1"/>
        </w:rPr>
        <w:t xml:space="preserve"> </w:t>
      </w:r>
      <w:r w:rsidRPr="00FB0CE2">
        <w:t>ней ее младшая</w:t>
      </w:r>
      <w:r w:rsidRPr="00FB0CE2">
        <w:rPr>
          <w:spacing w:val="1"/>
        </w:rPr>
        <w:t xml:space="preserve"> </w:t>
      </w:r>
      <w:r w:rsidRPr="00FB0CE2">
        <w:t>сестра Вера и сказала:</w:t>
      </w:r>
      <w:r w:rsidRPr="00FB0CE2">
        <w:rPr>
          <w:spacing w:val="1"/>
        </w:rPr>
        <w:t xml:space="preserve"> </w:t>
      </w:r>
      <w:r w:rsidRPr="00FB0CE2">
        <w:t>«Я</w:t>
      </w:r>
      <w:r w:rsidRPr="00FB0CE2">
        <w:rPr>
          <w:spacing w:val="60"/>
        </w:rPr>
        <w:t xml:space="preserve"> </w:t>
      </w:r>
      <w:r w:rsidRPr="00FB0CE2">
        <w:t>тоже хочу поиграть с</w:t>
      </w:r>
      <w:r w:rsidRPr="00FB0CE2">
        <w:rPr>
          <w:spacing w:val="1"/>
        </w:rPr>
        <w:t xml:space="preserve"> </w:t>
      </w:r>
      <w:r w:rsidRPr="00FB0CE2">
        <w:t>этой</w:t>
      </w:r>
      <w:r w:rsidRPr="00FB0CE2">
        <w:rPr>
          <w:spacing w:val="-1"/>
        </w:rPr>
        <w:t xml:space="preserve"> </w:t>
      </w:r>
      <w:r w:rsidRPr="00FB0CE2">
        <w:t>куклой». Тогда</w:t>
      </w:r>
      <w:r w:rsidRPr="00FB0CE2">
        <w:rPr>
          <w:spacing w:val="-1"/>
        </w:rPr>
        <w:t xml:space="preserve"> </w:t>
      </w:r>
      <w:r w:rsidRPr="00FB0CE2">
        <w:t>Катя ответила…</w:t>
      </w:r>
    </w:p>
    <w:p w:rsidR="000973E2" w:rsidRPr="00FB0CE2" w:rsidRDefault="000973E2" w:rsidP="000973E2">
      <w:pPr>
        <w:pStyle w:val="a3"/>
        <w:spacing w:before="1"/>
        <w:contextualSpacing/>
        <w:jc w:val="both"/>
      </w:pPr>
      <w:r w:rsidRPr="00FB0CE2">
        <w:t>Что</w:t>
      </w:r>
      <w:r w:rsidRPr="00FB0CE2">
        <w:rPr>
          <w:spacing w:val="-5"/>
        </w:rPr>
        <w:t xml:space="preserve"> </w:t>
      </w:r>
      <w:r w:rsidRPr="00FB0CE2">
        <w:t>ответила</w:t>
      </w:r>
      <w:r w:rsidRPr="00FB0CE2">
        <w:rPr>
          <w:spacing w:val="-5"/>
        </w:rPr>
        <w:t xml:space="preserve"> </w:t>
      </w:r>
      <w:r w:rsidRPr="00FB0CE2">
        <w:t>Катя?</w:t>
      </w:r>
      <w:r w:rsidRPr="00FB0CE2">
        <w:rPr>
          <w:spacing w:val="-2"/>
        </w:rPr>
        <w:t xml:space="preserve"> </w:t>
      </w:r>
      <w:r w:rsidRPr="00FB0CE2">
        <w:t>Почему?</w:t>
      </w:r>
      <w:r w:rsidRPr="00FB0CE2">
        <w:rPr>
          <w:spacing w:val="-2"/>
        </w:rPr>
        <w:t xml:space="preserve"> </w:t>
      </w:r>
      <w:r w:rsidRPr="00FB0CE2">
        <w:t>Как</w:t>
      </w:r>
      <w:r w:rsidRPr="00FB0CE2">
        <w:rPr>
          <w:spacing w:val="-4"/>
        </w:rPr>
        <w:t xml:space="preserve"> </w:t>
      </w:r>
      <w:r w:rsidRPr="00FB0CE2">
        <w:t>поступила</w:t>
      </w:r>
      <w:r w:rsidRPr="00FB0CE2">
        <w:rPr>
          <w:spacing w:val="-6"/>
        </w:rPr>
        <w:t xml:space="preserve"> </w:t>
      </w:r>
      <w:r w:rsidRPr="00FB0CE2">
        <w:t>Катя?</w:t>
      </w:r>
      <w:r w:rsidRPr="00FB0CE2">
        <w:rPr>
          <w:spacing w:val="-1"/>
        </w:rPr>
        <w:t xml:space="preserve"> </w:t>
      </w:r>
      <w:r w:rsidRPr="00FB0CE2">
        <w:t>Почему?</w:t>
      </w:r>
    </w:p>
    <w:p w:rsidR="000973E2" w:rsidRPr="00FB0CE2" w:rsidRDefault="000973E2" w:rsidP="000973E2">
      <w:pPr>
        <w:pStyle w:val="a3"/>
        <w:ind w:right="227"/>
        <w:contextualSpacing/>
        <w:jc w:val="both"/>
      </w:pPr>
      <w:r w:rsidRPr="00FB0CE2">
        <w:rPr>
          <w:u w:val="single"/>
        </w:rPr>
        <w:t>История</w:t>
      </w:r>
      <w:r w:rsidRPr="00FB0CE2">
        <w:rPr>
          <w:spacing w:val="1"/>
          <w:u w:val="single"/>
        </w:rPr>
        <w:t xml:space="preserve"> </w:t>
      </w:r>
      <w:r w:rsidRPr="00FB0CE2">
        <w:rPr>
          <w:u w:val="single"/>
        </w:rPr>
        <w:t>3</w:t>
      </w:r>
      <w:r w:rsidRPr="00FB0CE2">
        <w:t>.</w:t>
      </w:r>
      <w:r w:rsidRPr="00FB0CE2">
        <w:rPr>
          <w:spacing w:val="1"/>
        </w:rPr>
        <w:t xml:space="preserve"> </w:t>
      </w:r>
      <w:r w:rsidRPr="00FB0CE2">
        <w:t>Люба</w:t>
      </w:r>
      <w:r w:rsidRPr="00FB0CE2">
        <w:rPr>
          <w:spacing w:val="1"/>
        </w:rPr>
        <w:t xml:space="preserve"> </w:t>
      </w:r>
      <w:r w:rsidRPr="00FB0CE2">
        <w:t>и</w:t>
      </w:r>
      <w:r w:rsidRPr="00FB0CE2">
        <w:rPr>
          <w:spacing w:val="1"/>
        </w:rPr>
        <w:t xml:space="preserve"> </w:t>
      </w:r>
      <w:r w:rsidRPr="00FB0CE2">
        <w:t>Аскар</w:t>
      </w:r>
      <w:r w:rsidRPr="00FB0CE2">
        <w:rPr>
          <w:spacing w:val="1"/>
        </w:rPr>
        <w:t xml:space="preserve"> </w:t>
      </w:r>
      <w:r w:rsidRPr="00FB0CE2">
        <w:t>рисовали.</w:t>
      </w:r>
      <w:r w:rsidRPr="00FB0CE2">
        <w:rPr>
          <w:spacing w:val="1"/>
        </w:rPr>
        <w:t xml:space="preserve"> </w:t>
      </w:r>
      <w:r w:rsidRPr="00FB0CE2">
        <w:t>Люба</w:t>
      </w:r>
      <w:r w:rsidRPr="00FB0CE2">
        <w:rPr>
          <w:spacing w:val="1"/>
        </w:rPr>
        <w:t xml:space="preserve"> </w:t>
      </w:r>
      <w:r w:rsidRPr="00FB0CE2">
        <w:t>рисовала</w:t>
      </w:r>
      <w:r w:rsidRPr="00FB0CE2">
        <w:rPr>
          <w:spacing w:val="1"/>
        </w:rPr>
        <w:t xml:space="preserve"> </w:t>
      </w:r>
      <w:r w:rsidRPr="00FB0CE2">
        <w:t>красным</w:t>
      </w:r>
      <w:r w:rsidRPr="00FB0CE2">
        <w:rPr>
          <w:spacing w:val="1"/>
        </w:rPr>
        <w:t xml:space="preserve"> </w:t>
      </w:r>
      <w:r w:rsidRPr="00FB0CE2">
        <w:t>карандашом,</w:t>
      </w:r>
      <w:r w:rsidRPr="00FB0CE2">
        <w:rPr>
          <w:spacing w:val="1"/>
        </w:rPr>
        <w:t xml:space="preserve"> </w:t>
      </w:r>
      <w:r w:rsidRPr="00FB0CE2">
        <w:t>а</w:t>
      </w:r>
      <w:r w:rsidRPr="00FB0CE2">
        <w:rPr>
          <w:spacing w:val="1"/>
        </w:rPr>
        <w:t xml:space="preserve"> </w:t>
      </w:r>
      <w:r w:rsidRPr="00FB0CE2">
        <w:t>Аскар</w:t>
      </w:r>
      <w:r w:rsidRPr="00FB0CE2">
        <w:rPr>
          <w:spacing w:val="1"/>
        </w:rPr>
        <w:t xml:space="preserve"> </w:t>
      </w:r>
      <w:r w:rsidRPr="00FB0CE2">
        <w:t>-</w:t>
      </w:r>
      <w:r w:rsidRPr="00FB0CE2">
        <w:rPr>
          <w:spacing w:val="-57"/>
        </w:rPr>
        <w:t xml:space="preserve"> </w:t>
      </w:r>
      <w:r w:rsidRPr="00FB0CE2">
        <w:t>зеленым.</w:t>
      </w:r>
      <w:r w:rsidRPr="00FB0CE2">
        <w:rPr>
          <w:spacing w:val="1"/>
        </w:rPr>
        <w:t xml:space="preserve"> </w:t>
      </w:r>
      <w:r w:rsidRPr="00FB0CE2">
        <w:t>Вдруг</w:t>
      </w:r>
      <w:r w:rsidRPr="00FB0CE2">
        <w:rPr>
          <w:spacing w:val="1"/>
        </w:rPr>
        <w:t xml:space="preserve"> </w:t>
      </w:r>
      <w:r w:rsidRPr="00FB0CE2">
        <w:t>Любин</w:t>
      </w:r>
      <w:r w:rsidRPr="00FB0CE2">
        <w:rPr>
          <w:spacing w:val="1"/>
        </w:rPr>
        <w:t xml:space="preserve"> </w:t>
      </w:r>
      <w:r w:rsidRPr="00FB0CE2">
        <w:t>карандаш</w:t>
      </w:r>
      <w:r w:rsidRPr="00FB0CE2">
        <w:rPr>
          <w:spacing w:val="1"/>
        </w:rPr>
        <w:t xml:space="preserve"> </w:t>
      </w:r>
      <w:r w:rsidRPr="00FB0CE2">
        <w:t>сломался.</w:t>
      </w:r>
      <w:r w:rsidRPr="00FB0CE2">
        <w:rPr>
          <w:spacing w:val="1"/>
        </w:rPr>
        <w:t xml:space="preserve"> </w:t>
      </w:r>
      <w:r w:rsidRPr="00FB0CE2">
        <w:t>«Аскар,</w:t>
      </w:r>
      <w:r w:rsidRPr="00FB0CE2">
        <w:rPr>
          <w:spacing w:val="1"/>
        </w:rPr>
        <w:t xml:space="preserve"> </w:t>
      </w:r>
      <w:r w:rsidRPr="00FB0CE2">
        <w:t>-</w:t>
      </w:r>
      <w:r w:rsidRPr="00FB0CE2">
        <w:rPr>
          <w:spacing w:val="1"/>
        </w:rPr>
        <w:t xml:space="preserve"> </w:t>
      </w:r>
      <w:r w:rsidRPr="00FB0CE2">
        <w:t>сказала</w:t>
      </w:r>
      <w:r w:rsidRPr="00FB0CE2">
        <w:rPr>
          <w:spacing w:val="1"/>
        </w:rPr>
        <w:t xml:space="preserve"> </w:t>
      </w:r>
      <w:r w:rsidRPr="00FB0CE2">
        <w:t>Люба,</w:t>
      </w:r>
      <w:r w:rsidRPr="00FB0CE2">
        <w:rPr>
          <w:spacing w:val="1"/>
        </w:rPr>
        <w:t xml:space="preserve"> </w:t>
      </w:r>
      <w:r w:rsidRPr="00FB0CE2">
        <w:t>-</w:t>
      </w:r>
      <w:r w:rsidRPr="00FB0CE2">
        <w:rPr>
          <w:spacing w:val="1"/>
        </w:rPr>
        <w:t xml:space="preserve"> </w:t>
      </w:r>
      <w:r w:rsidRPr="00FB0CE2">
        <w:t>можно</w:t>
      </w:r>
      <w:r w:rsidRPr="00FB0CE2">
        <w:rPr>
          <w:spacing w:val="1"/>
        </w:rPr>
        <w:t xml:space="preserve"> </w:t>
      </w:r>
      <w:r w:rsidRPr="00FB0CE2">
        <w:t>мне</w:t>
      </w:r>
      <w:r w:rsidRPr="00FB0CE2">
        <w:rPr>
          <w:spacing w:val="1"/>
        </w:rPr>
        <w:t xml:space="preserve"> </w:t>
      </w:r>
      <w:r w:rsidRPr="00FB0CE2">
        <w:t>дорисовать картинку</w:t>
      </w:r>
      <w:r w:rsidRPr="00FB0CE2">
        <w:rPr>
          <w:spacing w:val="-8"/>
        </w:rPr>
        <w:t xml:space="preserve"> </w:t>
      </w:r>
      <w:r w:rsidRPr="00FB0CE2">
        <w:t>твоим</w:t>
      </w:r>
      <w:r w:rsidRPr="00FB0CE2">
        <w:rPr>
          <w:spacing w:val="-1"/>
        </w:rPr>
        <w:t xml:space="preserve"> </w:t>
      </w:r>
      <w:r w:rsidRPr="00FB0CE2">
        <w:t>карандашом?»</w:t>
      </w:r>
      <w:r w:rsidRPr="00FB0CE2">
        <w:rPr>
          <w:spacing w:val="-8"/>
        </w:rPr>
        <w:t xml:space="preserve"> </w:t>
      </w:r>
      <w:r w:rsidRPr="00FB0CE2">
        <w:t>Аскар ответил…</w:t>
      </w:r>
    </w:p>
    <w:p w:rsidR="000973E2" w:rsidRPr="00FB0CE2" w:rsidRDefault="000973E2" w:rsidP="000973E2">
      <w:pPr>
        <w:pStyle w:val="a3"/>
        <w:contextualSpacing/>
        <w:jc w:val="both"/>
      </w:pPr>
      <w:r w:rsidRPr="00FB0CE2">
        <w:t>Что</w:t>
      </w:r>
      <w:r w:rsidRPr="00FB0CE2">
        <w:rPr>
          <w:spacing w:val="-7"/>
        </w:rPr>
        <w:t xml:space="preserve"> </w:t>
      </w:r>
      <w:r w:rsidRPr="00FB0CE2">
        <w:t>ответил</w:t>
      </w:r>
      <w:r w:rsidRPr="00FB0CE2">
        <w:rPr>
          <w:spacing w:val="-7"/>
        </w:rPr>
        <w:t xml:space="preserve"> </w:t>
      </w:r>
      <w:r w:rsidRPr="00FB0CE2">
        <w:t>Аскар?</w:t>
      </w:r>
      <w:r w:rsidRPr="00FB0CE2">
        <w:rPr>
          <w:spacing w:val="-3"/>
        </w:rPr>
        <w:t xml:space="preserve"> </w:t>
      </w:r>
      <w:r w:rsidRPr="00FB0CE2">
        <w:t>Почему?</w:t>
      </w:r>
      <w:r w:rsidRPr="00FB0CE2">
        <w:rPr>
          <w:spacing w:val="-4"/>
        </w:rPr>
        <w:t xml:space="preserve"> </w:t>
      </w:r>
      <w:r w:rsidRPr="00FB0CE2">
        <w:t>Как</w:t>
      </w:r>
      <w:r w:rsidRPr="00FB0CE2">
        <w:rPr>
          <w:spacing w:val="-6"/>
        </w:rPr>
        <w:t xml:space="preserve"> </w:t>
      </w:r>
      <w:r w:rsidRPr="00FB0CE2">
        <w:t>поступил</w:t>
      </w:r>
      <w:r w:rsidRPr="00FB0CE2">
        <w:rPr>
          <w:spacing w:val="-7"/>
        </w:rPr>
        <w:t xml:space="preserve"> </w:t>
      </w:r>
      <w:r w:rsidRPr="00FB0CE2">
        <w:t>Аскар?</w:t>
      </w:r>
      <w:r w:rsidRPr="00FB0CE2">
        <w:rPr>
          <w:spacing w:val="-3"/>
        </w:rPr>
        <w:t xml:space="preserve"> </w:t>
      </w:r>
      <w:r w:rsidRPr="00FB0CE2">
        <w:t>Почему?</w:t>
      </w:r>
    </w:p>
    <w:p w:rsidR="000973E2" w:rsidRPr="00FB0CE2" w:rsidRDefault="000973E2" w:rsidP="000973E2">
      <w:pPr>
        <w:pStyle w:val="a3"/>
        <w:ind w:right="234"/>
        <w:contextualSpacing/>
        <w:jc w:val="both"/>
      </w:pPr>
      <w:r w:rsidRPr="00FB0CE2">
        <w:t>История 4. Жанна и Вова играли вместе и сломали дорогую красивую игрушку. Пришел</w:t>
      </w:r>
      <w:r w:rsidRPr="00FB0CE2">
        <w:rPr>
          <w:spacing w:val="1"/>
        </w:rPr>
        <w:t xml:space="preserve"> </w:t>
      </w:r>
      <w:r w:rsidRPr="00FB0CE2">
        <w:t>папа</w:t>
      </w:r>
      <w:r w:rsidRPr="00FB0CE2">
        <w:rPr>
          <w:spacing w:val="1"/>
        </w:rPr>
        <w:t xml:space="preserve"> </w:t>
      </w:r>
      <w:r w:rsidRPr="00FB0CE2">
        <w:t>и</w:t>
      </w:r>
      <w:r w:rsidRPr="00FB0CE2">
        <w:rPr>
          <w:spacing w:val="1"/>
        </w:rPr>
        <w:t xml:space="preserve"> </w:t>
      </w:r>
      <w:r w:rsidRPr="00FB0CE2">
        <w:t>спросил:</w:t>
      </w:r>
      <w:r w:rsidRPr="00FB0CE2">
        <w:rPr>
          <w:spacing w:val="1"/>
        </w:rPr>
        <w:t xml:space="preserve"> </w:t>
      </w:r>
      <w:r w:rsidRPr="00FB0CE2">
        <w:t>«Кто</w:t>
      </w:r>
      <w:r w:rsidRPr="00FB0CE2">
        <w:rPr>
          <w:spacing w:val="1"/>
        </w:rPr>
        <w:t xml:space="preserve"> </w:t>
      </w:r>
      <w:r w:rsidRPr="00FB0CE2">
        <w:t>сломал</w:t>
      </w:r>
      <w:r w:rsidRPr="00FB0CE2">
        <w:rPr>
          <w:spacing w:val="1"/>
        </w:rPr>
        <w:t xml:space="preserve"> </w:t>
      </w:r>
      <w:r w:rsidRPr="00FB0CE2">
        <w:t>игрушку?»</w:t>
      </w:r>
      <w:r w:rsidRPr="00FB0CE2">
        <w:rPr>
          <w:spacing w:val="1"/>
        </w:rPr>
        <w:t xml:space="preserve"> </w:t>
      </w:r>
      <w:r w:rsidRPr="00FB0CE2">
        <w:t>Тогда</w:t>
      </w:r>
      <w:r w:rsidRPr="00FB0CE2">
        <w:rPr>
          <w:spacing w:val="1"/>
        </w:rPr>
        <w:t xml:space="preserve"> </w:t>
      </w:r>
      <w:proofErr w:type="spellStart"/>
      <w:r w:rsidRPr="00FB0CE2">
        <w:t>денис</w:t>
      </w:r>
      <w:proofErr w:type="spellEnd"/>
      <w:r w:rsidRPr="00FB0CE2">
        <w:rPr>
          <w:spacing w:val="1"/>
        </w:rPr>
        <w:t xml:space="preserve"> </w:t>
      </w:r>
      <w:r w:rsidRPr="00FB0CE2">
        <w:t>ответил…</w:t>
      </w:r>
      <w:r w:rsidRPr="00FB0CE2">
        <w:rPr>
          <w:spacing w:val="1"/>
        </w:rPr>
        <w:t xml:space="preserve"> </w:t>
      </w:r>
      <w:r w:rsidRPr="00FB0CE2">
        <w:t>Что</w:t>
      </w:r>
      <w:r w:rsidRPr="00FB0CE2">
        <w:rPr>
          <w:spacing w:val="1"/>
        </w:rPr>
        <w:t xml:space="preserve"> </w:t>
      </w:r>
      <w:r w:rsidRPr="00FB0CE2">
        <w:t>ответил</w:t>
      </w:r>
      <w:r w:rsidRPr="00FB0CE2">
        <w:rPr>
          <w:spacing w:val="1"/>
        </w:rPr>
        <w:t xml:space="preserve"> </w:t>
      </w:r>
      <w:r w:rsidRPr="00FB0CE2">
        <w:t>Денис?</w:t>
      </w:r>
      <w:r w:rsidRPr="00FB0CE2">
        <w:rPr>
          <w:spacing w:val="-57"/>
        </w:rPr>
        <w:t xml:space="preserve"> </w:t>
      </w:r>
      <w:r w:rsidRPr="00FB0CE2">
        <w:t>Почему?</w:t>
      </w:r>
      <w:r w:rsidRPr="00FB0CE2">
        <w:rPr>
          <w:spacing w:val="2"/>
        </w:rPr>
        <w:t xml:space="preserve"> </w:t>
      </w:r>
      <w:r w:rsidRPr="00FB0CE2">
        <w:t>Как поступил</w:t>
      </w:r>
      <w:r w:rsidRPr="00FB0CE2">
        <w:rPr>
          <w:spacing w:val="1"/>
        </w:rPr>
        <w:t xml:space="preserve"> </w:t>
      </w:r>
      <w:r w:rsidRPr="00FB0CE2">
        <w:t>Денис?</w:t>
      </w:r>
      <w:r w:rsidRPr="00FB0CE2">
        <w:rPr>
          <w:spacing w:val="3"/>
        </w:rPr>
        <w:t xml:space="preserve"> </w:t>
      </w:r>
      <w:r w:rsidRPr="00FB0CE2">
        <w:t>Почему?</w:t>
      </w:r>
    </w:p>
    <w:p w:rsidR="000973E2" w:rsidRPr="00FB0CE2" w:rsidRDefault="000973E2" w:rsidP="000973E2">
      <w:pPr>
        <w:pStyle w:val="a3"/>
        <w:ind w:right="1506"/>
        <w:contextualSpacing/>
      </w:pPr>
      <w:r w:rsidRPr="00FB0CE2">
        <w:t>Все</w:t>
      </w:r>
      <w:r w:rsidRPr="00FB0CE2">
        <w:rPr>
          <w:spacing w:val="-4"/>
        </w:rPr>
        <w:t xml:space="preserve"> </w:t>
      </w:r>
      <w:r w:rsidRPr="00FB0CE2">
        <w:t>ответы</w:t>
      </w:r>
      <w:r w:rsidRPr="00FB0CE2">
        <w:rPr>
          <w:spacing w:val="-2"/>
        </w:rPr>
        <w:t xml:space="preserve"> </w:t>
      </w:r>
      <w:r w:rsidRPr="00FB0CE2">
        <w:t>ребенка,</w:t>
      </w:r>
      <w:r w:rsidRPr="00FB0CE2">
        <w:rPr>
          <w:spacing w:val="-3"/>
        </w:rPr>
        <w:t xml:space="preserve"> </w:t>
      </w:r>
      <w:r w:rsidRPr="00FB0CE2">
        <w:t>по</w:t>
      </w:r>
      <w:r w:rsidRPr="00FB0CE2">
        <w:rPr>
          <w:spacing w:val="-2"/>
        </w:rPr>
        <w:t xml:space="preserve"> </w:t>
      </w:r>
      <w:r w:rsidRPr="00FB0CE2">
        <w:t>возможности</w:t>
      </w:r>
      <w:r w:rsidRPr="00FB0CE2">
        <w:rPr>
          <w:spacing w:val="-2"/>
        </w:rPr>
        <w:t xml:space="preserve"> </w:t>
      </w:r>
      <w:r w:rsidRPr="00FB0CE2">
        <w:t>дословно,</w:t>
      </w:r>
      <w:r w:rsidRPr="00FB0CE2">
        <w:rPr>
          <w:spacing w:val="-6"/>
        </w:rPr>
        <w:t xml:space="preserve"> </w:t>
      </w:r>
      <w:r w:rsidRPr="00FB0CE2">
        <w:t>фиксируются</w:t>
      </w:r>
      <w:r w:rsidRPr="00FB0CE2">
        <w:rPr>
          <w:spacing w:val="-2"/>
        </w:rPr>
        <w:t xml:space="preserve"> </w:t>
      </w:r>
      <w:r w:rsidRPr="00FB0CE2">
        <w:t>в</w:t>
      </w:r>
      <w:r w:rsidRPr="00FB0CE2">
        <w:rPr>
          <w:spacing w:val="-3"/>
        </w:rPr>
        <w:t xml:space="preserve"> </w:t>
      </w:r>
      <w:r w:rsidRPr="00FB0CE2">
        <w:t>протоколе.</w:t>
      </w:r>
      <w:r w:rsidRPr="00FB0CE2">
        <w:rPr>
          <w:spacing w:val="-57"/>
        </w:rPr>
        <w:t xml:space="preserve"> </w:t>
      </w:r>
      <w:r w:rsidRPr="00FB0CE2">
        <w:t>Образец</w:t>
      </w:r>
      <w:r w:rsidRPr="00FB0CE2">
        <w:rPr>
          <w:spacing w:val="-1"/>
        </w:rPr>
        <w:t xml:space="preserve"> </w:t>
      </w:r>
      <w:r w:rsidRPr="00FB0CE2">
        <w:t>заполнения протокола</w:t>
      </w:r>
    </w:p>
    <w:p w:rsidR="000973E2" w:rsidRPr="00FB0CE2" w:rsidRDefault="000973E2" w:rsidP="000973E2">
      <w:pPr>
        <w:pStyle w:val="a3"/>
        <w:tabs>
          <w:tab w:val="left" w:pos="7680"/>
        </w:tabs>
        <w:contextualSpacing/>
      </w:pPr>
      <w:r w:rsidRPr="00FB0CE2">
        <w:t>Ф.И.О.</w:t>
      </w:r>
      <w:r w:rsidRPr="00FB0CE2">
        <w:rPr>
          <w:spacing w:val="-2"/>
        </w:rPr>
        <w:t xml:space="preserve"> </w:t>
      </w:r>
      <w:r w:rsidRPr="00FB0CE2">
        <w:t>ребенка</w:t>
      </w:r>
      <w:r w:rsidRPr="00FB0CE2">
        <w:rPr>
          <w:spacing w:val="-1"/>
        </w:rPr>
        <w:t xml:space="preserve"> </w:t>
      </w:r>
      <w:r w:rsidRPr="00FB0CE2">
        <w:rPr>
          <w:u w:val="single"/>
        </w:rPr>
        <w:t xml:space="preserve"> </w:t>
      </w:r>
      <w:r w:rsidRPr="00FB0CE2">
        <w:rPr>
          <w:u w:val="single"/>
        </w:rPr>
        <w:tab/>
      </w:r>
    </w:p>
    <w:p w:rsidR="000973E2" w:rsidRPr="00FB0CE2" w:rsidRDefault="000973E2" w:rsidP="000973E2">
      <w:pPr>
        <w:pStyle w:val="a3"/>
        <w:spacing w:before="4"/>
        <w:contextualSpacing/>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913"/>
        <w:gridCol w:w="1915"/>
        <w:gridCol w:w="1913"/>
        <w:gridCol w:w="1915"/>
      </w:tblGrid>
      <w:tr w:rsidR="000973E2" w:rsidRPr="00FB0CE2" w:rsidTr="00117AEC">
        <w:trPr>
          <w:trHeight w:val="275"/>
        </w:trPr>
        <w:tc>
          <w:tcPr>
            <w:tcW w:w="1915" w:type="dxa"/>
          </w:tcPr>
          <w:p w:rsidR="000973E2" w:rsidRPr="00FB0CE2" w:rsidRDefault="000973E2" w:rsidP="00117AEC">
            <w:pPr>
              <w:pStyle w:val="TableParagraph"/>
              <w:contextualSpacing/>
              <w:rPr>
                <w:rFonts w:ascii="Times New Roman" w:hAnsi="Times New Roman"/>
                <w:sz w:val="24"/>
                <w:szCs w:val="24"/>
              </w:rPr>
            </w:pPr>
          </w:p>
        </w:tc>
        <w:tc>
          <w:tcPr>
            <w:tcW w:w="7656" w:type="dxa"/>
            <w:gridSpan w:val="4"/>
          </w:tcPr>
          <w:p w:rsidR="000973E2" w:rsidRPr="00FB0CE2" w:rsidRDefault="000973E2" w:rsidP="00117AEC">
            <w:pPr>
              <w:pStyle w:val="TableParagraph"/>
              <w:ind w:left="3336" w:right="3328"/>
              <w:contextualSpacing/>
              <w:jc w:val="center"/>
              <w:rPr>
                <w:rFonts w:ascii="Times New Roman" w:hAnsi="Times New Roman"/>
                <w:b/>
                <w:sz w:val="24"/>
                <w:szCs w:val="24"/>
              </w:rPr>
            </w:pPr>
            <w:proofErr w:type="spellStart"/>
            <w:r w:rsidRPr="00FB0CE2">
              <w:rPr>
                <w:rFonts w:ascii="Times New Roman" w:hAnsi="Times New Roman"/>
                <w:b/>
                <w:sz w:val="24"/>
                <w:szCs w:val="24"/>
              </w:rPr>
              <w:t>Истории</w:t>
            </w:r>
            <w:proofErr w:type="spellEnd"/>
          </w:p>
        </w:tc>
      </w:tr>
      <w:tr w:rsidR="000973E2" w:rsidRPr="00FB0CE2" w:rsidTr="008F174C">
        <w:trPr>
          <w:trHeight w:val="564"/>
        </w:trPr>
        <w:tc>
          <w:tcPr>
            <w:tcW w:w="1915" w:type="dxa"/>
          </w:tcPr>
          <w:p w:rsidR="000973E2" w:rsidRPr="00FB0CE2" w:rsidRDefault="000973E2" w:rsidP="00117AEC">
            <w:pPr>
              <w:pStyle w:val="TableParagraph"/>
              <w:spacing w:before="3"/>
              <w:ind w:left="486" w:right="403" w:hanging="63"/>
              <w:contextualSpacing/>
              <w:rPr>
                <w:rFonts w:ascii="Times New Roman" w:hAnsi="Times New Roman"/>
                <w:b/>
                <w:sz w:val="24"/>
                <w:szCs w:val="24"/>
              </w:rPr>
            </w:pPr>
            <w:proofErr w:type="spellStart"/>
            <w:r w:rsidRPr="00FB0CE2">
              <w:rPr>
                <w:rFonts w:ascii="Times New Roman" w:hAnsi="Times New Roman"/>
                <w:b/>
                <w:sz w:val="24"/>
                <w:szCs w:val="24"/>
              </w:rPr>
              <w:t>Заданные</w:t>
            </w:r>
            <w:proofErr w:type="spellEnd"/>
            <w:r w:rsidRPr="00FB0CE2">
              <w:rPr>
                <w:rFonts w:ascii="Times New Roman" w:hAnsi="Times New Roman"/>
                <w:b/>
                <w:spacing w:val="-57"/>
                <w:sz w:val="24"/>
                <w:szCs w:val="24"/>
              </w:rPr>
              <w:t xml:space="preserve"> </w:t>
            </w:r>
            <w:proofErr w:type="spellStart"/>
            <w:r w:rsidRPr="00FB0CE2">
              <w:rPr>
                <w:rFonts w:ascii="Times New Roman" w:hAnsi="Times New Roman"/>
                <w:b/>
                <w:sz w:val="24"/>
                <w:szCs w:val="24"/>
              </w:rPr>
              <w:t>вопросы</w:t>
            </w:r>
            <w:proofErr w:type="spellEnd"/>
          </w:p>
        </w:tc>
        <w:tc>
          <w:tcPr>
            <w:tcW w:w="1913" w:type="dxa"/>
          </w:tcPr>
          <w:p w:rsidR="000973E2" w:rsidRPr="00FB0CE2" w:rsidRDefault="000973E2" w:rsidP="00117AEC">
            <w:pPr>
              <w:pStyle w:val="TableParagraph"/>
              <w:spacing w:before="3"/>
              <w:ind w:left="751" w:right="749"/>
              <w:contextualSpacing/>
              <w:jc w:val="center"/>
              <w:rPr>
                <w:rFonts w:ascii="Times New Roman" w:hAnsi="Times New Roman"/>
                <w:b/>
                <w:sz w:val="24"/>
                <w:szCs w:val="24"/>
              </w:rPr>
            </w:pPr>
            <w:r w:rsidRPr="00FB0CE2">
              <w:rPr>
                <w:rFonts w:ascii="Times New Roman" w:hAnsi="Times New Roman"/>
                <w:b/>
                <w:sz w:val="24"/>
                <w:szCs w:val="24"/>
              </w:rPr>
              <w:t>№1</w:t>
            </w:r>
          </w:p>
        </w:tc>
        <w:tc>
          <w:tcPr>
            <w:tcW w:w="1915" w:type="dxa"/>
          </w:tcPr>
          <w:p w:rsidR="000973E2" w:rsidRPr="00FB0CE2" w:rsidRDefault="000973E2" w:rsidP="00117AEC">
            <w:pPr>
              <w:pStyle w:val="TableParagraph"/>
              <w:spacing w:before="3"/>
              <w:ind w:left="752" w:right="748"/>
              <w:contextualSpacing/>
              <w:jc w:val="center"/>
              <w:rPr>
                <w:rFonts w:ascii="Times New Roman" w:hAnsi="Times New Roman"/>
                <w:b/>
                <w:sz w:val="24"/>
                <w:szCs w:val="24"/>
              </w:rPr>
            </w:pPr>
            <w:r w:rsidRPr="00FB0CE2">
              <w:rPr>
                <w:rFonts w:ascii="Times New Roman" w:hAnsi="Times New Roman"/>
                <w:b/>
                <w:sz w:val="24"/>
                <w:szCs w:val="24"/>
              </w:rPr>
              <w:t>№2</w:t>
            </w:r>
          </w:p>
        </w:tc>
        <w:tc>
          <w:tcPr>
            <w:tcW w:w="1913" w:type="dxa"/>
          </w:tcPr>
          <w:p w:rsidR="000973E2" w:rsidRPr="00FB0CE2" w:rsidRDefault="000973E2" w:rsidP="00117AEC">
            <w:pPr>
              <w:pStyle w:val="TableParagraph"/>
              <w:spacing w:before="3"/>
              <w:ind w:left="751" w:right="748"/>
              <w:contextualSpacing/>
              <w:jc w:val="center"/>
              <w:rPr>
                <w:rFonts w:ascii="Times New Roman" w:hAnsi="Times New Roman"/>
                <w:b/>
                <w:sz w:val="24"/>
                <w:szCs w:val="24"/>
              </w:rPr>
            </w:pPr>
            <w:r w:rsidRPr="00FB0CE2">
              <w:rPr>
                <w:rFonts w:ascii="Times New Roman" w:hAnsi="Times New Roman"/>
                <w:b/>
                <w:sz w:val="24"/>
                <w:szCs w:val="24"/>
              </w:rPr>
              <w:t>№3</w:t>
            </w:r>
          </w:p>
        </w:tc>
        <w:tc>
          <w:tcPr>
            <w:tcW w:w="1915" w:type="dxa"/>
          </w:tcPr>
          <w:p w:rsidR="000973E2" w:rsidRPr="00FB0CE2" w:rsidRDefault="000973E2" w:rsidP="00117AEC">
            <w:pPr>
              <w:pStyle w:val="TableParagraph"/>
              <w:spacing w:before="3"/>
              <w:ind w:left="753" w:right="747"/>
              <w:contextualSpacing/>
              <w:jc w:val="center"/>
              <w:rPr>
                <w:rFonts w:ascii="Times New Roman" w:hAnsi="Times New Roman"/>
                <w:b/>
                <w:sz w:val="24"/>
                <w:szCs w:val="24"/>
              </w:rPr>
            </w:pPr>
            <w:r w:rsidRPr="00FB0CE2">
              <w:rPr>
                <w:rFonts w:ascii="Times New Roman" w:hAnsi="Times New Roman"/>
                <w:b/>
                <w:sz w:val="24"/>
                <w:szCs w:val="24"/>
              </w:rPr>
              <w:t>№4</w:t>
            </w:r>
          </w:p>
        </w:tc>
      </w:tr>
      <w:tr w:rsidR="000973E2" w:rsidRPr="00FB0CE2" w:rsidTr="00117AEC">
        <w:trPr>
          <w:trHeight w:val="1382"/>
        </w:trPr>
        <w:tc>
          <w:tcPr>
            <w:tcW w:w="1915" w:type="dxa"/>
            <w:tcBorders>
              <w:bottom w:val="single" w:sz="6" w:space="0" w:color="000000"/>
            </w:tcBorders>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Что</w:t>
            </w:r>
            <w:proofErr w:type="spellEnd"/>
            <w:r w:rsidRPr="00FB0CE2">
              <w:rPr>
                <w:rFonts w:ascii="Times New Roman" w:hAnsi="Times New Roman"/>
                <w:spacing w:val="-1"/>
                <w:sz w:val="24"/>
                <w:szCs w:val="24"/>
              </w:rPr>
              <w:t xml:space="preserve"> </w:t>
            </w:r>
            <w:proofErr w:type="spellStart"/>
            <w:r w:rsidRPr="00FB0CE2">
              <w:rPr>
                <w:rFonts w:ascii="Times New Roman" w:hAnsi="Times New Roman"/>
                <w:sz w:val="24"/>
                <w:szCs w:val="24"/>
              </w:rPr>
              <w:t>ответила</w:t>
            </w:r>
            <w:proofErr w:type="spellEnd"/>
            <w:r w:rsidRPr="00FB0CE2">
              <w:rPr>
                <w:rFonts w:ascii="Times New Roman" w:hAnsi="Times New Roman"/>
                <w:spacing w:val="-5"/>
                <w:sz w:val="24"/>
                <w:szCs w:val="24"/>
              </w:rPr>
              <w:t xml:space="preserve"> </w:t>
            </w:r>
            <w:r w:rsidRPr="00FB0CE2">
              <w:rPr>
                <w:rFonts w:ascii="Times New Roman" w:hAnsi="Times New Roman"/>
                <w:sz w:val="24"/>
                <w:szCs w:val="24"/>
              </w:rPr>
              <w:t>?</w:t>
            </w:r>
          </w:p>
        </w:tc>
        <w:tc>
          <w:tcPr>
            <w:tcW w:w="1913" w:type="dxa"/>
            <w:tcBorders>
              <w:bottom w:val="single" w:sz="6" w:space="0" w:color="000000"/>
            </w:tcBorders>
          </w:tcPr>
          <w:p w:rsidR="000973E2" w:rsidRPr="00FB0CE2" w:rsidRDefault="000973E2" w:rsidP="00117AEC">
            <w:pPr>
              <w:pStyle w:val="TableParagraph"/>
              <w:tabs>
                <w:tab w:val="left" w:pos="1691"/>
              </w:tabs>
              <w:ind w:left="105" w:right="99"/>
              <w:contextualSpacing/>
              <w:rPr>
                <w:rFonts w:ascii="Times New Roman" w:hAnsi="Times New Roman"/>
                <w:sz w:val="24"/>
                <w:szCs w:val="24"/>
              </w:rPr>
            </w:pPr>
            <w:proofErr w:type="spellStart"/>
            <w:r w:rsidRPr="00FB0CE2">
              <w:rPr>
                <w:rFonts w:ascii="Times New Roman" w:hAnsi="Times New Roman"/>
                <w:sz w:val="24"/>
                <w:szCs w:val="24"/>
              </w:rPr>
              <w:t>Хорошо</w:t>
            </w:r>
            <w:proofErr w:type="spellEnd"/>
            <w:r w:rsidRPr="00FB0CE2">
              <w:rPr>
                <w:rFonts w:ascii="Times New Roman" w:hAnsi="Times New Roman"/>
                <w:sz w:val="24"/>
                <w:szCs w:val="24"/>
              </w:rPr>
              <w:t>,</w:t>
            </w:r>
            <w:r w:rsidRPr="00FB0CE2">
              <w:rPr>
                <w:rFonts w:ascii="Times New Roman" w:hAnsi="Times New Roman"/>
                <w:sz w:val="24"/>
                <w:szCs w:val="24"/>
              </w:rPr>
              <w:tab/>
            </w:r>
            <w:r w:rsidRPr="00FB0CE2">
              <w:rPr>
                <w:rFonts w:ascii="Times New Roman" w:hAnsi="Times New Roman"/>
                <w:spacing w:val="-5"/>
                <w:sz w:val="24"/>
                <w:szCs w:val="24"/>
              </w:rPr>
              <w:t>я</w:t>
            </w:r>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помогу</w:t>
            </w:r>
            <w:proofErr w:type="spellEnd"/>
            <w:r w:rsidRPr="00FB0CE2">
              <w:rPr>
                <w:rFonts w:ascii="Times New Roman" w:hAnsi="Times New Roman"/>
                <w:sz w:val="24"/>
                <w:szCs w:val="24"/>
              </w:rPr>
              <w:t>.</w:t>
            </w:r>
          </w:p>
        </w:tc>
        <w:tc>
          <w:tcPr>
            <w:tcW w:w="1915" w:type="dxa"/>
            <w:tcBorders>
              <w:bottom w:val="single" w:sz="6" w:space="0" w:color="000000"/>
            </w:tcBorders>
          </w:tcPr>
          <w:p w:rsidR="000973E2" w:rsidRPr="0029755F" w:rsidRDefault="000973E2" w:rsidP="00117AEC">
            <w:pPr>
              <w:pStyle w:val="TableParagraph"/>
              <w:tabs>
                <w:tab w:val="left" w:pos="1571"/>
              </w:tabs>
              <w:ind w:left="108" w:right="95"/>
              <w:contextualSpacing/>
              <w:rPr>
                <w:rFonts w:ascii="Times New Roman" w:hAnsi="Times New Roman"/>
                <w:sz w:val="24"/>
                <w:szCs w:val="24"/>
                <w:lang w:val="ru-RU"/>
              </w:rPr>
            </w:pPr>
            <w:r w:rsidRPr="0029755F">
              <w:rPr>
                <w:rFonts w:ascii="Times New Roman" w:hAnsi="Times New Roman"/>
                <w:sz w:val="24"/>
                <w:szCs w:val="24"/>
                <w:lang w:val="ru-RU"/>
              </w:rPr>
              <w:t>Возьми,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пожалуйста,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только</w:t>
            </w:r>
            <w:r w:rsidRPr="0029755F">
              <w:rPr>
                <w:rFonts w:ascii="Times New Roman" w:hAnsi="Times New Roman"/>
                <w:sz w:val="24"/>
                <w:szCs w:val="24"/>
                <w:lang w:val="ru-RU"/>
              </w:rPr>
              <w:tab/>
            </w:r>
            <w:r w:rsidRPr="0029755F">
              <w:rPr>
                <w:rFonts w:ascii="Times New Roman" w:hAnsi="Times New Roman"/>
                <w:spacing w:val="-2"/>
                <w:sz w:val="24"/>
                <w:szCs w:val="24"/>
                <w:lang w:val="ru-RU"/>
              </w:rPr>
              <w:t>не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сломай,</w:t>
            </w:r>
          </w:p>
          <w:p w:rsidR="000973E2" w:rsidRPr="00FB0CE2" w:rsidRDefault="000973E2" w:rsidP="00117AEC">
            <w:pPr>
              <w:pStyle w:val="TableParagraph"/>
              <w:ind w:left="108"/>
              <w:contextualSpacing/>
              <w:rPr>
                <w:rFonts w:ascii="Times New Roman" w:hAnsi="Times New Roman"/>
                <w:sz w:val="24"/>
                <w:szCs w:val="24"/>
              </w:rPr>
            </w:pPr>
            <w:proofErr w:type="spellStart"/>
            <w:r w:rsidRPr="00FB0CE2">
              <w:rPr>
                <w:rFonts w:ascii="Times New Roman" w:hAnsi="Times New Roman"/>
                <w:sz w:val="24"/>
                <w:szCs w:val="24"/>
              </w:rPr>
              <w:t>хорошо</w:t>
            </w:r>
            <w:proofErr w:type="spellEnd"/>
            <w:r w:rsidRPr="00FB0CE2">
              <w:rPr>
                <w:rFonts w:ascii="Times New Roman" w:hAnsi="Times New Roman"/>
                <w:sz w:val="24"/>
                <w:szCs w:val="24"/>
              </w:rPr>
              <w:t>?</w:t>
            </w:r>
          </w:p>
        </w:tc>
        <w:tc>
          <w:tcPr>
            <w:tcW w:w="1913" w:type="dxa"/>
            <w:tcBorders>
              <w:bottom w:val="single" w:sz="6" w:space="0" w:color="000000"/>
            </w:tcBorders>
          </w:tcPr>
          <w:p w:rsidR="000973E2" w:rsidRPr="0029755F" w:rsidRDefault="000973E2" w:rsidP="00117AEC">
            <w:pPr>
              <w:pStyle w:val="TableParagraph"/>
              <w:ind w:left="106"/>
              <w:contextualSpacing/>
              <w:rPr>
                <w:rFonts w:ascii="Times New Roman" w:hAnsi="Times New Roman"/>
                <w:sz w:val="24"/>
                <w:szCs w:val="24"/>
                <w:lang w:val="ru-RU"/>
              </w:rPr>
            </w:pPr>
            <w:r w:rsidRPr="0029755F">
              <w:rPr>
                <w:rFonts w:ascii="Times New Roman" w:hAnsi="Times New Roman"/>
                <w:sz w:val="24"/>
                <w:szCs w:val="24"/>
                <w:lang w:val="ru-RU"/>
              </w:rPr>
              <w:t>Пожалуйста,</w:t>
            </w:r>
          </w:p>
          <w:p w:rsidR="000973E2" w:rsidRPr="0029755F" w:rsidRDefault="000973E2" w:rsidP="00117AEC">
            <w:pPr>
              <w:pStyle w:val="TableParagraph"/>
              <w:tabs>
                <w:tab w:val="left" w:pos="883"/>
                <w:tab w:val="left" w:pos="1569"/>
              </w:tabs>
              <w:ind w:left="106" w:right="95"/>
              <w:contextualSpacing/>
              <w:rPr>
                <w:rFonts w:ascii="Times New Roman" w:hAnsi="Times New Roman"/>
                <w:sz w:val="24"/>
                <w:szCs w:val="24"/>
                <w:lang w:val="ru-RU"/>
              </w:rPr>
            </w:pPr>
            <w:r w:rsidRPr="0029755F">
              <w:rPr>
                <w:rFonts w:ascii="Times New Roman" w:hAnsi="Times New Roman"/>
                <w:sz w:val="24"/>
                <w:szCs w:val="24"/>
                <w:lang w:val="ru-RU"/>
              </w:rPr>
              <w:t>бери</w:t>
            </w:r>
            <w:r w:rsidRPr="0029755F">
              <w:rPr>
                <w:rFonts w:ascii="Times New Roman" w:hAnsi="Times New Roman"/>
                <w:sz w:val="24"/>
                <w:szCs w:val="24"/>
                <w:lang w:val="ru-RU"/>
              </w:rPr>
              <w:tab/>
              <w:t>мне</w:t>
            </w:r>
            <w:r w:rsidRPr="0029755F">
              <w:rPr>
                <w:rFonts w:ascii="Times New Roman" w:hAnsi="Times New Roman"/>
                <w:sz w:val="24"/>
                <w:szCs w:val="24"/>
                <w:lang w:val="ru-RU"/>
              </w:rPr>
              <w:tab/>
            </w:r>
            <w:r w:rsidRPr="0029755F">
              <w:rPr>
                <w:rFonts w:ascii="Times New Roman" w:hAnsi="Times New Roman"/>
                <w:spacing w:val="-2"/>
                <w:sz w:val="24"/>
                <w:szCs w:val="24"/>
                <w:lang w:val="ru-RU"/>
              </w:rPr>
              <w:t>не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жалко</w:t>
            </w:r>
          </w:p>
        </w:tc>
        <w:tc>
          <w:tcPr>
            <w:tcW w:w="1915" w:type="dxa"/>
            <w:tcBorders>
              <w:bottom w:val="single" w:sz="6" w:space="0" w:color="000000"/>
            </w:tcBorders>
          </w:tcPr>
          <w:p w:rsidR="000973E2" w:rsidRPr="00FB0CE2" w:rsidRDefault="000973E2" w:rsidP="00117AEC">
            <w:pPr>
              <w:pStyle w:val="TableParagraph"/>
              <w:ind w:left="109" w:right="503"/>
              <w:contextualSpacing/>
              <w:rPr>
                <w:rFonts w:ascii="Times New Roman" w:hAnsi="Times New Roman"/>
                <w:sz w:val="24"/>
                <w:szCs w:val="24"/>
              </w:rPr>
            </w:pPr>
            <w:proofErr w:type="spellStart"/>
            <w:r w:rsidRPr="00FB0CE2">
              <w:rPr>
                <w:rFonts w:ascii="Times New Roman" w:hAnsi="Times New Roman"/>
                <w:sz w:val="24"/>
                <w:szCs w:val="24"/>
              </w:rPr>
              <w:t>Мы</w:t>
            </w:r>
            <w:proofErr w:type="spellEnd"/>
            <w:r w:rsidRPr="00FB0CE2">
              <w:rPr>
                <w:rFonts w:ascii="Times New Roman" w:hAnsi="Times New Roman"/>
                <w:spacing w:val="-15"/>
                <w:sz w:val="24"/>
                <w:szCs w:val="24"/>
              </w:rPr>
              <w:t xml:space="preserve"> </w:t>
            </w:r>
            <w:proofErr w:type="spellStart"/>
            <w:r w:rsidRPr="00FB0CE2">
              <w:rPr>
                <w:rFonts w:ascii="Times New Roman" w:hAnsi="Times New Roman"/>
                <w:sz w:val="24"/>
                <w:szCs w:val="24"/>
              </w:rPr>
              <w:t>сломали</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игрушку</w:t>
            </w:r>
            <w:proofErr w:type="spellEnd"/>
          </w:p>
        </w:tc>
      </w:tr>
      <w:tr w:rsidR="000973E2" w:rsidRPr="00FB0CE2" w:rsidTr="008F174C">
        <w:trPr>
          <w:trHeight w:val="1442"/>
        </w:trPr>
        <w:tc>
          <w:tcPr>
            <w:tcW w:w="1915" w:type="dxa"/>
            <w:tcBorders>
              <w:top w:val="single" w:sz="6" w:space="0" w:color="000000"/>
            </w:tcBorders>
          </w:tcPr>
          <w:p w:rsidR="000973E2" w:rsidRPr="00FB0CE2" w:rsidRDefault="000973E2" w:rsidP="00117AEC">
            <w:pPr>
              <w:pStyle w:val="TableParagraph"/>
              <w:ind w:left="107"/>
              <w:contextualSpacing/>
              <w:rPr>
                <w:rFonts w:ascii="Times New Roman" w:hAnsi="Times New Roman"/>
                <w:sz w:val="24"/>
                <w:szCs w:val="24"/>
              </w:rPr>
            </w:pPr>
            <w:proofErr w:type="spellStart"/>
            <w:r w:rsidRPr="00FB0CE2">
              <w:rPr>
                <w:rFonts w:ascii="Times New Roman" w:hAnsi="Times New Roman"/>
                <w:sz w:val="24"/>
                <w:szCs w:val="24"/>
              </w:rPr>
              <w:t>Почему</w:t>
            </w:r>
            <w:proofErr w:type="spellEnd"/>
            <w:r w:rsidRPr="00FB0CE2">
              <w:rPr>
                <w:rFonts w:ascii="Times New Roman" w:hAnsi="Times New Roman"/>
                <w:sz w:val="24"/>
                <w:szCs w:val="24"/>
              </w:rPr>
              <w:t>?</w:t>
            </w:r>
          </w:p>
        </w:tc>
        <w:tc>
          <w:tcPr>
            <w:tcW w:w="1913" w:type="dxa"/>
            <w:tcBorders>
              <w:top w:val="single" w:sz="6" w:space="0" w:color="000000"/>
            </w:tcBorders>
          </w:tcPr>
          <w:p w:rsidR="000973E2" w:rsidRPr="0029755F" w:rsidRDefault="000973E2" w:rsidP="00117AEC">
            <w:pPr>
              <w:pStyle w:val="TableParagraph"/>
              <w:ind w:left="105" w:right="97"/>
              <w:contextualSpacing/>
              <w:jc w:val="both"/>
              <w:rPr>
                <w:rFonts w:ascii="Times New Roman" w:hAnsi="Times New Roman"/>
                <w:sz w:val="24"/>
                <w:szCs w:val="24"/>
                <w:lang w:val="ru-RU"/>
              </w:rPr>
            </w:pPr>
            <w:r w:rsidRPr="0029755F">
              <w:rPr>
                <w:rFonts w:ascii="Times New Roman" w:hAnsi="Times New Roman"/>
                <w:sz w:val="24"/>
                <w:szCs w:val="24"/>
                <w:lang w:val="ru-RU"/>
              </w:rPr>
              <w:t>Потому</w:t>
            </w:r>
            <w:r w:rsidRPr="0029755F">
              <w:rPr>
                <w:rFonts w:ascii="Times New Roman" w:hAnsi="Times New Roman"/>
                <w:spacing w:val="61"/>
                <w:sz w:val="24"/>
                <w:szCs w:val="24"/>
                <w:lang w:val="ru-RU"/>
              </w:rPr>
              <w:t xml:space="preserve"> </w:t>
            </w:r>
            <w:r w:rsidRPr="0029755F">
              <w:rPr>
                <w:rFonts w:ascii="Times New Roman" w:hAnsi="Times New Roman"/>
                <w:sz w:val="24"/>
                <w:szCs w:val="24"/>
                <w:lang w:val="ru-RU"/>
              </w:rPr>
              <w:t>что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надо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помогать</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другим.</w:t>
            </w:r>
          </w:p>
        </w:tc>
        <w:tc>
          <w:tcPr>
            <w:tcW w:w="1915" w:type="dxa"/>
            <w:tcBorders>
              <w:top w:val="single" w:sz="6" w:space="0" w:color="000000"/>
            </w:tcBorders>
          </w:tcPr>
          <w:p w:rsidR="000973E2" w:rsidRPr="0029755F" w:rsidRDefault="000973E2" w:rsidP="00117AEC">
            <w:pPr>
              <w:pStyle w:val="TableParagraph"/>
              <w:tabs>
                <w:tab w:val="left" w:pos="1353"/>
              </w:tabs>
              <w:ind w:left="108" w:right="95"/>
              <w:contextualSpacing/>
              <w:jc w:val="both"/>
              <w:rPr>
                <w:rFonts w:ascii="Times New Roman" w:hAnsi="Times New Roman"/>
                <w:sz w:val="24"/>
                <w:szCs w:val="24"/>
                <w:lang w:val="ru-RU"/>
              </w:rPr>
            </w:pPr>
            <w:r w:rsidRPr="0029755F">
              <w:rPr>
                <w:rFonts w:ascii="Times New Roman" w:hAnsi="Times New Roman"/>
                <w:sz w:val="24"/>
                <w:szCs w:val="24"/>
                <w:lang w:val="ru-RU"/>
              </w:rPr>
              <w:t>Она</w:t>
            </w:r>
            <w:r w:rsidRPr="0029755F">
              <w:rPr>
                <w:rFonts w:ascii="Times New Roman" w:hAnsi="Times New Roman"/>
                <w:sz w:val="24"/>
                <w:szCs w:val="24"/>
                <w:lang w:val="ru-RU"/>
              </w:rPr>
              <w:tab/>
            </w:r>
            <w:r w:rsidRPr="0029755F">
              <w:rPr>
                <w:rFonts w:ascii="Times New Roman" w:hAnsi="Times New Roman"/>
                <w:spacing w:val="-1"/>
                <w:sz w:val="24"/>
                <w:szCs w:val="24"/>
                <w:lang w:val="ru-RU"/>
              </w:rPr>
              <w:t>ведь</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маленькая,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ей</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тоже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хочется</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поиграться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с</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куклой.</w:t>
            </w:r>
          </w:p>
        </w:tc>
        <w:tc>
          <w:tcPr>
            <w:tcW w:w="1913" w:type="dxa"/>
            <w:tcBorders>
              <w:top w:val="single" w:sz="6" w:space="0" w:color="000000"/>
            </w:tcBorders>
          </w:tcPr>
          <w:p w:rsidR="000973E2" w:rsidRPr="0029755F" w:rsidRDefault="000973E2" w:rsidP="00117AEC">
            <w:pPr>
              <w:pStyle w:val="TableParagraph"/>
              <w:ind w:left="106" w:right="98"/>
              <w:contextualSpacing/>
              <w:jc w:val="both"/>
              <w:rPr>
                <w:rFonts w:ascii="Times New Roman" w:hAnsi="Times New Roman"/>
                <w:sz w:val="24"/>
                <w:szCs w:val="24"/>
                <w:lang w:val="ru-RU"/>
              </w:rPr>
            </w:pPr>
            <w:r w:rsidRPr="0029755F">
              <w:rPr>
                <w:rFonts w:ascii="Times New Roman" w:hAnsi="Times New Roman"/>
                <w:sz w:val="24"/>
                <w:szCs w:val="24"/>
                <w:lang w:val="ru-RU"/>
              </w:rPr>
              <w:t>Потому</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что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Люба</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вежливо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попросила.</w:t>
            </w:r>
          </w:p>
        </w:tc>
        <w:tc>
          <w:tcPr>
            <w:tcW w:w="1915" w:type="dxa"/>
            <w:tcBorders>
              <w:top w:val="single" w:sz="6" w:space="0" w:color="000000"/>
            </w:tcBorders>
          </w:tcPr>
          <w:p w:rsidR="000973E2" w:rsidRPr="00FB0CE2" w:rsidRDefault="000973E2" w:rsidP="00117AEC">
            <w:pPr>
              <w:pStyle w:val="TableParagraph"/>
              <w:tabs>
                <w:tab w:val="left" w:pos="1459"/>
              </w:tabs>
              <w:ind w:left="109" w:right="97"/>
              <w:contextualSpacing/>
              <w:rPr>
                <w:rFonts w:ascii="Times New Roman" w:hAnsi="Times New Roman"/>
                <w:sz w:val="24"/>
                <w:szCs w:val="24"/>
              </w:rPr>
            </w:pPr>
            <w:proofErr w:type="spellStart"/>
            <w:r w:rsidRPr="00FB0CE2">
              <w:rPr>
                <w:rFonts w:ascii="Times New Roman" w:hAnsi="Times New Roman"/>
                <w:sz w:val="24"/>
                <w:szCs w:val="24"/>
              </w:rPr>
              <w:t>Потому</w:t>
            </w:r>
            <w:proofErr w:type="spellEnd"/>
            <w:r w:rsidRPr="00FB0CE2">
              <w:rPr>
                <w:rFonts w:ascii="Times New Roman" w:hAnsi="Times New Roman"/>
                <w:sz w:val="24"/>
                <w:szCs w:val="24"/>
              </w:rPr>
              <w:tab/>
            </w:r>
            <w:proofErr w:type="spellStart"/>
            <w:r w:rsidRPr="00FB0CE2">
              <w:rPr>
                <w:rFonts w:ascii="Times New Roman" w:hAnsi="Times New Roman"/>
                <w:spacing w:val="-2"/>
                <w:sz w:val="24"/>
                <w:szCs w:val="24"/>
              </w:rPr>
              <w:t>что</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обманывать</w:t>
            </w:r>
            <w:proofErr w:type="spellEnd"/>
            <w:r w:rsidRPr="00FB0CE2">
              <w:rPr>
                <w:rFonts w:ascii="Times New Roman" w:hAnsi="Times New Roman"/>
                <w:spacing w:val="1"/>
                <w:sz w:val="24"/>
                <w:szCs w:val="24"/>
              </w:rPr>
              <w:t xml:space="preserve"> </w:t>
            </w:r>
            <w:proofErr w:type="spellStart"/>
            <w:r w:rsidRPr="00FB0CE2">
              <w:rPr>
                <w:rFonts w:ascii="Times New Roman" w:hAnsi="Times New Roman"/>
                <w:sz w:val="24"/>
                <w:szCs w:val="24"/>
              </w:rPr>
              <w:t>нельзя</w:t>
            </w:r>
            <w:proofErr w:type="spellEnd"/>
          </w:p>
        </w:tc>
      </w:tr>
      <w:tr w:rsidR="000973E2" w:rsidRPr="00FB0CE2" w:rsidTr="008F174C">
        <w:trPr>
          <w:trHeight w:val="419"/>
        </w:trPr>
        <w:tc>
          <w:tcPr>
            <w:tcW w:w="1915" w:type="dxa"/>
          </w:tcPr>
          <w:p w:rsidR="000973E2" w:rsidRPr="00FB0CE2" w:rsidRDefault="000973E2" w:rsidP="008F174C">
            <w:pPr>
              <w:pStyle w:val="TableParagraph"/>
              <w:ind w:left="107"/>
              <w:contextualSpacing/>
              <w:jc w:val="center"/>
              <w:rPr>
                <w:rFonts w:ascii="Times New Roman" w:hAnsi="Times New Roman"/>
                <w:sz w:val="24"/>
                <w:szCs w:val="24"/>
              </w:rPr>
            </w:pPr>
            <w:proofErr w:type="spellStart"/>
            <w:r w:rsidRPr="00FB0CE2">
              <w:rPr>
                <w:rFonts w:ascii="Times New Roman" w:hAnsi="Times New Roman"/>
                <w:sz w:val="24"/>
                <w:szCs w:val="24"/>
              </w:rPr>
              <w:t>Как</w:t>
            </w:r>
            <w:proofErr w:type="spellEnd"/>
            <w:r w:rsidRPr="00FB0CE2">
              <w:rPr>
                <w:rFonts w:ascii="Times New Roman" w:hAnsi="Times New Roman"/>
                <w:spacing w:val="-4"/>
                <w:sz w:val="24"/>
                <w:szCs w:val="24"/>
              </w:rPr>
              <w:t xml:space="preserve"> </w:t>
            </w:r>
            <w:proofErr w:type="spellStart"/>
            <w:r w:rsidRPr="00FB0CE2">
              <w:rPr>
                <w:rFonts w:ascii="Times New Roman" w:hAnsi="Times New Roman"/>
                <w:sz w:val="24"/>
                <w:szCs w:val="24"/>
              </w:rPr>
              <w:t>поступила</w:t>
            </w:r>
            <w:proofErr w:type="spellEnd"/>
            <w:r w:rsidRPr="00FB0CE2">
              <w:rPr>
                <w:rFonts w:ascii="Times New Roman" w:hAnsi="Times New Roman"/>
                <w:sz w:val="24"/>
                <w:szCs w:val="24"/>
              </w:rPr>
              <w:t>?</w:t>
            </w:r>
          </w:p>
        </w:tc>
        <w:tc>
          <w:tcPr>
            <w:tcW w:w="1913" w:type="dxa"/>
          </w:tcPr>
          <w:p w:rsidR="000973E2" w:rsidRPr="00FB0CE2" w:rsidRDefault="000973E2" w:rsidP="008F174C">
            <w:pPr>
              <w:pStyle w:val="TableParagraph"/>
              <w:ind w:left="105"/>
              <w:contextualSpacing/>
              <w:jc w:val="center"/>
              <w:rPr>
                <w:rFonts w:ascii="Times New Roman" w:hAnsi="Times New Roman"/>
                <w:sz w:val="24"/>
                <w:szCs w:val="24"/>
              </w:rPr>
            </w:pPr>
            <w:proofErr w:type="spellStart"/>
            <w:r w:rsidRPr="00FB0CE2">
              <w:rPr>
                <w:rFonts w:ascii="Times New Roman" w:hAnsi="Times New Roman"/>
                <w:sz w:val="24"/>
                <w:szCs w:val="24"/>
              </w:rPr>
              <w:t>Правильно</w:t>
            </w:r>
            <w:proofErr w:type="spellEnd"/>
          </w:p>
        </w:tc>
        <w:tc>
          <w:tcPr>
            <w:tcW w:w="1915" w:type="dxa"/>
          </w:tcPr>
          <w:p w:rsidR="000973E2" w:rsidRPr="00FB0CE2" w:rsidRDefault="000973E2" w:rsidP="008F174C">
            <w:pPr>
              <w:pStyle w:val="TableParagraph"/>
              <w:ind w:left="108"/>
              <w:contextualSpacing/>
              <w:jc w:val="center"/>
              <w:rPr>
                <w:rFonts w:ascii="Times New Roman" w:hAnsi="Times New Roman"/>
                <w:sz w:val="24"/>
                <w:szCs w:val="24"/>
              </w:rPr>
            </w:pPr>
            <w:proofErr w:type="spellStart"/>
            <w:r w:rsidRPr="00FB0CE2">
              <w:rPr>
                <w:rFonts w:ascii="Times New Roman" w:hAnsi="Times New Roman"/>
                <w:sz w:val="24"/>
                <w:szCs w:val="24"/>
              </w:rPr>
              <w:t>Хорошо</w:t>
            </w:r>
            <w:proofErr w:type="spellEnd"/>
          </w:p>
        </w:tc>
        <w:tc>
          <w:tcPr>
            <w:tcW w:w="1913" w:type="dxa"/>
          </w:tcPr>
          <w:p w:rsidR="000973E2" w:rsidRPr="00FB0CE2" w:rsidRDefault="000973E2" w:rsidP="008F174C">
            <w:pPr>
              <w:pStyle w:val="TableParagraph"/>
              <w:ind w:left="106"/>
              <w:contextualSpacing/>
              <w:jc w:val="center"/>
              <w:rPr>
                <w:rFonts w:ascii="Times New Roman" w:hAnsi="Times New Roman"/>
                <w:sz w:val="24"/>
                <w:szCs w:val="24"/>
              </w:rPr>
            </w:pPr>
            <w:proofErr w:type="spellStart"/>
            <w:r w:rsidRPr="00FB0CE2">
              <w:rPr>
                <w:rFonts w:ascii="Times New Roman" w:hAnsi="Times New Roman"/>
                <w:sz w:val="24"/>
                <w:szCs w:val="24"/>
              </w:rPr>
              <w:t>Хорошо</w:t>
            </w:r>
            <w:proofErr w:type="spellEnd"/>
          </w:p>
        </w:tc>
        <w:tc>
          <w:tcPr>
            <w:tcW w:w="1915" w:type="dxa"/>
          </w:tcPr>
          <w:p w:rsidR="000973E2" w:rsidRPr="00FB0CE2" w:rsidRDefault="000973E2" w:rsidP="008F174C">
            <w:pPr>
              <w:pStyle w:val="TableParagraph"/>
              <w:ind w:left="109"/>
              <w:contextualSpacing/>
              <w:jc w:val="center"/>
              <w:rPr>
                <w:rFonts w:ascii="Times New Roman" w:hAnsi="Times New Roman"/>
                <w:sz w:val="24"/>
                <w:szCs w:val="24"/>
              </w:rPr>
            </w:pPr>
            <w:proofErr w:type="spellStart"/>
            <w:r w:rsidRPr="00FB0CE2">
              <w:rPr>
                <w:rFonts w:ascii="Times New Roman" w:hAnsi="Times New Roman"/>
                <w:sz w:val="24"/>
                <w:szCs w:val="24"/>
              </w:rPr>
              <w:t>Правильно</w:t>
            </w:r>
            <w:proofErr w:type="spellEnd"/>
          </w:p>
        </w:tc>
      </w:tr>
      <w:tr w:rsidR="000973E2" w:rsidRPr="00FB0CE2" w:rsidTr="008F174C">
        <w:trPr>
          <w:trHeight w:val="1135"/>
        </w:trPr>
        <w:tc>
          <w:tcPr>
            <w:tcW w:w="1915" w:type="dxa"/>
          </w:tcPr>
          <w:p w:rsidR="000973E2" w:rsidRPr="00FB0CE2" w:rsidRDefault="000973E2" w:rsidP="008F174C">
            <w:pPr>
              <w:pStyle w:val="TableParagraph"/>
              <w:ind w:left="107"/>
              <w:contextualSpacing/>
              <w:jc w:val="center"/>
              <w:rPr>
                <w:rFonts w:ascii="Times New Roman" w:hAnsi="Times New Roman"/>
                <w:sz w:val="24"/>
                <w:szCs w:val="24"/>
              </w:rPr>
            </w:pPr>
            <w:proofErr w:type="spellStart"/>
            <w:r w:rsidRPr="00FB0CE2">
              <w:rPr>
                <w:rFonts w:ascii="Times New Roman" w:hAnsi="Times New Roman"/>
                <w:sz w:val="24"/>
                <w:szCs w:val="24"/>
              </w:rPr>
              <w:lastRenderedPageBreak/>
              <w:t>Почему</w:t>
            </w:r>
            <w:proofErr w:type="spellEnd"/>
            <w:r w:rsidRPr="00FB0CE2">
              <w:rPr>
                <w:rFonts w:ascii="Times New Roman" w:hAnsi="Times New Roman"/>
                <w:sz w:val="24"/>
                <w:szCs w:val="24"/>
              </w:rPr>
              <w:t>?</w:t>
            </w:r>
          </w:p>
        </w:tc>
        <w:tc>
          <w:tcPr>
            <w:tcW w:w="1913" w:type="dxa"/>
          </w:tcPr>
          <w:p w:rsidR="000973E2" w:rsidRPr="0029755F" w:rsidRDefault="000973E2" w:rsidP="008F174C">
            <w:pPr>
              <w:pStyle w:val="TableParagraph"/>
              <w:ind w:left="105" w:right="90"/>
              <w:contextualSpacing/>
              <w:jc w:val="center"/>
              <w:rPr>
                <w:rFonts w:ascii="Times New Roman" w:hAnsi="Times New Roman"/>
                <w:sz w:val="24"/>
                <w:szCs w:val="24"/>
                <w:lang w:val="ru-RU"/>
              </w:rPr>
            </w:pPr>
            <w:r w:rsidRPr="0029755F">
              <w:rPr>
                <w:rFonts w:ascii="Times New Roman" w:hAnsi="Times New Roman"/>
                <w:sz w:val="24"/>
                <w:szCs w:val="24"/>
                <w:lang w:val="ru-RU"/>
              </w:rPr>
              <w:t>Потому</w:t>
            </w:r>
            <w:r w:rsidRPr="0029755F">
              <w:rPr>
                <w:rFonts w:ascii="Times New Roman" w:hAnsi="Times New Roman"/>
                <w:spacing w:val="49"/>
                <w:sz w:val="24"/>
                <w:szCs w:val="24"/>
                <w:lang w:val="ru-RU"/>
              </w:rPr>
              <w:t xml:space="preserve"> </w:t>
            </w:r>
            <w:r w:rsidRPr="0029755F">
              <w:rPr>
                <w:rFonts w:ascii="Times New Roman" w:hAnsi="Times New Roman"/>
                <w:sz w:val="24"/>
                <w:szCs w:val="24"/>
                <w:lang w:val="ru-RU"/>
              </w:rPr>
              <w:t>что</w:t>
            </w:r>
            <w:r w:rsidRPr="0029755F">
              <w:rPr>
                <w:rFonts w:ascii="Times New Roman" w:hAnsi="Times New Roman"/>
                <w:spacing w:val="55"/>
                <w:sz w:val="24"/>
                <w:szCs w:val="24"/>
                <w:lang w:val="ru-RU"/>
              </w:rPr>
              <w:t xml:space="preserve"> </w:t>
            </w:r>
            <w:r w:rsidRPr="0029755F">
              <w:rPr>
                <w:rFonts w:ascii="Times New Roman" w:hAnsi="Times New Roman"/>
                <w:sz w:val="24"/>
                <w:szCs w:val="24"/>
                <w:lang w:val="ru-RU"/>
              </w:rPr>
              <w:t>это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добрый</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поступок</w:t>
            </w:r>
          </w:p>
        </w:tc>
        <w:tc>
          <w:tcPr>
            <w:tcW w:w="1915" w:type="dxa"/>
          </w:tcPr>
          <w:p w:rsidR="000973E2" w:rsidRPr="0029755F" w:rsidRDefault="000973E2" w:rsidP="008F174C">
            <w:pPr>
              <w:pStyle w:val="TableParagraph"/>
              <w:tabs>
                <w:tab w:val="left" w:pos="1458"/>
              </w:tabs>
              <w:ind w:left="108" w:right="97"/>
              <w:contextualSpacing/>
              <w:jc w:val="center"/>
              <w:rPr>
                <w:rFonts w:ascii="Times New Roman" w:hAnsi="Times New Roman"/>
                <w:sz w:val="24"/>
                <w:szCs w:val="24"/>
                <w:lang w:val="ru-RU"/>
              </w:rPr>
            </w:pPr>
            <w:r w:rsidRPr="0029755F">
              <w:rPr>
                <w:rFonts w:ascii="Times New Roman" w:hAnsi="Times New Roman"/>
                <w:sz w:val="24"/>
                <w:szCs w:val="24"/>
                <w:lang w:val="ru-RU"/>
              </w:rPr>
              <w:t>Потому</w:t>
            </w:r>
            <w:r w:rsidRPr="0029755F">
              <w:rPr>
                <w:rFonts w:ascii="Times New Roman" w:hAnsi="Times New Roman"/>
                <w:sz w:val="24"/>
                <w:szCs w:val="24"/>
                <w:lang w:val="ru-RU"/>
              </w:rPr>
              <w:tab/>
            </w:r>
            <w:r w:rsidRPr="0029755F">
              <w:rPr>
                <w:rFonts w:ascii="Times New Roman" w:hAnsi="Times New Roman"/>
                <w:spacing w:val="-1"/>
                <w:sz w:val="24"/>
                <w:szCs w:val="24"/>
                <w:lang w:val="ru-RU"/>
              </w:rPr>
              <w:t>что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надо</w:t>
            </w:r>
            <w:r w:rsidRPr="0029755F">
              <w:rPr>
                <w:rFonts w:ascii="Times New Roman" w:hAnsi="Times New Roman"/>
                <w:spacing w:val="37"/>
                <w:sz w:val="24"/>
                <w:szCs w:val="24"/>
                <w:lang w:val="ru-RU"/>
              </w:rPr>
              <w:t xml:space="preserve"> </w:t>
            </w:r>
            <w:r w:rsidRPr="0029755F">
              <w:rPr>
                <w:rFonts w:ascii="Times New Roman" w:hAnsi="Times New Roman"/>
                <w:sz w:val="24"/>
                <w:szCs w:val="24"/>
                <w:lang w:val="ru-RU"/>
              </w:rPr>
              <w:t>любить</w:t>
            </w:r>
            <w:r w:rsidRPr="0029755F">
              <w:rPr>
                <w:rFonts w:ascii="Times New Roman" w:hAnsi="Times New Roman"/>
                <w:spacing w:val="35"/>
                <w:sz w:val="24"/>
                <w:szCs w:val="24"/>
                <w:lang w:val="ru-RU"/>
              </w:rPr>
              <w:t xml:space="preserve"> </w:t>
            </w:r>
            <w:r w:rsidRPr="0029755F">
              <w:rPr>
                <w:rFonts w:ascii="Times New Roman" w:hAnsi="Times New Roman"/>
                <w:sz w:val="24"/>
                <w:szCs w:val="24"/>
                <w:lang w:val="ru-RU"/>
              </w:rPr>
              <w:t>и</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уважать</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маленьких.</w:t>
            </w:r>
          </w:p>
        </w:tc>
        <w:tc>
          <w:tcPr>
            <w:tcW w:w="1913" w:type="dxa"/>
          </w:tcPr>
          <w:p w:rsidR="000973E2" w:rsidRPr="0029755F" w:rsidRDefault="000973E2" w:rsidP="008F174C">
            <w:pPr>
              <w:pStyle w:val="TableParagraph"/>
              <w:ind w:left="106" w:right="98"/>
              <w:contextualSpacing/>
              <w:jc w:val="center"/>
              <w:rPr>
                <w:rFonts w:ascii="Times New Roman" w:hAnsi="Times New Roman"/>
                <w:sz w:val="24"/>
                <w:szCs w:val="24"/>
                <w:lang w:val="ru-RU"/>
              </w:rPr>
            </w:pPr>
            <w:r w:rsidRPr="0029755F">
              <w:rPr>
                <w:rFonts w:ascii="Times New Roman" w:hAnsi="Times New Roman"/>
                <w:sz w:val="24"/>
                <w:szCs w:val="24"/>
                <w:lang w:val="ru-RU"/>
              </w:rPr>
              <w:t>Потому</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что</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мальчики всегда</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уступают</w:t>
            </w:r>
          </w:p>
          <w:p w:rsidR="000973E2" w:rsidRPr="0029755F" w:rsidRDefault="000973E2" w:rsidP="008F174C">
            <w:pPr>
              <w:pStyle w:val="TableParagraph"/>
              <w:ind w:left="106"/>
              <w:contextualSpacing/>
              <w:jc w:val="center"/>
              <w:rPr>
                <w:rFonts w:ascii="Times New Roman" w:hAnsi="Times New Roman"/>
                <w:sz w:val="24"/>
                <w:szCs w:val="24"/>
                <w:lang w:val="ru-RU"/>
              </w:rPr>
            </w:pPr>
            <w:r w:rsidRPr="0029755F">
              <w:rPr>
                <w:rFonts w:ascii="Times New Roman" w:hAnsi="Times New Roman"/>
                <w:sz w:val="24"/>
                <w:szCs w:val="24"/>
                <w:lang w:val="ru-RU"/>
              </w:rPr>
              <w:t>девочкам</w:t>
            </w:r>
          </w:p>
        </w:tc>
        <w:tc>
          <w:tcPr>
            <w:tcW w:w="1915" w:type="dxa"/>
          </w:tcPr>
          <w:p w:rsidR="000973E2" w:rsidRPr="00FB0CE2" w:rsidRDefault="000973E2" w:rsidP="008F174C">
            <w:pPr>
              <w:pStyle w:val="TableParagraph"/>
              <w:tabs>
                <w:tab w:val="left" w:pos="1309"/>
              </w:tabs>
              <w:ind w:left="109" w:right="95"/>
              <w:contextualSpacing/>
              <w:jc w:val="center"/>
              <w:rPr>
                <w:rFonts w:ascii="Times New Roman" w:hAnsi="Times New Roman"/>
                <w:sz w:val="24"/>
                <w:szCs w:val="24"/>
              </w:rPr>
            </w:pPr>
            <w:proofErr w:type="spellStart"/>
            <w:r w:rsidRPr="00FB0CE2">
              <w:rPr>
                <w:rFonts w:ascii="Times New Roman" w:hAnsi="Times New Roman"/>
                <w:sz w:val="24"/>
                <w:szCs w:val="24"/>
              </w:rPr>
              <w:t>Надо</w:t>
            </w:r>
            <w:proofErr w:type="spellEnd"/>
            <w:r w:rsidRPr="00FB0CE2">
              <w:rPr>
                <w:rFonts w:ascii="Times New Roman" w:hAnsi="Times New Roman"/>
                <w:sz w:val="24"/>
                <w:szCs w:val="24"/>
              </w:rPr>
              <w:tab/>
            </w:r>
            <w:proofErr w:type="spellStart"/>
            <w:r w:rsidRPr="00FB0CE2">
              <w:rPr>
                <w:rFonts w:ascii="Times New Roman" w:hAnsi="Times New Roman"/>
                <w:spacing w:val="-1"/>
                <w:sz w:val="24"/>
                <w:szCs w:val="24"/>
              </w:rPr>
              <w:t>быть</w:t>
            </w:r>
            <w:proofErr w:type="spellEnd"/>
            <w:r w:rsidRPr="00FB0CE2">
              <w:rPr>
                <w:rFonts w:ascii="Times New Roman" w:hAnsi="Times New Roman"/>
                <w:spacing w:val="-57"/>
                <w:sz w:val="24"/>
                <w:szCs w:val="24"/>
              </w:rPr>
              <w:t xml:space="preserve"> </w:t>
            </w:r>
            <w:proofErr w:type="spellStart"/>
            <w:r w:rsidRPr="00FB0CE2">
              <w:rPr>
                <w:rFonts w:ascii="Times New Roman" w:hAnsi="Times New Roman"/>
                <w:sz w:val="24"/>
                <w:szCs w:val="24"/>
              </w:rPr>
              <w:t>честным</w:t>
            </w:r>
            <w:proofErr w:type="spellEnd"/>
          </w:p>
        </w:tc>
      </w:tr>
    </w:tbl>
    <w:p w:rsidR="000973E2" w:rsidRPr="00FB0CE2" w:rsidRDefault="000973E2" w:rsidP="000973E2">
      <w:pPr>
        <w:ind w:left="222" w:right="228"/>
        <w:contextualSpacing/>
        <w:jc w:val="both"/>
        <w:rPr>
          <w:b/>
        </w:rPr>
      </w:pPr>
      <w:r w:rsidRPr="00FB0CE2">
        <w:rPr>
          <w:b/>
        </w:rPr>
        <w:t xml:space="preserve">Интерпретация данных ответов: </w:t>
      </w:r>
      <w:r w:rsidRPr="00FB0CE2">
        <w:t>называет нравственную норму, правильно оценивает</w:t>
      </w:r>
      <w:r w:rsidRPr="00FB0CE2">
        <w:rPr>
          <w:spacing w:val="1"/>
        </w:rPr>
        <w:t xml:space="preserve"> </w:t>
      </w:r>
      <w:r w:rsidRPr="00FB0CE2">
        <w:t>поведение</w:t>
      </w:r>
      <w:r w:rsidRPr="00FB0CE2">
        <w:rPr>
          <w:spacing w:val="1"/>
        </w:rPr>
        <w:t xml:space="preserve"> </w:t>
      </w:r>
      <w:r w:rsidRPr="00FB0CE2">
        <w:t>детей</w:t>
      </w:r>
      <w:r w:rsidRPr="00FB0CE2">
        <w:rPr>
          <w:spacing w:val="1"/>
        </w:rPr>
        <w:t xml:space="preserve"> </w:t>
      </w:r>
      <w:r w:rsidRPr="00FB0CE2">
        <w:t>и</w:t>
      </w:r>
      <w:r w:rsidRPr="00FB0CE2">
        <w:rPr>
          <w:spacing w:val="1"/>
        </w:rPr>
        <w:t xml:space="preserve"> </w:t>
      </w:r>
      <w:r w:rsidRPr="00FB0CE2">
        <w:t>мотивирует</w:t>
      </w:r>
      <w:r w:rsidRPr="00FB0CE2">
        <w:rPr>
          <w:spacing w:val="1"/>
        </w:rPr>
        <w:t xml:space="preserve"> </w:t>
      </w:r>
      <w:r w:rsidRPr="00FB0CE2">
        <w:t>свою</w:t>
      </w:r>
      <w:r w:rsidRPr="00FB0CE2">
        <w:rPr>
          <w:spacing w:val="1"/>
        </w:rPr>
        <w:t xml:space="preserve"> </w:t>
      </w:r>
      <w:r w:rsidRPr="00FB0CE2">
        <w:t>оценку</w:t>
      </w:r>
      <w:r w:rsidRPr="00FB0CE2">
        <w:rPr>
          <w:spacing w:val="1"/>
        </w:rPr>
        <w:t xml:space="preserve"> </w:t>
      </w:r>
      <w:r w:rsidRPr="00FB0CE2">
        <w:t>-</w:t>
      </w:r>
      <w:r w:rsidRPr="00FB0CE2">
        <w:rPr>
          <w:spacing w:val="1"/>
        </w:rPr>
        <w:t xml:space="preserve"> </w:t>
      </w:r>
      <w:r w:rsidRPr="00FB0CE2">
        <w:rPr>
          <w:b/>
        </w:rPr>
        <w:t>высокий</w:t>
      </w:r>
      <w:r w:rsidRPr="00FB0CE2">
        <w:rPr>
          <w:b/>
          <w:spacing w:val="1"/>
        </w:rPr>
        <w:t xml:space="preserve"> </w:t>
      </w:r>
      <w:r w:rsidRPr="00FB0CE2">
        <w:rPr>
          <w:b/>
        </w:rPr>
        <w:t>уровень</w:t>
      </w:r>
      <w:r w:rsidRPr="00FB0CE2">
        <w:rPr>
          <w:b/>
          <w:spacing w:val="61"/>
        </w:rPr>
        <w:t xml:space="preserve"> </w:t>
      </w:r>
      <w:r w:rsidRPr="00FB0CE2">
        <w:rPr>
          <w:b/>
        </w:rPr>
        <w:t>осознания</w:t>
      </w:r>
      <w:r w:rsidRPr="00FB0CE2">
        <w:rPr>
          <w:b/>
          <w:spacing w:val="1"/>
        </w:rPr>
        <w:t xml:space="preserve"> </w:t>
      </w:r>
      <w:r w:rsidRPr="00FB0CE2">
        <w:rPr>
          <w:b/>
        </w:rPr>
        <w:t>нравственных</w:t>
      </w:r>
      <w:r w:rsidRPr="00FB0CE2">
        <w:rPr>
          <w:b/>
          <w:spacing w:val="-1"/>
        </w:rPr>
        <w:t xml:space="preserve"> </w:t>
      </w:r>
      <w:r w:rsidRPr="00FB0CE2">
        <w:rPr>
          <w:b/>
        </w:rPr>
        <w:t>норм.</w:t>
      </w:r>
    </w:p>
    <w:p w:rsidR="000973E2" w:rsidRPr="00FB0CE2" w:rsidRDefault="000973E2" w:rsidP="000973E2">
      <w:pPr>
        <w:pStyle w:val="110"/>
        <w:spacing w:line="240" w:lineRule="auto"/>
        <w:contextualSpacing/>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r>
        <w:t xml:space="preserve">  </w:t>
      </w:r>
      <w:r w:rsidRPr="00FB0CE2">
        <w:t>(Р.Р.</w:t>
      </w:r>
      <w:r w:rsidRPr="00FB0CE2">
        <w:rPr>
          <w:spacing w:val="-1"/>
        </w:rPr>
        <w:t xml:space="preserve"> </w:t>
      </w:r>
      <w:proofErr w:type="spellStart"/>
      <w:r w:rsidRPr="00FB0CE2">
        <w:t>Калининой</w:t>
      </w:r>
      <w:proofErr w:type="spellEnd"/>
      <w:r w:rsidRPr="00FB0CE2">
        <w:t>)</w:t>
      </w:r>
    </w:p>
    <w:p w:rsidR="000973E2" w:rsidRPr="00FB0CE2" w:rsidRDefault="000973E2" w:rsidP="003443F0">
      <w:pPr>
        <w:pStyle w:val="aa"/>
        <w:widowControl w:val="0"/>
        <w:numPr>
          <w:ilvl w:val="0"/>
          <w:numId w:val="24"/>
        </w:numPr>
        <w:tabs>
          <w:tab w:val="left" w:pos="403"/>
        </w:tabs>
        <w:autoSpaceDE w:val="0"/>
        <w:autoSpaceDN w:val="0"/>
        <w:ind w:hanging="181"/>
        <w:contextualSpacing/>
      </w:pPr>
      <w:r w:rsidRPr="00FB0CE2">
        <w:t>баллов</w:t>
      </w:r>
      <w:r w:rsidRPr="00FB0CE2">
        <w:rPr>
          <w:spacing w:val="-4"/>
        </w:rPr>
        <w:t xml:space="preserve"> </w:t>
      </w:r>
      <w:r w:rsidRPr="00FB0CE2">
        <w:t>-</w:t>
      </w:r>
      <w:r w:rsidRPr="00FB0CE2">
        <w:rPr>
          <w:spacing w:val="-3"/>
        </w:rPr>
        <w:t xml:space="preserve"> </w:t>
      </w:r>
      <w:r w:rsidRPr="00FB0CE2">
        <w:t>не</w:t>
      </w:r>
      <w:r w:rsidRPr="00FB0CE2">
        <w:rPr>
          <w:spacing w:val="-3"/>
        </w:rPr>
        <w:t xml:space="preserve"> </w:t>
      </w:r>
      <w:r w:rsidRPr="00FB0CE2">
        <w:t>может</w:t>
      </w:r>
      <w:r w:rsidRPr="00FB0CE2">
        <w:rPr>
          <w:spacing w:val="-3"/>
        </w:rPr>
        <w:t xml:space="preserve"> </w:t>
      </w:r>
      <w:r w:rsidRPr="00FB0CE2">
        <w:t>оценить</w:t>
      </w:r>
      <w:r w:rsidRPr="00FB0CE2">
        <w:rPr>
          <w:spacing w:val="-2"/>
        </w:rPr>
        <w:t xml:space="preserve"> </w:t>
      </w:r>
      <w:r w:rsidRPr="00FB0CE2">
        <w:t>поступки</w:t>
      </w:r>
      <w:r w:rsidRPr="00FB0CE2">
        <w:rPr>
          <w:spacing w:val="-2"/>
        </w:rPr>
        <w:t xml:space="preserve"> </w:t>
      </w:r>
      <w:r w:rsidRPr="00FB0CE2">
        <w:t>детей.</w:t>
      </w:r>
    </w:p>
    <w:p w:rsidR="000973E2" w:rsidRPr="00FB0CE2" w:rsidRDefault="000973E2" w:rsidP="003443F0">
      <w:pPr>
        <w:pStyle w:val="aa"/>
        <w:widowControl w:val="0"/>
        <w:numPr>
          <w:ilvl w:val="0"/>
          <w:numId w:val="24"/>
        </w:numPr>
        <w:tabs>
          <w:tab w:val="left" w:pos="438"/>
        </w:tabs>
        <w:autoSpaceDE w:val="0"/>
        <w:autoSpaceDN w:val="0"/>
        <w:spacing w:before="66"/>
        <w:ind w:left="222" w:right="225" w:firstLine="0"/>
        <w:contextualSpacing/>
        <w:jc w:val="both"/>
      </w:pPr>
      <w:r w:rsidRPr="00FB0CE2">
        <w:t>балл - оценивает поведение детей как положительное или отрицательное (правильное</w:t>
      </w:r>
      <w:r w:rsidRPr="00FB0CE2">
        <w:rPr>
          <w:spacing w:val="1"/>
        </w:rPr>
        <w:t xml:space="preserve"> </w:t>
      </w:r>
      <w:r w:rsidRPr="00FB0CE2">
        <w:t>или неправильное, хорошее или плохое), но оценку не мотивирует и нравственную норму</w:t>
      </w:r>
      <w:r w:rsidRPr="00FB0CE2">
        <w:rPr>
          <w:spacing w:val="1"/>
        </w:rPr>
        <w:t xml:space="preserve"> </w:t>
      </w:r>
      <w:r w:rsidRPr="00FB0CE2">
        <w:t>не</w:t>
      </w:r>
      <w:r w:rsidRPr="00FB0CE2">
        <w:rPr>
          <w:spacing w:val="-2"/>
        </w:rPr>
        <w:t xml:space="preserve"> </w:t>
      </w:r>
      <w:r w:rsidRPr="00FB0CE2">
        <w:t>формулирует.</w:t>
      </w:r>
    </w:p>
    <w:p w:rsidR="000973E2" w:rsidRPr="00FB0CE2" w:rsidRDefault="000973E2" w:rsidP="003443F0">
      <w:pPr>
        <w:pStyle w:val="aa"/>
        <w:widowControl w:val="0"/>
        <w:numPr>
          <w:ilvl w:val="0"/>
          <w:numId w:val="24"/>
        </w:numPr>
        <w:tabs>
          <w:tab w:val="left" w:pos="453"/>
        </w:tabs>
        <w:autoSpaceDE w:val="0"/>
        <w:autoSpaceDN w:val="0"/>
        <w:spacing w:before="1"/>
        <w:ind w:left="222" w:right="234" w:firstLine="0"/>
        <w:contextualSpacing/>
        <w:jc w:val="both"/>
      </w:pPr>
      <w:r w:rsidRPr="00FB0CE2">
        <w:t>балла - называет нравственную норму, правильно оценивает поведение детей, но не</w:t>
      </w:r>
      <w:r w:rsidRPr="00FB0CE2">
        <w:rPr>
          <w:spacing w:val="1"/>
        </w:rPr>
        <w:t xml:space="preserve"> </w:t>
      </w:r>
      <w:r w:rsidRPr="00FB0CE2">
        <w:t>мотивирует</w:t>
      </w:r>
      <w:r w:rsidRPr="00FB0CE2">
        <w:rPr>
          <w:spacing w:val="-1"/>
        </w:rPr>
        <w:t xml:space="preserve"> </w:t>
      </w:r>
      <w:r w:rsidRPr="00FB0CE2">
        <w:t>свою</w:t>
      </w:r>
      <w:r w:rsidRPr="00FB0CE2">
        <w:rPr>
          <w:spacing w:val="-1"/>
        </w:rPr>
        <w:t xml:space="preserve"> </w:t>
      </w:r>
      <w:r w:rsidRPr="00FB0CE2">
        <w:t>оценку.</w:t>
      </w:r>
    </w:p>
    <w:p w:rsidR="000973E2" w:rsidRPr="00FB0CE2" w:rsidRDefault="000973E2" w:rsidP="003443F0">
      <w:pPr>
        <w:pStyle w:val="aa"/>
        <w:widowControl w:val="0"/>
        <w:numPr>
          <w:ilvl w:val="0"/>
          <w:numId w:val="24"/>
        </w:numPr>
        <w:tabs>
          <w:tab w:val="left" w:pos="506"/>
        </w:tabs>
        <w:autoSpaceDE w:val="0"/>
        <w:autoSpaceDN w:val="0"/>
        <w:ind w:left="222" w:right="233" w:firstLine="0"/>
        <w:contextualSpacing/>
        <w:jc w:val="both"/>
      </w:pPr>
      <w:r w:rsidRPr="00FB0CE2">
        <w:t>балла</w:t>
      </w:r>
      <w:r w:rsidRPr="00FB0CE2">
        <w:rPr>
          <w:spacing w:val="1"/>
        </w:rPr>
        <w:t xml:space="preserve"> </w:t>
      </w:r>
      <w:r w:rsidRPr="00FB0CE2">
        <w:t>-</w:t>
      </w:r>
      <w:r w:rsidRPr="00FB0CE2">
        <w:rPr>
          <w:spacing w:val="1"/>
        </w:rPr>
        <w:t xml:space="preserve"> </w:t>
      </w:r>
      <w:r w:rsidRPr="00FB0CE2">
        <w:t>называет</w:t>
      </w:r>
      <w:r w:rsidRPr="00FB0CE2">
        <w:rPr>
          <w:spacing w:val="1"/>
        </w:rPr>
        <w:t xml:space="preserve"> </w:t>
      </w:r>
      <w:r w:rsidRPr="00FB0CE2">
        <w:t>нравственную</w:t>
      </w:r>
      <w:r w:rsidRPr="00FB0CE2">
        <w:rPr>
          <w:spacing w:val="1"/>
        </w:rPr>
        <w:t xml:space="preserve"> </w:t>
      </w:r>
      <w:r w:rsidRPr="00FB0CE2">
        <w:t>норму,</w:t>
      </w:r>
      <w:r w:rsidRPr="00FB0CE2">
        <w:rPr>
          <w:spacing w:val="1"/>
        </w:rPr>
        <w:t xml:space="preserve"> </w:t>
      </w:r>
      <w:r w:rsidRPr="00FB0CE2">
        <w:t>правильно</w:t>
      </w:r>
      <w:r w:rsidRPr="00FB0CE2">
        <w:rPr>
          <w:spacing w:val="1"/>
        </w:rPr>
        <w:t xml:space="preserve"> </w:t>
      </w:r>
      <w:r w:rsidRPr="00FB0CE2">
        <w:t>оценивает</w:t>
      </w:r>
      <w:r w:rsidRPr="00FB0CE2">
        <w:rPr>
          <w:spacing w:val="1"/>
        </w:rPr>
        <w:t xml:space="preserve"> </w:t>
      </w:r>
      <w:r w:rsidRPr="00FB0CE2">
        <w:t>поведение</w:t>
      </w:r>
      <w:r w:rsidRPr="00FB0CE2">
        <w:rPr>
          <w:spacing w:val="1"/>
        </w:rPr>
        <w:t xml:space="preserve"> </w:t>
      </w:r>
      <w:r w:rsidRPr="00FB0CE2">
        <w:t>детей</w:t>
      </w:r>
      <w:r w:rsidRPr="00FB0CE2">
        <w:rPr>
          <w:spacing w:val="1"/>
        </w:rPr>
        <w:t xml:space="preserve"> </w:t>
      </w:r>
      <w:r w:rsidRPr="00FB0CE2">
        <w:t>и</w:t>
      </w:r>
      <w:r w:rsidRPr="00FB0CE2">
        <w:rPr>
          <w:spacing w:val="1"/>
        </w:rPr>
        <w:t xml:space="preserve"> </w:t>
      </w:r>
      <w:r w:rsidRPr="00FB0CE2">
        <w:t>мотивирует</w:t>
      </w:r>
      <w:r w:rsidRPr="00FB0CE2">
        <w:rPr>
          <w:spacing w:val="-1"/>
        </w:rPr>
        <w:t xml:space="preserve"> </w:t>
      </w:r>
      <w:r w:rsidRPr="00FB0CE2">
        <w:t>свою</w:t>
      </w:r>
      <w:r w:rsidRPr="00FB0CE2">
        <w:rPr>
          <w:spacing w:val="-1"/>
        </w:rPr>
        <w:t xml:space="preserve"> </w:t>
      </w:r>
      <w:r w:rsidRPr="00FB0CE2">
        <w:t>оценку.</w:t>
      </w:r>
    </w:p>
    <w:p w:rsidR="000973E2" w:rsidRPr="00FB0CE2" w:rsidRDefault="000973E2" w:rsidP="000973E2">
      <w:pPr>
        <w:pStyle w:val="110"/>
        <w:spacing w:before="4" w:after="4" w:line="240" w:lineRule="auto"/>
        <w:contextualSpacing/>
        <w:jc w:val="both"/>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2"/>
        <w:gridCol w:w="3543"/>
        <w:gridCol w:w="2276"/>
        <w:gridCol w:w="2653"/>
      </w:tblGrid>
      <w:tr w:rsidR="000973E2" w:rsidRPr="00FB0CE2" w:rsidTr="00117AEC">
        <w:trPr>
          <w:trHeight w:val="553"/>
        </w:trPr>
        <w:tc>
          <w:tcPr>
            <w:tcW w:w="1102" w:type="dxa"/>
          </w:tcPr>
          <w:p w:rsidR="000973E2" w:rsidRPr="00FB0CE2" w:rsidRDefault="000973E2" w:rsidP="00117AEC">
            <w:pPr>
              <w:pStyle w:val="TableParagraph"/>
              <w:ind w:left="181"/>
              <w:contextualSpacing/>
              <w:rPr>
                <w:rFonts w:ascii="Times New Roman" w:hAnsi="Times New Roman"/>
                <w:b/>
                <w:sz w:val="24"/>
                <w:szCs w:val="24"/>
              </w:rPr>
            </w:pPr>
            <w:proofErr w:type="spellStart"/>
            <w:r w:rsidRPr="00FB0CE2">
              <w:rPr>
                <w:rFonts w:ascii="Times New Roman" w:hAnsi="Times New Roman"/>
                <w:b/>
                <w:sz w:val="24"/>
                <w:szCs w:val="24"/>
              </w:rPr>
              <w:t>Баллы</w:t>
            </w:r>
            <w:proofErr w:type="spellEnd"/>
          </w:p>
        </w:tc>
        <w:tc>
          <w:tcPr>
            <w:tcW w:w="3543" w:type="dxa"/>
          </w:tcPr>
          <w:p w:rsidR="000973E2" w:rsidRPr="00FB0CE2" w:rsidRDefault="000973E2" w:rsidP="00117AEC">
            <w:pPr>
              <w:pStyle w:val="TableParagraph"/>
              <w:ind w:left="925"/>
              <w:contextualSpacing/>
              <w:rPr>
                <w:rFonts w:ascii="Times New Roman" w:hAnsi="Times New Roman"/>
                <w:b/>
                <w:sz w:val="24"/>
                <w:szCs w:val="24"/>
              </w:rPr>
            </w:pPr>
            <w:proofErr w:type="spellStart"/>
            <w:r w:rsidRPr="00FB0CE2">
              <w:rPr>
                <w:rFonts w:ascii="Times New Roman" w:hAnsi="Times New Roman"/>
                <w:b/>
                <w:sz w:val="24"/>
                <w:szCs w:val="24"/>
              </w:rPr>
              <w:t>Действия</w:t>
            </w:r>
            <w:proofErr w:type="spellEnd"/>
            <w:r w:rsidRPr="00FB0CE2">
              <w:rPr>
                <w:rFonts w:ascii="Times New Roman" w:hAnsi="Times New Roman"/>
                <w:b/>
                <w:spacing w:val="-2"/>
                <w:sz w:val="24"/>
                <w:szCs w:val="24"/>
              </w:rPr>
              <w:t xml:space="preserve"> </w:t>
            </w:r>
            <w:proofErr w:type="spellStart"/>
            <w:r w:rsidRPr="00FB0CE2">
              <w:rPr>
                <w:rFonts w:ascii="Times New Roman" w:hAnsi="Times New Roman"/>
                <w:b/>
                <w:sz w:val="24"/>
                <w:szCs w:val="24"/>
              </w:rPr>
              <w:t>детей</w:t>
            </w:r>
            <w:proofErr w:type="spellEnd"/>
          </w:p>
        </w:tc>
        <w:tc>
          <w:tcPr>
            <w:tcW w:w="2276" w:type="dxa"/>
          </w:tcPr>
          <w:p w:rsidR="000973E2" w:rsidRPr="00FB0CE2" w:rsidRDefault="000973E2" w:rsidP="00117AEC">
            <w:pPr>
              <w:pStyle w:val="TableParagraph"/>
              <w:ind w:left="115" w:right="98"/>
              <w:contextualSpacing/>
              <w:jc w:val="center"/>
              <w:rPr>
                <w:rFonts w:ascii="Times New Roman" w:hAnsi="Times New Roman"/>
                <w:b/>
                <w:sz w:val="24"/>
                <w:szCs w:val="24"/>
              </w:rPr>
            </w:pPr>
            <w:proofErr w:type="spellStart"/>
            <w:r w:rsidRPr="00FB0CE2">
              <w:rPr>
                <w:rFonts w:ascii="Times New Roman" w:hAnsi="Times New Roman"/>
                <w:b/>
                <w:sz w:val="24"/>
                <w:szCs w:val="24"/>
              </w:rPr>
              <w:t>Уровни</w:t>
            </w:r>
            <w:proofErr w:type="spellEnd"/>
            <w:r w:rsidRPr="00FB0CE2">
              <w:rPr>
                <w:rFonts w:ascii="Times New Roman" w:hAnsi="Times New Roman"/>
                <w:b/>
                <w:spacing w:val="-1"/>
                <w:sz w:val="24"/>
                <w:szCs w:val="24"/>
              </w:rPr>
              <w:t xml:space="preserve"> </w:t>
            </w:r>
            <w:proofErr w:type="spellStart"/>
            <w:r w:rsidRPr="00FB0CE2">
              <w:rPr>
                <w:rFonts w:ascii="Times New Roman" w:hAnsi="Times New Roman"/>
                <w:b/>
                <w:sz w:val="24"/>
                <w:szCs w:val="24"/>
              </w:rPr>
              <w:t>осознания</w:t>
            </w:r>
            <w:proofErr w:type="spellEnd"/>
          </w:p>
        </w:tc>
        <w:tc>
          <w:tcPr>
            <w:tcW w:w="2653" w:type="dxa"/>
          </w:tcPr>
          <w:p w:rsidR="000973E2" w:rsidRPr="00FB0CE2" w:rsidRDefault="000973E2" w:rsidP="00117AEC">
            <w:pPr>
              <w:pStyle w:val="TableParagraph"/>
              <w:ind w:left="880" w:right="440" w:hanging="413"/>
              <w:contextualSpacing/>
              <w:rPr>
                <w:rFonts w:ascii="Times New Roman" w:hAnsi="Times New Roman"/>
                <w:b/>
                <w:sz w:val="24"/>
                <w:szCs w:val="24"/>
              </w:rPr>
            </w:pPr>
            <w:proofErr w:type="spellStart"/>
            <w:r w:rsidRPr="00FB0CE2">
              <w:rPr>
                <w:rFonts w:ascii="Times New Roman" w:hAnsi="Times New Roman"/>
                <w:b/>
                <w:sz w:val="24"/>
                <w:szCs w:val="24"/>
              </w:rPr>
              <w:t>Интерпретация</w:t>
            </w:r>
            <w:proofErr w:type="spellEnd"/>
            <w:r w:rsidRPr="00FB0CE2">
              <w:rPr>
                <w:rFonts w:ascii="Times New Roman" w:hAnsi="Times New Roman"/>
                <w:b/>
                <w:spacing w:val="-57"/>
                <w:sz w:val="24"/>
                <w:szCs w:val="24"/>
              </w:rPr>
              <w:t xml:space="preserve"> </w:t>
            </w:r>
            <w:proofErr w:type="spellStart"/>
            <w:r w:rsidRPr="00FB0CE2">
              <w:rPr>
                <w:rFonts w:ascii="Times New Roman" w:hAnsi="Times New Roman"/>
                <w:b/>
                <w:sz w:val="24"/>
                <w:szCs w:val="24"/>
              </w:rPr>
              <w:t>уровней</w:t>
            </w:r>
            <w:proofErr w:type="spellEnd"/>
          </w:p>
        </w:tc>
      </w:tr>
      <w:tr w:rsidR="000973E2" w:rsidRPr="00FB0CE2" w:rsidTr="00117AEC">
        <w:trPr>
          <w:trHeight w:val="1107"/>
        </w:trPr>
        <w:tc>
          <w:tcPr>
            <w:tcW w:w="1102" w:type="dxa"/>
          </w:tcPr>
          <w:p w:rsidR="000973E2" w:rsidRPr="00FB0CE2" w:rsidRDefault="000973E2" w:rsidP="00117AEC">
            <w:pPr>
              <w:pStyle w:val="TableParagraph"/>
              <w:ind w:left="16"/>
              <w:contextualSpacing/>
              <w:jc w:val="center"/>
              <w:rPr>
                <w:rFonts w:ascii="Times New Roman" w:hAnsi="Times New Roman"/>
                <w:b/>
                <w:sz w:val="24"/>
                <w:szCs w:val="24"/>
              </w:rPr>
            </w:pPr>
            <w:r w:rsidRPr="00FB0CE2">
              <w:rPr>
                <w:rFonts w:ascii="Times New Roman" w:hAnsi="Times New Roman"/>
                <w:b/>
                <w:sz w:val="24"/>
                <w:szCs w:val="24"/>
              </w:rPr>
              <w:t>0</w:t>
            </w:r>
          </w:p>
          <w:p w:rsidR="000973E2" w:rsidRPr="00FB0CE2" w:rsidRDefault="000973E2" w:rsidP="00117AEC">
            <w:pPr>
              <w:pStyle w:val="TableParagraph"/>
              <w:ind w:left="149" w:right="133"/>
              <w:contextualSpacing/>
              <w:jc w:val="center"/>
              <w:rPr>
                <w:rFonts w:ascii="Times New Roman" w:hAnsi="Times New Roman"/>
                <w:b/>
                <w:sz w:val="24"/>
                <w:szCs w:val="24"/>
              </w:rPr>
            </w:pPr>
            <w:proofErr w:type="spellStart"/>
            <w:r w:rsidRPr="00FB0CE2">
              <w:rPr>
                <w:rFonts w:ascii="Times New Roman" w:hAnsi="Times New Roman"/>
                <w:b/>
                <w:sz w:val="24"/>
                <w:szCs w:val="24"/>
              </w:rPr>
              <w:t>баллов</w:t>
            </w:r>
            <w:proofErr w:type="spellEnd"/>
          </w:p>
        </w:tc>
        <w:tc>
          <w:tcPr>
            <w:tcW w:w="3543" w:type="dxa"/>
          </w:tcPr>
          <w:p w:rsidR="000973E2" w:rsidRPr="0029755F" w:rsidRDefault="000973E2" w:rsidP="00117AEC">
            <w:pPr>
              <w:pStyle w:val="TableParagraph"/>
              <w:tabs>
                <w:tab w:val="left" w:pos="1200"/>
                <w:tab w:val="left" w:pos="1696"/>
                <w:tab w:val="left" w:pos="2603"/>
              </w:tabs>
              <w:ind w:left="104" w:right="90"/>
              <w:contextualSpacing/>
              <w:rPr>
                <w:rFonts w:ascii="Times New Roman" w:hAnsi="Times New Roman"/>
                <w:sz w:val="24"/>
                <w:szCs w:val="24"/>
                <w:lang w:val="ru-RU"/>
              </w:rPr>
            </w:pPr>
            <w:r w:rsidRPr="0029755F">
              <w:rPr>
                <w:rFonts w:ascii="Times New Roman" w:hAnsi="Times New Roman"/>
                <w:sz w:val="24"/>
                <w:szCs w:val="24"/>
                <w:lang w:val="ru-RU"/>
              </w:rPr>
              <w:t>Ребенок</w:t>
            </w:r>
            <w:r w:rsidRPr="0029755F">
              <w:rPr>
                <w:rFonts w:ascii="Times New Roman" w:hAnsi="Times New Roman"/>
                <w:sz w:val="24"/>
                <w:szCs w:val="24"/>
                <w:lang w:val="ru-RU"/>
              </w:rPr>
              <w:tab/>
              <w:t>не</w:t>
            </w:r>
            <w:r w:rsidRPr="0029755F">
              <w:rPr>
                <w:rFonts w:ascii="Times New Roman" w:hAnsi="Times New Roman"/>
                <w:sz w:val="24"/>
                <w:szCs w:val="24"/>
                <w:lang w:val="ru-RU"/>
              </w:rPr>
              <w:tab/>
              <w:t>может</w:t>
            </w:r>
            <w:r w:rsidRPr="0029755F">
              <w:rPr>
                <w:rFonts w:ascii="Times New Roman" w:hAnsi="Times New Roman"/>
                <w:sz w:val="24"/>
                <w:szCs w:val="24"/>
                <w:lang w:val="ru-RU"/>
              </w:rPr>
              <w:tab/>
            </w:r>
            <w:r w:rsidRPr="0029755F">
              <w:rPr>
                <w:rFonts w:ascii="Times New Roman" w:hAnsi="Times New Roman"/>
                <w:spacing w:val="-1"/>
                <w:sz w:val="24"/>
                <w:szCs w:val="24"/>
                <w:lang w:val="ru-RU"/>
              </w:rPr>
              <w:t>оценить</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поступки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детей.</w:t>
            </w:r>
          </w:p>
        </w:tc>
        <w:tc>
          <w:tcPr>
            <w:tcW w:w="2276" w:type="dxa"/>
          </w:tcPr>
          <w:p w:rsidR="000973E2" w:rsidRPr="00FB0CE2" w:rsidRDefault="000973E2" w:rsidP="00117AEC">
            <w:pPr>
              <w:pStyle w:val="TableParagraph"/>
              <w:ind w:left="115" w:right="98"/>
              <w:contextualSpacing/>
              <w:jc w:val="center"/>
              <w:rPr>
                <w:rFonts w:ascii="Times New Roman" w:hAnsi="Times New Roman"/>
                <w:b/>
                <w:sz w:val="24"/>
                <w:szCs w:val="24"/>
              </w:rPr>
            </w:pPr>
            <w:proofErr w:type="spellStart"/>
            <w:r w:rsidRPr="00FB0CE2">
              <w:rPr>
                <w:rFonts w:ascii="Times New Roman" w:hAnsi="Times New Roman"/>
                <w:b/>
                <w:sz w:val="24"/>
                <w:szCs w:val="24"/>
              </w:rPr>
              <w:t>Первоначальный</w:t>
            </w:r>
            <w:proofErr w:type="spellEnd"/>
            <w:r w:rsidRPr="00FB0CE2">
              <w:rPr>
                <w:rFonts w:ascii="Times New Roman" w:hAnsi="Times New Roman"/>
                <w:b/>
                <w:spacing w:val="-57"/>
                <w:sz w:val="24"/>
                <w:szCs w:val="24"/>
              </w:rPr>
              <w:t xml:space="preserve"> </w:t>
            </w:r>
            <w:proofErr w:type="spellStart"/>
            <w:r w:rsidRPr="00FB0CE2">
              <w:rPr>
                <w:rFonts w:ascii="Times New Roman" w:hAnsi="Times New Roman"/>
                <w:b/>
                <w:sz w:val="24"/>
                <w:szCs w:val="24"/>
              </w:rPr>
              <w:t>уровень</w:t>
            </w:r>
            <w:proofErr w:type="spellEnd"/>
          </w:p>
          <w:p w:rsidR="000973E2" w:rsidRPr="00FB0CE2" w:rsidRDefault="000973E2" w:rsidP="00117AEC">
            <w:pPr>
              <w:pStyle w:val="TableParagraph"/>
              <w:spacing w:before="1"/>
              <w:contextualSpacing/>
              <w:rPr>
                <w:rFonts w:ascii="Times New Roman" w:hAnsi="Times New Roman"/>
                <w:b/>
                <w:sz w:val="24"/>
                <w:szCs w:val="24"/>
              </w:rPr>
            </w:pPr>
          </w:p>
          <w:p w:rsidR="000973E2" w:rsidRPr="00FB0CE2" w:rsidRDefault="000973E2" w:rsidP="00117AEC">
            <w:pPr>
              <w:pStyle w:val="TableParagraph"/>
              <w:ind w:left="113" w:right="98"/>
              <w:contextualSpacing/>
              <w:jc w:val="center"/>
              <w:rPr>
                <w:rFonts w:ascii="Times New Roman" w:hAnsi="Times New Roman"/>
                <w:b/>
                <w:sz w:val="24"/>
                <w:szCs w:val="24"/>
              </w:rPr>
            </w:pPr>
            <w:r w:rsidRPr="00FB0CE2">
              <w:rPr>
                <w:rFonts w:ascii="Times New Roman" w:hAnsi="Times New Roman"/>
                <w:b/>
                <w:sz w:val="24"/>
                <w:szCs w:val="24"/>
              </w:rPr>
              <w:t>(</w:t>
            </w:r>
            <w:proofErr w:type="spellStart"/>
            <w:r w:rsidRPr="00FB0CE2">
              <w:rPr>
                <w:rFonts w:ascii="Times New Roman" w:hAnsi="Times New Roman"/>
                <w:b/>
                <w:sz w:val="24"/>
                <w:szCs w:val="24"/>
              </w:rPr>
              <w:t>критический</w:t>
            </w:r>
            <w:proofErr w:type="spellEnd"/>
            <w:r w:rsidRPr="00FB0CE2">
              <w:rPr>
                <w:rFonts w:ascii="Times New Roman" w:hAnsi="Times New Roman"/>
                <w:b/>
                <w:sz w:val="24"/>
                <w:szCs w:val="24"/>
              </w:rPr>
              <w:t>)</w:t>
            </w:r>
          </w:p>
        </w:tc>
        <w:tc>
          <w:tcPr>
            <w:tcW w:w="2653" w:type="dxa"/>
          </w:tcPr>
          <w:p w:rsidR="000973E2" w:rsidRPr="0029755F" w:rsidRDefault="000973E2" w:rsidP="00117AEC">
            <w:pPr>
              <w:pStyle w:val="TableParagraph"/>
              <w:tabs>
                <w:tab w:val="left" w:pos="845"/>
                <w:tab w:val="left" w:pos="1317"/>
                <w:tab w:val="left" w:pos="2434"/>
              </w:tabs>
              <w:ind w:left="104" w:right="89"/>
              <w:contextualSpacing/>
              <w:rPr>
                <w:rFonts w:ascii="Times New Roman" w:hAnsi="Times New Roman"/>
                <w:sz w:val="24"/>
                <w:szCs w:val="24"/>
                <w:lang w:val="ru-RU"/>
              </w:rPr>
            </w:pPr>
            <w:r w:rsidRPr="0029755F">
              <w:rPr>
                <w:rFonts w:ascii="Times New Roman" w:hAnsi="Times New Roman"/>
                <w:sz w:val="24"/>
                <w:szCs w:val="24"/>
                <w:lang w:val="ru-RU"/>
              </w:rPr>
              <w:t>Дети</w:t>
            </w:r>
            <w:r w:rsidRPr="0029755F">
              <w:rPr>
                <w:rFonts w:ascii="Times New Roman" w:hAnsi="Times New Roman"/>
                <w:sz w:val="24"/>
                <w:szCs w:val="24"/>
                <w:lang w:val="ru-RU"/>
              </w:rPr>
              <w:tab/>
              <w:t>не</w:t>
            </w:r>
            <w:r w:rsidRPr="0029755F">
              <w:rPr>
                <w:rFonts w:ascii="Times New Roman" w:hAnsi="Times New Roman"/>
                <w:sz w:val="24"/>
                <w:szCs w:val="24"/>
                <w:lang w:val="ru-RU"/>
              </w:rPr>
              <w:tab/>
              <w:t>знакомы</w:t>
            </w:r>
            <w:r w:rsidRPr="0029755F">
              <w:rPr>
                <w:rFonts w:ascii="Times New Roman" w:hAnsi="Times New Roman"/>
                <w:sz w:val="24"/>
                <w:szCs w:val="24"/>
                <w:lang w:val="ru-RU"/>
              </w:rPr>
              <w:tab/>
            </w:r>
            <w:r w:rsidRPr="0029755F">
              <w:rPr>
                <w:rFonts w:ascii="Times New Roman" w:hAnsi="Times New Roman"/>
                <w:spacing w:val="-4"/>
                <w:sz w:val="24"/>
                <w:szCs w:val="24"/>
                <w:lang w:val="ru-RU"/>
              </w:rPr>
              <w:t>с</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нравственными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нормами.</w:t>
            </w:r>
          </w:p>
        </w:tc>
      </w:tr>
      <w:tr w:rsidR="000973E2" w:rsidRPr="00FB0CE2" w:rsidTr="00117AEC">
        <w:trPr>
          <w:trHeight w:val="1931"/>
        </w:trPr>
        <w:tc>
          <w:tcPr>
            <w:tcW w:w="1102" w:type="dxa"/>
          </w:tcPr>
          <w:p w:rsidR="000973E2" w:rsidRPr="00FB0CE2" w:rsidRDefault="000973E2" w:rsidP="00117AEC">
            <w:pPr>
              <w:pStyle w:val="TableParagraph"/>
              <w:ind w:left="205"/>
              <w:contextualSpacing/>
              <w:rPr>
                <w:rFonts w:ascii="Times New Roman" w:hAnsi="Times New Roman"/>
                <w:b/>
                <w:sz w:val="24"/>
                <w:szCs w:val="24"/>
              </w:rPr>
            </w:pPr>
            <w:r w:rsidRPr="00FB0CE2">
              <w:rPr>
                <w:rFonts w:ascii="Times New Roman" w:hAnsi="Times New Roman"/>
                <w:b/>
                <w:sz w:val="24"/>
                <w:szCs w:val="24"/>
              </w:rPr>
              <w:t xml:space="preserve">1 </w:t>
            </w:r>
            <w:proofErr w:type="spellStart"/>
            <w:r w:rsidRPr="00FB0CE2">
              <w:rPr>
                <w:rFonts w:ascii="Times New Roman" w:hAnsi="Times New Roman"/>
                <w:b/>
                <w:sz w:val="24"/>
                <w:szCs w:val="24"/>
              </w:rPr>
              <w:t>балл</w:t>
            </w:r>
            <w:proofErr w:type="spellEnd"/>
          </w:p>
        </w:tc>
        <w:tc>
          <w:tcPr>
            <w:tcW w:w="3543" w:type="dxa"/>
          </w:tcPr>
          <w:p w:rsidR="000973E2" w:rsidRPr="0029755F" w:rsidRDefault="000973E2" w:rsidP="00117AEC">
            <w:pPr>
              <w:pStyle w:val="TableParagraph"/>
              <w:ind w:left="104" w:right="89"/>
              <w:contextualSpacing/>
              <w:jc w:val="both"/>
              <w:rPr>
                <w:rFonts w:ascii="Times New Roman" w:hAnsi="Times New Roman"/>
                <w:sz w:val="24"/>
                <w:szCs w:val="24"/>
                <w:lang w:val="ru-RU"/>
              </w:rPr>
            </w:pPr>
            <w:r w:rsidRPr="0029755F">
              <w:rPr>
                <w:rFonts w:ascii="Times New Roman" w:hAnsi="Times New Roman"/>
                <w:sz w:val="24"/>
                <w:szCs w:val="24"/>
                <w:lang w:val="ru-RU"/>
              </w:rPr>
              <w:t>Ребенок</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оценивает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поведение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детей</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как</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положительное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или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отрицательное (правильное или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неправильное,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хорошее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или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плохое),</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но</w:t>
            </w:r>
            <w:r w:rsidRPr="0029755F">
              <w:rPr>
                <w:rFonts w:ascii="Times New Roman" w:hAnsi="Times New Roman"/>
                <w:spacing w:val="3"/>
                <w:sz w:val="24"/>
                <w:szCs w:val="24"/>
                <w:lang w:val="ru-RU"/>
              </w:rPr>
              <w:t xml:space="preserve"> </w:t>
            </w:r>
            <w:r w:rsidRPr="0029755F">
              <w:rPr>
                <w:rFonts w:ascii="Times New Roman" w:hAnsi="Times New Roman"/>
                <w:sz w:val="24"/>
                <w:szCs w:val="24"/>
                <w:lang w:val="ru-RU"/>
              </w:rPr>
              <w:t>оценку</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не</w:t>
            </w:r>
          </w:p>
          <w:p w:rsidR="000973E2" w:rsidRPr="0029755F" w:rsidRDefault="000973E2" w:rsidP="00117AEC">
            <w:pPr>
              <w:pStyle w:val="TableParagraph"/>
              <w:ind w:left="104" w:right="96"/>
              <w:contextualSpacing/>
              <w:jc w:val="both"/>
              <w:rPr>
                <w:rFonts w:ascii="Times New Roman" w:hAnsi="Times New Roman"/>
                <w:sz w:val="24"/>
                <w:szCs w:val="24"/>
                <w:lang w:val="ru-RU"/>
              </w:rPr>
            </w:pPr>
            <w:r w:rsidRPr="0029755F">
              <w:rPr>
                <w:rFonts w:ascii="Times New Roman" w:hAnsi="Times New Roman"/>
                <w:sz w:val="24"/>
                <w:szCs w:val="24"/>
                <w:lang w:val="ru-RU"/>
              </w:rPr>
              <w:t>мотивирует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нравственную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норму</w:t>
            </w:r>
            <w:r w:rsidRPr="0029755F">
              <w:rPr>
                <w:rFonts w:ascii="Times New Roman" w:hAnsi="Times New Roman"/>
                <w:spacing w:val="-6"/>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формулирует.</w:t>
            </w:r>
          </w:p>
        </w:tc>
        <w:tc>
          <w:tcPr>
            <w:tcW w:w="2276" w:type="dxa"/>
          </w:tcPr>
          <w:p w:rsidR="000973E2" w:rsidRPr="00FB0CE2" w:rsidRDefault="000973E2" w:rsidP="00117AEC">
            <w:pPr>
              <w:pStyle w:val="TableParagraph"/>
              <w:ind w:left="294" w:right="239" w:hanging="22"/>
              <w:contextualSpacing/>
              <w:rPr>
                <w:rFonts w:ascii="Times New Roman" w:hAnsi="Times New Roman"/>
                <w:b/>
                <w:sz w:val="24"/>
                <w:szCs w:val="24"/>
              </w:rPr>
            </w:pPr>
            <w:proofErr w:type="spellStart"/>
            <w:r w:rsidRPr="00FB0CE2">
              <w:rPr>
                <w:rFonts w:ascii="Times New Roman" w:hAnsi="Times New Roman"/>
                <w:b/>
                <w:sz w:val="24"/>
                <w:szCs w:val="24"/>
              </w:rPr>
              <w:t>Второй</w:t>
            </w:r>
            <w:proofErr w:type="spellEnd"/>
            <w:r w:rsidRPr="00FB0CE2">
              <w:rPr>
                <w:rFonts w:ascii="Times New Roman" w:hAnsi="Times New Roman"/>
                <w:b/>
                <w:sz w:val="24"/>
                <w:szCs w:val="24"/>
              </w:rPr>
              <w:t xml:space="preserve"> </w:t>
            </w:r>
            <w:proofErr w:type="spellStart"/>
            <w:r w:rsidRPr="00FB0CE2">
              <w:rPr>
                <w:rFonts w:ascii="Times New Roman" w:hAnsi="Times New Roman"/>
                <w:b/>
                <w:sz w:val="24"/>
                <w:szCs w:val="24"/>
              </w:rPr>
              <w:t>уровень</w:t>
            </w:r>
            <w:proofErr w:type="spellEnd"/>
            <w:r w:rsidRPr="00FB0CE2">
              <w:rPr>
                <w:rFonts w:ascii="Times New Roman" w:hAnsi="Times New Roman"/>
                <w:b/>
                <w:spacing w:val="-57"/>
                <w:sz w:val="24"/>
                <w:szCs w:val="24"/>
              </w:rPr>
              <w:t xml:space="preserve"> </w:t>
            </w:r>
            <w:r w:rsidRPr="00FB0CE2">
              <w:rPr>
                <w:rFonts w:ascii="Times New Roman" w:hAnsi="Times New Roman"/>
                <w:b/>
                <w:sz w:val="24"/>
                <w:szCs w:val="24"/>
              </w:rPr>
              <w:t>(</w:t>
            </w:r>
            <w:proofErr w:type="spellStart"/>
            <w:r w:rsidRPr="00FB0CE2">
              <w:rPr>
                <w:rFonts w:ascii="Times New Roman" w:hAnsi="Times New Roman"/>
                <w:b/>
                <w:sz w:val="24"/>
                <w:szCs w:val="24"/>
              </w:rPr>
              <w:t>оптимальный</w:t>
            </w:r>
            <w:proofErr w:type="spellEnd"/>
            <w:r w:rsidRPr="00FB0CE2">
              <w:rPr>
                <w:rFonts w:ascii="Times New Roman" w:hAnsi="Times New Roman"/>
                <w:b/>
                <w:sz w:val="24"/>
                <w:szCs w:val="24"/>
              </w:rPr>
              <w:t>)</w:t>
            </w:r>
          </w:p>
        </w:tc>
        <w:tc>
          <w:tcPr>
            <w:tcW w:w="2653" w:type="dxa"/>
          </w:tcPr>
          <w:p w:rsidR="000973E2" w:rsidRPr="0029755F" w:rsidRDefault="000973E2" w:rsidP="00117AEC">
            <w:pPr>
              <w:pStyle w:val="TableParagraph"/>
              <w:tabs>
                <w:tab w:val="left" w:pos="977"/>
                <w:tab w:val="left" w:pos="1581"/>
              </w:tabs>
              <w:ind w:left="104" w:right="90"/>
              <w:contextualSpacing/>
              <w:rPr>
                <w:rFonts w:ascii="Times New Roman" w:hAnsi="Times New Roman"/>
                <w:sz w:val="24"/>
                <w:szCs w:val="24"/>
                <w:lang w:val="ru-RU"/>
              </w:rPr>
            </w:pPr>
            <w:r w:rsidRPr="0029755F">
              <w:rPr>
                <w:rFonts w:ascii="Times New Roman" w:hAnsi="Times New Roman"/>
                <w:sz w:val="24"/>
                <w:szCs w:val="24"/>
                <w:lang w:val="ru-RU"/>
              </w:rPr>
              <w:t>Дети</w:t>
            </w:r>
            <w:r w:rsidRPr="0029755F">
              <w:rPr>
                <w:rFonts w:ascii="Times New Roman" w:hAnsi="Times New Roman"/>
                <w:sz w:val="24"/>
                <w:szCs w:val="24"/>
                <w:lang w:val="ru-RU"/>
              </w:rPr>
              <w:tab/>
              <w:t>не</w:t>
            </w:r>
            <w:r w:rsidRPr="0029755F">
              <w:rPr>
                <w:rFonts w:ascii="Times New Roman" w:hAnsi="Times New Roman"/>
                <w:sz w:val="24"/>
                <w:szCs w:val="24"/>
                <w:lang w:val="ru-RU"/>
              </w:rPr>
              <w:tab/>
            </w:r>
            <w:r w:rsidRPr="0029755F">
              <w:rPr>
                <w:rFonts w:ascii="Times New Roman" w:hAnsi="Times New Roman"/>
                <w:spacing w:val="-1"/>
                <w:sz w:val="24"/>
                <w:szCs w:val="24"/>
                <w:lang w:val="ru-RU"/>
              </w:rPr>
              <w:t>осознают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нравственные</w:t>
            </w:r>
            <w:r w:rsidRPr="0029755F">
              <w:rPr>
                <w:rFonts w:ascii="Times New Roman" w:hAnsi="Times New Roman"/>
                <w:spacing w:val="-4"/>
                <w:sz w:val="24"/>
                <w:szCs w:val="24"/>
                <w:lang w:val="ru-RU"/>
              </w:rPr>
              <w:t xml:space="preserve"> </w:t>
            </w:r>
            <w:r w:rsidRPr="0029755F">
              <w:rPr>
                <w:rFonts w:ascii="Times New Roman" w:hAnsi="Times New Roman"/>
                <w:sz w:val="24"/>
                <w:szCs w:val="24"/>
                <w:lang w:val="ru-RU"/>
              </w:rPr>
              <w:t>нормы.</w:t>
            </w:r>
          </w:p>
        </w:tc>
      </w:tr>
      <w:tr w:rsidR="000973E2" w:rsidRPr="00FB0CE2" w:rsidTr="00117AEC">
        <w:trPr>
          <w:trHeight w:val="1379"/>
        </w:trPr>
        <w:tc>
          <w:tcPr>
            <w:tcW w:w="1102" w:type="dxa"/>
          </w:tcPr>
          <w:p w:rsidR="000973E2" w:rsidRPr="00FB0CE2" w:rsidRDefault="000973E2" w:rsidP="00117AEC">
            <w:pPr>
              <w:pStyle w:val="TableParagraph"/>
              <w:ind w:left="145"/>
              <w:contextualSpacing/>
              <w:rPr>
                <w:rFonts w:ascii="Times New Roman" w:hAnsi="Times New Roman"/>
                <w:b/>
                <w:sz w:val="24"/>
                <w:szCs w:val="24"/>
              </w:rPr>
            </w:pPr>
            <w:r w:rsidRPr="00FB0CE2">
              <w:rPr>
                <w:rFonts w:ascii="Times New Roman" w:hAnsi="Times New Roman"/>
                <w:b/>
                <w:sz w:val="24"/>
                <w:szCs w:val="24"/>
              </w:rPr>
              <w:t xml:space="preserve">2 </w:t>
            </w:r>
            <w:proofErr w:type="spellStart"/>
            <w:r w:rsidRPr="00FB0CE2">
              <w:rPr>
                <w:rFonts w:ascii="Times New Roman" w:hAnsi="Times New Roman"/>
                <w:b/>
                <w:sz w:val="24"/>
                <w:szCs w:val="24"/>
              </w:rPr>
              <w:t>балла</w:t>
            </w:r>
            <w:proofErr w:type="spellEnd"/>
          </w:p>
        </w:tc>
        <w:tc>
          <w:tcPr>
            <w:tcW w:w="3543" w:type="dxa"/>
          </w:tcPr>
          <w:p w:rsidR="000973E2" w:rsidRPr="0029755F" w:rsidRDefault="000973E2" w:rsidP="00117AEC">
            <w:pPr>
              <w:pStyle w:val="TableParagraph"/>
              <w:tabs>
                <w:tab w:val="left" w:pos="2508"/>
                <w:tab w:val="left" w:pos="2730"/>
              </w:tabs>
              <w:ind w:left="104" w:right="91"/>
              <w:contextualSpacing/>
              <w:jc w:val="both"/>
              <w:rPr>
                <w:rFonts w:ascii="Times New Roman" w:hAnsi="Times New Roman"/>
                <w:sz w:val="24"/>
                <w:szCs w:val="24"/>
                <w:lang w:val="ru-RU"/>
              </w:rPr>
            </w:pPr>
            <w:r w:rsidRPr="0029755F">
              <w:rPr>
                <w:rFonts w:ascii="Times New Roman" w:hAnsi="Times New Roman"/>
                <w:sz w:val="24"/>
                <w:szCs w:val="24"/>
                <w:lang w:val="ru-RU"/>
              </w:rPr>
              <w:t>Ребенок</w:t>
            </w:r>
            <w:r w:rsidRPr="0029755F">
              <w:rPr>
                <w:rFonts w:ascii="Times New Roman" w:hAnsi="Times New Roman"/>
                <w:sz w:val="24"/>
                <w:szCs w:val="24"/>
                <w:lang w:val="ru-RU"/>
              </w:rPr>
              <w:tab/>
            </w:r>
            <w:r w:rsidRPr="0029755F">
              <w:rPr>
                <w:rFonts w:ascii="Times New Roman" w:hAnsi="Times New Roman"/>
                <w:spacing w:val="-1"/>
                <w:sz w:val="24"/>
                <w:szCs w:val="24"/>
                <w:lang w:val="ru-RU"/>
              </w:rPr>
              <w:t>называет</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нравственную</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норму,</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правильно оценивает поведение</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детей,</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59"/>
                <w:sz w:val="24"/>
                <w:szCs w:val="24"/>
                <w:lang w:val="ru-RU"/>
              </w:rPr>
              <w:t xml:space="preserve"> </w:t>
            </w:r>
            <w:r w:rsidRPr="0029755F">
              <w:rPr>
                <w:rFonts w:ascii="Times New Roman" w:hAnsi="Times New Roman"/>
                <w:sz w:val="24"/>
                <w:szCs w:val="24"/>
                <w:lang w:val="ru-RU"/>
              </w:rPr>
              <w:t>мотивирует</w:t>
            </w:r>
            <w:r w:rsidRPr="0029755F">
              <w:rPr>
                <w:rFonts w:ascii="Times New Roman" w:hAnsi="Times New Roman"/>
                <w:spacing w:val="2"/>
                <w:sz w:val="24"/>
                <w:szCs w:val="24"/>
                <w:lang w:val="ru-RU"/>
              </w:rPr>
              <w:t xml:space="preserve"> </w:t>
            </w:r>
            <w:r w:rsidRPr="0029755F">
              <w:rPr>
                <w:rFonts w:ascii="Times New Roman" w:hAnsi="Times New Roman"/>
                <w:sz w:val="24"/>
                <w:szCs w:val="24"/>
                <w:lang w:val="ru-RU"/>
              </w:rPr>
              <w:t>свою</w:t>
            </w:r>
          </w:p>
          <w:p w:rsidR="000973E2" w:rsidRPr="00FB0CE2" w:rsidRDefault="000973E2" w:rsidP="00117AEC">
            <w:pPr>
              <w:pStyle w:val="TableParagraph"/>
              <w:ind w:left="104"/>
              <w:contextualSpacing/>
              <w:rPr>
                <w:rFonts w:ascii="Times New Roman" w:hAnsi="Times New Roman"/>
                <w:sz w:val="24"/>
                <w:szCs w:val="24"/>
              </w:rPr>
            </w:pPr>
            <w:proofErr w:type="spellStart"/>
            <w:r w:rsidRPr="00FB0CE2">
              <w:rPr>
                <w:rFonts w:ascii="Times New Roman" w:hAnsi="Times New Roman"/>
                <w:sz w:val="24"/>
                <w:szCs w:val="24"/>
              </w:rPr>
              <w:t>оценку</w:t>
            </w:r>
            <w:proofErr w:type="spellEnd"/>
          </w:p>
        </w:tc>
        <w:tc>
          <w:tcPr>
            <w:tcW w:w="2276" w:type="dxa"/>
          </w:tcPr>
          <w:p w:rsidR="000973E2" w:rsidRPr="00FB0CE2" w:rsidRDefault="000973E2" w:rsidP="00117AEC">
            <w:pPr>
              <w:pStyle w:val="TableParagraph"/>
              <w:ind w:left="378" w:right="236" w:hanging="108"/>
              <w:contextualSpacing/>
              <w:rPr>
                <w:rFonts w:ascii="Times New Roman" w:hAnsi="Times New Roman"/>
                <w:b/>
                <w:sz w:val="24"/>
                <w:szCs w:val="24"/>
              </w:rPr>
            </w:pPr>
            <w:proofErr w:type="spellStart"/>
            <w:r w:rsidRPr="00FB0CE2">
              <w:rPr>
                <w:rFonts w:ascii="Times New Roman" w:hAnsi="Times New Roman"/>
                <w:b/>
                <w:sz w:val="24"/>
                <w:szCs w:val="24"/>
              </w:rPr>
              <w:t>Третий</w:t>
            </w:r>
            <w:proofErr w:type="spellEnd"/>
            <w:r w:rsidRPr="00FB0CE2">
              <w:rPr>
                <w:rFonts w:ascii="Times New Roman" w:hAnsi="Times New Roman"/>
                <w:b/>
                <w:sz w:val="24"/>
                <w:szCs w:val="24"/>
              </w:rPr>
              <w:t xml:space="preserve"> </w:t>
            </w:r>
            <w:proofErr w:type="spellStart"/>
            <w:r w:rsidRPr="00FB0CE2">
              <w:rPr>
                <w:rFonts w:ascii="Times New Roman" w:hAnsi="Times New Roman"/>
                <w:b/>
                <w:sz w:val="24"/>
                <w:szCs w:val="24"/>
              </w:rPr>
              <w:t>уровень</w:t>
            </w:r>
            <w:proofErr w:type="spellEnd"/>
            <w:r w:rsidRPr="00FB0CE2">
              <w:rPr>
                <w:rFonts w:ascii="Times New Roman" w:hAnsi="Times New Roman"/>
                <w:b/>
                <w:spacing w:val="-57"/>
                <w:sz w:val="24"/>
                <w:szCs w:val="24"/>
              </w:rPr>
              <w:t xml:space="preserve"> </w:t>
            </w:r>
            <w:r w:rsidRPr="00FB0CE2">
              <w:rPr>
                <w:rFonts w:ascii="Times New Roman" w:hAnsi="Times New Roman"/>
                <w:b/>
                <w:sz w:val="24"/>
                <w:szCs w:val="24"/>
              </w:rPr>
              <w:t>(</w:t>
            </w:r>
            <w:proofErr w:type="spellStart"/>
            <w:r w:rsidRPr="00FB0CE2">
              <w:rPr>
                <w:rFonts w:ascii="Times New Roman" w:hAnsi="Times New Roman"/>
                <w:b/>
                <w:sz w:val="24"/>
                <w:szCs w:val="24"/>
              </w:rPr>
              <w:t>допустимый</w:t>
            </w:r>
            <w:proofErr w:type="spellEnd"/>
            <w:r w:rsidRPr="00FB0CE2">
              <w:rPr>
                <w:rFonts w:ascii="Times New Roman" w:hAnsi="Times New Roman"/>
                <w:b/>
                <w:sz w:val="24"/>
                <w:szCs w:val="24"/>
              </w:rPr>
              <w:t>)</w:t>
            </w:r>
          </w:p>
        </w:tc>
        <w:tc>
          <w:tcPr>
            <w:tcW w:w="2653" w:type="dxa"/>
          </w:tcPr>
          <w:p w:rsidR="000973E2" w:rsidRPr="0029755F" w:rsidRDefault="000973E2" w:rsidP="00117AEC">
            <w:pPr>
              <w:pStyle w:val="TableParagraph"/>
              <w:tabs>
                <w:tab w:val="left" w:pos="1579"/>
                <w:tab w:val="left" w:pos="1615"/>
              </w:tabs>
              <w:ind w:left="104" w:right="89"/>
              <w:contextualSpacing/>
              <w:jc w:val="both"/>
              <w:rPr>
                <w:rFonts w:ascii="Times New Roman" w:hAnsi="Times New Roman"/>
                <w:sz w:val="24"/>
                <w:szCs w:val="24"/>
                <w:lang w:val="ru-RU"/>
              </w:rPr>
            </w:pPr>
            <w:r w:rsidRPr="0029755F">
              <w:rPr>
                <w:rFonts w:ascii="Times New Roman" w:hAnsi="Times New Roman"/>
                <w:sz w:val="24"/>
                <w:szCs w:val="24"/>
                <w:lang w:val="ru-RU"/>
              </w:rPr>
              <w:t>Дети</w:t>
            </w:r>
            <w:r w:rsidRPr="0029755F">
              <w:rPr>
                <w:rFonts w:ascii="Times New Roman" w:hAnsi="Times New Roman"/>
                <w:sz w:val="24"/>
                <w:szCs w:val="24"/>
                <w:lang w:val="ru-RU"/>
              </w:rPr>
              <w:tab/>
            </w:r>
            <w:r w:rsidRPr="0029755F">
              <w:rPr>
                <w:rFonts w:ascii="Times New Roman" w:hAnsi="Times New Roman"/>
                <w:spacing w:val="-1"/>
                <w:sz w:val="24"/>
                <w:szCs w:val="24"/>
                <w:lang w:val="ru-RU"/>
              </w:rPr>
              <w:t>осознают</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нравственную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норму,</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но,</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не</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придают</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ей</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особого</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значения</w:t>
            </w:r>
          </w:p>
          <w:p w:rsidR="000973E2" w:rsidRPr="00FB0CE2" w:rsidRDefault="000973E2" w:rsidP="00117AEC">
            <w:pPr>
              <w:pStyle w:val="TableParagraph"/>
              <w:ind w:left="104"/>
              <w:contextualSpacing/>
              <w:rPr>
                <w:rFonts w:ascii="Times New Roman" w:hAnsi="Times New Roman"/>
                <w:sz w:val="24"/>
                <w:szCs w:val="24"/>
              </w:rPr>
            </w:pPr>
            <w:r w:rsidRPr="00FB0CE2">
              <w:rPr>
                <w:rFonts w:ascii="Times New Roman" w:hAnsi="Times New Roman"/>
                <w:sz w:val="24"/>
                <w:szCs w:val="24"/>
              </w:rPr>
              <w:t>(</w:t>
            </w:r>
            <w:proofErr w:type="spellStart"/>
            <w:r w:rsidRPr="00FB0CE2">
              <w:rPr>
                <w:rFonts w:ascii="Times New Roman" w:hAnsi="Times New Roman"/>
                <w:sz w:val="24"/>
                <w:szCs w:val="24"/>
              </w:rPr>
              <w:t>внимания</w:t>
            </w:r>
            <w:proofErr w:type="spellEnd"/>
            <w:r w:rsidRPr="00FB0CE2">
              <w:rPr>
                <w:rFonts w:ascii="Times New Roman" w:hAnsi="Times New Roman"/>
                <w:sz w:val="24"/>
                <w:szCs w:val="24"/>
              </w:rPr>
              <w:t>).</w:t>
            </w:r>
          </w:p>
        </w:tc>
      </w:tr>
      <w:tr w:rsidR="000973E2" w:rsidRPr="00FB0CE2" w:rsidTr="00117AEC">
        <w:trPr>
          <w:trHeight w:val="1381"/>
        </w:trPr>
        <w:tc>
          <w:tcPr>
            <w:tcW w:w="1102" w:type="dxa"/>
          </w:tcPr>
          <w:p w:rsidR="000973E2" w:rsidRPr="00FB0CE2" w:rsidRDefault="000973E2" w:rsidP="00117AEC">
            <w:pPr>
              <w:pStyle w:val="TableParagraph"/>
              <w:ind w:left="145"/>
              <w:contextualSpacing/>
              <w:rPr>
                <w:rFonts w:ascii="Times New Roman" w:hAnsi="Times New Roman"/>
                <w:b/>
                <w:sz w:val="24"/>
                <w:szCs w:val="24"/>
              </w:rPr>
            </w:pPr>
            <w:r w:rsidRPr="00FB0CE2">
              <w:rPr>
                <w:rFonts w:ascii="Times New Roman" w:hAnsi="Times New Roman"/>
                <w:b/>
                <w:sz w:val="24"/>
                <w:szCs w:val="24"/>
              </w:rPr>
              <w:t xml:space="preserve">3 </w:t>
            </w:r>
            <w:proofErr w:type="spellStart"/>
            <w:r w:rsidRPr="00FB0CE2">
              <w:rPr>
                <w:rFonts w:ascii="Times New Roman" w:hAnsi="Times New Roman"/>
                <w:b/>
                <w:sz w:val="24"/>
                <w:szCs w:val="24"/>
              </w:rPr>
              <w:t>балла</w:t>
            </w:r>
            <w:proofErr w:type="spellEnd"/>
          </w:p>
        </w:tc>
        <w:tc>
          <w:tcPr>
            <w:tcW w:w="3543" w:type="dxa"/>
          </w:tcPr>
          <w:p w:rsidR="000973E2" w:rsidRPr="0029755F" w:rsidRDefault="000973E2" w:rsidP="00117AEC">
            <w:pPr>
              <w:pStyle w:val="TableParagraph"/>
              <w:tabs>
                <w:tab w:val="left" w:pos="2508"/>
                <w:tab w:val="left" w:pos="2730"/>
              </w:tabs>
              <w:ind w:left="104" w:right="89"/>
              <w:contextualSpacing/>
              <w:jc w:val="both"/>
              <w:rPr>
                <w:rFonts w:ascii="Times New Roman" w:hAnsi="Times New Roman"/>
                <w:sz w:val="24"/>
                <w:szCs w:val="24"/>
                <w:lang w:val="ru-RU"/>
              </w:rPr>
            </w:pPr>
            <w:r w:rsidRPr="0029755F">
              <w:rPr>
                <w:rFonts w:ascii="Times New Roman" w:hAnsi="Times New Roman"/>
                <w:sz w:val="24"/>
                <w:szCs w:val="24"/>
                <w:lang w:val="ru-RU"/>
              </w:rPr>
              <w:t>Ребенок</w:t>
            </w:r>
            <w:r w:rsidRPr="0029755F">
              <w:rPr>
                <w:rFonts w:ascii="Times New Roman" w:hAnsi="Times New Roman"/>
                <w:sz w:val="24"/>
                <w:szCs w:val="24"/>
                <w:lang w:val="ru-RU"/>
              </w:rPr>
              <w:tab/>
            </w:r>
            <w:r w:rsidRPr="0029755F">
              <w:rPr>
                <w:rFonts w:ascii="Times New Roman" w:hAnsi="Times New Roman"/>
                <w:spacing w:val="-1"/>
                <w:sz w:val="24"/>
                <w:szCs w:val="24"/>
                <w:lang w:val="ru-RU"/>
              </w:rPr>
              <w:t>называет</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нравственную</w:t>
            </w:r>
            <w:r w:rsidRPr="0029755F">
              <w:rPr>
                <w:rFonts w:ascii="Times New Roman" w:hAnsi="Times New Roman"/>
                <w:sz w:val="24"/>
                <w:szCs w:val="24"/>
                <w:lang w:val="ru-RU"/>
              </w:rPr>
              <w:tab/>
            </w:r>
            <w:r w:rsidRPr="0029755F">
              <w:rPr>
                <w:rFonts w:ascii="Times New Roman" w:hAnsi="Times New Roman"/>
                <w:sz w:val="24"/>
                <w:szCs w:val="24"/>
                <w:lang w:val="ru-RU"/>
              </w:rPr>
              <w:tab/>
            </w:r>
            <w:r w:rsidRPr="0029755F">
              <w:rPr>
                <w:rFonts w:ascii="Times New Roman" w:hAnsi="Times New Roman"/>
                <w:spacing w:val="-1"/>
                <w:sz w:val="24"/>
                <w:szCs w:val="24"/>
                <w:lang w:val="ru-RU"/>
              </w:rPr>
              <w:t>норму,</w:t>
            </w:r>
            <w:r w:rsidRPr="0029755F">
              <w:rPr>
                <w:rFonts w:ascii="Times New Roman" w:hAnsi="Times New Roman"/>
                <w:spacing w:val="-58"/>
                <w:sz w:val="24"/>
                <w:szCs w:val="24"/>
                <w:lang w:val="ru-RU"/>
              </w:rPr>
              <w:t xml:space="preserve"> </w:t>
            </w:r>
            <w:r w:rsidRPr="0029755F">
              <w:rPr>
                <w:rFonts w:ascii="Times New Roman" w:hAnsi="Times New Roman"/>
                <w:sz w:val="24"/>
                <w:szCs w:val="24"/>
                <w:lang w:val="ru-RU"/>
              </w:rPr>
              <w:t>правильно</w:t>
            </w:r>
            <w:r w:rsidRPr="0029755F">
              <w:rPr>
                <w:rFonts w:ascii="Times New Roman" w:hAnsi="Times New Roman"/>
                <w:spacing w:val="7"/>
                <w:sz w:val="24"/>
                <w:szCs w:val="24"/>
                <w:lang w:val="ru-RU"/>
              </w:rPr>
              <w:t xml:space="preserve"> </w:t>
            </w:r>
            <w:r w:rsidRPr="0029755F">
              <w:rPr>
                <w:rFonts w:ascii="Times New Roman" w:hAnsi="Times New Roman"/>
                <w:sz w:val="24"/>
                <w:szCs w:val="24"/>
                <w:lang w:val="ru-RU"/>
              </w:rPr>
              <w:t>оценивает</w:t>
            </w:r>
            <w:r w:rsidRPr="0029755F">
              <w:rPr>
                <w:rFonts w:ascii="Times New Roman" w:hAnsi="Times New Roman"/>
                <w:spacing w:val="7"/>
                <w:sz w:val="24"/>
                <w:szCs w:val="24"/>
                <w:lang w:val="ru-RU"/>
              </w:rPr>
              <w:t xml:space="preserve"> </w:t>
            </w:r>
            <w:r w:rsidRPr="0029755F">
              <w:rPr>
                <w:rFonts w:ascii="Times New Roman" w:hAnsi="Times New Roman"/>
                <w:sz w:val="24"/>
                <w:szCs w:val="24"/>
                <w:lang w:val="ru-RU"/>
              </w:rPr>
              <w:t>поведение</w:t>
            </w:r>
          </w:p>
          <w:p w:rsidR="000973E2" w:rsidRPr="0029755F" w:rsidRDefault="000973E2" w:rsidP="00117AEC">
            <w:pPr>
              <w:pStyle w:val="TableParagraph"/>
              <w:ind w:left="104" w:right="89"/>
              <w:contextualSpacing/>
              <w:jc w:val="both"/>
              <w:rPr>
                <w:rFonts w:ascii="Times New Roman" w:hAnsi="Times New Roman"/>
                <w:sz w:val="24"/>
                <w:szCs w:val="24"/>
                <w:lang w:val="ru-RU"/>
              </w:rPr>
            </w:pPr>
            <w:r w:rsidRPr="0029755F">
              <w:rPr>
                <w:rFonts w:ascii="Times New Roman" w:hAnsi="Times New Roman"/>
                <w:sz w:val="24"/>
                <w:szCs w:val="24"/>
                <w:lang w:val="ru-RU"/>
              </w:rPr>
              <w:t>детей</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и</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мотивирует</w:t>
            </w:r>
            <w:r w:rsidRPr="0029755F">
              <w:rPr>
                <w:rFonts w:ascii="Times New Roman" w:hAnsi="Times New Roman"/>
                <w:spacing w:val="61"/>
                <w:sz w:val="24"/>
                <w:szCs w:val="24"/>
                <w:lang w:val="ru-RU"/>
              </w:rPr>
              <w:t xml:space="preserve"> </w:t>
            </w:r>
            <w:r w:rsidRPr="0029755F">
              <w:rPr>
                <w:rFonts w:ascii="Times New Roman" w:hAnsi="Times New Roman"/>
                <w:sz w:val="24"/>
                <w:szCs w:val="24"/>
                <w:lang w:val="ru-RU"/>
              </w:rPr>
              <w:t>свою</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оценку</w:t>
            </w:r>
          </w:p>
        </w:tc>
        <w:tc>
          <w:tcPr>
            <w:tcW w:w="2276" w:type="dxa"/>
          </w:tcPr>
          <w:p w:rsidR="000973E2" w:rsidRPr="00FB0CE2" w:rsidRDefault="000973E2" w:rsidP="00117AEC">
            <w:pPr>
              <w:pStyle w:val="TableParagraph"/>
              <w:ind w:left="112" w:right="98"/>
              <w:contextualSpacing/>
              <w:jc w:val="center"/>
              <w:rPr>
                <w:rFonts w:ascii="Times New Roman" w:hAnsi="Times New Roman"/>
                <w:b/>
                <w:sz w:val="24"/>
                <w:szCs w:val="24"/>
              </w:rPr>
            </w:pPr>
            <w:proofErr w:type="spellStart"/>
            <w:r w:rsidRPr="00FB0CE2">
              <w:rPr>
                <w:rFonts w:ascii="Times New Roman" w:hAnsi="Times New Roman"/>
                <w:b/>
                <w:sz w:val="24"/>
                <w:szCs w:val="24"/>
              </w:rPr>
              <w:t>Высокий</w:t>
            </w:r>
            <w:proofErr w:type="spellEnd"/>
            <w:r w:rsidRPr="00FB0CE2">
              <w:rPr>
                <w:rFonts w:ascii="Times New Roman" w:hAnsi="Times New Roman"/>
                <w:b/>
                <w:spacing w:val="-2"/>
                <w:sz w:val="24"/>
                <w:szCs w:val="24"/>
              </w:rPr>
              <w:t xml:space="preserve"> </w:t>
            </w:r>
            <w:proofErr w:type="spellStart"/>
            <w:r w:rsidRPr="00FB0CE2">
              <w:rPr>
                <w:rFonts w:ascii="Times New Roman" w:hAnsi="Times New Roman"/>
                <w:b/>
                <w:sz w:val="24"/>
                <w:szCs w:val="24"/>
              </w:rPr>
              <w:t>уровень</w:t>
            </w:r>
            <w:proofErr w:type="spellEnd"/>
          </w:p>
        </w:tc>
        <w:tc>
          <w:tcPr>
            <w:tcW w:w="2653" w:type="dxa"/>
          </w:tcPr>
          <w:p w:rsidR="000973E2" w:rsidRPr="0029755F" w:rsidRDefault="000973E2" w:rsidP="00117AEC">
            <w:pPr>
              <w:pStyle w:val="TableParagraph"/>
              <w:ind w:left="104" w:right="91"/>
              <w:contextualSpacing/>
              <w:jc w:val="both"/>
              <w:rPr>
                <w:rFonts w:ascii="Times New Roman" w:hAnsi="Times New Roman"/>
                <w:sz w:val="24"/>
                <w:szCs w:val="24"/>
                <w:lang w:val="ru-RU"/>
              </w:rPr>
            </w:pPr>
            <w:r w:rsidRPr="0029755F">
              <w:rPr>
                <w:rFonts w:ascii="Times New Roman" w:hAnsi="Times New Roman"/>
                <w:sz w:val="24"/>
                <w:szCs w:val="24"/>
                <w:lang w:val="ru-RU"/>
              </w:rPr>
              <w:t>Дети глубоко осознают</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нравственную</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норму,</w:t>
            </w:r>
            <w:r w:rsidRPr="0029755F">
              <w:rPr>
                <w:rFonts w:ascii="Times New Roman" w:hAnsi="Times New Roman"/>
                <w:spacing w:val="-57"/>
                <w:sz w:val="24"/>
                <w:szCs w:val="24"/>
                <w:lang w:val="ru-RU"/>
              </w:rPr>
              <w:t xml:space="preserve"> </w:t>
            </w:r>
            <w:r w:rsidRPr="0029755F">
              <w:rPr>
                <w:rFonts w:ascii="Times New Roman" w:hAnsi="Times New Roman"/>
                <w:sz w:val="24"/>
                <w:szCs w:val="24"/>
                <w:lang w:val="ru-RU"/>
              </w:rPr>
              <w:t>применяя</w:t>
            </w:r>
            <w:r w:rsidRPr="0029755F">
              <w:rPr>
                <w:rFonts w:ascii="Times New Roman" w:hAnsi="Times New Roman"/>
                <w:spacing w:val="-1"/>
                <w:sz w:val="24"/>
                <w:szCs w:val="24"/>
                <w:lang w:val="ru-RU"/>
              </w:rPr>
              <w:t xml:space="preserve"> </w:t>
            </w:r>
            <w:r w:rsidRPr="0029755F">
              <w:rPr>
                <w:rFonts w:ascii="Times New Roman" w:hAnsi="Times New Roman"/>
                <w:sz w:val="24"/>
                <w:szCs w:val="24"/>
                <w:lang w:val="ru-RU"/>
              </w:rPr>
              <w:t>ее</w:t>
            </w:r>
          </w:p>
        </w:tc>
      </w:tr>
    </w:tbl>
    <w:p w:rsidR="000973E2" w:rsidRPr="00FB0CE2" w:rsidRDefault="000973E2" w:rsidP="000973E2">
      <w:pPr>
        <w:pStyle w:val="a3"/>
        <w:spacing w:before="11"/>
        <w:contextualSpacing/>
        <w:rPr>
          <w:b/>
        </w:rPr>
      </w:pPr>
    </w:p>
    <w:p w:rsidR="000973E2" w:rsidRPr="00FB0CE2" w:rsidRDefault="0062609F" w:rsidP="003443F0">
      <w:pPr>
        <w:pStyle w:val="aa"/>
        <w:widowControl w:val="0"/>
        <w:numPr>
          <w:ilvl w:val="0"/>
          <w:numId w:val="25"/>
        </w:numPr>
        <w:tabs>
          <w:tab w:val="left" w:pos="408"/>
        </w:tabs>
        <w:autoSpaceDE w:val="0"/>
        <w:autoSpaceDN w:val="0"/>
        <w:ind w:left="407" w:hanging="186"/>
        <w:contextualSpacing/>
        <w:rPr>
          <w:b/>
        </w:rPr>
      </w:pPr>
      <w:hyperlink r:id="rId37">
        <w:r w:rsidR="000973E2" w:rsidRPr="00FB0CE2">
          <w:rPr>
            <w:b/>
          </w:rPr>
          <w:t>Методика</w:t>
        </w:r>
        <w:r w:rsidR="000973E2" w:rsidRPr="00FB0CE2">
          <w:rPr>
            <w:b/>
            <w:spacing w:val="-2"/>
          </w:rPr>
          <w:t xml:space="preserve"> </w:t>
        </w:r>
        <w:r w:rsidR="000973E2" w:rsidRPr="00FB0CE2">
          <w:rPr>
            <w:b/>
          </w:rPr>
          <w:t>«Беседа»</w:t>
        </w:r>
        <w:r w:rsidR="000973E2" w:rsidRPr="00FB0CE2">
          <w:rPr>
            <w:b/>
            <w:spacing w:val="-3"/>
          </w:rPr>
          <w:t xml:space="preserve"> </w:t>
        </w:r>
      </w:hyperlink>
      <w:r w:rsidR="000973E2" w:rsidRPr="00FB0CE2">
        <w:rPr>
          <w:b/>
        </w:rPr>
        <w:t>Г.</w:t>
      </w:r>
      <w:r w:rsidR="000973E2" w:rsidRPr="00FB0CE2">
        <w:rPr>
          <w:b/>
          <w:spacing w:val="-1"/>
        </w:rPr>
        <w:t xml:space="preserve"> </w:t>
      </w:r>
      <w:r w:rsidR="000973E2" w:rsidRPr="00FB0CE2">
        <w:rPr>
          <w:b/>
        </w:rPr>
        <w:t>М.</w:t>
      </w:r>
      <w:r w:rsidR="000973E2" w:rsidRPr="00FB0CE2">
        <w:rPr>
          <w:b/>
          <w:spacing w:val="-2"/>
        </w:rPr>
        <w:t xml:space="preserve"> </w:t>
      </w:r>
      <w:proofErr w:type="spellStart"/>
      <w:r w:rsidR="000973E2" w:rsidRPr="00FB0CE2">
        <w:rPr>
          <w:b/>
        </w:rPr>
        <w:t>Фригман</w:t>
      </w:r>
      <w:proofErr w:type="spellEnd"/>
      <w:r w:rsidR="000973E2" w:rsidRPr="00FB0CE2">
        <w:rPr>
          <w:b/>
        </w:rPr>
        <w:t>,</w:t>
      </w:r>
      <w:r w:rsidR="000973E2" w:rsidRPr="00FB0CE2">
        <w:rPr>
          <w:b/>
          <w:spacing w:val="-1"/>
        </w:rPr>
        <w:t xml:space="preserve"> </w:t>
      </w:r>
      <w:r w:rsidR="000973E2" w:rsidRPr="00FB0CE2">
        <w:rPr>
          <w:b/>
        </w:rPr>
        <w:t>Т.</w:t>
      </w:r>
      <w:r w:rsidR="000973E2" w:rsidRPr="00FB0CE2">
        <w:rPr>
          <w:b/>
          <w:spacing w:val="-2"/>
        </w:rPr>
        <w:t xml:space="preserve"> </w:t>
      </w:r>
      <w:r w:rsidR="000973E2" w:rsidRPr="00FB0CE2">
        <w:rPr>
          <w:b/>
        </w:rPr>
        <w:t>А.</w:t>
      </w:r>
      <w:r w:rsidR="000973E2" w:rsidRPr="00FB0CE2">
        <w:rPr>
          <w:b/>
          <w:spacing w:val="-5"/>
        </w:rPr>
        <w:t xml:space="preserve"> </w:t>
      </w:r>
      <w:r w:rsidR="000973E2" w:rsidRPr="00FB0CE2">
        <w:rPr>
          <w:b/>
        </w:rPr>
        <w:t>Пушкина,</w:t>
      </w:r>
      <w:r w:rsidR="000973E2" w:rsidRPr="00FB0CE2">
        <w:rPr>
          <w:b/>
          <w:spacing w:val="-1"/>
        </w:rPr>
        <w:t xml:space="preserve"> </w:t>
      </w:r>
      <w:r w:rsidR="000973E2" w:rsidRPr="00FB0CE2">
        <w:rPr>
          <w:b/>
        </w:rPr>
        <w:t>И.</w:t>
      </w:r>
      <w:r w:rsidR="000973E2" w:rsidRPr="00FB0CE2">
        <w:rPr>
          <w:b/>
          <w:spacing w:val="-2"/>
        </w:rPr>
        <w:t xml:space="preserve"> </w:t>
      </w:r>
      <w:r w:rsidR="000973E2" w:rsidRPr="00FB0CE2">
        <w:rPr>
          <w:b/>
        </w:rPr>
        <w:t>А.</w:t>
      </w:r>
      <w:r w:rsidR="000973E2" w:rsidRPr="00FB0CE2">
        <w:rPr>
          <w:b/>
          <w:spacing w:val="-2"/>
        </w:rPr>
        <w:t xml:space="preserve"> </w:t>
      </w:r>
      <w:proofErr w:type="spellStart"/>
      <w:r w:rsidR="000973E2" w:rsidRPr="00FB0CE2">
        <w:rPr>
          <w:b/>
        </w:rPr>
        <w:t>Каплунович</w:t>
      </w:r>
      <w:proofErr w:type="spellEnd"/>
    </w:p>
    <w:p w:rsidR="000973E2" w:rsidRPr="00FB0CE2" w:rsidRDefault="000973E2" w:rsidP="000973E2">
      <w:pPr>
        <w:pStyle w:val="a3"/>
        <w:contextualSpacing/>
      </w:pPr>
      <w:r w:rsidRPr="00FB0CE2">
        <w:t>(когнитивный</w:t>
      </w:r>
      <w:r w:rsidRPr="00FB0CE2">
        <w:rPr>
          <w:spacing w:val="-5"/>
        </w:rPr>
        <w:t xml:space="preserve"> </w:t>
      </w:r>
      <w:r w:rsidRPr="00FB0CE2">
        <w:t>аспект</w:t>
      </w:r>
      <w:r w:rsidRPr="00FB0CE2">
        <w:rPr>
          <w:spacing w:val="-6"/>
        </w:rPr>
        <w:t xml:space="preserve"> </w:t>
      </w:r>
      <w:r w:rsidRPr="00FB0CE2">
        <w:t>нравственности)</w:t>
      </w:r>
    </w:p>
    <w:p w:rsidR="000973E2" w:rsidRPr="00FB0CE2" w:rsidRDefault="000973E2" w:rsidP="000973E2">
      <w:pPr>
        <w:pStyle w:val="a3"/>
        <w:ind w:right="3825"/>
        <w:contextualSpacing/>
      </w:pPr>
      <w:r w:rsidRPr="00FB0CE2">
        <w:t>Шкалы: представления детей о нравственных качествах</w:t>
      </w:r>
      <w:r w:rsidRPr="00FB0CE2">
        <w:rPr>
          <w:spacing w:val="-57"/>
        </w:rPr>
        <w:t xml:space="preserve"> </w:t>
      </w:r>
      <w:r w:rsidRPr="00FB0CE2">
        <w:t>Возраст:</w:t>
      </w:r>
      <w:r w:rsidRPr="00FB0CE2">
        <w:rPr>
          <w:spacing w:val="-1"/>
        </w:rPr>
        <w:t xml:space="preserve"> </w:t>
      </w:r>
      <w:r w:rsidRPr="00FB0CE2">
        <w:t>дошкольный</w:t>
      </w:r>
    </w:p>
    <w:p w:rsidR="000973E2" w:rsidRPr="00FB0CE2" w:rsidRDefault="000973E2" w:rsidP="000973E2">
      <w:pPr>
        <w:pStyle w:val="a3"/>
        <w:ind w:right="5756"/>
        <w:contextualSpacing/>
      </w:pPr>
      <w:r w:rsidRPr="00FB0CE2">
        <w:t>Тип теста: вербальный, проективный</w:t>
      </w:r>
      <w:r w:rsidRPr="00FB0CE2">
        <w:rPr>
          <w:spacing w:val="-57"/>
        </w:rPr>
        <w:t xml:space="preserve"> </w:t>
      </w:r>
      <w:r w:rsidRPr="00FB0CE2">
        <w:t>Вопросов:6</w:t>
      </w:r>
    </w:p>
    <w:p w:rsidR="000973E2" w:rsidRPr="00FB0CE2" w:rsidRDefault="000973E2" w:rsidP="000973E2">
      <w:pPr>
        <w:pStyle w:val="a3"/>
        <w:ind w:right="233"/>
        <w:contextualSpacing/>
      </w:pPr>
      <w:r w:rsidRPr="00FB0CE2">
        <w:t>Источники:</w:t>
      </w:r>
      <w:r w:rsidRPr="00FB0CE2">
        <w:rPr>
          <w:spacing w:val="12"/>
        </w:rPr>
        <w:t xml:space="preserve"> </w:t>
      </w:r>
      <w:r w:rsidRPr="00FB0CE2">
        <w:rPr>
          <w:i/>
        </w:rPr>
        <w:t>методика</w:t>
      </w:r>
      <w:r w:rsidRPr="00FB0CE2">
        <w:rPr>
          <w:i/>
          <w:spacing w:val="7"/>
        </w:rPr>
        <w:t xml:space="preserve"> </w:t>
      </w:r>
      <w:r w:rsidRPr="00FB0CE2">
        <w:rPr>
          <w:i/>
        </w:rPr>
        <w:t>«Беседа»</w:t>
      </w:r>
      <w:r w:rsidRPr="00FB0CE2">
        <w:rPr>
          <w:i/>
          <w:spacing w:val="12"/>
        </w:rPr>
        <w:t xml:space="preserve"> </w:t>
      </w:r>
      <w:r w:rsidRPr="00FB0CE2">
        <w:t>/</w:t>
      </w:r>
      <w:r w:rsidRPr="00FB0CE2">
        <w:rPr>
          <w:spacing w:val="10"/>
        </w:rPr>
        <w:t xml:space="preserve"> </w:t>
      </w:r>
      <w:r w:rsidRPr="00FB0CE2">
        <w:t>Диагностика</w:t>
      </w:r>
      <w:r w:rsidRPr="00FB0CE2">
        <w:rPr>
          <w:spacing w:val="9"/>
        </w:rPr>
        <w:t xml:space="preserve"> </w:t>
      </w:r>
      <w:r w:rsidRPr="00FB0CE2">
        <w:t>эмоционально-нравственного</w:t>
      </w:r>
      <w:r w:rsidRPr="00FB0CE2">
        <w:rPr>
          <w:spacing w:val="10"/>
        </w:rPr>
        <w:t xml:space="preserve"> </w:t>
      </w:r>
      <w:r w:rsidRPr="00FB0CE2">
        <w:t>развития.</w:t>
      </w:r>
      <w:r w:rsidRPr="00FB0CE2">
        <w:rPr>
          <w:spacing w:val="-57"/>
        </w:rPr>
        <w:t xml:space="preserve"> </w:t>
      </w:r>
      <w:r w:rsidRPr="00FB0CE2">
        <w:t>Ред.</w:t>
      </w:r>
      <w:r w:rsidRPr="00FB0CE2">
        <w:rPr>
          <w:spacing w:val="-1"/>
        </w:rPr>
        <w:t xml:space="preserve"> </w:t>
      </w:r>
      <w:r w:rsidRPr="00FB0CE2">
        <w:t>и</w:t>
      </w:r>
      <w:r w:rsidRPr="00FB0CE2">
        <w:rPr>
          <w:spacing w:val="1"/>
        </w:rPr>
        <w:t xml:space="preserve"> </w:t>
      </w:r>
      <w:r w:rsidRPr="00FB0CE2">
        <w:t xml:space="preserve">сост. </w:t>
      </w:r>
      <w:proofErr w:type="spellStart"/>
      <w:r w:rsidRPr="00FB0CE2">
        <w:t>И.Б.Дерманова</w:t>
      </w:r>
      <w:proofErr w:type="spellEnd"/>
      <w:r w:rsidRPr="00FB0CE2">
        <w:t>. -</w:t>
      </w:r>
      <w:r w:rsidRPr="00FB0CE2">
        <w:rPr>
          <w:spacing w:val="-1"/>
        </w:rPr>
        <w:t xml:space="preserve"> </w:t>
      </w:r>
      <w:r w:rsidRPr="00FB0CE2">
        <w:t>СПб., 2002..</w:t>
      </w:r>
    </w:p>
    <w:p w:rsidR="000973E2" w:rsidRPr="00FB0CE2" w:rsidRDefault="000973E2" w:rsidP="000973E2">
      <w:pPr>
        <w:pStyle w:val="a3"/>
        <w:tabs>
          <w:tab w:val="left" w:pos="2416"/>
        </w:tabs>
        <w:ind w:right="638"/>
        <w:contextualSpacing/>
      </w:pPr>
      <w:r w:rsidRPr="00FB0CE2">
        <w:t xml:space="preserve">Назначение  </w:t>
      </w:r>
      <w:r w:rsidRPr="00FB0CE2">
        <w:rPr>
          <w:spacing w:val="12"/>
        </w:rPr>
        <w:t xml:space="preserve"> </w:t>
      </w:r>
      <w:r w:rsidRPr="00FB0CE2">
        <w:t>теста:</w:t>
      </w:r>
      <w:r w:rsidRPr="00FB0CE2">
        <w:tab/>
        <w:t>методика</w:t>
      </w:r>
      <w:r w:rsidRPr="00FB0CE2">
        <w:rPr>
          <w:spacing w:val="17"/>
        </w:rPr>
        <w:t xml:space="preserve"> </w:t>
      </w:r>
      <w:r w:rsidRPr="00FB0CE2">
        <w:t>предназначена</w:t>
      </w:r>
      <w:r w:rsidRPr="00FB0CE2">
        <w:rPr>
          <w:spacing w:val="16"/>
        </w:rPr>
        <w:t xml:space="preserve"> </w:t>
      </w:r>
      <w:r w:rsidRPr="00FB0CE2">
        <w:t>для</w:t>
      </w:r>
      <w:r w:rsidRPr="00FB0CE2">
        <w:rPr>
          <w:spacing w:val="17"/>
        </w:rPr>
        <w:t xml:space="preserve"> </w:t>
      </w:r>
      <w:r w:rsidRPr="00FB0CE2">
        <w:t>изучения</w:t>
      </w:r>
      <w:r w:rsidRPr="00FB0CE2">
        <w:rPr>
          <w:spacing w:val="16"/>
        </w:rPr>
        <w:t xml:space="preserve"> </w:t>
      </w:r>
      <w:r w:rsidRPr="00FB0CE2">
        <w:t>представлений</w:t>
      </w:r>
      <w:r w:rsidRPr="00FB0CE2">
        <w:rPr>
          <w:spacing w:val="17"/>
        </w:rPr>
        <w:t xml:space="preserve"> </w:t>
      </w:r>
      <w:r w:rsidRPr="00FB0CE2">
        <w:t>детей</w:t>
      </w:r>
      <w:r w:rsidRPr="00FB0CE2">
        <w:rPr>
          <w:spacing w:val="17"/>
        </w:rPr>
        <w:t xml:space="preserve"> </w:t>
      </w:r>
      <w:r w:rsidRPr="00FB0CE2">
        <w:t>о</w:t>
      </w:r>
      <w:r w:rsidRPr="00FB0CE2">
        <w:rPr>
          <w:spacing w:val="-57"/>
        </w:rPr>
        <w:t xml:space="preserve"> </w:t>
      </w:r>
      <w:r w:rsidRPr="00FB0CE2">
        <w:t>нравственных качествах.</w:t>
      </w:r>
    </w:p>
    <w:p w:rsidR="000973E2" w:rsidRPr="00FB0CE2" w:rsidRDefault="000973E2" w:rsidP="000973E2">
      <w:pPr>
        <w:pStyle w:val="a3"/>
        <w:spacing w:before="1"/>
        <w:contextualSpacing/>
      </w:pPr>
      <w:r w:rsidRPr="00FB0CE2">
        <w:lastRenderedPageBreak/>
        <w:t>Процедура</w:t>
      </w:r>
      <w:r w:rsidRPr="00FB0CE2">
        <w:rPr>
          <w:spacing w:val="-4"/>
        </w:rPr>
        <w:t xml:space="preserve"> </w:t>
      </w:r>
      <w:r w:rsidRPr="00FB0CE2">
        <w:t>проведения</w:t>
      </w:r>
      <w:r w:rsidRPr="00FB0CE2">
        <w:rPr>
          <w:spacing w:val="-3"/>
        </w:rPr>
        <w:t xml:space="preserve"> </w:t>
      </w:r>
      <w:r w:rsidRPr="00FB0CE2">
        <w:t>теста</w:t>
      </w:r>
    </w:p>
    <w:p w:rsidR="000973E2" w:rsidRPr="00FB0CE2" w:rsidRDefault="000973E2" w:rsidP="000973E2">
      <w:pPr>
        <w:pStyle w:val="a3"/>
        <w:contextualSpacing/>
      </w:pPr>
      <w:r w:rsidRPr="00FB0CE2">
        <w:t>Исследование</w:t>
      </w:r>
      <w:r w:rsidRPr="00FB0CE2">
        <w:rPr>
          <w:spacing w:val="-3"/>
        </w:rPr>
        <w:t xml:space="preserve"> </w:t>
      </w:r>
      <w:r w:rsidRPr="00FB0CE2">
        <w:t>проводится</w:t>
      </w:r>
      <w:r w:rsidRPr="00FB0CE2">
        <w:rPr>
          <w:spacing w:val="-2"/>
        </w:rPr>
        <w:t xml:space="preserve"> </w:t>
      </w:r>
      <w:r w:rsidRPr="00FB0CE2">
        <w:t>индивидуально.</w:t>
      </w:r>
      <w:r w:rsidRPr="00FB0CE2">
        <w:rPr>
          <w:spacing w:val="-2"/>
        </w:rPr>
        <w:t xml:space="preserve"> </w:t>
      </w:r>
      <w:r w:rsidRPr="00FB0CE2">
        <w:t>Ребенку</w:t>
      </w:r>
      <w:r w:rsidRPr="00FB0CE2">
        <w:rPr>
          <w:spacing w:val="-10"/>
        </w:rPr>
        <w:t xml:space="preserve"> </w:t>
      </w:r>
      <w:r w:rsidRPr="00FB0CE2">
        <w:t>3-7</w:t>
      </w:r>
      <w:r w:rsidRPr="00FB0CE2">
        <w:rPr>
          <w:spacing w:val="-1"/>
        </w:rPr>
        <w:t xml:space="preserve"> </w:t>
      </w:r>
      <w:r w:rsidRPr="00FB0CE2">
        <w:t>лет</w:t>
      </w:r>
      <w:r w:rsidRPr="00FB0CE2">
        <w:rPr>
          <w:spacing w:val="-2"/>
        </w:rPr>
        <w:t xml:space="preserve"> </w:t>
      </w:r>
      <w:r w:rsidRPr="00FB0CE2">
        <w:t>задают</w:t>
      </w:r>
      <w:r w:rsidRPr="00FB0CE2">
        <w:rPr>
          <w:spacing w:val="-2"/>
        </w:rPr>
        <w:t xml:space="preserve"> </w:t>
      </w:r>
      <w:r w:rsidRPr="00FB0CE2">
        <w:t>вопросы,</w:t>
      </w:r>
      <w:r w:rsidRPr="00FB0CE2">
        <w:rPr>
          <w:spacing w:val="-2"/>
        </w:rPr>
        <w:t xml:space="preserve"> </w:t>
      </w:r>
      <w:r w:rsidRPr="00FB0CE2">
        <w:t>например:</w:t>
      </w:r>
    </w:p>
    <w:p w:rsidR="000973E2" w:rsidRPr="00FB0CE2" w:rsidRDefault="000973E2" w:rsidP="000973E2">
      <w:pPr>
        <w:pStyle w:val="a3"/>
        <w:contextualSpacing/>
      </w:pPr>
      <w:r w:rsidRPr="00FB0CE2">
        <w:t>·Кого</w:t>
      </w:r>
      <w:r w:rsidRPr="00FB0CE2">
        <w:rPr>
          <w:spacing w:val="-5"/>
        </w:rPr>
        <w:t xml:space="preserve"> </w:t>
      </w:r>
      <w:r w:rsidRPr="00FB0CE2">
        <w:t>можно</w:t>
      </w:r>
      <w:r w:rsidRPr="00FB0CE2">
        <w:rPr>
          <w:spacing w:val="-5"/>
        </w:rPr>
        <w:t xml:space="preserve"> </w:t>
      </w:r>
      <w:r w:rsidRPr="00FB0CE2">
        <w:t>назвать</w:t>
      </w:r>
      <w:r w:rsidRPr="00FB0CE2">
        <w:rPr>
          <w:spacing w:val="-6"/>
        </w:rPr>
        <w:t xml:space="preserve"> </w:t>
      </w:r>
      <w:r w:rsidRPr="00FB0CE2">
        <w:t>хорошим</w:t>
      </w:r>
      <w:r w:rsidRPr="00FB0CE2">
        <w:rPr>
          <w:spacing w:val="-6"/>
        </w:rPr>
        <w:t xml:space="preserve"> </w:t>
      </w:r>
      <w:r w:rsidRPr="00FB0CE2">
        <w:t>(плохим)?</w:t>
      </w:r>
      <w:r w:rsidRPr="00FB0CE2">
        <w:rPr>
          <w:spacing w:val="-1"/>
        </w:rPr>
        <w:t xml:space="preserve"> </w:t>
      </w:r>
      <w:r w:rsidRPr="00FB0CE2">
        <w:t>Почему?</w:t>
      </w:r>
    </w:p>
    <w:p w:rsidR="000973E2" w:rsidRPr="00FB0CE2" w:rsidRDefault="000973E2" w:rsidP="000973E2">
      <w:pPr>
        <w:pStyle w:val="a3"/>
        <w:contextualSpacing/>
      </w:pPr>
      <w:r w:rsidRPr="00FB0CE2">
        <w:t>·Кого</w:t>
      </w:r>
      <w:r w:rsidRPr="00FB0CE2">
        <w:rPr>
          <w:spacing w:val="-5"/>
        </w:rPr>
        <w:t xml:space="preserve"> </w:t>
      </w:r>
      <w:r w:rsidRPr="00FB0CE2">
        <w:t>можно</w:t>
      </w:r>
      <w:r w:rsidRPr="00FB0CE2">
        <w:rPr>
          <w:spacing w:val="-5"/>
        </w:rPr>
        <w:t xml:space="preserve"> </w:t>
      </w:r>
      <w:r w:rsidRPr="00FB0CE2">
        <w:t>назвать</w:t>
      </w:r>
      <w:r w:rsidRPr="00FB0CE2">
        <w:rPr>
          <w:spacing w:val="-5"/>
        </w:rPr>
        <w:t xml:space="preserve"> </w:t>
      </w:r>
      <w:r w:rsidRPr="00FB0CE2">
        <w:t>честным</w:t>
      </w:r>
      <w:r w:rsidRPr="00FB0CE2">
        <w:rPr>
          <w:spacing w:val="-7"/>
        </w:rPr>
        <w:t xml:space="preserve"> </w:t>
      </w:r>
      <w:r w:rsidRPr="00FB0CE2">
        <w:t>(лживым)?</w:t>
      </w:r>
      <w:r w:rsidRPr="00FB0CE2">
        <w:rPr>
          <w:spacing w:val="-3"/>
        </w:rPr>
        <w:t xml:space="preserve"> </w:t>
      </w:r>
      <w:r w:rsidRPr="00FB0CE2">
        <w:t>Почему?</w:t>
      </w:r>
    </w:p>
    <w:p w:rsidR="000973E2" w:rsidRPr="00FB0CE2" w:rsidRDefault="000973E2" w:rsidP="000973E2">
      <w:pPr>
        <w:pStyle w:val="a3"/>
        <w:contextualSpacing/>
      </w:pPr>
      <w:r w:rsidRPr="00FB0CE2">
        <w:t>·Кого</w:t>
      </w:r>
      <w:r w:rsidRPr="00FB0CE2">
        <w:rPr>
          <w:spacing w:val="-4"/>
        </w:rPr>
        <w:t xml:space="preserve"> </w:t>
      </w:r>
      <w:r w:rsidRPr="00FB0CE2">
        <w:t>можно</w:t>
      </w:r>
      <w:r w:rsidRPr="00FB0CE2">
        <w:rPr>
          <w:spacing w:val="-3"/>
        </w:rPr>
        <w:t xml:space="preserve"> </w:t>
      </w:r>
      <w:r w:rsidRPr="00FB0CE2">
        <w:t>назвать</w:t>
      </w:r>
      <w:r w:rsidRPr="00FB0CE2">
        <w:rPr>
          <w:spacing w:val="-4"/>
        </w:rPr>
        <w:t xml:space="preserve"> </w:t>
      </w:r>
      <w:r w:rsidRPr="00FB0CE2">
        <w:t>добрым</w:t>
      </w:r>
      <w:r w:rsidRPr="00FB0CE2">
        <w:rPr>
          <w:spacing w:val="-4"/>
        </w:rPr>
        <w:t xml:space="preserve"> </w:t>
      </w:r>
      <w:r w:rsidRPr="00FB0CE2">
        <w:t>(злым)?</w:t>
      </w:r>
      <w:r w:rsidRPr="00FB0CE2">
        <w:rPr>
          <w:spacing w:val="-2"/>
        </w:rPr>
        <w:t xml:space="preserve"> </w:t>
      </w:r>
      <w:r w:rsidRPr="00FB0CE2">
        <w:t>Почему?</w:t>
      </w:r>
    </w:p>
    <w:p w:rsidR="000973E2" w:rsidRPr="00FB0CE2" w:rsidRDefault="000973E2" w:rsidP="000973E2">
      <w:pPr>
        <w:pStyle w:val="a3"/>
        <w:contextualSpacing/>
      </w:pPr>
      <w:r w:rsidRPr="00FB0CE2">
        <w:t>·Кого</w:t>
      </w:r>
      <w:r w:rsidRPr="00FB0CE2">
        <w:rPr>
          <w:spacing w:val="-4"/>
        </w:rPr>
        <w:t xml:space="preserve"> </w:t>
      </w:r>
      <w:r w:rsidRPr="00FB0CE2">
        <w:t>можно</w:t>
      </w:r>
      <w:r w:rsidRPr="00FB0CE2">
        <w:rPr>
          <w:spacing w:val="-3"/>
        </w:rPr>
        <w:t xml:space="preserve"> </w:t>
      </w:r>
      <w:r w:rsidRPr="00FB0CE2">
        <w:t>назвать</w:t>
      </w:r>
      <w:r w:rsidRPr="00FB0CE2">
        <w:rPr>
          <w:spacing w:val="-4"/>
        </w:rPr>
        <w:t xml:space="preserve"> </w:t>
      </w:r>
      <w:r w:rsidRPr="00FB0CE2">
        <w:t>справедливым</w:t>
      </w:r>
      <w:r w:rsidRPr="00FB0CE2">
        <w:rPr>
          <w:spacing w:val="-4"/>
        </w:rPr>
        <w:t xml:space="preserve"> </w:t>
      </w:r>
      <w:r w:rsidRPr="00FB0CE2">
        <w:t>(несправедливым)?</w:t>
      </w:r>
    </w:p>
    <w:p w:rsidR="000973E2" w:rsidRPr="00FB0CE2" w:rsidRDefault="000973E2" w:rsidP="000973E2">
      <w:pPr>
        <w:pStyle w:val="a3"/>
        <w:contextualSpacing/>
      </w:pPr>
      <w:r w:rsidRPr="00FB0CE2">
        <w:t>·Почему? Кого</w:t>
      </w:r>
      <w:r w:rsidRPr="00FB0CE2">
        <w:rPr>
          <w:spacing w:val="-3"/>
        </w:rPr>
        <w:t xml:space="preserve"> </w:t>
      </w:r>
      <w:r w:rsidRPr="00FB0CE2">
        <w:t>можно</w:t>
      </w:r>
      <w:r w:rsidRPr="00FB0CE2">
        <w:rPr>
          <w:spacing w:val="-3"/>
        </w:rPr>
        <w:t xml:space="preserve"> </w:t>
      </w:r>
      <w:r w:rsidRPr="00FB0CE2">
        <w:t>назвать</w:t>
      </w:r>
      <w:r w:rsidRPr="00FB0CE2">
        <w:rPr>
          <w:spacing w:val="-2"/>
        </w:rPr>
        <w:t xml:space="preserve"> </w:t>
      </w:r>
      <w:r w:rsidRPr="00FB0CE2">
        <w:t>щедрым</w:t>
      </w:r>
      <w:r w:rsidRPr="00FB0CE2">
        <w:rPr>
          <w:spacing w:val="-4"/>
        </w:rPr>
        <w:t xml:space="preserve"> </w:t>
      </w:r>
      <w:r w:rsidRPr="00FB0CE2">
        <w:t>(жадным)?</w:t>
      </w:r>
    </w:p>
    <w:p w:rsidR="000973E2" w:rsidRPr="00FB0CE2" w:rsidRDefault="000973E2" w:rsidP="000973E2">
      <w:pPr>
        <w:pStyle w:val="a3"/>
        <w:contextualSpacing/>
      </w:pPr>
      <w:r w:rsidRPr="00FB0CE2">
        <w:t>·Почему?</w:t>
      </w:r>
      <w:r w:rsidRPr="00FB0CE2">
        <w:rPr>
          <w:spacing w:val="-2"/>
        </w:rPr>
        <w:t xml:space="preserve"> </w:t>
      </w:r>
      <w:r w:rsidRPr="00FB0CE2">
        <w:t>Кого</w:t>
      </w:r>
      <w:r w:rsidRPr="00FB0CE2">
        <w:rPr>
          <w:spacing w:val="-4"/>
        </w:rPr>
        <w:t xml:space="preserve"> </w:t>
      </w:r>
      <w:r w:rsidRPr="00FB0CE2">
        <w:t>можно</w:t>
      </w:r>
      <w:r w:rsidRPr="00FB0CE2">
        <w:rPr>
          <w:spacing w:val="-4"/>
        </w:rPr>
        <w:t xml:space="preserve"> </w:t>
      </w:r>
      <w:r w:rsidRPr="00FB0CE2">
        <w:t>назвать</w:t>
      </w:r>
      <w:r w:rsidRPr="00FB0CE2">
        <w:rPr>
          <w:spacing w:val="-4"/>
        </w:rPr>
        <w:t xml:space="preserve"> </w:t>
      </w:r>
      <w:r w:rsidRPr="00FB0CE2">
        <w:t>смелым</w:t>
      </w:r>
      <w:r w:rsidRPr="00FB0CE2">
        <w:rPr>
          <w:spacing w:val="-6"/>
        </w:rPr>
        <w:t xml:space="preserve"> </w:t>
      </w:r>
      <w:r w:rsidRPr="00FB0CE2">
        <w:t>(трусливым)?</w:t>
      </w:r>
      <w:r w:rsidRPr="00FB0CE2">
        <w:rPr>
          <w:spacing w:val="-2"/>
        </w:rPr>
        <w:t xml:space="preserve"> </w:t>
      </w:r>
      <w:r w:rsidRPr="00FB0CE2">
        <w:t>Почему?</w:t>
      </w:r>
    </w:p>
    <w:p w:rsidR="000973E2" w:rsidRPr="00FB0CE2" w:rsidRDefault="000973E2" w:rsidP="000973E2">
      <w:pPr>
        <w:pStyle w:val="110"/>
        <w:spacing w:before="4" w:line="240" w:lineRule="auto"/>
        <w:contextualSpacing/>
      </w:pPr>
      <w:r w:rsidRPr="00FB0CE2">
        <w:t>Обработка</w:t>
      </w:r>
      <w:r w:rsidRPr="00FB0CE2">
        <w:rPr>
          <w:spacing w:val="-2"/>
        </w:rPr>
        <w:t xml:space="preserve"> </w:t>
      </w:r>
      <w:r w:rsidRPr="00FB0CE2">
        <w:t>результатов</w:t>
      </w:r>
      <w:r w:rsidRPr="00FB0CE2">
        <w:rPr>
          <w:spacing w:val="-2"/>
        </w:rPr>
        <w:t xml:space="preserve"> </w:t>
      </w:r>
      <w:r w:rsidRPr="00FB0CE2">
        <w:t>теста</w:t>
      </w:r>
    </w:p>
    <w:p w:rsidR="000973E2" w:rsidRPr="00FB0CE2" w:rsidRDefault="000973E2" w:rsidP="000973E2">
      <w:pPr>
        <w:pStyle w:val="a3"/>
        <w:spacing w:before="66"/>
        <w:ind w:right="234"/>
        <w:contextualSpacing/>
        <w:jc w:val="both"/>
      </w:pPr>
      <w:r w:rsidRPr="00FB0CE2">
        <w:t>Подсчитывают, какие качества могут объяснить дети разного возраста. Анализируя эти</w:t>
      </w:r>
      <w:r w:rsidRPr="00FB0CE2">
        <w:rPr>
          <w:spacing w:val="1"/>
        </w:rPr>
        <w:t xml:space="preserve"> </w:t>
      </w:r>
      <w:r w:rsidRPr="00FB0CE2">
        <w:t>объяснения,</w:t>
      </w:r>
      <w:r w:rsidRPr="00FB0CE2">
        <w:rPr>
          <w:spacing w:val="-1"/>
        </w:rPr>
        <w:t xml:space="preserve"> </w:t>
      </w:r>
      <w:r w:rsidRPr="00FB0CE2">
        <w:t>определяют, на</w:t>
      </w:r>
      <w:r w:rsidRPr="00FB0CE2">
        <w:rPr>
          <w:spacing w:val="-1"/>
        </w:rPr>
        <w:t xml:space="preserve"> </w:t>
      </w:r>
      <w:r w:rsidRPr="00FB0CE2">
        <w:t>что</w:t>
      </w:r>
      <w:r w:rsidRPr="00FB0CE2">
        <w:rPr>
          <w:spacing w:val="-1"/>
        </w:rPr>
        <w:t xml:space="preserve"> </w:t>
      </w:r>
      <w:r w:rsidRPr="00FB0CE2">
        <w:t>при этом</w:t>
      </w:r>
      <w:r w:rsidRPr="00FB0CE2">
        <w:rPr>
          <w:spacing w:val="-1"/>
        </w:rPr>
        <w:t xml:space="preserve"> </w:t>
      </w:r>
      <w:r w:rsidRPr="00FB0CE2">
        <w:t>ссылается</w:t>
      </w:r>
      <w:r w:rsidRPr="00FB0CE2">
        <w:rPr>
          <w:spacing w:val="-1"/>
        </w:rPr>
        <w:t xml:space="preserve"> </w:t>
      </w:r>
      <w:r w:rsidRPr="00FB0CE2">
        <w:t>ребенок:</w:t>
      </w:r>
    </w:p>
    <w:p w:rsidR="000973E2" w:rsidRPr="00FB0CE2" w:rsidRDefault="000973E2" w:rsidP="003443F0">
      <w:pPr>
        <w:pStyle w:val="aa"/>
        <w:widowControl w:val="0"/>
        <w:numPr>
          <w:ilvl w:val="0"/>
          <w:numId w:val="37"/>
        </w:numPr>
        <w:tabs>
          <w:tab w:val="left" w:pos="410"/>
        </w:tabs>
        <w:autoSpaceDE w:val="0"/>
        <w:autoSpaceDN w:val="0"/>
        <w:ind w:right="233" w:firstLine="0"/>
        <w:contextualSpacing/>
        <w:jc w:val="both"/>
      </w:pPr>
      <w:r w:rsidRPr="00FB0CE2">
        <w:t>на обобщенное представление о качестве («Жадные… которые жалеют: все для себя</w:t>
      </w:r>
      <w:r w:rsidRPr="00FB0CE2">
        <w:rPr>
          <w:spacing w:val="1"/>
        </w:rPr>
        <w:t xml:space="preserve"> </w:t>
      </w:r>
      <w:r w:rsidRPr="00FB0CE2">
        <w:t>берут</w:t>
      </w:r>
      <w:r w:rsidRPr="00FB0CE2">
        <w:rPr>
          <w:spacing w:val="-1"/>
        </w:rPr>
        <w:t xml:space="preserve"> </w:t>
      </w:r>
      <w:r w:rsidRPr="00FB0CE2">
        <w:t>и ничего</w:t>
      </w:r>
      <w:r w:rsidRPr="00FB0CE2">
        <w:rPr>
          <w:spacing w:val="-1"/>
        </w:rPr>
        <w:t xml:space="preserve"> </w:t>
      </w:r>
      <w:r w:rsidRPr="00FB0CE2">
        <w:t>не</w:t>
      </w:r>
      <w:r w:rsidRPr="00FB0CE2">
        <w:rPr>
          <w:spacing w:val="-1"/>
        </w:rPr>
        <w:t xml:space="preserve"> </w:t>
      </w:r>
      <w:r w:rsidRPr="00FB0CE2">
        <w:t>отдают другим»);</w:t>
      </w:r>
    </w:p>
    <w:p w:rsidR="000973E2" w:rsidRPr="00FB0CE2" w:rsidRDefault="000973E2" w:rsidP="000973E2">
      <w:pPr>
        <w:pStyle w:val="a3"/>
        <w:spacing w:before="1"/>
        <w:ind w:right="225"/>
        <w:contextualSpacing/>
        <w:jc w:val="both"/>
      </w:pPr>
      <w:r w:rsidRPr="00FB0CE2">
        <w:t>-·на конкретных людей как носителей определенного качества в конкретной ситуации</w:t>
      </w:r>
      <w:r w:rsidRPr="00FB0CE2">
        <w:rPr>
          <w:spacing w:val="1"/>
        </w:rPr>
        <w:t xml:space="preserve"> </w:t>
      </w:r>
      <w:r w:rsidRPr="00FB0CE2">
        <w:t>(«Смелый Женя. Потому что он очень хороший мальчик, никого не бьет, быстро бегает…</w:t>
      </w:r>
      <w:r w:rsidRPr="00FB0CE2">
        <w:rPr>
          <w:spacing w:val="1"/>
        </w:rPr>
        <w:t xml:space="preserve"> </w:t>
      </w:r>
      <w:r w:rsidRPr="00FB0CE2">
        <w:t>Но</w:t>
      </w:r>
      <w:r w:rsidRPr="00FB0CE2">
        <w:rPr>
          <w:spacing w:val="-1"/>
        </w:rPr>
        <w:t xml:space="preserve"> </w:t>
      </w:r>
      <w:r w:rsidRPr="00FB0CE2">
        <w:t>я, конечно, быстрее… Никто его</w:t>
      </w:r>
      <w:r w:rsidRPr="00FB0CE2">
        <w:rPr>
          <w:spacing w:val="-2"/>
        </w:rPr>
        <w:t xml:space="preserve"> </w:t>
      </w:r>
      <w:r w:rsidRPr="00FB0CE2">
        <w:t>не</w:t>
      </w:r>
      <w:r w:rsidRPr="00FB0CE2">
        <w:rPr>
          <w:spacing w:val="-1"/>
        </w:rPr>
        <w:t xml:space="preserve"> </w:t>
      </w:r>
      <w:r w:rsidRPr="00FB0CE2">
        <w:t>догонит»);</w:t>
      </w:r>
    </w:p>
    <w:p w:rsidR="000973E2" w:rsidRPr="00FB0CE2" w:rsidRDefault="000973E2" w:rsidP="000973E2">
      <w:pPr>
        <w:pStyle w:val="a3"/>
        <w:ind w:right="224"/>
        <w:contextualSpacing/>
        <w:jc w:val="both"/>
      </w:pPr>
      <w:r w:rsidRPr="00FB0CE2">
        <w:t>-·на литературных и сказочных персонажей («Добрый Дед Мороз. Он всегда приходит,</w:t>
      </w:r>
      <w:r w:rsidRPr="00FB0CE2">
        <w:rPr>
          <w:spacing w:val="1"/>
        </w:rPr>
        <w:t xml:space="preserve"> </w:t>
      </w:r>
      <w:r w:rsidRPr="00FB0CE2">
        <w:t>приносит</w:t>
      </w:r>
      <w:r w:rsidRPr="00FB0CE2">
        <w:rPr>
          <w:spacing w:val="-1"/>
        </w:rPr>
        <w:t xml:space="preserve"> </w:t>
      </w:r>
      <w:r w:rsidRPr="00FB0CE2">
        <w:t>подарки»;</w:t>
      </w:r>
      <w:r w:rsidRPr="00FB0CE2">
        <w:rPr>
          <w:spacing w:val="4"/>
        </w:rPr>
        <w:t xml:space="preserve"> </w:t>
      </w:r>
      <w:r w:rsidRPr="00FB0CE2">
        <w:t>«Доктор</w:t>
      </w:r>
      <w:r w:rsidRPr="00FB0CE2">
        <w:rPr>
          <w:spacing w:val="-1"/>
        </w:rPr>
        <w:t xml:space="preserve"> </w:t>
      </w:r>
      <w:r w:rsidRPr="00FB0CE2">
        <w:t>Айболит</w:t>
      </w:r>
      <w:r w:rsidRPr="00FB0CE2">
        <w:rPr>
          <w:spacing w:val="-1"/>
        </w:rPr>
        <w:t xml:space="preserve"> </w:t>
      </w:r>
      <w:r w:rsidRPr="00FB0CE2">
        <w:t>добрый.</w:t>
      </w:r>
      <w:r w:rsidRPr="00FB0CE2">
        <w:rPr>
          <w:spacing w:val="-4"/>
        </w:rPr>
        <w:t xml:space="preserve"> </w:t>
      </w:r>
      <w:r w:rsidRPr="00FB0CE2">
        <w:t>Он</w:t>
      </w:r>
      <w:r w:rsidRPr="00FB0CE2">
        <w:rPr>
          <w:spacing w:val="-1"/>
        </w:rPr>
        <w:t xml:space="preserve"> </w:t>
      </w:r>
      <w:r w:rsidRPr="00FB0CE2">
        <w:t>всех</w:t>
      </w:r>
      <w:r w:rsidRPr="00FB0CE2">
        <w:rPr>
          <w:spacing w:val="1"/>
        </w:rPr>
        <w:t xml:space="preserve"> </w:t>
      </w:r>
      <w:r w:rsidRPr="00FB0CE2">
        <w:t>зверей</w:t>
      </w:r>
      <w:r w:rsidRPr="00FB0CE2">
        <w:rPr>
          <w:spacing w:val="-1"/>
        </w:rPr>
        <w:t xml:space="preserve"> </w:t>
      </w:r>
      <w:r w:rsidRPr="00FB0CE2">
        <w:t>вылечил»);</w:t>
      </w:r>
    </w:p>
    <w:p w:rsidR="000973E2" w:rsidRPr="00FB0CE2" w:rsidRDefault="000973E2" w:rsidP="000973E2">
      <w:pPr>
        <w:pStyle w:val="a3"/>
        <w:contextualSpacing/>
        <w:jc w:val="both"/>
      </w:pPr>
      <w:r w:rsidRPr="00FB0CE2">
        <w:t>-·на</w:t>
      </w:r>
      <w:r w:rsidRPr="00FB0CE2">
        <w:rPr>
          <w:spacing w:val="-3"/>
        </w:rPr>
        <w:t xml:space="preserve"> </w:t>
      </w:r>
      <w:r w:rsidRPr="00FB0CE2">
        <w:t>самого</w:t>
      </w:r>
      <w:r w:rsidRPr="00FB0CE2">
        <w:rPr>
          <w:spacing w:val="-2"/>
        </w:rPr>
        <w:t xml:space="preserve"> </w:t>
      </w:r>
      <w:r w:rsidRPr="00FB0CE2">
        <w:t>себя («Меня</w:t>
      </w:r>
      <w:r w:rsidRPr="00FB0CE2">
        <w:rPr>
          <w:spacing w:val="-2"/>
        </w:rPr>
        <w:t xml:space="preserve"> </w:t>
      </w:r>
      <w:r w:rsidRPr="00FB0CE2">
        <w:t>можно</w:t>
      </w:r>
      <w:r w:rsidRPr="00FB0CE2">
        <w:rPr>
          <w:spacing w:val="-3"/>
        </w:rPr>
        <w:t xml:space="preserve"> </w:t>
      </w:r>
      <w:r w:rsidRPr="00FB0CE2">
        <w:t>назвать</w:t>
      </w:r>
      <w:r w:rsidRPr="00FB0CE2">
        <w:rPr>
          <w:spacing w:val="-2"/>
        </w:rPr>
        <w:t xml:space="preserve"> </w:t>
      </w:r>
      <w:r w:rsidRPr="00FB0CE2">
        <w:t>добрым.</w:t>
      </w:r>
      <w:r w:rsidRPr="00FB0CE2">
        <w:rPr>
          <w:spacing w:val="1"/>
        </w:rPr>
        <w:t xml:space="preserve"> </w:t>
      </w:r>
      <w:r w:rsidRPr="00FB0CE2">
        <w:t>Я</w:t>
      </w:r>
      <w:r w:rsidRPr="00FB0CE2">
        <w:rPr>
          <w:spacing w:val="-2"/>
        </w:rPr>
        <w:t xml:space="preserve"> </w:t>
      </w:r>
      <w:r w:rsidRPr="00FB0CE2">
        <w:t>никого</w:t>
      </w:r>
      <w:r w:rsidRPr="00FB0CE2">
        <w:rPr>
          <w:spacing w:val="-6"/>
        </w:rPr>
        <w:t xml:space="preserve"> </w:t>
      </w:r>
      <w:r w:rsidRPr="00FB0CE2">
        <w:t>не</w:t>
      </w:r>
      <w:r w:rsidRPr="00FB0CE2">
        <w:rPr>
          <w:spacing w:val="-3"/>
        </w:rPr>
        <w:t xml:space="preserve"> </w:t>
      </w:r>
      <w:r w:rsidRPr="00FB0CE2">
        <w:t>обижаю»);</w:t>
      </w:r>
    </w:p>
    <w:p w:rsidR="000973E2" w:rsidRPr="00FB0CE2" w:rsidRDefault="000973E2" w:rsidP="000973E2">
      <w:pPr>
        <w:pStyle w:val="a3"/>
        <w:ind w:right="224"/>
        <w:contextualSpacing/>
        <w:jc w:val="both"/>
      </w:pPr>
      <w:r w:rsidRPr="00FB0CE2">
        <w:t>-·на совокупность жизненных ситуаций из собственного опыта («Жадный тот, кто конфет</w:t>
      </w:r>
      <w:r w:rsidRPr="00FB0CE2">
        <w:rPr>
          <w:spacing w:val="1"/>
        </w:rPr>
        <w:t xml:space="preserve"> </w:t>
      </w:r>
      <w:r w:rsidRPr="00FB0CE2">
        <w:t>не дает. Сам все ест»; «Жадный тот, кто жадничает. Например, говорит: «Я тебе не дам</w:t>
      </w:r>
      <w:r w:rsidRPr="00FB0CE2">
        <w:rPr>
          <w:spacing w:val="1"/>
        </w:rPr>
        <w:t xml:space="preserve"> </w:t>
      </w:r>
      <w:r w:rsidRPr="00FB0CE2">
        <w:t>шоколадки</w:t>
      </w:r>
      <w:r w:rsidRPr="00FB0CE2">
        <w:rPr>
          <w:spacing w:val="-3"/>
        </w:rPr>
        <w:t xml:space="preserve"> </w:t>
      </w:r>
      <w:r w:rsidRPr="00FB0CE2">
        <w:t>кусочек, жвачки»);</w:t>
      </w:r>
    </w:p>
    <w:p w:rsidR="000973E2" w:rsidRPr="00FB0CE2" w:rsidRDefault="000973E2" w:rsidP="003443F0">
      <w:pPr>
        <w:pStyle w:val="aa"/>
        <w:widowControl w:val="0"/>
        <w:numPr>
          <w:ilvl w:val="0"/>
          <w:numId w:val="37"/>
        </w:numPr>
        <w:tabs>
          <w:tab w:val="left" w:pos="362"/>
        </w:tabs>
        <w:autoSpaceDE w:val="0"/>
        <w:autoSpaceDN w:val="0"/>
        <w:ind w:left="361"/>
        <w:contextualSpacing/>
      </w:pPr>
      <w:r w:rsidRPr="00FB0CE2">
        <w:t>на</w:t>
      </w:r>
      <w:r w:rsidRPr="00FB0CE2">
        <w:rPr>
          <w:spacing w:val="-4"/>
        </w:rPr>
        <w:t xml:space="preserve"> </w:t>
      </w:r>
      <w:r w:rsidRPr="00FB0CE2">
        <w:t>конкретное</w:t>
      </w:r>
      <w:r w:rsidRPr="00FB0CE2">
        <w:rPr>
          <w:spacing w:val="-3"/>
        </w:rPr>
        <w:t xml:space="preserve"> </w:t>
      </w:r>
      <w:r w:rsidRPr="00FB0CE2">
        <w:t>действие</w:t>
      </w:r>
      <w:r w:rsidRPr="00FB0CE2">
        <w:rPr>
          <w:spacing w:val="-3"/>
        </w:rPr>
        <w:t xml:space="preserve"> </w:t>
      </w:r>
      <w:r w:rsidRPr="00FB0CE2">
        <w:t>(«Жадный</w:t>
      </w:r>
      <w:r w:rsidRPr="00FB0CE2">
        <w:rPr>
          <w:spacing w:val="-2"/>
        </w:rPr>
        <w:t xml:space="preserve"> </w:t>
      </w:r>
      <w:r w:rsidRPr="00FB0CE2">
        <w:t>тот,</w:t>
      </w:r>
      <w:r w:rsidRPr="00FB0CE2">
        <w:rPr>
          <w:spacing w:val="-2"/>
        </w:rPr>
        <w:t xml:space="preserve"> </w:t>
      </w:r>
      <w:r w:rsidRPr="00FB0CE2">
        <w:t>кто</w:t>
      </w:r>
      <w:r w:rsidRPr="00FB0CE2">
        <w:rPr>
          <w:spacing w:val="-2"/>
        </w:rPr>
        <w:t xml:space="preserve"> </w:t>
      </w:r>
      <w:r w:rsidRPr="00FB0CE2">
        <w:t>не</w:t>
      </w:r>
      <w:r w:rsidRPr="00FB0CE2">
        <w:rPr>
          <w:spacing w:val="-4"/>
        </w:rPr>
        <w:t xml:space="preserve"> </w:t>
      </w:r>
      <w:r w:rsidRPr="00FB0CE2">
        <w:t>дает</w:t>
      </w:r>
      <w:r w:rsidRPr="00FB0CE2">
        <w:rPr>
          <w:spacing w:val="-2"/>
        </w:rPr>
        <w:t xml:space="preserve"> </w:t>
      </w:r>
      <w:r w:rsidRPr="00FB0CE2">
        <w:t>попить»);</w:t>
      </w:r>
    </w:p>
    <w:p w:rsidR="000973E2" w:rsidRPr="00FB0CE2" w:rsidRDefault="000973E2" w:rsidP="003443F0">
      <w:pPr>
        <w:pStyle w:val="aa"/>
        <w:widowControl w:val="0"/>
        <w:numPr>
          <w:ilvl w:val="0"/>
          <w:numId w:val="37"/>
        </w:numPr>
        <w:tabs>
          <w:tab w:val="left" w:pos="415"/>
        </w:tabs>
        <w:autoSpaceDE w:val="0"/>
        <w:autoSpaceDN w:val="0"/>
        <w:ind w:right="225" w:firstLine="0"/>
        <w:contextualSpacing/>
      </w:pPr>
      <w:r w:rsidRPr="00FB0CE2">
        <w:t>на</w:t>
      </w:r>
      <w:r w:rsidRPr="00FB0CE2">
        <w:rPr>
          <w:spacing w:val="49"/>
        </w:rPr>
        <w:t xml:space="preserve"> </w:t>
      </w:r>
      <w:r w:rsidRPr="00FB0CE2">
        <w:t>оценку</w:t>
      </w:r>
      <w:r w:rsidRPr="00FB0CE2">
        <w:rPr>
          <w:spacing w:val="43"/>
        </w:rPr>
        <w:t xml:space="preserve"> </w:t>
      </w:r>
      <w:r w:rsidRPr="00FB0CE2">
        <w:t>качества</w:t>
      </w:r>
      <w:r w:rsidRPr="00FB0CE2">
        <w:rPr>
          <w:spacing w:val="50"/>
        </w:rPr>
        <w:t xml:space="preserve"> </w:t>
      </w:r>
      <w:r w:rsidRPr="00FB0CE2">
        <w:t>(«Скромным</w:t>
      </w:r>
      <w:r w:rsidRPr="00FB0CE2">
        <w:rPr>
          <w:spacing w:val="49"/>
        </w:rPr>
        <w:t xml:space="preserve"> </w:t>
      </w:r>
      <w:r w:rsidRPr="00FB0CE2">
        <w:t>можно</w:t>
      </w:r>
      <w:r w:rsidRPr="00FB0CE2">
        <w:rPr>
          <w:spacing w:val="50"/>
        </w:rPr>
        <w:t xml:space="preserve"> </w:t>
      </w:r>
      <w:r w:rsidRPr="00FB0CE2">
        <w:t>назвать</w:t>
      </w:r>
      <w:r w:rsidRPr="00FB0CE2">
        <w:rPr>
          <w:spacing w:val="49"/>
        </w:rPr>
        <w:t xml:space="preserve"> </w:t>
      </w:r>
      <w:r w:rsidRPr="00FB0CE2">
        <w:t>хорошего</w:t>
      </w:r>
      <w:r w:rsidRPr="00FB0CE2">
        <w:rPr>
          <w:spacing w:val="50"/>
        </w:rPr>
        <w:t xml:space="preserve"> </w:t>
      </w:r>
      <w:r w:rsidRPr="00FB0CE2">
        <w:t>человека»;</w:t>
      </w:r>
      <w:r w:rsidRPr="00FB0CE2">
        <w:rPr>
          <w:spacing w:val="55"/>
        </w:rPr>
        <w:t xml:space="preserve"> </w:t>
      </w:r>
      <w:r w:rsidRPr="00FB0CE2">
        <w:t>«Жадный…</w:t>
      </w:r>
      <w:r w:rsidRPr="00FB0CE2">
        <w:rPr>
          <w:spacing w:val="51"/>
        </w:rPr>
        <w:t xml:space="preserve"> </w:t>
      </w:r>
      <w:r w:rsidRPr="00FB0CE2">
        <w:t>он</w:t>
      </w:r>
      <w:r w:rsidRPr="00FB0CE2">
        <w:rPr>
          <w:spacing w:val="-57"/>
        </w:rPr>
        <w:t xml:space="preserve"> </w:t>
      </w:r>
      <w:r w:rsidRPr="00FB0CE2">
        <w:t>плохой…»);</w:t>
      </w:r>
    </w:p>
    <w:p w:rsidR="000973E2" w:rsidRPr="00FB0CE2" w:rsidRDefault="000973E2" w:rsidP="003443F0">
      <w:pPr>
        <w:pStyle w:val="aa"/>
        <w:widowControl w:val="0"/>
        <w:numPr>
          <w:ilvl w:val="0"/>
          <w:numId w:val="37"/>
        </w:numPr>
        <w:tabs>
          <w:tab w:val="left" w:pos="398"/>
        </w:tabs>
        <w:autoSpaceDE w:val="0"/>
        <w:autoSpaceDN w:val="0"/>
        <w:ind w:right="227" w:firstLine="0"/>
        <w:contextualSpacing/>
      </w:pPr>
      <w:r w:rsidRPr="00FB0CE2">
        <w:t>на</w:t>
      </w:r>
      <w:r w:rsidRPr="00FB0CE2">
        <w:rPr>
          <w:spacing w:val="31"/>
        </w:rPr>
        <w:t xml:space="preserve"> </w:t>
      </w:r>
      <w:r w:rsidRPr="00FB0CE2">
        <w:t>недифференцированное</w:t>
      </w:r>
      <w:r w:rsidRPr="00FB0CE2">
        <w:rPr>
          <w:spacing w:val="32"/>
        </w:rPr>
        <w:t xml:space="preserve"> </w:t>
      </w:r>
      <w:r w:rsidRPr="00FB0CE2">
        <w:t>представление</w:t>
      </w:r>
      <w:r w:rsidRPr="00FB0CE2">
        <w:rPr>
          <w:spacing w:val="32"/>
        </w:rPr>
        <w:t xml:space="preserve"> </w:t>
      </w:r>
      <w:r w:rsidRPr="00FB0CE2">
        <w:t>о</w:t>
      </w:r>
      <w:r w:rsidRPr="00FB0CE2">
        <w:rPr>
          <w:spacing w:val="35"/>
        </w:rPr>
        <w:t xml:space="preserve"> </w:t>
      </w:r>
      <w:r w:rsidRPr="00FB0CE2">
        <w:t>качестве</w:t>
      </w:r>
      <w:r w:rsidRPr="00FB0CE2">
        <w:rPr>
          <w:spacing w:val="34"/>
        </w:rPr>
        <w:t xml:space="preserve"> </w:t>
      </w:r>
      <w:r w:rsidRPr="00FB0CE2">
        <w:t>(«Справедливый,</w:t>
      </w:r>
      <w:r w:rsidRPr="00FB0CE2">
        <w:rPr>
          <w:spacing w:val="33"/>
        </w:rPr>
        <w:t xml:space="preserve"> </w:t>
      </w:r>
      <w:r w:rsidRPr="00FB0CE2">
        <w:t>который</w:t>
      </w:r>
      <w:r w:rsidRPr="00FB0CE2">
        <w:rPr>
          <w:spacing w:val="34"/>
        </w:rPr>
        <w:t xml:space="preserve"> </w:t>
      </w:r>
      <w:r w:rsidRPr="00FB0CE2">
        <w:t>делает</w:t>
      </w:r>
      <w:r w:rsidRPr="00FB0CE2">
        <w:rPr>
          <w:spacing w:val="-57"/>
        </w:rPr>
        <w:t xml:space="preserve"> </w:t>
      </w:r>
      <w:r w:rsidRPr="00FB0CE2">
        <w:t>все</w:t>
      </w:r>
      <w:r w:rsidRPr="00FB0CE2">
        <w:rPr>
          <w:spacing w:val="-2"/>
        </w:rPr>
        <w:t xml:space="preserve"> </w:t>
      </w:r>
      <w:r w:rsidRPr="00FB0CE2">
        <w:t>только справедливое»).</w:t>
      </w:r>
    </w:p>
    <w:p w:rsidR="000973E2" w:rsidRPr="00FB0CE2" w:rsidRDefault="000973E2" w:rsidP="000973E2">
      <w:pPr>
        <w:pStyle w:val="a3"/>
        <w:contextualSpacing/>
      </w:pPr>
      <w:r w:rsidRPr="00FB0CE2">
        <w:t>Анализируют</w:t>
      </w:r>
      <w:r w:rsidRPr="00FB0CE2">
        <w:rPr>
          <w:spacing w:val="-3"/>
        </w:rPr>
        <w:t xml:space="preserve"> </w:t>
      </w:r>
      <w:r w:rsidRPr="00FB0CE2">
        <w:t>ошибки</w:t>
      </w:r>
      <w:r w:rsidRPr="00FB0CE2">
        <w:rPr>
          <w:spacing w:val="-3"/>
        </w:rPr>
        <w:t xml:space="preserve"> </w:t>
      </w:r>
      <w:r w:rsidRPr="00FB0CE2">
        <w:t>в</w:t>
      </w:r>
      <w:r w:rsidRPr="00FB0CE2">
        <w:rPr>
          <w:spacing w:val="-6"/>
        </w:rPr>
        <w:t xml:space="preserve"> </w:t>
      </w:r>
      <w:r w:rsidRPr="00FB0CE2">
        <w:t>представлениях</w:t>
      </w:r>
      <w:r w:rsidRPr="00FB0CE2">
        <w:rPr>
          <w:spacing w:val="-1"/>
        </w:rPr>
        <w:t xml:space="preserve"> </w:t>
      </w:r>
      <w:r w:rsidRPr="00FB0CE2">
        <w:t>детей</w:t>
      </w:r>
      <w:r w:rsidRPr="00FB0CE2">
        <w:rPr>
          <w:spacing w:val="-4"/>
        </w:rPr>
        <w:t xml:space="preserve"> </w:t>
      </w:r>
      <w:r w:rsidRPr="00FB0CE2">
        <w:t>о</w:t>
      </w:r>
      <w:r w:rsidRPr="00FB0CE2">
        <w:rPr>
          <w:spacing w:val="-3"/>
        </w:rPr>
        <w:t xml:space="preserve"> </w:t>
      </w:r>
      <w:r w:rsidRPr="00FB0CE2">
        <w:t>качествах,</w:t>
      </w:r>
      <w:r w:rsidRPr="00FB0CE2">
        <w:rPr>
          <w:spacing w:val="-3"/>
        </w:rPr>
        <w:t xml:space="preserve"> </w:t>
      </w:r>
      <w:r w:rsidRPr="00FB0CE2">
        <w:t>например:</w:t>
      </w:r>
    </w:p>
    <w:p w:rsidR="000973E2" w:rsidRPr="00FB0CE2" w:rsidRDefault="000973E2" w:rsidP="003443F0">
      <w:pPr>
        <w:pStyle w:val="aa"/>
        <w:widowControl w:val="0"/>
        <w:numPr>
          <w:ilvl w:val="0"/>
          <w:numId w:val="37"/>
        </w:numPr>
        <w:tabs>
          <w:tab w:val="left" w:pos="436"/>
        </w:tabs>
        <w:autoSpaceDE w:val="0"/>
        <w:autoSpaceDN w:val="0"/>
        <w:ind w:right="228" w:firstLine="0"/>
        <w:contextualSpacing/>
      </w:pPr>
      <w:r w:rsidRPr="00FB0CE2">
        <w:t>объяснение</w:t>
      </w:r>
      <w:r w:rsidRPr="00FB0CE2">
        <w:rPr>
          <w:spacing w:val="10"/>
        </w:rPr>
        <w:t xml:space="preserve"> </w:t>
      </w:r>
      <w:r w:rsidRPr="00FB0CE2">
        <w:t>одного</w:t>
      </w:r>
      <w:r w:rsidRPr="00FB0CE2">
        <w:rPr>
          <w:spacing w:val="8"/>
        </w:rPr>
        <w:t xml:space="preserve"> </w:t>
      </w:r>
      <w:r w:rsidRPr="00FB0CE2">
        <w:t>качества</w:t>
      </w:r>
      <w:r w:rsidRPr="00FB0CE2">
        <w:rPr>
          <w:spacing w:val="9"/>
        </w:rPr>
        <w:t xml:space="preserve"> </w:t>
      </w:r>
      <w:r w:rsidRPr="00FB0CE2">
        <w:t>через</w:t>
      </w:r>
      <w:r w:rsidRPr="00FB0CE2">
        <w:rPr>
          <w:spacing w:val="12"/>
        </w:rPr>
        <w:t xml:space="preserve"> </w:t>
      </w:r>
      <w:r w:rsidRPr="00FB0CE2">
        <w:t>другое</w:t>
      </w:r>
      <w:r w:rsidRPr="00FB0CE2">
        <w:rPr>
          <w:spacing w:val="12"/>
        </w:rPr>
        <w:t xml:space="preserve"> </w:t>
      </w:r>
      <w:r w:rsidRPr="00FB0CE2">
        <w:t>(«Справедливым</w:t>
      </w:r>
      <w:r w:rsidRPr="00FB0CE2">
        <w:rPr>
          <w:spacing w:val="16"/>
        </w:rPr>
        <w:t xml:space="preserve"> </w:t>
      </w:r>
      <w:r w:rsidRPr="00FB0CE2">
        <w:t>можно</w:t>
      </w:r>
      <w:r w:rsidRPr="00FB0CE2">
        <w:rPr>
          <w:spacing w:val="11"/>
        </w:rPr>
        <w:t xml:space="preserve"> </w:t>
      </w:r>
      <w:r w:rsidRPr="00FB0CE2">
        <w:t>назвать</w:t>
      </w:r>
      <w:r w:rsidRPr="00FB0CE2">
        <w:rPr>
          <w:spacing w:val="9"/>
        </w:rPr>
        <w:t xml:space="preserve"> </w:t>
      </w:r>
      <w:r w:rsidRPr="00FB0CE2">
        <w:t>смелого.</w:t>
      </w:r>
      <w:r w:rsidRPr="00FB0CE2">
        <w:rPr>
          <w:spacing w:val="-57"/>
        </w:rPr>
        <w:t xml:space="preserve"> </w:t>
      </w:r>
      <w:r w:rsidRPr="00FB0CE2">
        <w:t>Бывают</w:t>
      </w:r>
      <w:r w:rsidRPr="00FB0CE2">
        <w:rPr>
          <w:spacing w:val="-1"/>
        </w:rPr>
        <w:t xml:space="preserve"> </w:t>
      </w:r>
      <w:r w:rsidRPr="00FB0CE2">
        <w:t>мальчики смелые. Они</w:t>
      </w:r>
      <w:r w:rsidRPr="00FB0CE2">
        <w:rPr>
          <w:spacing w:val="-1"/>
        </w:rPr>
        <w:t xml:space="preserve"> </w:t>
      </w:r>
      <w:r w:rsidRPr="00FB0CE2">
        <w:t>защищают девочек»);</w:t>
      </w:r>
    </w:p>
    <w:p w:rsidR="000973E2" w:rsidRPr="00FB0CE2" w:rsidRDefault="000973E2" w:rsidP="003443F0">
      <w:pPr>
        <w:pStyle w:val="aa"/>
        <w:widowControl w:val="0"/>
        <w:numPr>
          <w:ilvl w:val="0"/>
          <w:numId w:val="37"/>
        </w:numPr>
        <w:tabs>
          <w:tab w:val="left" w:pos="381"/>
        </w:tabs>
        <w:autoSpaceDE w:val="0"/>
        <w:autoSpaceDN w:val="0"/>
        <w:spacing w:before="1"/>
        <w:ind w:right="228" w:firstLine="0"/>
        <w:contextualSpacing/>
      </w:pPr>
      <w:r w:rsidRPr="00FB0CE2">
        <w:t>название</w:t>
      </w:r>
      <w:r w:rsidRPr="00FB0CE2">
        <w:rPr>
          <w:spacing w:val="15"/>
        </w:rPr>
        <w:t xml:space="preserve"> </w:t>
      </w:r>
      <w:r w:rsidRPr="00FB0CE2">
        <w:t>действий,</w:t>
      </w:r>
      <w:r w:rsidRPr="00FB0CE2">
        <w:rPr>
          <w:spacing w:val="15"/>
        </w:rPr>
        <w:t xml:space="preserve"> </w:t>
      </w:r>
      <w:r w:rsidRPr="00FB0CE2">
        <w:t>не</w:t>
      </w:r>
      <w:r w:rsidRPr="00FB0CE2">
        <w:rPr>
          <w:spacing w:val="16"/>
        </w:rPr>
        <w:t xml:space="preserve"> </w:t>
      </w:r>
      <w:r w:rsidRPr="00FB0CE2">
        <w:t>связанных</w:t>
      </w:r>
      <w:r w:rsidRPr="00FB0CE2">
        <w:rPr>
          <w:spacing w:val="17"/>
        </w:rPr>
        <w:t xml:space="preserve"> </w:t>
      </w:r>
      <w:r w:rsidRPr="00FB0CE2">
        <w:t>с</w:t>
      </w:r>
      <w:r w:rsidRPr="00FB0CE2">
        <w:rPr>
          <w:spacing w:val="15"/>
        </w:rPr>
        <w:t xml:space="preserve"> </w:t>
      </w:r>
      <w:r w:rsidRPr="00FB0CE2">
        <w:t>данным</w:t>
      </w:r>
      <w:r w:rsidRPr="00FB0CE2">
        <w:rPr>
          <w:spacing w:val="18"/>
        </w:rPr>
        <w:t xml:space="preserve"> </w:t>
      </w:r>
      <w:r w:rsidRPr="00FB0CE2">
        <w:t>качеством</w:t>
      </w:r>
      <w:r w:rsidRPr="00FB0CE2">
        <w:rPr>
          <w:spacing w:val="16"/>
        </w:rPr>
        <w:t xml:space="preserve"> </w:t>
      </w:r>
      <w:r w:rsidRPr="00FB0CE2">
        <w:t>(«Илюша</w:t>
      </w:r>
      <w:r w:rsidRPr="00FB0CE2">
        <w:rPr>
          <w:spacing w:val="17"/>
        </w:rPr>
        <w:t xml:space="preserve"> </w:t>
      </w:r>
      <w:r w:rsidRPr="00FB0CE2">
        <w:t>смелый.</w:t>
      </w:r>
      <w:r w:rsidRPr="00FB0CE2">
        <w:rPr>
          <w:spacing w:val="25"/>
        </w:rPr>
        <w:t xml:space="preserve"> </w:t>
      </w:r>
      <w:r w:rsidRPr="00FB0CE2">
        <w:t>Всегда</w:t>
      </w:r>
      <w:r w:rsidRPr="00FB0CE2">
        <w:rPr>
          <w:spacing w:val="18"/>
        </w:rPr>
        <w:t xml:space="preserve"> </w:t>
      </w:r>
      <w:r w:rsidRPr="00FB0CE2">
        <w:t>делает,</w:t>
      </w:r>
      <w:r w:rsidRPr="00FB0CE2">
        <w:rPr>
          <w:spacing w:val="-57"/>
        </w:rPr>
        <w:t xml:space="preserve"> </w:t>
      </w:r>
      <w:r w:rsidRPr="00FB0CE2">
        <w:t>что</w:t>
      </w:r>
      <w:r w:rsidRPr="00FB0CE2">
        <w:rPr>
          <w:spacing w:val="2"/>
        </w:rPr>
        <w:t xml:space="preserve"> </w:t>
      </w:r>
      <w:r w:rsidRPr="00FB0CE2">
        <w:t>надо.</w:t>
      </w:r>
      <w:r w:rsidRPr="00FB0CE2">
        <w:rPr>
          <w:spacing w:val="3"/>
        </w:rPr>
        <w:t xml:space="preserve"> </w:t>
      </w:r>
      <w:r w:rsidRPr="00FB0CE2">
        <w:t>У</w:t>
      </w:r>
      <w:r w:rsidRPr="00FB0CE2">
        <w:rPr>
          <w:spacing w:val="4"/>
        </w:rPr>
        <w:t xml:space="preserve"> </w:t>
      </w:r>
      <w:r w:rsidRPr="00FB0CE2">
        <w:t>него</w:t>
      </w:r>
      <w:r w:rsidRPr="00FB0CE2">
        <w:rPr>
          <w:spacing w:val="2"/>
        </w:rPr>
        <w:t xml:space="preserve"> </w:t>
      </w:r>
      <w:r w:rsidRPr="00FB0CE2">
        <w:t>дома</w:t>
      </w:r>
      <w:r w:rsidRPr="00FB0CE2">
        <w:rPr>
          <w:spacing w:val="6"/>
        </w:rPr>
        <w:t xml:space="preserve"> </w:t>
      </w:r>
      <w:r w:rsidRPr="00FB0CE2">
        <w:t>«</w:t>
      </w:r>
      <w:proofErr w:type="spellStart"/>
      <w:r w:rsidRPr="00FB0CE2">
        <w:t>Лего</w:t>
      </w:r>
      <w:proofErr w:type="spellEnd"/>
      <w:r w:rsidRPr="00FB0CE2">
        <w:t>»,</w:t>
      </w:r>
      <w:r w:rsidRPr="00FB0CE2">
        <w:rPr>
          <w:spacing w:val="3"/>
        </w:rPr>
        <w:t xml:space="preserve"> </w:t>
      </w:r>
      <w:r w:rsidRPr="00FB0CE2">
        <w:t>поэтому</w:t>
      </w:r>
      <w:r w:rsidRPr="00FB0CE2">
        <w:rPr>
          <w:spacing w:val="-2"/>
        </w:rPr>
        <w:t xml:space="preserve"> </w:t>
      </w:r>
      <w:r w:rsidRPr="00FB0CE2">
        <w:t>он</w:t>
      </w:r>
      <w:r w:rsidRPr="00FB0CE2">
        <w:rPr>
          <w:spacing w:val="3"/>
        </w:rPr>
        <w:t xml:space="preserve"> </w:t>
      </w:r>
      <w:r w:rsidRPr="00FB0CE2">
        <w:t>всегда</w:t>
      </w:r>
      <w:r w:rsidRPr="00FB0CE2">
        <w:rPr>
          <w:spacing w:val="2"/>
        </w:rPr>
        <w:t xml:space="preserve"> </w:t>
      </w:r>
      <w:r w:rsidRPr="00FB0CE2">
        <w:t>делает,</w:t>
      </w:r>
      <w:r w:rsidRPr="00FB0CE2">
        <w:rPr>
          <w:spacing w:val="5"/>
        </w:rPr>
        <w:t xml:space="preserve"> </w:t>
      </w:r>
      <w:r w:rsidRPr="00FB0CE2">
        <w:t>что</w:t>
      </w:r>
      <w:r w:rsidRPr="00FB0CE2">
        <w:rPr>
          <w:spacing w:val="2"/>
        </w:rPr>
        <w:t xml:space="preserve"> </w:t>
      </w:r>
      <w:r w:rsidRPr="00FB0CE2">
        <w:t>хочет.</w:t>
      </w:r>
      <w:r w:rsidRPr="00FB0CE2">
        <w:rPr>
          <w:spacing w:val="8"/>
        </w:rPr>
        <w:t xml:space="preserve"> </w:t>
      </w:r>
      <w:r w:rsidRPr="00FB0CE2">
        <w:t>Потому</w:t>
      </w:r>
      <w:r w:rsidRPr="00FB0CE2">
        <w:rPr>
          <w:spacing w:val="-2"/>
        </w:rPr>
        <w:t xml:space="preserve"> </w:t>
      </w:r>
      <w:r w:rsidRPr="00FB0CE2">
        <w:t>он</w:t>
      </w:r>
      <w:r w:rsidRPr="00FB0CE2">
        <w:rPr>
          <w:spacing w:val="3"/>
        </w:rPr>
        <w:t xml:space="preserve"> </w:t>
      </w:r>
      <w:r w:rsidRPr="00FB0CE2">
        <w:t>и</w:t>
      </w:r>
      <w:r w:rsidRPr="00FB0CE2">
        <w:rPr>
          <w:spacing w:val="4"/>
        </w:rPr>
        <w:t xml:space="preserve"> </w:t>
      </w:r>
      <w:r w:rsidRPr="00FB0CE2">
        <w:t>смелый»;</w:t>
      </w:r>
    </w:p>
    <w:p w:rsidR="000973E2" w:rsidRPr="00FB0CE2" w:rsidRDefault="000973E2" w:rsidP="000973E2">
      <w:pPr>
        <w:pStyle w:val="a3"/>
        <w:contextualSpacing/>
      </w:pPr>
      <w:r w:rsidRPr="00FB0CE2">
        <w:t>«Добрый</w:t>
      </w:r>
      <w:r w:rsidRPr="00FB0CE2">
        <w:rPr>
          <w:spacing w:val="20"/>
        </w:rPr>
        <w:t xml:space="preserve"> </w:t>
      </w:r>
      <w:r w:rsidRPr="00FB0CE2">
        <w:t>тот,</w:t>
      </w:r>
      <w:r w:rsidRPr="00FB0CE2">
        <w:rPr>
          <w:spacing w:val="22"/>
        </w:rPr>
        <w:t xml:space="preserve"> </w:t>
      </w:r>
      <w:r w:rsidRPr="00FB0CE2">
        <w:t>кто</w:t>
      </w:r>
      <w:r w:rsidRPr="00FB0CE2">
        <w:rPr>
          <w:spacing w:val="20"/>
        </w:rPr>
        <w:t xml:space="preserve"> </w:t>
      </w:r>
      <w:r w:rsidRPr="00FB0CE2">
        <w:t>рисует</w:t>
      </w:r>
      <w:r w:rsidRPr="00FB0CE2">
        <w:rPr>
          <w:spacing w:val="21"/>
        </w:rPr>
        <w:t xml:space="preserve"> </w:t>
      </w:r>
      <w:r w:rsidRPr="00FB0CE2">
        <w:t>хорошо,</w:t>
      </w:r>
      <w:r w:rsidRPr="00FB0CE2">
        <w:rPr>
          <w:spacing w:val="18"/>
        </w:rPr>
        <w:t xml:space="preserve"> </w:t>
      </w:r>
      <w:r w:rsidRPr="00FB0CE2">
        <w:t>зайцев</w:t>
      </w:r>
      <w:r w:rsidRPr="00FB0CE2">
        <w:rPr>
          <w:spacing w:val="20"/>
        </w:rPr>
        <w:t xml:space="preserve"> </w:t>
      </w:r>
      <w:r w:rsidRPr="00FB0CE2">
        <w:t>хорошо</w:t>
      </w:r>
      <w:r w:rsidRPr="00FB0CE2">
        <w:rPr>
          <w:spacing w:val="20"/>
        </w:rPr>
        <w:t xml:space="preserve"> </w:t>
      </w:r>
      <w:r w:rsidRPr="00FB0CE2">
        <w:t>рисует»;</w:t>
      </w:r>
      <w:r w:rsidRPr="00FB0CE2">
        <w:rPr>
          <w:spacing w:val="26"/>
        </w:rPr>
        <w:t xml:space="preserve"> </w:t>
      </w:r>
      <w:r w:rsidRPr="00FB0CE2">
        <w:t>«Скромный,</w:t>
      </w:r>
      <w:r w:rsidRPr="00FB0CE2">
        <w:rPr>
          <w:spacing w:val="20"/>
        </w:rPr>
        <w:t xml:space="preserve"> </w:t>
      </w:r>
      <w:r w:rsidRPr="00FB0CE2">
        <w:t>он</w:t>
      </w:r>
      <w:r w:rsidRPr="00FB0CE2">
        <w:rPr>
          <w:spacing w:val="21"/>
        </w:rPr>
        <w:t xml:space="preserve"> </w:t>
      </w:r>
      <w:r w:rsidRPr="00FB0CE2">
        <w:t>все</w:t>
      </w:r>
      <w:r w:rsidRPr="00FB0CE2">
        <w:rPr>
          <w:spacing w:val="19"/>
        </w:rPr>
        <w:t xml:space="preserve"> </w:t>
      </w:r>
      <w:r w:rsidRPr="00FB0CE2">
        <w:t>разбивает,</w:t>
      </w:r>
      <w:r w:rsidRPr="00FB0CE2">
        <w:rPr>
          <w:spacing w:val="-57"/>
        </w:rPr>
        <w:t xml:space="preserve"> </w:t>
      </w:r>
      <w:r w:rsidRPr="00FB0CE2">
        <w:t>все</w:t>
      </w:r>
      <w:r w:rsidRPr="00FB0CE2">
        <w:rPr>
          <w:spacing w:val="-2"/>
        </w:rPr>
        <w:t xml:space="preserve"> </w:t>
      </w:r>
      <w:r w:rsidRPr="00FB0CE2">
        <w:t>из рук летит»);</w:t>
      </w:r>
    </w:p>
    <w:p w:rsidR="000973E2" w:rsidRPr="00FB0CE2" w:rsidRDefault="000973E2" w:rsidP="003443F0">
      <w:pPr>
        <w:pStyle w:val="aa"/>
        <w:widowControl w:val="0"/>
        <w:numPr>
          <w:ilvl w:val="0"/>
          <w:numId w:val="37"/>
        </w:numPr>
        <w:tabs>
          <w:tab w:val="left" w:pos="362"/>
        </w:tabs>
        <w:autoSpaceDE w:val="0"/>
        <w:autoSpaceDN w:val="0"/>
        <w:ind w:left="361"/>
        <w:contextualSpacing/>
      </w:pPr>
      <w:r w:rsidRPr="00FB0CE2">
        <w:t>неправильная</w:t>
      </w:r>
      <w:r w:rsidRPr="00FB0CE2">
        <w:rPr>
          <w:spacing w:val="-4"/>
        </w:rPr>
        <w:t xml:space="preserve"> </w:t>
      </w:r>
      <w:r w:rsidRPr="00FB0CE2">
        <w:t>нравственная</w:t>
      </w:r>
      <w:r w:rsidRPr="00FB0CE2">
        <w:rPr>
          <w:spacing w:val="-3"/>
        </w:rPr>
        <w:t xml:space="preserve"> </w:t>
      </w:r>
      <w:r w:rsidRPr="00FB0CE2">
        <w:t>оценка</w:t>
      </w:r>
      <w:r w:rsidRPr="00FB0CE2">
        <w:rPr>
          <w:spacing w:val="-4"/>
        </w:rPr>
        <w:t xml:space="preserve"> </w:t>
      </w:r>
      <w:r w:rsidRPr="00FB0CE2">
        <w:t>качества</w:t>
      </w:r>
      <w:r w:rsidRPr="00FB0CE2">
        <w:rPr>
          <w:spacing w:val="-4"/>
        </w:rPr>
        <w:t xml:space="preserve"> </w:t>
      </w:r>
      <w:r w:rsidRPr="00FB0CE2">
        <w:t>(«Скромный</w:t>
      </w:r>
      <w:r w:rsidRPr="00FB0CE2">
        <w:rPr>
          <w:spacing w:val="-3"/>
        </w:rPr>
        <w:t xml:space="preserve"> </w:t>
      </w:r>
      <w:r w:rsidRPr="00FB0CE2">
        <w:t>-</w:t>
      </w:r>
      <w:r w:rsidRPr="00FB0CE2">
        <w:rPr>
          <w:spacing w:val="-4"/>
        </w:rPr>
        <w:t xml:space="preserve"> </w:t>
      </w:r>
      <w:r w:rsidRPr="00FB0CE2">
        <w:t>это</w:t>
      </w:r>
      <w:r w:rsidRPr="00FB0CE2">
        <w:rPr>
          <w:spacing w:val="-3"/>
        </w:rPr>
        <w:t xml:space="preserve"> </w:t>
      </w:r>
      <w:r w:rsidRPr="00FB0CE2">
        <w:t>плохой»).</w:t>
      </w:r>
    </w:p>
    <w:p w:rsidR="000973E2" w:rsidRPr="00FB0CE2" w:rsidRDefault="000973E2" w:rsidP="000973E2">
      <w:pPr>
        <w:pStyle w:val="a3"/>
        <w:ind w:right="154" w:firstLine="707"/>
        <w:contextualSpacing/>
      </w:pPr>
      <w:r w:rsidRPr="00FB0CE2">
        <w:t>Данные</w:t>
      </w:r>
      <w:r w:rsidRPr="00FB0CE2">
        <w:rPr>
          <w:spacing w:val="13"/>
        </w:rPr>
        <w:t xml:space="preserve"> </w:t>
      </w:r>
      <w:r w:rsidRPr="00FB0CE2">
        <w:t>соотносятся</w:t>
      </w:r>
      <w:r w:rsidRPr="00FB0CE2">
        <w:rPr>
          <w:spacing w:val="14"/>
        </w:rPr>
        <w:t xml:space="preserve"> </w:t>
      </w:r>
      <w:r w:rsidRPr="00FB0CE2">
        <w:t>с</w:t>
      </w:r>
      <w:r w:rsidRPr="00FB0CE2">
        <w:rPr>
          <w:spacing w:val="13"/>
        </w:rPr>
        <w:t xml:space="preserve"> </w:t>
      </w:r>
      <w:r w:rsidRPr="00FB0CE2">
        <w:t>примерным</w:t>
      </w:r>
      <w:r w:rsidRPr="00FB0CE2">
        <w:rPr>
          <w:spacing w:val="13"/>
        </w:rPr>
        <w:t xml:space="preserve"> </w:t>
      </w:r>
      <w:r w:rsidRPr="00FB0CE2">
        <w:t>содержанием</w:t>
      </w:r>
      <w:r w:rsidRPr="00FB0CE2">
        <w:rPr>
          <w:spacing w:val="13"/>
        </w:rPr>
        <w:t xml:space="preserve"> </w:t>
      </w:r>
      <w:r w:rsidRPr="00FB0CE2">
        <w:t>представлений</w:t>
      </w:r>
      <w:r w:rsidRPr="00FB0CE2">
        <w:rPr>
          <w:spacing w:val="15"/>
        </w:rPr>
        <w:t xml:space="preserve"> </w:t>
      </w:r>
      <w:r w:rsidRPr="00FB0CE2">
        <w:t>о</w:t>
      </w:r>
      <w:r w:rsidRPr="00FB0CE2">
        <w:rPr>
          <w:spacing w:val="9"/>
        </w:rPr>
        <w:t xml:space="preserve"> </w:t>
      </w:r>
      <w:r w:rsidRPr="00FB0CE2">
        <w:t>нравственно-</w:t>
      </w:r>
      <w:r w:rsidRPr="00FB0CE2">
        <w:rPr>
          <w:spacing w:val="-57"/>
        </w:rPr>
        <w:t xml:space="preserve"> </w:t>
      </w:r>
      <w:r w:rsidRPr="00FB0CE2">
        <w:t>волевых</w:t>
      </w:r>
      <w:r w:rsidRPr="00FB0CE2">
        <w:rPr>
          <w:spacing w:val="1"/>
        </w:rPr>
        <w:t xml:space="preserve"> </w:t>
      </w:r>
      <w:r w:rsidRPr="00FB0CE2">
        <w:t>качествах:</w:t>
      </w:r>
    </w:p>
    <w:p w:rsidR="000973E2" w:rsidRPr="00FB0CE2" w:rsidRDefault="000973E2" w:rsidP="000973E2">
      <w:pPr>
        <w:pStyle w:val="a3"/>
        <w:ind w:right="230"/>
        <w:contextualSpacing/>
        <w:jc w:val="both"/>
      </w:pPr>
      <w:r w:rsidRPr="00FB0CE2">
        <w:rPr>
          <w:b/>
        </w:rPr>
        <w:t>5-6</w:t>
      </w:r>
      <w:r w:rsidRPr="00FB0CE2">
        <w:rPr>
          <w:b/>
          <w:spacing w:val="1"/>
        </w:rPr>
        <w:t xml:space="preserve"> </w:t>
      </w:r>
      <w:r w:rsidRPr="00FB0CE2">
        <w:rPr>
          <w:b/>
        </w:rPr>
        <w:t>лет</w:t>
      </w:r>
      <w:r w:rsidRPr="00FB0CE2">
        <w:t>.</w:t>
      </w:r>
      <w:r w:rsidRPr="00FB0CE2">
        <w:rPr>
          <w:spacing w:val="1"/>
        </w:rPr>
        <w:t xml:space="preserve"> </w:t>
      </w:r>
      <w:r w:rsidRPr="00FB0CE2">
        <w:t>Развиваются</w:t>
      </w:r>
      <w:r w:rsidRPr="00FB0CE2">
        <w:rPr>
          <w:spacing w:val="1"/>
        </w:rPr>
        <w:t xml:space="preserve"> </w:t>
      </w:r>
      <w:r w:rsidRPr="00FB0CE2">
        <w:t>обобщенные</w:t>
      </w:r>
      <w:r w:rsidRPr="00FB0CE2">
        <w:rPr>
          <w:spacing w:val="1"/>
        </w:rPr>
        <w:t xml:space="preserve"> </w:t>
      </w:r>
      <w:r w:rsidRPr="00FB0CE2">
        <w:t>представления</w:t>
      </w:r>
      <w:r w:rsidRPr="00FB0CE2">
        <w:rPr>
          <w:spacing w:val="1"/>
        </w:rPr>
        <w:t xml:space="preserve"> </w:t>
      </w:r>
      <w:r w:rsidRPr="00FB0CE2">
        <w:t>о</w:t>
      </w:r>
      <w:r w:rsidRPr="00FB0CE2">
        <w:rPr>
          <w:spacing w:val="1"/>
        </w:rPr>
        <w:t xml:space="preserve"> </w:t>
      </w:r>
      <w:r w:rsidRPr="00FB0CE2">
        <w:t>правдивости,</w:t>
      </w:r>
      <w:r w:rsidRPr="00FB0CE2">
        <w:rPr>
          <w:spacing w:val="1"/>
        </w:rPr>
        <w:t xml:space="preserve"> </w:t>
      </w:r>
      <w:r w:rsidRPr="00FB0CE2">
        <w:t>справедливости,</w:t>
      </w:r>
      <w:r w:rsidRPr="00FB0CE2">
        <w:rPr>
          <w:spacing w:val="1"/>
        </w:rPr>
        <w:t xml:space="preserve"> </w:t>
      </w:r>
      <w:r w:rsidRPr="00FB0CE2">
        <w:t>смелости,</w:t>
      </w:r>
      <w:r w:rsidRPr="00FB0CE2">
        <w:rPr>
          <w:spacing w:val="1"/>
        </w:rPr>
        <w:t xml:space="preserve"> </w:t>
      </w:r>
      <w:r w:rsidRPr="00FB0CE2">
        <w:t>скромности,</w:t>
      </w:r>
      <w:r w:rsidRPr="00FB0CE2">
        <w:rPr>
          <w:spacing w:val="1"/>
        </w:rPr>
        <w:t xml:space="preserve"> </w:t>
      </w:r>
      <w:r w:rsidRPr="00FB0CE2">
        <w:t>вежливости,</w:t>
      </w:r>
      <w:r w:rsidRPr="00FB0CE2">
        <w:rPr>
          <w:spacing w:val="1"/>
        </w:rPr>
        <w:t xml:space="preserve"> </w:t>
      </w:r>
      <w:r w:rsidRPr="00FB0CE2">
        <w:t>трудолюбии,</w:t>
      </w:r>
      <w:r w:rsidRPr="00FB0CE2">
        <w:rPr>
          <w:spacing w:val="1"/>
        </w:rPr>
        <w:t xml:space="preserve"> </w:t>
      </w:r>
      <w:r w:rsidRPr="00FB0CE2">
        <w:t>отзывчивости,</w:t>
      </w:r>
      <w:r w:rsidRPr="00FB0CE2">
        <w:rPr>
          <w:spacing w:val="1"/>
        </w:rPr>
        <w:t xml:space="preserve"> </w:t>
      </w:r>
      <w:r w:rsidRPr="00FB0CE2">
        <w:t>заботливости</w:t>
      </w:r>
      <w:r w:rsidRPr="00FB0CE2">
        <w:rPr>
          <w:spacing w:val="1"/>
        </w:rPr>
        <w:t xml:space="preserve"> </w:t>
      </w:r>
      <w:r w:rsidRPr="00FB0CE2">
        <w:t>на</w:t>
      </w:r>
      <w:r w:rsidRPr="00FB0CE2">
        <w:rPr>
          <w:spacing w:val="1"/>
        </w:rPr>
        <w:t xml:space="preserve"> </w:t>
      </w:r>
      <w:r w:rsidRPr="00FB0CE2">
        <w:t>конкретных</w:t>
      </w:r>
      <w:r w:rsidRPr="00FB0CE2">
        <w:rPr>
          <w:spacing w:val="-2"/>
        </w:rPr>
        <w:t xml:space="preserve"> </w:t>
      </w:r>
      <w:r w:rsidRPr="00FB0CE2">
        <w:t>примерах</w:t>
      </w:r>
      <w:r w:rsidRPr="00FB0CE2">
        <w:rPr>
          <w:spacing w:val="1"/>
        </w:rPr>
        <w:t xml:space="preserve"> </w:t>
      </w:r>
      <w:r w:rsidRPr="00FB0CE2">
        <w:t>(«Правдивый</w:t>
      </w:r>
      <w:r w:rsidRPr="00FB0CE2">
        <w:rPr>
          <w:spacing w:val="4"/>
        </w:rPr>
        <w:t xml:space="preserve"> </w:t>
      </w:r>
      <w:r w:rsidRPr="00FB0CE2">
        <w:t>-</w:t>
      </w:r>
      <w:r w:rsidRPr="00FB0CE2">
        <w:rPr>
          <w:spacing w:val="-2"/>
        </w:rPr>
        <w:t xml:space="preserve"> </w:t>
      </w:r>
      <w:r w:rsidRPr="00FB0CE2">
        <w:t>тот, кто</w:t>
      </w:r>
      <w:r w:rsidRPr="00FB0CE2">
        <w:rPr>
          <w:spacing w:val="-4"/>
        </w:rPr>
        <w:t xml:space="preserve"> </w:t>
      </w:r>
      <w:r w:rsidRPr="00FB0CE2">
        <w:t>не</w:t>
      </w:r>
      <w:r w:rsidRPr="00FB0CE2">
        <w:rPr>
          <w:spacing w:val="-1"/>
        </w:rPr>
        <w:t xml:space="preserve"> </w:t>
      </w:r>
      <w:r w:rsidRPr="00FB0CE2">
        <w:t>берет</w:t>
      </w:r>
      <w:r w:rsidRPr="00FB0CE2">
        <w:rPr>
          <w:spacing w:val="-1"/>
        </w:rPr>
        <w:t xml:space="preserve"> </w:t>
      </w:r>
      <w:r w:rsidRPr="00FB0CE2">
        <w:t>чужих</w:t>
      </w:r>
      <w:r w:rsidRPr="00FB0CE2">
        <w:rPr>
          <w:spacing w:val="1"/>
        </w:rPr>
        <w:t xml:space="preserve"> </w:t>
      </w:r>
      <w:r w:rsidRPr="00FB0CE2">
        <w:t>вещей»).</w:t>
      </w:r>
    </w:p>
    <w:p w:rsidR="000973E2" w:rsidRPr="00FB0CE2" w:rsidRDefault="000973E2" w:rsidP="000973E2">
      <w:pPr>
        <w:pStyle w:val="a3"/>
        <w:ind w:right="229"/>
        <w:contextualSpacing/>
        <w:jc w:val="both"/>
      </w:pPr>
      <w:r w:rsidRPr="00FB0CE2">
        <w:rPr>
          <w:b/>
        </w:rPr>
        <w:t>6-7</w:t>
      </w:r>
      <w:r w:rsidRPr="00FB0CE2">
        <w:rPr>
          <w:b/>
          <w:spacing w:val="1"/>
        </w:rPr>
        <w:t xml:space="preserve"> </w:t>
      </w:r>
      <w:r w:rsidRPr="00FB0CE2">
        <w:rPr>
          <w:b/>
        </w:rPr>
        <w:t>лет</w:t>
      </w:r>
      <w:r w:rsidRPr="00FB0CE2">
        <w:t>.</w:t>
      </w:r>
      <w:r w:rsidRPr="00FB0CE2">
        <w:rPr>
          <w:spacing w:val="1"/>
        </w:rPr>
        <w:t xml:space="preserve"> </w:t>
      </w:r>
      <w:r w:rsidRPr="00FB0CE2">
        <w:t>Продолжают</w:t>
      </w:r>
      <w:r w:rsidRPr="00FB0CE2">
        <w:rPr>
          <w:spacing w:val="1"/>
        </w:rPr>
        <w:t xml:space="preserve"> </w:t>
      </w:r>
      <w:r w:rsidRPr="00FB0CE2">
        <w:t>развиваться</w:t>
      </w:r>
      <w:r w:rsidRPr="00FB0CE2">
        <w:rPr>
          <w:spacing w:val="1"/>
        </w:rPr>
        <w:t xml:space="preserve"> </w:t>
      </w:r>
      <w:r w:rsidRPr="00FB0CE2">
        <w:t>обобщенные</w:t>
      </w:r>
      <w:r w:rsidRPr="00FB0CE2">
        <w:rPr>
          <w:spacing w:val="1"/>
        </w:rPr>
        <w:t xml:space="preserve"> </w:t>
      </w:r>
      <w:r w:rsidRPr="00FB0CE2">
        <w:t>представления</w:t>
      </w:r>
      <w:r w:rsidRPr="00FB0CE2">
        <w:rPr>
          <w:spacing w:val="1"/>
        </w:rPr>
        <w:t xml:space="preserve"> </w:t>
      </w:r>
      <w:r w:rsidRPr="00FB0CE2">
        <w:t>о</w:t>
      </w:r>
      <w:r w:rsidRPr="00FB0CE2">
        <w:rPr>
          <w:spacing w:val="1"/>
        </w:rPr>
        <w:t xml:space="preserve"> </w:t>
      </w:r>
      <w:r w:rsidRPr="00FB0CE2">
        <w:t>доброте,</w:t>
      </w:r>
      <w:r w:rsidRPr="00FB0CE2">
        <w:rPr>
          <w:spacing w:val="1"/>
        </w:rPr>
        <w:t xml:space="preserve"> </w:t>
      </w:r>
      <w:r w:rsidRPr="00FB0CE2">
        <w:t>честности,</w:t>
      </w:r>
      <w:r w:rsidRPr="00FB0CE2">
        <w:rPr>
          <w:spacing w:val="1"/>
        </w:rPr>
        <w:t xml:space="preserve"> </w:t>
      </w:r>
      <w:r w:rsidRPr="00FB0CE2">
        <w:t>справедливости, дружбе. Складывается отрицательное отношение к таким аморальным</w:t>
      </w:r>
      <w:r w:rsidRPr="00FB0CE2">
        <w:rPr>
          <w:spacing w:val="1"/>
        </w:rPr>
        <w:t xml:space="preserve"> </w:t>
      </w:r>
      <w:r w:rsidRPr="00FB0CE2">
        <w:t>качествам,</w:t>
      </w:r>
      <w:r w:rsidRPr="00FB0CE2">
        <w:rPr>
          <w:spacing w:val="-1"/>
        </w:rPr>
        <w:t xml:space="preserve"> </w:t>
      </w:r>
      <w:r w:rsidRPr="00FB0CE2">
        <w:t>как</w:t>
      </w:r>
      <w:r w:rsidRPr="00FB0CE2">
        <w:rPr>
          <w:spacing w:val="-1"/>
        </w:rPr>
        <w:t xml:space="preserve"> </w:t>
      </w:r>
      <w:r w:rsidRPr="00FB0CE2">
        <w:t>хитрость,</w:t>
      </w:r>
      <w:r w:rsidRPr="00FB0CE2">
        <w:rPr>
          <w:spacing w:val="-1"/>
        </w:rPr>
        <w:t xml:space="preserve"> </w:t>
      </w:r>
      <w:r w:rsidRPr="00FB0CE2">
        <w:t>лживость,</w:t>
      </w:r>
      <w:r w:rsidRPr="00FB0CE2">
        <w:rPr>
          <w:spacing w:val="-1"/>
        </w:rPr>
        <w:t xml:space="preserve"> </w:t>
      </w:r>
      <w:r w:rsidRPr="00FB0CE2">
        <w:t>жестокость,</w:t>
      </w:r>
      <w:r w:rsidRPr="00FB0CE2">
        <w:rPr>
          <w:spacing w:val="-1"/>
        </w:rPr>
        <w:t xml:space="preserve"> </w:t>
      </w:r>
      <w:r w:rsidRPr="00FB0CE2">
        <w:t>себялюбие,</w:t>
      </w:r>
      <w:r w:rsidRPr="00FB0CE2">
        <w:rPr>
          <w:spacing w:val="-1"/>
        </w:rPr>
        <w:t xml:space="preserve"> </w:t>
      </w:r>
      <w:r w:rsidRPr="00FB0CE2">
        <w:t>трусость,</w:t>
      </w:r>
      <w:r w:rsidRPr="00FB0CE2">
        <w:rPr>
          <w:spacing w:val="-1"/>
        </w:rPr>
        <w:t xml:space="preserve"> </w:t>
      </w:r>
      <w:r w:rsidRPr="00FB0CE2">
        <w:t>леность.</w:t>
      </w:r>
    </w:p>
    <w:p w:rsidR="000973E2" w:rsidRPr="00FB0CE2" w:rsidRDefault="000973E2" w:rsidP="000973E2">
      <w:pPr>
        <w:pStyle w:val="a3"/>
        <w:ind w:right="226"/>
        <w:contextualSpacing/>
        <w:jc w:val="both"/>
      </w:pPr>
      <w:r w:rsidRPr="00FB0CE2">
        <w:t>Выясняют</w:t>
      </w:r>
      <w:r w:rsidRPr="00FB0CE2">
        <w:rPr>
          <w:spacing w:val="1"/>
        </w:rPr>
        <w:t xml:space="preserve"> </w:t>
      </w:r>
      <w:r w:rsidRPr="00FB0CE2">
        <w:t>соответствие</w:t>
      </w:r>
      <w:r w:rsidRPr="00FB0CE2">
        <w:rPr>
          <w:spacing w:val="1"/>
        </w:rPr>
        <w:t xml:space="preserve"> </w:t>
      </w:r>
      <w:r w:rsidRPr="00FB0CE2">
        <w:t>представлений</w:t>
      </w:r>
      <w:r w:rsidRPr="00FB0CE2">
        <w:rPr>
          <w:spacing w:val="1"/>
        </w:rPr>
        <w:t xml:space="preserve"> </w:t>
      </w:r>
      <w:r w:rsidRPr="00FB0CE2">
        <w:t>о</w:t>
      </w:r>
      <w:r w:rsidRPr="00FB0CE2">
        <w:rPr>
          <w:spacing w:val="1"/>
        </w:rPr>
        <w:t xml:space="preserve"> </w:t>
      </w:r>
      <w:r w:rsidRPr="00FB0CE2">
        <w:t>нравственно-волевых</w:t>
      </w:r>
      <w:r w:rsidRPr="00FB0CE2">
        <w:rPr>
          <w:spacing w:val="1"/>
        </w:rPr>
        <w:t xml:space="preserve"> </w:t>
      </w:r>
      <w:r w:rsidRPr="00FB0CE2">
        <w:t>качествах</w:t>
      </w:r>
      <w:r w:rsidRPr="00FB0CE2">
        <w:rPr>
          <w:spacing w:val="61"/>
        </w:rPr>
        <w:t xml:space="preserve"> </w:t>
      </w:r>
      <w:r w:rsidRPr="00FB0CE2">
        <w:t>возрасту.</w:t>
      </w:r>
      <w:r w:rsidRPr="00FB0CE2">
        <w:rPr>
          <w:spacing w:val="1"/>
        </w:rPr>
        <w:t xml:space="preserve"> </w:t>
      </w:r>
      <w:r w:rsidRPr="00FB0CE2">
        <w:t>Делают</w:t>
      </w:r>
      <w:r w:rsidRPr="00FB0CE2">
        <w:rPr>
          <w:spacing w:val="-1"/>
        </w:rPr>
        <w:t xml:space="preserve"> </w:t>
      </w:r>
      <w:r w:rsidRPr="00FB0CE2">
        <w:t>вывод</w:t>
      </w:r>
      <w:r w:rsidRPr="00FB0CE2">
        <w:rPr>
          <w:spacing w:val="-1"/>
        </w:rPr>
        <w:t xml:space="preserve"> </w:t>
      </w:r>
      <w:r w:rsidRPr="00FB0CE2">
        <w:t>о</w:t>
      </w:r>
      <w:r w:rsidRPr="00FB0CE2">
        <w:rPr>
          <w:spacing w:val="-1"/>
        </w:rPr>
        <w:t xml:space="preserve"> </w:t>
      </w:r>
      <w:r w:rsidRPr="00FB0CE2">
        <w:t>том, как</w:t>
      </w:r>
      <w:r w:rsidRPr="00FB0CE2">
        <w:rPr>
          <w:spacing w:val="-1"/>
        </w:rPr>
        <w:t xml:space="preserve"> </w:t>
      </w:r>
      <w:r w:rsidRPr="00FB0CE2">
        <w:t>меняются эти</w:t>
      </w:r>
      <w:r w:rsidRPr="00FB0CE2">
        <w:rPr>
          <w:spacing w:val="-3"/>
        </w:rPr>
        <w:t xml:space="preserve"> </w:t>
      </w:r>
      <w:r w:rsidRPr="00FB0CE2">
        <w:t>представления с</w:t>
      </w:r>
      <w:r w:rsidRPr="00FB0CE2">
        <w:rPr>
          <w:spacing w:val="-2"/>
        </w:rPr>
        <w:t xml:space="preserve"> </w:t>
      </w:r>
      <w:r w:rsidRPr="00FB0CE2">
        <w:t>возрастом.</w:t>
      </w:r>
    </w:p>
    <w:p w:rsidR="000973E2" w:rsidRPr="00FB0CE2" w:rsidRDefault="000973E2" w:rsidP="003443F0">
      <w:pPr>
        <w:pStyle w:val="aa"/>
        <w:widowControl w:val="0"/>
        <w:numPr>
          <w:ilvl w:val="0"/>
          <w:numId w:val="25"/>
        </w:numPr>
        <w:tabs>
          <w:tab w:val="left" w:pos="503"/>
        </w:tabs>
        <w:autoSpaceDE w:val="0"/>
        <w:autoSpaceDN w:val="0"/>
        <w:ind w:left="222" w:right="227" w:firstLine="0"/>
        <w:contextualSpacing/>
      </w:pPr>
      <w:r w:rsidRPr="00FB0CE2">
        <w:rPr>
          <w:b/>
        </w:rPr>
        <w:t>Методика</w:t>
      </w:r>
      <w:r w:rsidRPr="00FB0CE2">
        <w:rPr>
          <w:b/>
          <w:spacing w:val="42"/>
        </w:rPr>
        <w:t xml:space="preserve"> </w:t>
      </w:r>
      <w:r w:rsidRPr="00FB0CE2">
        <w:rPr>
          <w:b/>
        </w:rPr>
        <w:t>«Какой</w:t>
      </w:r>
      <w:r w:rsidRPr="00FB0CE2">
        <w:rPr>
          <w:b/>
          <w:spacing w:val="44"/>
        </w:rPr>
        <w:t xml:space="preserve"> </w:t>
      </w:r>
      <w:r w:rsidRPr="00FB0CE2">
        <w:rPr>
          <w:b/>
        </w:rPr>
        <w:t>Я?»</w:t>
      </w:r>
      <w:r w:rsidRPr="00FB0CE2">
        <w:rPr>
          <w:b/>
          <w:spacing w:val="40"/>
        </w:rPr>
        <w:t xml:space="preserve"> </w:t>
      </w:r>
      <w:r w:rsidRPr="00FB0CE2">
        <w:t>(</w:t>
      </w:r>
      <w:proofErr w:type="spellStart"/>
      <w:r w:rsidRPr="00FB0CE2">
        <w:t>Немов</w:t>
      </w:r>
      <w:proofErr w:type="spellEnd"/>
      <w:r w:rsidRPr="00FB0CE2">
        <w:rPr>
          <w:spacing w:val="38"/>
        </w:rPr>
        <w:t xml:space="preserve"> </w:t>
      </w:r>
      <w:r w:rsidRPr="00FB0CE2">
        <w:t>Р.С.</w:t>
      </w:r>
      <w:r w:rsidRPr="00FB0CE2">
        <w:rPr>
          <w:spacing w:val="38"/>
        </w:rPr>
        <w:t xml:space="preserve"> </w:t>
      </w:r>
      <w:r w:rsidRPr="00FB0CE2">
        <w:t>Психология.</w:t>
      </w:r>
      <w:r w:rsidRPr="00FB0CE2">
        <w:rPr>
          <w:spacing w:val="38"/>
        </w:rPr>
        <w:t xml:space="preserve"> </w:t>
      </w:r>
      <w:r w:rsidRPr="00FB0CE2">
        <w:t>Кн.</w:t>
      </w:r>
      <w:r w:rsidRPr="00FB0CE2">
        <w:rPr>
          <w:spacing w:val="37"/>
        </w:rPr>
        <w:t xml:space="preserve"> </w:t>
      </w:r>
      <w:r w:rsidRPr="00FB0CE2">
        <w:t>3.</w:t>
      </w:r>
      <w:r w:rsidRPr="00FB0CE2">
        <w:rPr>
          <w:spacing w:val="41"/>
        </w:rPr>
        <w:t xml:space="preserve"> </w:t>
      </w:r>
      <w:r w:rsidRPr="00FB0CE2">
        <w:t>-</w:t>
      </w:r>
      <w:r w:rsidRPr="00FB0CE2">
        <w:rPr>
          <w:spacing w:val="38"/>
        </w:rPr>
        <w:t xml:space="preserve"> </w:t>
      </w:r>
      <w:r w:rsidRPr="00FB0CE2">
        <w:t>М.:</w:t>
      </w:r>
      <w:r w:rsidRPr="00FB0CE2">
        <w:rPr>
          <w:spacing w:val="39"/>
        </w:rPr>
        <w:t xml:space="preserve"> </w:t>
      </w:r>
      <w:r w:rsidRPr="00FB0CE2">
        <w:t>Просвещение,</w:t>
      </w:r>
      <w:r w:rsidRPr="00FB0CE2">
        <w:rPr>
          <w:spacing w:val="37"/>
        </w:rPr>
        <w:t xml:space="preserve"> </w:t>
      </w:r>
      <w:proofErr w:type="spellStart"/>
      <w:r w:rsidRPr="00FB0CE2">
        <w:t>Владос</w:t>
      </w:r>
      <w:proofErr w:type="spellEnd"/>
      <w:r w:rsidRPr="00FB0CE2">
        <w:t>,</w:t>
      </w:r>
      <w:r w:rsidRPr="00FB0CE2">
        <w:rPr>
          <w:spacing w:val="-57"/>
        </w:rPr>
        <w:t xml:space="preserve"> </w:t>
      </w:r>
      <w:r w:rsidRPr="00FB0CE2">
        <w:t>1994.)</w:t>
      </w:r>
    </w:p>
    <w:p w:rsidR="000973E2" w:rsidRPr="00FB0CE2" w:rsidRDefault="000973E2" w:rsidP="000973E2">
      <w:pPr>
        <w:pStyle w:val="a3"/>
        <w:ind w:right="222" w:firstLine="707"/>
        <w:contextualSpacing/>
        <w:jc w:val="both"/>
      </w:pPr>
      <w:r w:rsidRPr="00FB0CE2">
        <w:t>Эта</w:t>
      </w:r>
      <w:r w:rsidRPr="00FB0CE2">
        <w:rPr>
          <w:spacing w:val="1"/>
        </w:rPr>
        <w:t xml:space="preserve"> </w:t>
      </w:r>
      <w:r w:rsidRPr="00FB0CE2">
        <w:t>методика</w:t>
      </w:r>
      <w:r w:rsidRPr="00FB0CE2">
        <w:rPr>
          <w:spacing w:val="1"/>
        </w:rPr>
        <w:t xml:space="preserve"> </w:t>
      </w:r>
      <w:r w:rsidRPr="00FB0CE2">
        <w:t>предназначается</w:t>
      </w:r>
      <w:r w:rsidRPr="00FB0CE2">
        <w:rPr>
          <w:spacing w:val="1"/>
        </w:rPr>
        <w:t xml:space="preserve"> </w:t>
      </w:r>
      <w:r w:rsidRPr="00FB0CE2">
        <w:t>для</w:t>
      </w:r>
      <w:r w:rsidRPr="00FB0CE2">
        <w:rPr>
          <w:spacing w:val="1"/>
        </w:rPr>
        <w:t xml:space="preserve"> </w:t>
      </w:r>
      <w:r w:rsidRPr="00FB0CE2">
        <w:t>определения</w:t>
      </w:r>
      <w:r w:rsidRPr="00FB0CE2">
        <w:rPr>
          <w:spacing w:val="1"/>
        </w:rPr>
        <w:t xml:space="preserve"> </w:t>
      </w:r>
      <w:r w:rsidRPr="00FB0CE2">
        <w:t>самооценки</w:t>
      </w:r>
      <w:r w:rsidRPr="00FB0CE2">
        <w:rPr>
          <w:spacing w:val="1"/>
        </w:rPr>
        <w:t xml:space="preserve"> </w:t>
      </w:r>
      <w:r w:rsidRPr="00FB0CE2">
        <w:t>ребенком-</w:t>
      </w:r>
      <w:r w:rsidRPr="00FB0CE2">
        <w:rPr>
          <w:spacing w:val="1"/>
        </w:rPr>
        <w:t xml:space="preserve"> </w:t>
      </w:r>
      <w:r w:rsidRPr="00FB0CE2">
        <w:t>дошкольником наличия у него некоторых качеств личности. Экспериментатор, пользуясь</w:t>
      </w:r>
      <w:r w:rsidRPr="00FB0CE2">
        <w:rPr>
          <w:spacing w:val="1"/>
        </w:rPr>
        <w:t xml:space="preserve"> </w:t>
      </w:r>
      <w:r w:rsidRPr="00FB0CE2">
        <w:t>представленным</w:t>
      </w:r>
      <w:r w:rsidRPr="00FB0CE2">
        <w:rPr>
          <w:spacing w:val="12"/>
        </w:rPr>
        <w:t xml:space="preserve"> </w:t>
      </w:r>
      <w:r w:rsidRPr="00FB0CE2">
        <w:lastRenderedPageBreak/>
        <w:t>далее</w:t>
      </w:r>
      <w:r w:rsidRPr="00FB0CE2">
        <w:rPr>
          <w:spacing w:val="18"/>
        </w:rPr>
        <w:t xml:space="preserve"> </w:t>
      </w:r>
      <w:r w:rsidRPr="00FB0CE2">
        <w:t>протоколом,</w:t>
      </w:r>
      <w:r w:rsidRPr="00FB0CE2">
        <w:rPr>
          <w:spacing w:val="13"/>
        </w:rPr>
        <w:t xml:space="preserve"> </w:t>
      </w:r>
      <w:r w:rsidRPr="00FB0CE2">
        <w:t>спрашивает</w:t>
      </w:r>
      <w:r w:rsidRPr="00FB0CE2">
        <w:rPr>
          <w:spacing w:val="17"/>
        </w:rPr>
        <w:t xml:space="preserve"> </w:t>
      </w:r>
      <w:r w:rsidRPr="00FB0CE2">
        <w:t>у</w:t>
      </w:r>
      <w:r w:rsidRPr="00FB0CE2">
        <w:rPr>
          <w:spacing w:val="8"/>
        </w:rPr>
        <w:t xml:space="preserve"> </w:t>
      </w:r>
      <w:r w:rsidRPr="00FB0CE2">
        <w:t>ребенка,</w:t>
      </w:r>
      <w:r w:rsidRPr="00FB0CE2">
        <w:rPr>
          <w:spacing w:val="14"/>
        </w:rPr>
        <w:t xml:space="preserve"> </w:t>
      </w:r>
      <w:r w:rsidRPr="00FB0CE2">
        <w:t>как</w:t>
      </w:r>
      <w:r w:rsidRPr="00FB0CE2">
        <w:rPr>
          <w:spacing w:val="14"/>
        </w:rPr>
        <w:t xml:space="preserve"> </w:t>
      </w:r>
      <w:r w:rsidRPr="00FB0CE2">
        <w:t>он</w:t>
      </w:r>
      <w:r w:rsidRPr="00FB0CE2">
        <w:rPr>
          <w:spacing w:val="15"/>
        </w:rPr>
        <w:t xml:space="preserve"> </w:t>
      </w:r>
      <w:r w:rsidRPr="00FB0CE2">
        <w:t>себя</w:t>
      </w:r>
      <w:r w:rsidRPr="00FB0CE2">
        <w:rPr>
          <w:spacing w:val="13"/>
        </w:rPr>
        <w:t xml:space="preserve"> </w:t>
      </w:r>
      <w:r w:rsidRPr="00FB0CE2">
        <w:t>сам</w:t>
      </w:r>
      <w:r w:rsidRPr="00FB0CE2">
        <w:rPr>
          <w:spacing w:val="16"/>
        </w:rPr>
        <w:t xml:space="preserve"> </w:t>
      </w:r>
      <w:r w:rsidRPr="00FB0CE2">
        <w:t>воспринимает</w:t>
      </w:r>
      <w:r w:rsidRPr="00FB0CE2">
        <w:rPr>
          <w:spacing w:val="-58"/>
        </w:rPr>
        <w:t xml:space="preserve"> </w:t>
      </w:r>
      <w:r w:rsidRPr="00FB0CE2">
        <w:t>и</w:t>
      </w:r>
      <w:r w:rsidRPr="00FB0CE2">
        <w:rPr>
          <w:spacing w:val="1"/>
        </w:rPr>
        <w:t xml:space="preserve"> </w:t>
      </w:r>
      <w:r w:rsidRPr="00FB0CE2">
        <w:t>оценивает</w:t>
      </w:r>
      <w:r w:rsidRPr="00FB0CE2">
        <w:rPr>
          <w:spacing w:val="1"/>
        </w:rPr>
        <w:t xml:space="preserve"> </w:t>
      </w:r>
      <w:r w:rsidRPr="00FB0CE2">
        <w:t>по</w:t>
      </w:r>
      <w:r w:rsidRPr="00FB0CE2">
        <w:rPr>
          <w:spacing w:val="1"/>
        </w:rPr>
        <w:t xml:space="preserve"> </w:t>
      </w:r>
      <w:r w:rsidRPr="00FB0CE2">
        <w:t>десяти</w:t>
      </w:r>
      <w:r w:rsidRPr="00FB0CE2">
        <w:rPr>
          <w:spacing w:val="1"/>
        </w:rPr>
        <w:t xml:space="preserve"> </w:t>
      </w:r>
      <w:r w:rsidRPr="00FB0CE2">
        <w:t>различным</w:t>
      </w:r>
      <w:r w:rsidRPr="00FB0CE2">
        <w:rPr>
          <w:spacing w:val="1"/>
        </w:rPr>
        <w:t xml:space="preserve"> </w:t>
      </w:r>
      <w:r w:rsidRPr="00FB0CE2">
        <w:t>положительным</w:t>
      </w:r>
      <w:r w:rsidRPr="00FB0CE2">
        <w:rPr>
          <w:spacing w:val="1"/>
        </w:rPr>
        <w:t xml:space="preserve"> </w:t>
      </w:r>
      <w:r w:rsidRPr="00FB0CE2">
        <w:t>качествам</w:t>
      </w:r>
      <w:r w:rsidRPr="00FB0CE2">
        <w:rPr>
          <w:spacing w:val="1"/>
        </w:rPr>
        <w:t xml:space="preserve"> </w:t>
      </w:r>
      <w:r w:rsidRPr="00FB0CE2">
        <w:t>личности.</w:t>
      </w:r>
      <w:r w:rsidRPr="00FB0CE2">
        <w:rPr>
          <w:spacing w:val="1"/>
        </w:rPr>
        <w:t xml:space="preserve"> </w:t>
      </w:r>
      <w:r w:rsidRPr="00FB0CE2">
        <w:t>Оценки,</w:t>
      </w:r>
      <w:r w:rsidRPr="00FB0CE2">
        <w:rPr>
          <w:spacing w:val="1"/>
        </w:rPr>
        <w:t xml:space="preserve"> </w:t>
      </w:r>
      <w:r w:rsidRPr="00FB0CE2">
        <w:t>предлагаемые</w:t>
      </w:r>
      <w:r w:rsidRPr="00FB0CE2">
        <w:rPr>
          <w:spacing w:val="1"/>
        </w:rPr>
        <w:t xml:space="preserve"> </w:t>
      </w:r>
      <w:r w:rsidRPr="00FB0CE2">
        <w:t>ребенком</w:t>
      </w:r>
      <w:r w:rsidRPr="00FB0CE2">
        <w:rPr>
          <w:spacing w:val="1"/>
        </w:rPr>
        <w:t xml:space="preserve"> </w:t>
      </w:r>
      <w:r w:rsidRPr="00FB0CE2">
        <w:t>самому</w:t>
      </w:r>
      <w:r w:rsidRPr="00FB0CE2">
        <w:rPr>
          <w:spacing w:val="1"/>
        </w:rPr>
        <w:t xml:space="preserve"> </w:t>
      </w:r>
      <w:r w:rsidRPr="00FB0CE2">
        <w:t>себе,</w:t>
      </w:r>
      <w:r w:rsidRPr="00FB0CE2">
        <w:rPr>
          <w:spacing w:val="1"/>
        </w:rPr>
        <w:t xml:space="preserve"> </w:t>
      </w:r>
      <w:r w:rsidRPr="00FB0CE2">
        <w:t>проставляются</w:t>
      </w:r>
      <w:r w:rsidRPr="00FB0CE2">
        <w:rPr>
          <w:spacing w:val="1"/>
        </w:rPr>
        <w:t xml:space="preserve"> </w:t>
      </w:r>
      <w:r w:rsidRPr="00FB0CE2">
        <w:t>экспериментатором</w:t>
      </w:r>
      <w:r w:rsidRPr="00FB0CE2">
        <w:rPr>
          <w:spacing w:val="1"/>
        </w:rPr>
        <w:t xml:space="preserve"> </w:t>
      </w:r>
      <w:r w:rsidRPr="00FB0CE2">
        <w:t>в</w:t>
      </w:r>
      <w:r w:rsidRPr="00FB0CE2">
        <w:rPr>
          <w:spacing w:val="1"/>
        </w:rPr>
        <w:t xml:space="preserve"> </w:t>
      </w:r>
      <w:r w:rsidRPr="00FB0CE2">
        <w:t>соответствующих</w:t>
      </w:r>
      <w:r w:rsidRPr="00FB0CE2">
        <w:rPr>
          <w:spacing w:val="1"/>
        </w:rPr>
        <w:t xml:space="preserve"> </w:t>
      </w:r>
      <w:r w:rsidRPr="00FB0CE2">
        <w:t>колонках</w:t>
      </w:r>
      <w:r w:rsidRPr="00FB0CE2">
        <w:rPr>
          <w:spacing w:val="1"/>
        </w:rPr>
        <w:t xml:space="preserve"> </w:t>
      </w:r>
      <w:r w:rsidRPr="00FB0CE2">
        <w:t>протокола,</w:t>
      </w:r>
      <w:r w:rsidRPr="00FB0CE2">
        <w:rPr>
          <w:spacing w:val="-1"/>
        </w:rPr>
        <w:t xml:space="preserve"> </w:t>
      </w:r>
      <w:r w:rsidRPr="00FB0CE2">
        <w:t>а</w:t>
      </w:r>
      <w:r w:rsidRPr="00FB0CE2">
        <w:rPr>
          <w:spacing w:val="-1"/>
        </w:rPr>
        <w:t xml:space="preserve"> </w:t>
      </w:r>
      <w:r w:rsidRPr="00FB0CE2">
        <w:t>затем</w:t>
      </w:r>
      <w:r w:rsidRPr="00FB0CE2">
        <w:rPr>
          <w:spacing w:val="-2"/>
        </w:rPr>
        <w:t xml:space="preserve"> </w:t>
      </w:r>
      <w:r w:rsidRPr="00FB0CE2">
        <w:t>переводятся</w:t>
      </w:r>
      <w:r w:rsidRPr="00FB0CE2">
        <w:rPr>
          <w:spacing w:val="-2"/>
        </w:rPr>
        <w:t xml:space="preserve"> </w:t>
      </w:r>
      <w:r w:rsidRPr="00FB0CE2">
        <w:t>в</w:t>
      </w:r>
      <w:r w:rsidRPr="00FB0CE2">
        <w:rPr>
          <w:spacing w:val="-1"/>
        </w:rPr>
        <w:t xml:space="preserve"> </w:t>
      </w:r>
      <w:r w:rsidRPr="00FB0CE2">
        <w:t>баллы.</w:t>
      </w:r>
    </w:p>
    <w:p w:rsidR="000973E2" w:rsidRPr="00FB0CE2" w:rsidRDefault="000973E2" w:rsidP="000973E2">
      <w:pPr>
        <w:pStyle w:val="a3"/>
        <w:spacing w:before="1"/>
        <w:ind w:right="6121"/>
        <w:contextualSpacing/>
      </w:pPr>
      <w:r w:rsidRPr="00FB0CE2">
        <w:t>Протокол к методике «Какой Я?»</w:t>
      </w:r>
      <w:r w:rsidRPr="00FB0CE2">
        <w:rPr>
          <w:spacing w:val="-57"/>
        </w:rPr>
        <w:t xml:space="preserve"> </w:t>
      </w:r>
      <w:r w:rsidRPr="00FB0CE2">
        <w:t>Оцениваемые</w:t>
      </w:r>
      <w:r w:rsidRPr="00FB0CE2">
        <w:rPr>
          <w:spacing w:val="-7"/>
        </w:rPr>
        <w:t xml:space="preserve"> </w:t>
      </w:r>
      <w:r w:rsidRPr="00FB0CE2">
        <w:t>качества</w:t>
      </w:r>
      <w:r w:rsidRPr="00FB0CE2">
        <w:rPr>
          <w:spacing w:val="-4"/>
        </w:rPr>
        <w:t xml:space="preserve"> </w:t>
      </w:r>
      <w:r w:rsidRPr="00FB0CE2">
        <w:t>личности:</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Хороший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Добрый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Умный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Аккуратный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Послушный</w:t>
      </w:r>
    </w:p>
    <w:p w:rsidR="000973E2" w:rsidRPr="00FB0CE2" w:rsidRDefault="000973E2" w:rsidP="003443F0">
      <w:pPr>
        <w:pStyle w:val="aa"/>
        <w:widowControl w:val="0"/>
        <w:numPr>
          <w:ilvl w:val="0"/>
          <w:numId w:val="23"/>
        </w:numPr>
        <w:tabs>
          <w:tab w:val="left" w:pos="463"/>
        </w:tabs>
        <w:autoSpaceDE w:val="0"/>
        <w:autoSpaceDN w:val="0"/>
        <w:spacing w:before="66"/>
        <w:ind w:hanging="241"/>
        <w:contextualSpacing/>
      </w:pPr>
      <w:r w:rsidRPr="00FB0CE2">
        <w:t>Внимательный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Вежливый</w:t>
      </w:r>
    </w:p>
    <w:p w:rsidR="000973E2" w:rsidRPr="00FB0CE2" w:rsidRDefault="000973E2" w:rsidP="003443F0">
      <w:pPr>
        <w:pStyle w:val="aa"/>
        <w:widowControl w:val="0"/>
        <w:numPr>
          <w:ilvl w:val="0"/>
          <w:numId w:val="23"/>
        </w:numPr>
        <w:tabs>
          <w:tab w:val="left" w:pos="463"/>
        </w:tabs>
        <w:autoSpaceDE w:val="0"/>
        <w:autoSpaceDN w:val="0"/>
        <w:ind w:hanging="241"/>
        <w:contextualSpacing/>
      </w:pPr>
      <w:r w:rsidRPr="00FB0CE2">
        <w:t>Умелый</w:t>
      </w:r>
      <w:r w:rsidRPr="00FB0CE2">
        <w:rPr>
          <w:spacing w:val="-2"/>
        </w:rPr>
        <w:t xml:space="preserve"> </w:t>
      </w:r>
      <w:r w:rsidRPr="00FB0CE2">
        <w:t>(способный)</w:t>
      </w:r>
    </w:p>
    <w:p w:rsidR="000973E2" w:rsidRPr="00FB0CE2" w:rsidRDefault="000973E2" w:rsidP="003443F0">
      <w:pPr>
        <w:pStyle w:val="aa"/>
        <w:widowControl w:val="0"/>
        <w:numPr>
          <w:ilvl w:val="0"/>
          <w:numId w:val="23"/>
        </w:numPr>
        <w:tabs>
          <w:tab w:val="left" w:pos="463"/>
        </w:tabs>
        <w:autoSpaceDE w:val="0"/>
        <w:autoSpaceDN w:val="0"/>
        <w:spacing w:before="1"/>
        <w:ind w:hanging="241"/>
        <w:contextualSpacing/>
      </w:pPr>
      <w:r w:rsidRPr="00FB0CE2">
        <w:t>Честный</w:t>
      </w:r>
    </w:p>
    <w:p w:rsidR="000973E2" w:rsidRPr="00FB0CE2" w:rsidRDefault="000973E2" w:rsidP="003443F0">
      <w:pPr>
        <w:pStyle w:val="aa"/>
        <w:widowControl w:val="0"/>
        <w:numPr>
          <w:ilvl w:val="0"/>
          <w:numId w:val="23"/>
        </w:numPr>
        <w:tabs>
          <w:tab w:val="left" w:pos="583"/>
        </w:tabs>
        <w:autoSpaceDE w:val="0"/>
        <w:autoSpaceDN w:val="0"/>
        <w:ind w:left="582" w:hanging="361"/>
        <w:contextualSpacing/>
      </w:pPr>
      <w:r w:rsidRPr="00FB0CE2">
        <w:t>Смелый</w:t>
      </w:r>
    </w:p>
    <w:p w:rsidR="000973E2" w:rsidRPr="00FB0CE2" w:rsidRDefault="000973E2" w:rsidP="000973E2">
      <w:pPr>
        <w:pStyle w:val="a3"/>
        <w:ind w:right="3828"/>
        <w:contextualSpacing/>
      </w:pPr>
      <w:r w:rsidRPr="00FB0CE2">
        <w:t>Оценить по вербальной шкале: да, нет, иногда, не знаю.</w:t>
      </w:r>
      <w:r w:rsidRPr="00FB0CE2">
        <w:rPr>
          <w:spacing w:val="-57"/>
        </w:rPr>
        <w:t xml:space="preserve"> </w:t>
      </w:r>
      <w:r w:rsidRPr="00FB0CE2">
        <w:t>Оценка</w:t>
      </w:r>
      <w:r w:rsidRPr="00FB0CE2">
        <w:rPr>
          <w:spacing w:val="-2"/>
        </w:rPr>
        <w:t xml:space="preserve"> </w:t>
      </w:r>
      <w:r w:rsidRPr="00FB0CE2">
        <w:t>результатов:</w:t>
      </w:r>
    </w:p>
    <w:p w:rsidR="000973E2" w:rsidRPr="00FB0CE2" w:rsidRDefault="000973E2" w:rsidP="000973E2">
      <w:pPr>
        <w:pStyle w:val="a3"/>
        <w:ind w:right="4741"/>
        <w:contextualSpacing/>
      </w:pPr>
      <w:r w:rsidRPr="00FB0CE2">
        <w:t>Ответы типа «да» оцениваются в 1 балл,</w:t>
      </w:r>
      <w:r w:rsidRPr="00FB0CE2">
        <w:rPr>
          <w:spacing w:val="1"/>
        </w:rPr>
        <w:t xml:space="preserve"> </w:t>
      </w:r>
      <w:r w:rsidRPr="00FB0CE2">
        <w:t>ответы</w:t>
      </w:r>
      <w:r w:rsidRPr="00FB0CE2">
        <w:rPr>
          <w:spacing w:val="-3"/>
        </w:rPr>
        <w:t xml:space="preserve"> </w:t>
      </w:r>
      <w:r w:rsidRPr="00FB0CE2">
        <w:t>типа</w:t>
      </w:r>
      <w:r w:rsidRPr="00FB0CE2">
        <w:rPr>
          <w:spacing w:val="-2"/>
        </w:rPr>
        <w:t xml:space="preserve"> </w:t>
      </w:r>
      <w:r w:rsidRPr="00FB0CE2">
        <w:t>«нет»</w:t>
      </w:r>
      <w:r w:rsidRPr="00FB0CE2">
        <w:rPr>
          <w:spacing w:val="-8"/>
        </w:rPr>
        <w:t xml:space="preserve"> </w:t>
      </w:r>
      <w:r w:rsidRPr="00FB0CE2">
        <w:t>оцениваются</w:t>
      </w:r>
      <w:r w:rsidRPr="00FB0CE2">
        <w:rPr>
          <w:spacing w:val="-2"/>
        </w:rPr>
        <w:t xml:space="preserve"> </w:t>
      </w:r>
      <w:r w:rsidRPr="00FB0CE2">
        <w:t>в</w:t>
      </w:r>
      <w:r w:rsidRPr="00FB0CE2">
        <w:rPr>
          <w:spacing w:val="-4"/>
        </w:rPr>
        <w:t xml:space="preserve"> </w:t>
      </w:r>
      <w:r w:rsidRPr="00FB0CE2">
        <w:t>0</w:t>
      </w:r>
      <w:r w:rsidRPr="00FB0CE2">
        <w:rPr>
          <w:spacing w:val="-2"/>
        </w:rPr>
        <w:t xml:space="preserve"> </w:t>
      </w:r>
      <w:r w:rsidRPr="00FB0CE2">
        <w:t>баллов.</w:t>
      </w:r>
    </w:p>
    <w:p w:rsidR="000973E2" w:rsidRPr="00FB0CE2" w:rsidRDefault="000973E2" w:rsidP="000973E2">
      <w:pPr>
        <w:pStyle w:val="a3"/>
        <w:contextualSpacing/>
      </w:pPr>
      <w:r w:rsidRPr="00FB0CE2">
        <w:t>Ответы</w:t>
      </w:r>
      <w:r w:rsidRPr="00FB0CE2">
        <w:rPr>
          <w:spacing w:val="-3"/>
        </w:rPr>
        <w:t xml:space="preserve"> </w:t>
      </w:r>
      <w:r w:rsidRPr="00FB0CE2">
        <w:t>типа «не</w:t>
      </w:r>
      <w:r w:rsidRPr="00FB0CE2">
        <w:rPr>
          <w:spacing w:val="-4"/>
        </w:rPr>
        <w:t xml:space="preserve"> </w:t>
      </w:r>
      <w:r w:rsidRPr="00FB0CE2">
        <w:t>знаю»</w:t>
      </w:r>
      <w:r w:rsidRPr="00FB0CE2">
        <w:rPr>
          <w:spacing w:val="-5"/>
        </w:rPr>
        <w:t xml:space="preserve"> </w:t>
      </w:r>
      <w:r w:rsidRPr="00FB0CE2">
        <w:t>и</w:t>
      </w:r>
      <w:r w:rsidRPr="00FB0CE2">
        <w:rPr>
          <w:spacing w:val="2"/>
        </w:rPr>
        <w:t xml:space="preserve"> </w:t>
      </w:r>
      <w:r w:rsidRPr="00FB0CE2">
        <w:t>«иногда»</w:t>
      </w:r>
      <w:r w:rsidRPr="00FB0CE2">
        <w:rPr>
          <w:spacing w:val="-9"/>
        </w:rPr>
        <w:t xml:space="preserve"> </w:t>
      </w:r>
      <w:r w:rsidRPr="00FB0CE2">
        <w:t>оцениваются</w:t>
      </w:r>
      <w:r w:rsidRPr="00FB0CE2">
        <w:rPr>
          <w:spacing w:val="-2"/>
        </w:rPr>
        <w:t xml:space="preserve"> </w:t>
      </w:r>
      <w:r w:rsidRPr="00FB0CE2">
        <w:t>в</w:t>
      </w:r>
      <w:r w:rsidRPr="00FB0CE2">
        <w:rPr>
          <w:spacing w:val="-4"/>
        </w:rPr>
        <w:t xml:space="preserve"> </w:t>
      </w:r>
      <w:r w:rsidRPr="00FB0CE2">
        <w:t>0,5</w:t>
      </w:r>
      <w:r w:rsidRPr="00FB0CE2">
        <w:rPr>
          <w:spacing w:val="-3"/>
        </w:rPr>
        <w:t xml:space="preserve"> </w:t>
      </w:r>
      <w:r w:rsidRPr="00FB0CE2">
        <w:t>балла.</w:t>
      </w:r>
    </w:p>
    <w:p w:rsidR="000973E2" w:rsidRPr="00FB0CE2" w:rsidRDefault="000973E2" w:rsidP="000973E2">
      <w:pPr>
        <w:pStyle w:val="a3"/>
        <w:contextualSpacing/>
      </w:pPr>
      <w:r w:rsidRPr="00FB0CE2">
        <w:t>Самооценка</w:t>
      </w:r>
      <w:r w:rsidRPr="00FB0CE2">
        <w:rPr>
          <w:spacing w:val="30"/>
        </w:rPr>
        <w:t xml:space="preserve"> </w:t>
      </w:r>
      <w:r w:rsidRPr="00FB0CE2">
        <w:t>ребенка</w:t>
      </w:r>
      <w:r w:rsidRPr="00FB0CE2">
        <w:rPr>
          <w:spacing w:val="30"/>
        </w:rPr>
        <w:t xml:space="preserve"> </w:t>
      </w:r>
      <w:r w:rsidRPr="00FB0CE2">
        <w:t>определяется</w:t>
      </w:r>
      <w:r w:rsidRPr="00FB0CE2">
        <w:rPr>
          <w:spacing w:val="31"/>
        </w:rPr>
        <w:t xml:space="preserve"> </w:t>
      </w:r>
      <w:r w:rsidRPr="00FB0CE2">
        <w:t>по</w:t>
      </w:r>
      <w:r w:rsidRPr="00FB0CE2">
        <w:rPr>
          <w:spacing w:val="31"/>
        </w:rPr>
        <w:t xml:space="preserve"> </w:t>
      </w:r>
      <w:r w:rsidRPr="00FB0CE2">
        <w:t>общей</w:t>
      </w:r>
      <w:r w:rsidRPr="00FB0CE2">
        <w:rPr>
          <w:spacing w:val="32"/>
        </w:rPr>
        <w:t xml:space="preserve"> </w:t>
      </w:r>
      <w:r w:rsidRPr="00FB0CE2">
        <w:t>сумме</w:t>
      </w:r>
      <w:r w:rsidRPr="00FB0CE2">
        <w:rPr>
          <w:spacing w:val="30"/>
        </w:rPr>
        <w:t xml:space="preserve"> </w:t>
      </w:r>
      <w:r w:rsidRPr="00FB0CE2">
        <w:t>баллов,</w:t>
      </w:r>
      <w:r w:rsidRPr="00FB0CE2">
        <w:rPr>
          <w:spacing w:val="31"/>
        </w:rPr>
        <w:t xml:space="preserve"> </w:t>
      </w:r>
      <w:r w:rsidRPr="00FB0CE2">
        <w:t>набранной</w:t>
      </w:r>
      <w:r w:rsidRPr="00FB0CE2">
        <w:rPr>
          <w:spacing w:val="32"/>
        </w:rPr>
        <w:t xml:space="preserve"> </w:t>
      </w:r>
      <w:r w:rsidRPr="00FB0CE2">
        <w:t>им</w:t>
      </w:r>
      <w:r w:rsidRPr="00FB0CE2">
        <w:rPr>
          <w:spacing w:val="28"/>
        </w:rPr>
        <w:t xml:space="preserve"> </w:t>
      </w:r>
      <w:r w:rsidRPr="00FB0CE2">
        <w:t>по</w:t>
      </w:r>
      <w:r w:rsidRPr="00FB0CE2">
        <w:rPr>
          <w:spacing w:val="31"/>
        </w:rPr>
        <w:t xml:space="preserve"> </w:t>
      </w:r>
      <w:r w:rsidRPr="00FB0CE2">
        <w:t>всем</w:t>
      </w:r>
      <w:r w:rsidRPr="00FB0CE2">
        <w:rPr>
          <w:spacing w:val="-57"/>
        </w:rPr>
        <w:t xml:space="preserve"> </w:t>
      </w:r>
      <w:r w:rsidRPr="00FB0CE2">
        <w:t>качествам</w:t>
      </w:r>
      <w:r w:rsidRPr="00FB0CE2">
        <w:rPr>
          <w:spacing w:val="-2"/>
        </w:rPr>
        <w:t xml:space="preserve"> </w:t>
      </w:r>
      <w:r w:rsidRPr="00FB0CE2">
        <w:t>личности.</w:t>
      </w:r>
    </w:p>
    <w:p w:rsidR="000973E2" w:rsidRPr="00FB0CE2" w:rsidRDefault="000973E2" w:rsidP="000973E2">
      <w:pPr>
        <w:pStyle w:val="a3"/>
        <w:ind w:right="6627"/>
        <w:contextualSpacing/>
      </w:pPr>
      <w:r w:rsidRPr="00FB0CE2">
        <w:t>Выводы по уровню развития</w:t>
      </w:r>
      <w:r w:rsidRPr="00FB0CE2">
        <w:rPr>
          <w:spacing w:val="-57"/>
        </w:rPr>
        <w:t xml:space="preserve"> </w:t>
      </w:r>
      <w:r w:rsidRPr="00FB0CE2">
        <w:t>8-10</w:t>
      </w:r>
      <w:r w:rsidRPr="00FB0CE2">
        <w:rPr>
          <w:spacing w:val="-1"/>
        </w:rPr>
        <w:t xml:space="preserve"> </w:t>
      </w:r>
      <w:r w:rsidRPr="00FB0CE2">
        <w:t>баллов</w:t>
      </w:r>
      <w:r w:rsidRPr="00FB0CE2">
        <w:rPr>
          <w:spacing w:val="-1"/>
        </w:rPr>
        <w:t xml:space="preserve"> </w:t>
      </w:r>
      <w:r w:rsidRPr="00FB0CE2">
        <w:t>-</w:t>
      </w:r>
      <w:r w:rsidRPr="00FB0CE2">
        <w:rPr>
          <w:spacing w:val="-2"/>
        </w:rPr>
        <w:t xml:space="preserve"> </w:t>
      </w:r>
      <w:r w:rsidRPr="00FB0CE2">
        <w:t>высокий</w:t>
      </w:r>
    </w:p>
    <w:p w:rsidR="000973E2" w:rsidRPr="00FB0CE2" w:rsidRDefault="000973E2" w:rsidP="000973E2">
      <w:pPr>
        <w:pStyle w:val="a3"/>
        <w:ind w:right="7460"/>
        <w:contextualSpacing/>
      </w:pPr>
      <w:r w:rsidRPr="00FB0CE2">
        <w:t>4-7 баллов - средний</w:t>
      </w:r>
      <w:r w:rsidRPr="00FB0CE2">
        <w:rPr>
          <w:spacing w:val="-57"/>
        </w:rPr>
        <w:t xml:space="preserve"> </w:t>
      </w:r>
      <w:r w:rsidRPr="00FB0CE2">
        <w:t>2-3</w:t>
      </w:r>
      <w:r w:rsidRPr="00FB0CE2">
        <w:rPr>
          <w:spacing w:val="-1"/>
        </w:rPr>
        <w:t xml:space="preserve"> </w:t>
      </w:r>
      <w:r w:rsidRPr="00FB0CE2">
        <w:t>балла</w:t>
      </w:r>
      <w:r w:rsidRPr="00FB0CE2">
        <w:rPr>
          <w:spacing w:val="-2"/>
        </w:rPr>
        <w:t xml:space="preserve"> </w:t>
      </w:r>
      <w:r w:rsidRPr="00FB0CE2">
        <w:t>-</w:t>
      </w:r>
      <w:r w:rsidRPr="00FB0CE2">
        <w:rPr>
          <w:spacing w:val="-2"/>
        </w:rPr>
        <w:t xml:space="preserve"> </w:t>
      </w:r>
      <w:r w:rsidRPr="00FB0CE2">
        <w:t>низкий</w:t>
      </w:r>
    </w:p>
    <w:p w:rsidR="000973E2" w:rsidRPr="00FB0CE2" w:rsidRDefault="000973E2" w:rsidP="000973E2">
      <w:pPr>
        <w:pStyle w:val="110"/>
        <w:spacing w:line="240" w:lineRule="auto"/>
        <w:contextualSpacing/>
      </w:pPr>
      <w:r w:rsidRPr="00FB0CE2">
        <w:t>Диагностика</w:t>
      </w:r>
      <w:r w:rsidRPr="00FB0CE2">
        <w:rPr>
          <w:spacing w:val="-4"/>
        </w:rPr>
        <w:t xml:space="preserve"> </w:t>
      </w:r>
      <w:r w:rsidRPr="00FB0CE2">
        <w:t>эмоционального</w:t>
      </w:r>
      <w:r w:rsidRPr="00FB0CE2">
        <w:rPr>
          <w:spacing w:val="-4"/>
        </w:rPr>
        <w:t xml:space="preserve"> </w:t>
      </w:r>
      <w:r w:rsidRPr="00FB0CE2">
        <w:t>компонента</w:t>
      </w:r>
      <w:r w:rsidRPr="00FB0CE2">
        <w:rPr>
          <w:spacing w:val="-4"/>
        </w:rPr>
        <w:t xml:space="preserve"> </w:t>
      </w:r>
      <w:r w:rsidRPr="00FB0CE2">
        <w:t>нравственного</w:t>
      </w:r>
      <w:r w:rsidRPr="00FB0CE2">
        <w:rPr>
          <w:spacing w:val="-4"/>
        </w:rPr>
        <w:t xml:space="preserve"> </w:t>
      </w:r>
      <w:r w:rsidRPr="00FB0CE2">
        <w:t>развития</w:t>
      </w:r>
    </w:p>
    <w:p w:rsidR="000973E2" w:rsidRPr="00FB0CE2" w:rsidRDefault="000973E2" w:rsidP="003443F0">
      <w:pPr>
        <w:pStyle w:val="aa"/>
        <w:widowControl w:val="0"/>
        <w:numPr>
          <w:ilvl w:val="0"/>
          <w:numId w:val="22"/>
        </w:numPr>
        <w:tabs>
          <w:tab w:val="left" w:pos="463"/>
        </w:tabs>
        <w:autoSpaceDE w:val="0"/>
        <w:autoSpaceDN w:val="0"/>
        <w:ind w:right="1810" w:firstLine="0"/>
        <w:contextualSpacing/>
      </w:pPr>
      <w:r w:rsidRPr="00FB0CE2">
        <w:rPr>
          <w:b/>
        </w:rPr>
        <w:t xml:space="preserve">Методика «Сюжетные картинки» </w:t>
      </w:r>
      <w:r w:rsidRPr="00FB0CE2">
        <w:t xml:space="preserve">авторы Г. Матвеева, </w:t>
      </w:r>
      <w:proofErr w:type="spellStart"/>
      <w:r w:rsidRPr="00FB0CE2">
        <w:t>И.В.Выбойщик</w:t>
      </w:r>
      <w:proofErr w:type="spellEnd"/>
      <w:r w:rsidRPr="00FB0CE2">
        <w:t>.</w:t>
      </w:r>
      <w:r w:rsidRPr="00FB0CE2">
        <w:rPr>
          <w:spacing w:val="-57"/>
        </w:rPr>
        <w:t xml:space="preserve"> </w:t>
      </w:r>
      <w:r w:rsidRPr="00FB0CE2">
        <w:t>(эмоционально-ценностный</w:t>
      </w:r>
      <w:r w:rsidRPr="00FB0CE2">
        <w:rPr>
          <w:spacing w:val="-1"/>
        </w:rPr>
        <w:t xml:space="preserve"> </w:t>
      </w:r>
      <w:r w:rsidRPr="00FB0CE2">
        <w:t>аспект</w:t>
      </w:r>
      <w:r w:rsidRPr="00FB0CE2">
        <w:rPr>
          <w:spacing w:val="-1"/>
        </w:rPr>
        <w:t xml:space="preserve"> </w:t>
      </w:r>
      <w:r w:rsidRPr="00FB0CE2">
        <w:t>нравственности)</w:t>
      </w:r>
    </w:p>
    <w:p w:rsidR="000973E2" w:rsidRPr="00FB0CE2" w:rsidRDefault="000973E2" w:rsidP="000973E2">
      <w:pPr>
        <w:pStyle w:val="a3"/>
        <w:ind w:right="2579"/>
        <w:contextualSpacing/>
      </w:pPr>
      <w:r w:rsidRPr="00FB0CE2">
        <w:t>Шкалы:</w:t>
      </w:r>
      <w:r w:rsidRPr="00FB0CE2">
        <w:rPr>
          <w:spacing w:val="-5"/>
        </w:rPr>
        <w:t xml:space="preserve"> </w:t>
      </w:r>
      <w:r w:rsidRPr="00FB0CE2">
        <w:t>эмоциональное</w:t>
      </w:r>
      <w:r w:rsidRPr="00FB0CE2">
        <w:rPr>
          <w:spacing w:val="-7"/>
        </w:rPr>
        <w:t xml:space="preserve"> </w:t>
      </w:r>
      <w:r w:rsidRPr="00FB0CE2">
        <w:t>отношение</w:t>
      </w:r>
      <w:r w:rsidRPr="00FB0CE2">
        <w:rPr>
          <w:spacing w:val="-5"/>
        </w:rPr>
        <w:t xml:space="preserve"> </w:t>
      </w:r>
      <w:r w:rsidRPr="00FB0CE2">
        <w:t>к</w:t>
      </w:r>
      <w:r w:rsidRPr="00FB0CE2">
        <w:rPr>
          <w:spacing w:val="-5"/>
        </w:rPr>
        <w:t xml:space="preserve"> </w:t>
      </w:r>
      <w:r w:rsidRPr="00FB0CE2">
        <w:t>нравственным</w:t>
      </w:r>
      <w:r w:rsidRPr="00FB0CE2">
        <w:rPr>
          <w:spacing w:val="-6"/>
        </w:rPr>
        <w:t xml:space="preserve"> </w:t>
      </w:r>
      <w:r w:rsidRPr="00FB0CE2">
        <w:t>нормам</w:t>
      </w:r>
      <w:r w:rsidRPr="00FB0CE2">
        <w:rPr>
          <w:spacing w:val="-57"/>
        </w:rPr>
        <w:t xml:space="preserve"> </w:t>
      </w:r>
      <w:r w:rsidRPr="00FB0CE2">
        <w:t>Возраст:</w:t>
      </w:r>
      <w:r w:rsidRPr="00FB0CE2">
        <w:rPr>
          <w:spacing w:val="-1"/>
        </w:rPr>
        <w:t xml:space="preserve"> </w:t>
      </w:r>
      <w:r w:rsidRPr="00FB0CE2">
        <w:t>дошкольный</w:t>
      </w:r>
    </w:p>
    <w:p w:rsidR="000973E2" w:rsidRPr="00FB0CE2" w:rsidRDefault="000973E2" w:rsidP="000973E2">
      <w:pPr>
        <w:pStyle w:val="a3"/>
        <w:ind w:right="6997"/>
        <w:contextualSpacing/>
      </w:pPr>
      <w:r w:rsidRPr="00FB0CE2">
        <w:t>Тип теста: невербальный</w:t>
      </w:r>
      <w:r w:rsidRPr="00FB0CE2">
        <w:rPr>
          <w:spacing w:val="-57"/>
        </w:rPr>
        <w:t xml:space="preserve"> </w:t>
      </w:r>
      <w:r w:rsidRPr="00FB0CE2">
        <w:t>Вопросов:</w:t>
      </w:r>
      <w:r w:rsidRPr="00FB0CE2">
        <w:rPr>
          <w:spacing w:val="-1"/>
        </w:rPr>
        <w:t xml:space="preserve"> </w:t>
      </w:r>
      <w:r w:rsidRPr="00FB0CE2">
        <w:t>10</w:t>
      </w:r>
    </w:p>
    <w:p w:rsidR="000973E2" w:rsidRPr="00FB0CE2" w:rsidRDefault="000973E2" w:rsidP="000973E2">
      <w:pPr>
        <w:pStyle w:val="a3"/>
        <w:ind w:right="154"/>
        <w:contextualSpacing/>
      </w:pPr>
      <w:r w:rsidRPr="00FB0CE2">
        <w:t>Источники:</w:t>
      </w:r>
      <w:r w:rsidRPr="00FB0CE2">
        <w:rPr>
          <w:spacing w:val="1"/>
        </w:rPr>
        <w:t xml:space="preserve"> </w:t>
      </w:r>
      <w:r w:rsidRPr="00FB0CE2">
        <w:t>Методика «Сюжетные картинки»/</w:t>
      </w:r>
      <w:r w:rsidRPr="00FB0CE2">
        <w:rPr>
          <w:spacing w:val="1"/>
        </w:rPr>
        <w:t xml:space="preserve"> </w:t>
      </w:r>
      <w:r w:rsidRPr="00FB0CE2">
        <w:t>Диагностика эмоционально-нравственного</w:t>
      </w:r>
      <w:r w:rsidRPr="00FB0CE2">
        <w:rPr>
          <w:spacing w:val="-57"/>
        </w:rPr>
        <w:t xml:space="preserve"> </w:t>
      </w:r>
      <w:r w:rsidRPr="00FB0CE2">
        <w:t>развития.</w:t>
      </w:r>
      <w:r w:rsidRPr="00FB0CE2">
        <w:rPr>
          <w:spacing w:val="-4"/>
        </w:rPr>
        <w:t xml:space="preserve"> </w:t>
      </w:r>
      <w:r w:rsidRPr="00FB0CE2">
        <w:t>Ред. и</w:t>
      </w:r>
      <w:r w:rsidRPr="00FB0CE2">
        <w:rPr>
          <w:spacing w:val="1"/>
        </w:rPr>
        <w:t xml:space="preserve"> </w:t>
      </w:r>
      <w:r w:rsidRPr="00FB0CE2">
        <w:t xml:space="preserve">сост. </w:t>
      </w:r>
      <w:proofErr w:type="spellStart"/>
      <w:r w:rsidRPr="00FB0CE2">
        <w:t>Дерманова</w:t>
      </w:r>
      <w:proofErr w:type="spellEnd"/>
      <w:r w:rsidRPr="00FB0CE2">
        <w:rPr>
          <w:spacing w:val="-2"/>
        </w:rPr>
        <w:t xml:space="preserve"> </w:t>
      </w:r>
      <w:r w:rsidRPr="00FB0CE2">
        <w:t>И.Б.</w:t>
      </w:r>
      <w:r w:rsidRPr="00FB0CE2">
        <w:rPr>
          <w:spacing w:val="1"/>
        </w:rPr>
        <w:t xml:space="preserve"> </w:t>
      </w:r>
      <w:r w:rsidRPr="00FB0CE2">
        <w:t>-</w:t>
      </w:r>
      <w:r w:rsidRPr="00FB0CE2">
        <w:rPr>
          <w:spacing w:val="-1"/>
        </w:rPr>
        <w:t xml:space="preserve"> </w:t>
      </w:r>
      <w:r w:rsidRPr="00FB0CE2">
        <w:t>СПб.,</w:t>
      </w:r>
      <w:r w:rsidRPr="00FB0CE2">
        <w:rPr>
          <w:spacing w:val="-1"/>
        </w:rPr>
        <w:t xml:space="preserve"> </w:t>
      </w:r>
      <w:r w:rsidRPr="00FB0CE2">
        <w:t>2002.</w:t>
      </w:r>
    </w:p>
    <w:p w:rsidR="000973E2" w:rsidRPr="00FB0CE2" w:rsidRDefault="000973E2" w:rsidP="000973E2">
      <w:pPr>
        <w:pStyle w:val="a3"/>
        <w:contextualSpacing/>
      </w:pPr>
      <w:r w:rsidRPr="00FB0CE2">
        <w:t>Назначение</w:t>
      </w:r>
      <w:r w:rsidRPr="00FB0CE2">
        <w:rPr>
          <w:spacing w:val="37"/>
        </w:rPr>
        <w:t xml:space="preserve"> </w:t>
      </w:r>
      <w:r w:rsidRPr="00FB0CE2">
        <w:t>теста.</w:t>
      </w:r>
      <w:r w:rsidRPr="00FB0CE2">
        <w:rPr>
          <w:spacing w:val="37"/>
        </w:rPr>
        <w:t xml:space="preserve"> </w:t>
      </w:r>
      <w:r w:rsidRPr="00FB0CE2">
        <w:t>Методика</w:t>
      </w:r>
      <w:r w:rsidRPr="00FB0CE2">
        <w:rPr>
          <w:spacing w:val="38"/>
        </w:rPr>
        <w:t xml:space="preserve"> </w:t>
      </w:r>
      <w:r w:rsidRPr="00FB0CE2">
        <w:t>предназначена</w:t>
      </w:r>
      <w:r w:rsidRPr="00FB0CE2">
        <w:rPr>
          <w:spacing w:val="37"/>
        </w:rPr>
        <w:t xml:space="preserve"> </w:t>
      </w:r>
      <w:r w:rsidRPr="00FB0CE2">
        <w:t>для</w:t>
      </w:r>
      <w:r w:rsidRPr="00FB0CE2">
        <w:rPr>
          <w:spacing w:val="39"/>
        </w:rPr>
        <w:t xml:space="preserve"> </w:t>
      </w:r>
      <w:r w:rsidRPr="00FB0CE2">
        <w:t>изучения</w:t>
      </w:r>
      <w:r w:rsidRPr="00FB0CE2">
        <w:rPr>
          <w:spacing w:val="37"/>
        </w:rPr>
        <w:t xml:space="preserve"> </w:t>
      </w:r>
      <w:r w:rsidRPr="00FB0CE2">
        <w:t>эмоционального</w:t>
      </w:r>
      <w:r w:rsidRPr="00FB0CE2">
        <w:rPr>
          <w:spacing w:val="38"/>
        </w:rPr>
        <w:t xml:space="preserve"> </w:t>
      </w:r>
      <w:r w:rsidRPr="00FB0CE2">
        <w:t>отношения</w:t>
      </w:r>
      <w:r w:rsidRPr="00FB0CE2">
        <w:rPr>
          <w:spacing w:val="35"/>
        </w:rPr>
        <w:t xml:space="preserve"> </w:t>
      </w:r>
      <w:r w:rsidRPr="00FB0CE2">
        <w:t>к</w:t>
      </w:r>
      <w:r w:rsidRPr="00FB0CE2">
        <w:rPr>
          <w:spacing w:val="-57"/>
        </w:rPr>
        <w:t xml:space="preserve"> </w:t>
      </w:r>
      <w:r w:rsidRPr="00FB0CE2">
        <w:t>нравственным</w:t>
      </w:r>
      <w:r w:rsidRPr="00FB0CE2">
        <w:rPr>
          <w:spacing w:val="-4"/>
        </w:rPr>
        <w:t xml:space="preserve"> </w:t>
      </w:r>
      <w:r w:rsidRPr="00FB0CE2">
        <w:t>нормам и</w:t>
      </w:r>
      <w:r w:rsidRPr="00FB0CE2">
        <w:rPr>
          <w:spacing w:val="-2"/>
        </w:rPr>
        <w:t xml:space="preserve"> </w:t>
      </w:r>
      <w:r w:rsidRPr="00FB0CE2">
        <w:t>определения</w:t>
      </w:r>
      <w:r w:rsidRPr="00FB0CE2">
        <w:rPr>
          <w:spacing w:val="1"/>
        </w:rPr>
        <w:t xml:space="preserve"> </w:t>
      </w:r>
      <w:r w:rsidRPr="00FB0CE2">
        <w:t>умения</w:t>
      </w:r>
      <w:r w:rsidRPr="00FB0CE2">
        <w:rPr>
          <w:spacing w:val="-2"/>
        </w:rPr>
        <w:t xml:space="preserve"> </w:t>
      </w:r>
      <w:r w:rsidRPr="00FB0CE2">
        <w:t>различать</w:t>
      </w:r>
      <w:r w:rsidRPr="00FB0CE2">
        <w:rPr>
          <w:spacing w:val="-3"/>
        </w:rPr>
        <w:t xml:space="preserve"> </w:t>
      </w:r>
      <w:r w:rsidRPr="00FB0CE2">
        <w:t>хорошие</w:t>
      </w:r>
      <w:r w:rsidRPr="00FB0CE2">
        <w:rPr>
          <w:spacing w:val="-2"/>
        </w:rPr>
        <w:t xml:space="preserve"> </w:t>
      </w:r>
      <w:r w:rsidRPr="00FB0CE2">
        <w:t>и</w:t>
      </w:r>
      <w:r w:rsidRPr="00FB0CE2">
        <w:rPr>
          <w:spacing w:val="-4"/>
        </w:rPr>
        <w:t xml:space="preserve"> </w:t>
      </w:r>
      <w:r w:rsidRPr="00FB0CE2">
        <w:t>плохие</w:t>
      </w:r>
      <w:r w:rsidRPr="00FB0CE2">
        <w:rPr>
          <w:spacing w:val="-2"/>
        </w:rPr>
        <w:t xml:space="preserve"> </w:t>
      </w:r>
      <w:r w:rsidRPr="00FB0CE2">
        <w:t>поступки.</w:t>
      </w:r>
    </w:p>
    <w:p w:rsidR="000973E2" w:rsidRPr="00FB0CE2" w:rsidRDefault="000973E2" w:rsidP="000973E2">
      <w:pPr>
        <w:pStyle w:val="110"/>
        <w:spacing w:before="3" w:line="240" w:lineRule="auto"/>
        <w:contextualSpacing/>
      </w:pPr>
      <w:r w:rsidRPr="00FB0CE2">
        <w:t>Описание</w:t>
      </w:r>
      <w:r w:rsidRPr="00FB0CE2">
        <w:rPr>
          <w:spacing w:val="-3"/>
        </w:rPr>
        <w:t xml:space="preserve"> </w:t>
      </w:r>
      <w:r w:rsidRPr="00FB0CE2">
        <w:t>теста</w:t>
      </w:r>
    </w:p>
    <w:p w:rsidR="000973E2" w:rsidRPr="00FB0CE2" w:rsidRDefault="000973E2" w:rsidP="000973E2">
      <w:pPr>
        <w:pStyle w:val="a3"/>
        <w:ind w:right="638"/>
        <w:contextualSpacing/>
      </w:pPr>
      <w:r w:rsidRPr="00FB0CE2">
        <w:t>Ребенку</w:t>
      </w:r>
      <w:r w:rsidRPr="00FB0CE2">
        <w:rPr>
          <w:spacing w:val="59"/>
        </w:rPr>
        <w:t xml:space="preserve"> </w:t>
      </w:r>
      <w:r w:rsidRPr="00FB0CE2">
        <w:t>предъявляют</w:t>
      </w:r>
      <w:r w:rsidRPr="00FB0CE2">
        <w:rPr>
          <w:spacing w:val="7"/>
        </w:rPr>
        <w:t xml:space="preserve"> </w:t>
      </w:r>
      <w:r w:rsidRPr="00FB0CE2">
        <w:t>картинки</w:t>
      </w:r>
      <w:r w:rsidRPr="00FB0CE2">
        <w:rPr>
          <w:spacing w:val="7"/>
        </w:rPr>
        <w:t xml:space="preserve"> </w:t>
      </w:r>
      <w:r w:rsidRPr="00FB0CE2">
        <w:t>с</w:t>
      </w:r>
      <w:r w:rsidRPr="00FB0CE2">
        <w:rPr>
          <w:spacing w:val="5"/>
        </w:rPr>
        <w:t xml:space="preserve"> </w:t>
      </w:r>
      <w:r w:rsidRPr="00FB0CE2">
        <w:t>изображением</w:t>
      </w:r>
      <w:r w:rsidRPr="00FB0CE2">
        <w:rPr>
          <w:spacing w:val="5"/>
        </w:rPr>
        <w:t xml:space="preserve"> </w:t>
      </w:r>
      <w:r w:rsidRPr="00FB0CE2">
        <w:t>положительных</w:t>
      </w:r>
      <w:r w:rsidRPr="00FB0CE2">
        <w:rPr>
          <w:spacing w:val="8"/>
        </w:rPr>
        <w:t xml:space="preserve"> </w:t>
      </w:r>
      <w:r w:rsidRPr="00FB0CE2">
        <w:t>и</w:t>
      </w:r>
      <w:r w:rsidRPr="00FB0CE2">
        <w:rPr>
          <w:spacing w:val="7"/>
        </w:rPr>
        <w:t xml:space="preserve"> </w:t>
      </w:r>
      <w:r w:rsidRPr="00FB0CE2">
        <w:t>отрицательных</w:t>
      </w:r>
      <w:r w:rsidRPr="00FB0CE2">
        <w:rPr>
          <w:spacing w:val="-57"/>
        </w:rPr>
        <w:t xml:space="preserve"> </w:t>
      </w:r>
      <w:r w:rsidRPr="00FB0CE2">
        <w:t>поступков</w:t>
      </w:r>
      <w:r w:rsidRPr="00FB0CE2">
        <w:rPr>
          <w:spacing w:val="-1"/>
        </w:rPr>
        <w:t xml:space="preserve"> </w:t>
      </w:r>
      <w:r w:rsidRPr="00FB0CE2">
        <w:t>сверстников.</w:t>
      </w:r>
    </w:p>
    <w:p w:rsidR="000973E2" w:rsidRPr="00FB0CE2" w:rsidRDefault="000973E2" w:rsidP="000973E2">
      <w:pPr>
        <w:pStyle w:val="a3"/>
        <w:ind w:right="228" w:firstLine="707"/>
        <w:contextualSpacing/>
        <w:jc w:val="both"/>
      </w:pPr>
      <w:r w:rsidRPr="00FB0CE2">
        <w:t>Исследование</w:t>
      </w:r>
      <w:r w:rsidRPr="00FB0CE2">
        <w:rPr>
          <w:spacing w:val="1"/>
        </w:rPr>
        <w:t xml:space="preserve"> </w:t>
      </w:r>
      <w:r w:rsidRPr="00FB0CE2">
        <w:t>проводится</w:t>
      </w:r>
      <w:r w:rsidRPr="00FB0CE2">
        <w:rPr>
          <w:spacing w:val="1"/>
        </w:rPr>
        <w:t xml:space="preserve"> </w:t>
      </w:r>
      <w:r w:rsidRPr="00FB0CE2">
        <w:t>индивидуально.</w:t>
      </w:r>
      <w:r w:rsidRPr="00FB0CE2">
        <w:rPr>
          <w:spacing w:val="1"/>
        </w:rPr>
        <w:t xml:space="preserve"> </w:t>
      </w:r>
      <w:r w:rsidRPr="00FB0CE2">
        <w:t>В</w:t>
      </w:r>
      <w:r w:rsidRPr="00FB0CE2">
        <w:rPr>
          <w:spacing w:val="1"/>
        </w:rPr>
        <w:t xml:space="preserve"> </w:t>
      </w:r>
      <w:r w:rsidRPr="00FB0CE2">
        <w:t>протоколе</w:t>
      </w:r>
      <w:r w:rsidRPr="00FB0CE2">
        <w:rPr>
          <w:spacing w:val="1"/>
        </w:rPr>
        <w:t xml:space="preserve"> </w:t>
      </w:r>
      <w:r w:rsidRPr="00FB0CE2">
        <w:t>фиксируются</w:t>
      </w:r>
      <w:r w:rsidRPr="00FB0CE2">
        <w:rPr>
          <w:spacing w:val="1"/>
        </w:rPr>
        <w:t xml:space="preserve"> </w:t>
      </w:r>
      <w:r w:rsidRPr="00FB0CE2">
        <w:t>эмоциональные</w:t>
      </w:r>
      <w:r w:rsidRPr="00FB0CE2">
        <w:rPr>
          <w:spacing w:val="1"/>
        </w:rPr>
        <w:t xml:space="preserve"> </w:t>
      </w:r>
      <w:r w:rsidRPr="00FB0CE2">
        <w:t>реакции</w:t>
      </w:r>
      <w:r w:rsidRPr="00FB0CE2">
        <w:rPr>
          <w:spacing w:val="1"/>
        </w:rPr>
        <w:t xml:space="preserve"> </w:t>
      </w:r>
      <w:r w:rsidRPr="00FB0CE2">
        <w:t>ребенка,</w:t>
      </w:r>
      <w:r w:rsidRPr="00FB0CE2">
        <w:rPr>
          <w:spacing w:val="1"/>
        </w:rPr>
        <w:t xml:space="preserve"> </w:t>
      </w:r>
      <w:r w:rsidRPr="00FB0CE2">
        <w:t>а</w:t>
      </w:r>
      <w:r w:rsidRPr="00FB0CE2">
        <w:rPr>
          <w:spacing w:val="1"/>
        </w:rPr>
        <w:t xml:space="preserve"> </w:t>
      </w:r>
      <w:r w:rsidRPr="00FB0CE2">
        <w:t>также</w:t>
      </w:r>
      <w:r w:rsidRPr="00FB0CE2">
        <w:rPr>
          <w:spacing w:val="1"/>
        </w:rPr>
        <w:t xml:space="preserve"> </w:t>
      </w:r>
      <w:r w:rsidRPr="00FB0CE2">
        <w:t>его</w:t>
      </w:r>
      <w:r w:rsidRPr="00FB0CE2">
        <w:rPr>
          <w:spacing w:val="1"/>
        </w:rPr>
        <w:t xml:space="preserve"> </w:t>
      </w:r>
      <w:r w:rsidRPr="00FB0CE2">
        <w:t>объяснения.</w:t>
      </w:r>
      <w:r w:rsidRPr="00FB0CE2">
        <w:rPr>
          <w:spacing w:val="1"/>
        </w:rPr>
        <w:t xml:space="preserve"> </w:t>
      </w:r>
      <w:r w:rsidRPr="00FB0CE2">
        <w:t>Ребенок</w:t>
      </w:r>
      <w:r w:rsidRPr="00FB0CE2">
        <w:rPr>
          <w:spacing w:val="1"/>
        </w:rPr>
        <w:t xml:space="preserve"> </w:t>
      </w:r>
      <w:r w:rsidRPr="00FB0CE2">
        <w:t>должен</w:t>
      </w:r>
      <w:r w:rsidRPr="00FB0CE2">
        <w:rPr>
          <w:spacing w:val="61"/>
        </w:rPr>
        <w:t xml:space="preserve"> </w:t>
      </w:r>
      <w:r w:rsidRPr="00FB0CE2">
        <w:t>дать</w:t>
      </w:r>
      <w:r w:rsidRPr="00FB0CE2">
        <w:rPr>
          <w:spacing w:val="1"/>
        </w:rPr>
        <w:t xml:space="preserve"> </w:t>
      </w:r>
      <w:r w:rsidRPr="00FB0CE2">
        <w:t>моральную</w:t>
      </w:r>
      <w:r w:rsidRPr="00FB0CE2">
        <w:rPr>
          <w:spacing w:val="1"/>
        </w:rPr>
        <w:t xml:space="preserve"> </w:t>
      </w:r>
      <w:r w:rsidRPr="00FB0CE2">
        <w:t>оценку</w:t>
      </w:r>
      <w:r w:rsidRPr="00FB0CE2">
        <w:rPr>
          <w:spacing w:val="1"/>
        </w:rPr>
        <w:t xml:space="preserve"> </w:t>
      </w:r>
      <w:r w:rsidRPr="00FB0CE2">
        <w:t>изображенным</w:t>
      </w:r>
      <w:r w:rsidRPr="00FB0CE2">
        <w:rPr>
          <w:spacing w:val="1"/>
        </w:rPr>
        <w:t xml:space="preserve"> </w:t>
      </w:r>
      <w:r w:rsidRPr="00FB0CE2">
        <w:t>на</w:t>
      </w:r>
      <w:r w:rsidRPr="00FB0CE2">
        <w:rPr>
          <w:spacing w:val="1"/>
        </w:rPr>
        <w:t xml:space="preserve"> </w:t>
      </w:r>
      <w:r w:rsidRPr="00FB0CE2">
        <w:t>картинке</w:t>
      </w:r>
      <w:r w:rsidRPr="00FB0CE2">
        <w:rPr>
          <w:spacing w:val="1"/>
        </w:rPr>
        <w:t xml:space="preserve"> </w:t>
      </w:r>
      <w:r w:rsidRPr="00FB0CE2">
        <w:t>поступкам,</w:t>
      </w:r>
      <w:r w:rsidRPr="00FB0CE2">
        <w:rPr>
          <w:spacing w:val="1"/>
        </w:rPr>
        <w:t xml:space="preserve"> </w:t>
      </w:r>
      <w:r w:rsidRPr="00FB0CE2">
        <w:t>что</w:t>
      </w:r>
      <w:r w:rsidRPr="00FB0CE2">
        <w:rPr>
          <w:spacing w:val="1"/>
        </w:rPr>
        <w:t xml:space="preserve"> </w:t>
      </w:r>
      <w:r w:rsidRPr="00FB0CE2">
        <w:t>позволит</w:t>
      </w:r>
      <w:r w:rsidRPr="00FB0CE2">
        <w:rPr>
          <w:spacing w:val="1"/>
        </w:rPr>
        <w:t xml:space="preserve"> </w:t>
      </w:r>
      <w:r w:rsidRPr="00FB0CE2">
        <w:t>выявить</w:t>
      </w:r>
      <w:r w:rsidRPr="00FB0CE2">
        <w:rPr>
          <w:spacing w:val="1"/>
        </w:rPr>
        <w:t xml:space="preserve"> </w:t>
      </w:r>
      <w:r w:rsidRPr="00FB0CE2">
        <w:t>отношение</w:t>
      </w:r>
      <w:r w:rsidRPr="00FB0CE2">
        <w:rPr>
          <w:spacing w:val="1"/>
        </w:rPr>
        <w:t xml:space="preserve"> </w:t>
      </w:r>
      <w:r w:rsidRPr="00FB0CE2">
        <w:t>детей</w:t>
      </w:r>
      <w:r w:rsidRPr="00FB0CE2">
        <w:rPr>
          <w:spacing w:val="1"/>
        </w:rPr>
        <w:t xml:space="preserve"> </w:t>
      </w:r>
      <w:r w:rsidRPr="00FB0CE2">
        <w:t>к</w:t>
      </w:r>
      <w:r w:rsidRPr="00FB0CE2">
        <w:rPr>
          <w:spacing w:val="1"/>
        </w:rPr>
        <w:t xml:space="preserve"> </w:t>
      </w:r>
      <w:r w:rsidRPr="00FB0CE2">
        <w:t>нравственным</w:t>
      </w:r>
      <w:r w:rsidRPr="00FB0CE2">
        <w:rPr>
          <w:spacing w:val="1"/>
        </w:rPr>
        <w:t xml:space="preserve"> </w:t>
      </w:r>
      <w:r w:rsidRPr="00FB0CE2">
        <w:t>нормам.</w:t>
      </w:r>
      <w:r w:rsidRPr="00FB0CE2">
        <w:rPr>
          <w:spacing w:val="1"/>
        </w:rPr>
        <w:t xml:space="preserve"> </w:t>
      </w:r>
      <w:r w:rsidRPr="00FB0CE2">
        <w:t>Особое</w:t>
      </w:r>
      <w:r w:rsidRPr="00FB0CE2">
        <w:rPr>
          <w:spacing w:val="1"/>
        </w:rPr>
        <w:t xml:space="preserve"> </w:t>
      </w:r>
      <w:r w:rsidRPr="00FB0CE2">
        <w:t>внимание</w:t>
      </w:r>
      <w:r w:rsidRPr="00FB0CE2">
        <w:rPr>
          <w:spacing w:val="1"/>
        </w:rPr>
        <w:t xml:space="preserve"> </w:t>
      </w:r>
      <w:r w:rsidRPr="00FB0CE2">
        <w:t>уделяется</w:t>
      </w:r>
      <w:r w:rsidRPr="00FB0CE2">
        <w:rPr>
          <w:spacing w:val="1"/>
        </w:rPr>
        <w:t xml:space="preserve"> </w:t>
      </w:r>
      <w:r w:rsidRPr="00FB0CE2">
        <w:t>оценке</w:t>
      </w:r>
      <w:r w:rsidRPr="00FB0CE2">
        <w:rPr>
          <w:spacing w:val="1"/>
        </w:rPr>
        <w:t xml:space="preserve"> </w:t>
      </w:r>
      <w:r w:rsidRPr="00FB0CE2">
        <w:t>адекватности</w:t>
      </w:r>
      <w:r w:rsidRPr="00FB0CE2">
        <w:rPr>
          <w:spacing w:val="1"/>
        </w:rPr>
        <w:t xml:space="preserve"> </w:t>
      </w:r>
      <w:r w:rsidRPr="00FB0CE2">
        <w:t>эмоциональных</w:t>
      </w:r>
      <w:r w:rsidRPr="00FB0CE2">
        <w:rPr>
          <w:spacing w:val="1"/>
        </w:rPr>
        <w:t xml:space="preserve"> </w:t>
      </w:r>
      <w:r w:rsidRPr="00FB0CE2">
        <w:t>реакций</w:t>
      </w:r>
      <w:r w:rsidRPr="00FB0CE2">
        <w:rPr>
          <w:spacing w:val="1"/>
        </w:rPr>
        <w:t xml:space="preserve"> </w:t>
      </w:r>
      <w:r w:rsidRPr="00FB0CE2">
        <w:t>ребенка</w:t>
      </w:r>
      <w:r w:rsidRPr="00FB0CE2">
        <w:rPr>
          <w:spacing w:val="1"/>
        </w:rPr>
        <w:t xml:space="preserve"> </w:t>
      </w:r>
      <w:r w:rsidRPr="00FB0CE2">
        <w:t>на</w:t>
      </w:r>
      <w:r w:rsidRPr="00FB0CE2">
        <w:rPr>
          <w:spacing w:val="1"/>
        </w:rPr>
        <w:t xml:space="preserve"> </w:t>
      </w:r>
      <w:r w:rsidRPr="00FB0CE2">
        <w:t>моральные</w:t>
      </w:r>
      <w:r w:rsidRPr="00FB0CE2">
        <w:rPr>
          <w:spacing w:val="1"/>
        </w:rPr>
        <w:t xml:space="preserve"> </w:t>
      </w:r>
      <w:r w:rsidRPr="00FB0CE2">
        <w:t>нормы:</w:t>
      </w:r>
      <w:r w:rsidRPr="00FB0CE2">
        <w:rPr>
          <w:spacing w:val="1"/>
        </w:rPr>
        <w:t xml:space="preserve"> </w:t>
      </w:r>
      <w:r w:rsidRPr="00FB0CE2">
        <w:t>положительная</w:t>
      </w:r>
      <w:r w:rsidRPr="00FB0CE2">
        <w:rPr>
          <w:spacing w:val="1"/>
        </w:rPr>
        <w:t xml:space="preserve"> </w:t>
      </w:r>
      <w:r w:rsidRPr="00FB0CE2">
        <w:t>эмоциональная реакция (улыбка, одобрение) на нравственный поступок и отрицательная</w:t>
      </w:r>
      <w:r w:rsidRPr="00FB0CE2">
        <w:rPr>
          <w:spacing w:val="1"/>
        </w:rPr>
        <w:t xml:space="preserve"> </w:t>
      </w:r>
      <w:r w:rsidRPr="00FB0CE2">
        <w:t>эмоциональная</w:t>
      </w:r>
      <w:r w:rsidRPr="00FB0CE2">
        <w:rPr>
          <w:spacing w:val="-1"/>
        </w:rPr>
        <w:t xml:space="preserve"> </w:t>
      </w:r>
      <w:r w:rsidRPr="00FB0CE2">
        <w:t>реакция</w:t>
      </w:r>
      <w:r w:rsidRPr="00FB0CE2">
        <w:rPr>
          <w:spacing w:val="-4"/>
        </w:rPr>
        <w:t xml:space="preserve"> </w:t>
      </w:r>
      <w:r w:rsidRPr="00FB0CE2">
        <w:t>(осуждение,</w:t>
      </w:r>
      <w:r w:rsidRPr="00FB0CE2">
        <w:rPr>
          <w:spacing w:val="-1"/>
        </w:rPr>
        <w:t xml:space="preserve"> </w:t>
      </w:r>
      <w:r w:rsidRPr="00FB0CE2">
        <w:t>негодование)</w:t>
      </w:r>
      <w:r w:rsidRPr="00FB0CE2">
        <w:rPr>
          <w:spacing w:val="2"/>
        </w:rPr>
        <w:t xml:space="preserve"> </w:t>
      </w:r>
      <w:r w:rsidRPr="00FB0CE2">
        <w:t>-</w:t>
      </w:r>
      <w:r w:rsidRPr="00FB0CE2">
        <w:rPr>
          <w:spacing w:val="-2"/>
        </w:rPr>
        <w:t xml:space="preserve"> </w:t>
      </w:r>
      <w:r w:rsidRPr="00FB0CE2">
        <w:t>на</w:t>
      </w:r>
      <w:r w:rsidRPr="00FB0CE2">
        <w:rPr>
          <w:spacing w:val="-1"/>
        </w:rPr>
        <w:t xml:space="preserve"> </w:t>
      </w:r>
      <w:r w:rsidRPr="00FB0CE2">
        <w:t>безнравственный.</w:t>
      </w:r>
    </w:p>
    <w:p w:rsidR="000973E2" w:rsidRPr="00FB0CE2" w:rsidRDefault="000973E2" w:rsidP="000973E2">
      <w:pPr>
        <w:pStyle w:val="110"/>
        <w:spacing w:before="3" w:line="240" w:lineRule="auto"/>
        <w:contextualSpacing/>
        <w:jc w:val="both"/>
      </w:pPr>
      <w:r w:rsidRPr="00FB0CE2">
        <w:t>Инструкция</w:t>
      </w:r>
      <w:r w:rsidRPr="00FB0CE2">
        <w:rPr>
          <w:spacing w:val="-2"/>
        </w:rPr>
        <w:t xml:space="preserve"> </w:t>
      </w:r>
      <w:r w:rsidRPr="00FB0CE2">
        <w:t>к</w:t>
      </w:r>
      <w:r w:rsidRPr="00FB0CE2">
        <w:rPr>
          <w:spacing w:val="-3"/>
        </w:rPr>
        <w:t xml:space="preserve"> </w:t>
      </w:r>
      <w:r w:rsidRPr="00FB0CE2">
        <w:t>тесту</w:t>
      </w:r>
    </w:p>
    <w:p w:rsidR="000973E2" w:rsidRPr="00FB0CE2" w:rsidRDefault="000973E2" w:rsidP="000973E2">
      <w:pPr>
        <w:pStyle w:val="a3"/>
        <w:ind w:right="230"/>
        <w:contextualSpacing/>
        <w:jc w:val="both"/>
      </w:pPr>
      <w:r w:rsidRPr="00FB0CE2">
        <w:lastRenderedPageBreak/>
        <w:t>Разложи</w:t>
      </w:r>
      <w:r w:rsidRPr="00FB0CE2">
        <w:rPr>
          <w:spacing w:val="1"/>
        </w:rPr>
        <w:t xml:space="preserve"> </w:t>
      </w:r>
      <w:r w:rsidRPr="00FB0CE2">
        <w:t>картинки</w:t>
      </w:r>
      <w:r w:rsidRPr="00FB0CE2">
        <w:rPr>
          <w:spacing w:val="1"/>
        </w:rPr>
        <w:t xml:space="preserve"> </w:t>
      </w:r>
      <w:r w:rsidRPr="00FB0CE2">
        <w:t>так,</w:t>
      </w:r>
      <w:r w:rsidRPr="00FB0CE2">
        <w:rPr>
          <w:spacing w:val="1"/>
        </w:rPr>
        <w:t xml:space="preserve"> </w:t>
      </w:r>
      <w:r w:rsidRPr="00FB0CE2">
        <w:t>чтобы</w:t>
      </w:r>
      <w:r w:rsidRPr="00FB0CE2">
        <w:rPr>
          <w:spacing w:val="1"/>
        </w:rPr>
        <w:t xml:space="preserve"> </w:t>
      </w:r>
      <w:r w:rsidRPr="00FB0CE2">
        <w:t>с</w:t>
      </w:r>
      <w:r w:rsidRPr="00FB0CE2">
        <w:rPr>
          <w:spacing w:val="1"/>
        </w:rPr>
        <w:t xml:space="preserve"> </w:t>
      </w:r>
      <w:r w:rsidRPr="00FB0CE2">
        <w:t>одной</w:t>
      </w:r>
      <w:r w:rsidRPr="00FB0CE2">
        <w:rPr>
          <w:spacing w:val="1"/>
        </w:rPr>
        <w:t xml:space="preserve"> </w:t>
      </w:r>
      <w:r w:rsidRPr="00FB0CE2">
        <w:t>стороны</w:t>
      </w:r>
      <w:r w:rsidRPr="00FB0CE2">
        <w:rPr>
          <w:spacing w:val="1"/>
        </w:rPr>
        <w:t xml:space="preserve"> </w:t>
      </w:r>
      <w:r w:rsidRPr="00FB0CE2">
        <w:t>лежали</w:t>
      </w:r>
      <w:r w:rsidRPr="00FB0CE2">
        <w:rPr>
          <w:spacing w:val="1"/>
        </w:rPr>
        <w:t xml:space="preserve"> </w:t>
      </w:r>
      <w:r w:rsidRPr="00FB0CE2">
        <w:t>те,</w:t>
      </w:r>
      <w:r w:rsidRPr="00FB0CE2">
        <w:rPr>
          <w:spacing w:val="1"/>
        </w:rPr>
        <w:t xml:space="preserve"> </w:t>
      </w:r>
      <w:r w:rsidRPr="00FB0CE2">
        <w:t>на</w:t>
      </w:r>
      <w:r w:rsidRPr="00FB0CE2">
        <w:rPr>
          <w:spacing w:val="1"/>
        </w:rPr>
        <w:t xml:space="preserve"> </w:t>
      </w:r>
      <w:r w:rsidRPr="00FB0CE2">
        <w:t>которых</w:t>
      </w:r>
      <w:r w:rsidRPr="00FB0CE2">
        <w:rPr>
          <w:spacing w:val="60"/>
        </w:rPr>
        <w:t xml:space="preserve"> </w:t>
      </w:r>
      <w:r w:rsidRPr="00FB0CE2">
        <w:t>нарисованы</w:t>
      </w:r>
      <w:r w:rsidRPr="00FB0CE2">
        <w:rPr>
          <w:spacing w:val="1"/>
        </w:rPr>
        <w:t xml:space="preserve"> </w:t>
      </w:r>
      <w:r w:rsidRPr="00FB0CE2">
        <w:t>хорошие поступки, а с другой</w:t>
      </w:r>
      <w:r w:rsidRPr="00FB0CE2">
        <w:rPr>
          <w:spacing w:val="1"/>
        </w:rPr>
        <w:t xml:space="preserve"> </w:t>
      </w:r>
      <w:r w:rsidRPr="00FB0CE2">
        <w:t>- плохие. Раскладывай и объясняй, куда ты положишь</w:t>
      </w:r>
      <w:r w:rsidRPr="00FB0CE2">
        <w:rPr>
          <w:spacing w:val="1"/>
        </w:rPr>
        <w:t xml:space="preserve"> </w:t>
      </w:r>
      <w:r w:rsidRPr="00FB0CE2">
        <w:t>каждую</w:t>
      </w:r>
      <w:r w:rsidRPr="00FB0CE2">
        <w:rPr>
          <w:spacing w:val="-1"/>
        </w:rPr>
        <w:t xml:space="preserve"> </w:t>
      </w:r>
      <w:r w:rsidRPr="00FB0CE2">
        <w:t>картинку</w:t>
      </w:r>
      <w:r w:rsidRPr="00FB0CE2">
        <w:rPr>
          <w:spacing w:val="-8"/>
        </w:rPr>
        <w:t xml:space="preserve"> </w:t>
      </w:r>
      <w:r w:rsidRPr="00FB0CE2">
        <w:t>и почему.</w:t>
      </w:r>
    </w:p>
    <w:p w:rsidR="000973E2" w:rsidRPr="00FB0CE2" w:rsidRDefault="000973E2" w:rsidP="000973E2">
      <w:pPr>
        <w:pStyle w:val="110"/>
        <w:spacing w:before="3" w:line="240" w:lineRule="auto"/>
        <w:ind w:left="282"/>
        <w:contextualSpacing/>
        <w:jc w:val="both"/>
      </w:pPr>
      <w:r w:rsidRPr="00FB0CE2">
        <w:t>Обработка</w:t>
      </w:r>
      <w:r w:rsidRPr="00FB0CE2">
        <w:rPr>
          <w:spacing w:val="-2"/>
        </w:rPr>
        <w:t xml:space="preserve"> </w:t>
      </w:r>
      <w:r w:rsidRPr="00FB0CE2">
        <w:t>результатов.</w:t>
      </w:r>
    </w:p>
    <w:p w:rsidR="000973E2" w:rsidRPr="00FB0CE2" w:rsidRDefault="000973E2" w:rsidP="003443F0">
      <w:pPr>
        <w:pStyle w:val="aa"/>
        <w:widowControl w:val="0"/>
        <w:numPr>
          <w:ilvl w:val="0"/>
          <w:numId w:val="21"/>
        </w:numPr>
        <w:tabs>
          <w:tab w:val="left" w:pos="472"/>
        </w:tabs>
        <w:autoSpaceDE w:val="0"/>
        <w:autoSpaceDN w:val="0"/>
        <w:ind w:right="233" w:firstLine="0"/>
        <w:contextualSpacing/>
        <w:jc w:val="both"/>
      </w:pPr>
      <w:r w:rsidRPr="00FB0CE2">
        <w:t>баллов</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неправильно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(в</w:t>
      </w:r>
      <w:r w:rsidRPr="00FB0CE2">
        <w:rPr>
          <w:spacing w:val="1"/>
        </w:rPr>
        <w:t xml:space="preserve"> </w:t>
      </w:r>
      <w:r w:rsidRPr="00FB0CE2">
        <w:t>одной</w:t>
      </w:r>
      <w:r w:rsidRPr="00FB0CE2">
        <w:rPr>
          <w:spacing w:val="1"/>
        </w:rPr>
        <w:t xml:space="preserve"> </w:t>
      </w:r>
      <w:r w:rsidRPr="00FB0CE2">
        <w:t>стопке</w:t>
      </w:r>
      <w:r w:rsidRPr="00FB0CE2">
        <w:rPr>
          <w:spacing w:val="1"/>
        </w:rPr>
        <w:t xml:space="preserve"> </w:t>
      </w:r>
      <w:r w:rsidRPr="00FB0CE2">
        <w:t>картинки</w:t>
      </w:r>
      <w:r w:rsidRPr="00FB0CE2">
        <w:rPr>
          <w:spacing w:val="1"/>
        </w:rPr>
        <w:t xml:space="preserve"> </w:t>
      </w:r>
      <w:r w:rsidRPr="00FB0CE2">
        <w:t>с</w:t>
      </w:r>
      <w:r w:rsidRPr="00FB0CE2">
        <w:rPr>
          <w:spacing w:val="1"/>
        </w:rPr>
        <w:t xml:space="preserve"> </w:t>
      </w:r>
      <w:r w:rsidRPr="00FB0CE2">
        <w:t>изображением плохих и хороших поступков), эмоциональные реакции неадекватны или</w:t>
      </w:r>
      <w:r w:rsidRPr="00FB0CE2">
        <w:rPr>
          <w:spacing w:val="1"/>
        </w:rPr>
        <w:t xml:space="preserve"> </w:t>
      </w:r>
      <w:r w:rsidRPr="00FB0CE2">
        <w:t>отсутствуют.</w:t>
      </w:r>
    </w:p>
    <w:p w:rsidR="000973E2" w:rsidRPr="00FB0CE2" w:rsidRDefault="000973E2" w:rsidP="003443F0">
      <w:pPr>
        <w:pStyle w:val="aa"/>
        <w:widowControl w:val="0"/>
        <w:numPr>
          <w:ilvl w:val="0"/>
          <w:numId w:val="21"/>
        </w:numPr>
        <w:tabs>
          <w:tab w:val="left" w:pos="491"/>
        </w:tabs>
        <w:autoSpaceDE w:val="0"/>
        <w:autoSpaceDN w:val="0"/>
        <w:ind w:right="234" w:firstLine="0"/>
        <w:contextualSpacing/>
        <w:jc w:val="both"/>
      </w:pPr>
      <w:r w:rsidRPr="00FB0CE2">
        <w:t>балл</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обосновать</w:t>
      </w:r>
      <w:r w:rsidRPr="00FB0CE2">
        <w:rPr>
          <w:spacing w:val="1"/>
        </w:rPr>
        <w:t xml:space="preserve"> </w:t>
      </w:r>
      <w:r w:rsidRPr="00FB0CE2">
        <w:t>свои</w:t>
      </w:r>
      <w:r w:rsidRPr="00FB0CE2">
        <w:rPr>
          <w:spacing w:val="1"/>
        </w:rPr>
        <w:t xml:space="preserve"> </w:t>
      </w:r>
      <w:r w:rsidRPr="00FB0CE2">
        <w:t>действия;</w:t>
      </w:r>
      <w:r w:rsidRPr="00FB0CE2">
        <w:rPr>
          <w:spacing w:val="-1"/>
        </w:rPr>
        <w:t xml:space="preserve"> </w:t>
      </w:r>
      <w:r w:rsidRPr="00FB0CE2">
        <w:t>эмоциональные</w:t>
      </w:r>
      <w:r w:rsidRPr="00FB0CE2">
        <w:rPr>
          <w:spacing w:val="-2"/>
        </w:rPr>
        <w:t xml:space="preserve"> </w:t>
      </w:r>
      <w:r w:rsidRPr="00FB0CE2">
        <w:t>реакции неадекватны.</w:t>
      </w:r>
    </w:p>
    <w:p w:rsidR="000973E2" w:rsidRPr="00FB0CE2" w:rsidRDefault="000973E2" w:rsidP="003443F0">
      <w:pPr>
        <w:pStyle w:val="aa"/>
        <w:widowControl w:val="0"/>
        <w:numPr>
          <w:ilvl w:val="0"/>
          <w:numId w:val="21"/>
        </w:numPr>
        <w:tabs>
          <w:tab w:val="left" w:pos="498"/>
        </w:tabs>
        <w:autoSpaceDE w:val="0"/>
        <w:autoSpaceDN w:val="0"/>
        <w:ind w:right="233" w:firstLine="0"/>
        <w:contextualSpacing/>
        <w:jc w:val="both"/>
      </w:pPr>
      <w:r w:rsidRPr="00FB0CE2">
        <w:t>балла</w:t>
      </w:r>
      <w:r w:rsidRPr="00FB0CE2">
        <w:rPr>
          <w:spacing w:val="1"/>
        </w:rPr>
        <w:t xml:space="preserve"> </w:t>
      </w:r>
      <w:r w:rsidRPr="00FB0CE2">
        <w:t>-</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раскладывает</w:t>
      </w:r>
      <w:r w:rsidRPr="00FB0CE2">
        <w:rPr>
          <w:spacing w:val="1"/>
        </w:rPr>
        <w:t xml:space="preserve"> </w:t>
      </w:r>
      <w:r w:rsidRPr="00FB0CE2">
        <w:t>картинки,</w:t>
      </w:r>
      <w:r w:rsidRPr="00FB0CE2">
        <w:rPr>
          <w:spacing w:val="1"/>
        </w:rPr>
        <w:t xml:space="preserve"> </w:t>
      </w:r>
      <w:r w:rsidRPr="00FB0CE2">
        <w:t>обосновывает</w:t>
      </w:r>
      <w:r w:rsidRPr="00FB0CE2">
        <w:rPr>
          <w:spacing w:val="1"/>
        </w:rPr>
        <w:t xml:space="preserve"> </w:t>
      </w:r>
      <w:r w:rsidRPr="00FB0CE2">
        <w:t>свои</w:t>
      </w:r>
      <w:r w:rsidRPr="00FB0CE2">
        <w:rPr>
          <w:spacing w:val="1"/>
        </w:rPr>
        <w:t xml:space="preserve"> </w:t>
      </w:r>
      <w:r w:rsidRPr="00FB0CE2">
        <w:t>действия,</w:t>
      </w:r>
      <w:r w:rsidRPr="00FB0CE2">
        <w:rPr>
          <w:spacing w:val="1"/>
        </w:rPr>
        <w:t xml:space="preserve"> </w:t>
      </w:r>
      <w:r w:rsidRPr="00FB0CE2">
        <w:t>эмоциональные</w:t>
      </w:r>
      <w:r w:rsidRPr="00FB0CE2">
        <w:rPr>
          <w:spacing w:val="-3"/>
        </w:rPr>
        <w:t xml:space="preserve"> </w:t>
      </w:r>
      <w:r w:rsidRPr="00FB0CE2">
        <w:t>реакции адекватны,</w:t>
      </w:r>
      <w:r w:rsidRPr="00FB0CE2">
        <w:rPr>
          <w:spacing w:val="-1"/>
        </w:rPr>
        <w:t xml:space="preserve"> </w:t>
      </w:r>
      <w:r w:rsidRPr="00FB0CE2">
        <w:t>но выражены слабо.</w:t>
      </w:r>
    </w:p>
    <w:p w:rsidR="000973E2" w:rsidRPr="00FB0CE2" w:rsidRDefault="000973E2" w:rsidP="003443F0">
      <w:pPr>
        <w:pStyle w:val="aa"/>
        <w:widowControl w:val="0"/>
        <w:numPr>
          <w:ilvl w:val="0"/>
          <w:numId w:val="21"/>
        </w:numPr>
        <w:tabs>
          <w:tab w:val="left" w:pos="410"/>
        </w:tabs>
        <w:autoSpaceDE w:val="0"/>
        <w:autoSpaceDN w:val="0"/>
        <w:ind w:right="229" w:firstLine="0"/>
        <w:contextualSpacing/>
        <w:jc w:val="both"/>
      </w:pPr>
      <w:r w:rsidRPr="00FB0CE2">
        <w:t>балла - ребенок обосновывает свой выбор (называет моральные нормы); эмоциональные</w:t>
      </w:r>
      <w:r w:rsidRPr="00FB0CE2">
        <w:rPr>
          <w:spacing w:val="1"/>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ярки,</w:t>
      </w:r>
      <w:r w:rsidRPr="00FB0CE2">
        <w:rPr>
          <w:spacing w:val="-1"/>
        </w:rPr>
        <w:t xml:space="preserve"> </w:t>
      </w:r>
      <w:r w:rsidRPr="00FB0CE2">
        <w:t>проявляются</w:t>
      </w:r>
      <w:r w:rsidRPr="00FB0CE2">
        <w:rPr>
          <w:spacing w:val="-1"/>
        </w:rPr>
        <w:t xml:space="preserve"> </w:t>
      </w:r>
      <w:r w:rsidRPr="00FB0CE2">
        <w:t>в</w:t>
      </w:r>
      <w:r w:rsidRPr="00FB0CE2">
        <w:rPr>
          <w:spacing w:val="-1"/>
        </w:rPr>
        <w:t xml:space="preserve"> </w:t>
      </w:r>
      <w:r w:rsidRPr="00FB0CE2">
        <w:t>мимике,</w:t>
      </w:r>
      <w:r w:rsidRPr="00FB0CE2">
        <w:rPr>
          <w:spacing w:val="-1"/>
        </w:rPr>
        <w:t xml:space="preserve"> </w:t>
      </w:r>
      <w:r w:rsidRPr="00FB0CE2">
        <w:t>активной</w:t>
      </w:r>
      <w:r w:rsidRPr="00FB0CE2">
        <w:rPr>
          <w:spacing w:val="-1"/>
        </w:rPr>
        <w:t xml:space="preserve"> </w:t>
      </w:r>
      <w:r w:rsidRPr="00FB0CE2">
        <w:t>жестикуляции.</w:t>
      </w:r>
    </w:p>
    <w:p w:rsidR="000973E2" w:rsidRPr="00FB0CE2" w:rsidRDefault="000973E2" w:rsidP="003443F0">
      <w:pPr>
        <w:pStyle w:val="110"/>
        <w:numPr>
          <w:ilvl w:val="0"/>
          <w:numId w:val="22"/>
        </w:numPr>
        <w:tabs>
          <w:tab w:val="left" w:pos="467"/>
        </w:tabs>
        <w:spacing w:before="71" w:line="240" w:lineRule="auto"/>
        <w:ind w:right="233" w:firstLine="0"/>
        <w:contextualSpacing/>
      </w:pPr>
      <w:r w:rsidRPr="00FB0CE2">
        <w:t>Методика Н.</w:t>
      </w:r>
      <w:r w:rsidRPr="00FB0CE2">
        <w:rPr>
          <w:spacing w:val="3"/>
        </w:rPr>
        <w:t xml:space="preserve"> </w:t>
      </w:r>
      <w:r w:rsidRPr="00FB0CE2">
        <w:t>Е. Богуславской</w:t>
      </w:r>
      <w:r w:rsidRPr="00FB0CE2">
        <w:rPr>
          <w:spacing w:val="4"/>
        </w:rPr>
        <w:t xml:space="preserve"> </w:t>
      </w:r>
      <w:r w:rsidRPr="00FB0CE2">
        <w:t>«Незаконченные</w:t>
      </w:r>
      <w:r w:rsidRPr="00FB0CE2">
        <w:rPr>
          <w:spacing w:val="1"/>
        </w:rPr>
        <w:t xml:space="preserve"> </w:t>
      </w:r>
      <w:r w:rsidRPr="00FB0CE2">
        <w:t>предложения</w:t>
      </w:r>
      <w:r w:rsidRPr="00FB0CE2">
        <w:rPr>
          <w:spacing w:val="2"/>
        </w:rPr>
        <w:t xml:space="preserve"> </w:t>
      </w:r>
      <w:r w:rsidRPr="00FB0CE2">
        <w:t>или</w:t>
      </w:r>
      <w:r w:rsidRPr="00FB0CE2">
        <w:rPr>
          <w:spacing w:val="4"/>
        </w:rPr>
        <w:t xml:space="preserve"> </w:t>
      </w:r>
      <w:r w:rsidRPr="00FB0CE2">
        <w:t>Мое</w:t>
      </w:r>
      <w:r w:rsidRPr="00FB0CE2">
        <w:rPr>
          <w:spacing w:val="1"/>
        </w:rPr>
        <w:t xml:space="preserve"> </w:t>
      </w:r>
      <w:r w:rsidRPr="00FB0CE2">
        <w:t>отношение</w:t>
      </w:r>
      <w:r w:rsidRPr="00FB0CE2">
        <w:rPr>
          <w:spacing w:val="1"/>
        </w:rPr>
        <w:t xml:space="preserve"> </w:t>
      </w:r>
      <w:r w:rsidRPr="00FB0CE2">
        <w:t>к</w:t>
      </w:r>
      <w:r w:rsidRPr="00FB0CE2">
        <w:rPr>
          <w:spacing w:val="-57"/>
        </w:rPr>
        <w:t xml:space="preserve"> </w:t>
      </w:r>
      <w:r w:rsidRPr="00FB0CE2">
        <w:t>людям»</w:t>
      </w:r>
    </w:p>
    <w:p w:rsidR="000973E2" w:rsidRPr="00FB0CE2" w:rsidRDefault="000973E2" w:rsidP="000973E2">
      <w:pPr>
        <w:pStyle w:val="a3"/>
        <w:contextualSpacing/>
      </w:pPr>
      <w:r w:rsidRPr="00FB0CE2">
        <w:t>Детям</w:t>
      </w:r>
      <w:r w:rsidRPr="00FB0CE2">
        <w:rPr>
          <w:spacing w:val="44"/>
        </w:rPr>
        <w:t xml:space="preserve"> </w:t>
      </w:r>
      <w:r w:rsidRPr="00FB0CE2">
        <w:t>предлагается</w:t>
      </w:r>
      <w:r w:rsidRPr="00FB0CE2">
        <w:rPr>
          <w:spacing w:val="46"/>
        </w:rPr>
        <w:t xml:space="preserve"> </w:t>
      </w:r>
      <w:r w:rsidRPr="00FB0CE2">
        <w:t>бланк</w:t>
      </w:r>
      <w:r w:rsidRPr="00FB0CE2">
        <w:rPr>
          <w:spacing w:val="45"/>
        </w:rPr>
        <w:t xml:space="preserve"> </w:t>
      </w:r>
      <w:r w:rsidRPr="00FB0CE2">
        <w:t>теста</w:t>
      </w:r>
      <w:r w:rsidRPr="00FB0CE2">
        <w:rPr>
          <w:spacing w:val="43"/>
        </w:rPr>
        <w:t xml:space="preserve"> </w:t>
      </w:r>
      <w:r w:rsidRPr="00FB0CE2">
        <w:t>с</w:t>
      </w:r>
      <w:r w:rsidRPr="00FB0CE2">
        <w:rPr>
          <w:spacing w:val="43"/>
        </w:rPr>
        <w:t xml:space="preserve"> </w:t>
      </w:r>
      <w:r w:rsidRPr="00FB0CE2">
        <w:t>предложениями,</w:t>
      </w:r>
      <w:r w:rsidRPr="00FB0CE2">
        <w:rPr>
          <w:spacing w:val="44"/>
        </w:rPr>
        <w:t xml:space="preserve"> </w:t>
      </w:r>
      <w:r w:rsidRPr="00FB0CE2">
        <w:t>которые</w:t>
      </w:r>
      <w:r w:rsidRPr="00FB0CE2">
        <w:rPr>
          <w:spacing w:val="43"/>
        </w:rPr>
        <w:t xml:space="preserve"> </w:t>
      </w:r>
      <w:r w:rsidRPr="00FB0CE2">
        <w:t>необходимо</w:t>
      </w:r>
      <w:r w:rsidRPr="00FB0CE2">
        <w:rPr>
          <w:spacing w:val="44"/>
        </w:rPr>
        <w:t xml:space="preserve"> </w:t>
      </w:r>
      <w:r w:rsidRPr="00FB0CE2">
        <w:t>закончить</w:t>
      </w:r>
      <w:r w:rsidRPr="00FB0CE2">
        <w:rPr>
          <w:spacing w:val="-57"/>
        </w:rPr>
        <w:t xml:space="preserve"> </w:t>
      </w:r>
      <w:r w:rsidRPr="00FB0CE2">
        <w:t>несколькими</w:t>
      </w:r>
      <w:r w:rsidRPr="00FB0CE2">
        <w:rPr>
          <w:spacing w:val="-1"/>
        </w:rPr>
        <w:t xml:space="preserve"> </w:t>
      </w:r>
      <w:r w:rsidRPr="00FB0CE2">
        <w:t>словами.</w:t>
      </w:r>
    </w:p>
    <w:p w:rsidR="000973E2" w:rsidRPr="00FB0CE2" w:rsidRDefault="000973E2" w:rsidP="000973E2">
      <w:pPr>
        <w:pStyle w:val="a3"/>
        <w:ind w:right="4001"/>
        <w:contextualSpacing/>
      </w:pPr>
      <w:r w:rsidRPr="00FB0CE2">
        <w:t>Когда я вижу, что кто-то из ребят попал в беду, то я…</w:t>
      </w:r>
      <w:r w:rsidRPr="00FB0CE2">
        <w:rPr>
          <w:spacing w:val="-57"/>
        </w:rPr>
        <w:t xml:space="preserve"> </w:t>
      </w:r>
      <w:r w:rsidRPr="00FB0CE2">
        <w:t>Если кто-то надо мной</w:t>
      </w:r>
      <w:r w:rsidRPr="00FB0CE2">
        <w:rPr>
          <w:spacing w:val="-3"/>
        </w:rPr>
        <w:t xml:space="preserve"> </w:t>
      </w:r>
      <w:r w:rsidRPr="00FB0CE2">
        <w:t>смеется, то я…</w:t>
      </w:r>
    </w:p>
    <w:p w:rsidR="000973E2" w:rsidRPr="00FB0CE2" w:rsidRDefault="000973E2" w:rsidP="000973E2">
      <w:pPr>
        <w:pStyle w:val="a3"/>
        <w:ind w:right="4687"/>
        <w:contextualSpacing/>
      </w:pPr>
      <w:r w:rsidRPr="00FB0CE2">
        <w:t>Если</w:t>
      </w:r>
      <w:r w:rsidRPr="00FB0CE2">
        <w:rPr>
          <w:spacing w:val="-2"/>
        </w:rPr>
        <w:t xml:space="preserve"> </w:t>
      </w:r>
      <w:r w:rsidRPr="00FB0CE2">
        <w:t>я</w:t>
      </w:r>
      <w:r w:rsidRPr="00FB0CE2">
        <w:rPr>
          <w:spacing w:val="-2"/>
        </w:rPr>
        <w:t xml:space="preserve"> </w:t>
      </w:r>
      <w:r w:rsidRPr="00FB0CE2">
        <w:t>хочу, чтобы</w:t>
      </w:r>
      <w:r w:rsidRPr="00FB0CE2">
        <w:rPr>
          <w:spacing w:val="-2"/>
        </w:rPr>
        <w:t xml:space="preserve"> </w:t>
      </w:r>
      <w:r w:rsidRPr="00FB0CE2">
        <w:t>меня</w:t>
      </w:r>
      <w:r w:rsidRPr="00FB0CE2">
        <w:rPr>
          <w:spacing w:val="-2"/>
        </w:rPr>
        <w:t xml:space="preserve"> </w:t>
      </w:r>
      <w:r w:rsidRPr="00FB0CE2">
        <w:t>приняли</w:t>
      </w:r>
      <w:r w:rsidRPr="00FB0CE2">
        <w:rPr>
          <w:spacing w:val="-1"/>
        </w:rPr>
        <w:t xml:space="preserve"> </w:t>
      </w:r>
      <w:r w:rsidRPr="00FB0CE2">
        <w:t>в</w:t>
      </w:r>
      <w:r w:rsidRPr="00FB0CE2">
        <w:rPr>
          <w:spacing w:val="-4"/>
        </w:rPr>
        <w:t xml:space="preserve"> </w:t>
      </w:r>
      <w:r w:rsidRPr="00FB0CE2">
        <w:t>игру,</w:t>
      </w:r>
      <w:r w:rsidRPr="00FB0CE2">
        <w:rPr>
          <w:spacing w:val="-2"/>
        </w:rPr>
        <w:t xml:space="preserve"> </w:t>
      </w:r>
      <w:r w:rsidRPr="00FB0CE2">
        <w:t>то</w:t>
      </w:r>
      <w:r w:rsidRPr="00FB0CE2">
        <w:rPr>
          <w:spacing w:val="-2"/>
        </w:rPr>
        <w:t xml:space="preserve"> </w:t>
      </w:r>
      <w:r w:rsidRPr="00FB0CE2">
        <w:t>я…</w:t>
      </w:r>
      <w:r w:rsidRPr="00FB0CE2">
        <w:rPr>
          <w:spacing w:val="-57"/>
        </w:rPr>
        <w:t xml:space="preserve"> </w:t>
      </w:r>
      <w:r w:rsidRPr="00FB0CE2">
        <w:t>Когда</w:t>
      </w:r>
      <w:r w:rsidRPr="00FB0CE2">
        <w:rPr>
          <w:spacing w:val="-1"/>
        </w:rPr>
        <w:t xml:space="preserve"> </w:t>
      </w:r>
      <w:r w:rsidRPr="00FB0CE2">
        <w:t>меня</w:t>
      </w:r>
      <w:r w:rsidRPr="00FB0CE2">
        <w:rPr>
          <w:spacing w:val="-1"/>
        </w:rPr>
        <w:t xml:space="preserve"> </w:t>
      </w:r>
      <w:r w:rsidRPr="00FB0CE2">
        <w:t>постоянно</w:t>
      </w:r>
      <w:r w:rsidRPr="00FB0CE2">
        <w:rPr>
          <w:spacing w:val="-3"/>
        </w:rPr>
        <w:t xml:space="preserve"> </w:t>
      </w:r>
      <w:r w:rsidRPr="00FB0CE2">
        <w:t>перебивают,</w:t>
      </w:r>
      <w:r w:rsidRPr="00FB0CE2">
        <w:rPr>
          <w:spacing w:val="-1"/>
        </w:rPr>
        <w:t xml:space="preserve"> </w:t>
      </w:r>
      <w:r w:rsidRPr="00FB0CE2">
        <w:t>то я…</w:t>
      </w:r>
    </w:p>
    <w:p w:rsidR="000973E2" w:rsidRPr="00FB0CE2" w:rsidRDefault="000973E2" w:rsidP="000973E2">
      <w:pPr>
        <w:pStyle w:val="a3"/>
        <w:ind w:right="4230"/>
        <w:contextualSpacing/>
      </w:pPr>
      <w:r w:rsidRPr="00FB0CE2">
        <w:t>Когда мне не хочется общаться с сверстниками, я…</w:t>
      </w:r>
      <w:r w:rsidRPr="00FB0CE2">
        <w:rPr>
          <w:spacing w:val="-57"/>
        </w:rPr>
        <w:t xml:space="preserve"> </w:t>
      </w:r>
      <w:r w:rsidRPr="00FB0CE2">
        <w:t>Когда</w:t>
      </w:r>
      <w:r w:rsidRPr="00FB0CE2">
        <w:rPr>
          <w:spacing w:val="-2"/>
        </w:rPr>
        <w:t xml:space="preserve"> </w:t>
      </w:r>
      <w:r w:rsidRPr="00FB0CE2">
        <w:t>в</w:t>
      </w:r>
      <w:r w:rsidRPr="00FB0CE2">
        <w:rPr>
          <w:spacing w:val="-4"/>
        </w:rPr>
        <w:t xml:space="preserve"> </w:t>
      </w:r>
      <w:r w:rsidRPr="00FB0CE2">
        <w:t>моем</w:t>
      </w:r>
      <w:r w:rsidRPr="00FB0CE2">
        <w:rPr>
          <w:spacing w:val="-3"/>
        </w:rPr>
        <w:t xml:space="preserve"> </w:t>
      </w:r>
      <w:r w:rsidRPr="00FB0CE2">
        <w:t>присутствии</w:t>
      </w:r>
      <w:r w:rsidRPr="00FB0CE2">
        <w:rPr>
          <w:spacing w:val="-1"/>
        </w:rPr>
        <w:t xml:space="preserve"> </w:t>
      </w:r>
      <w:r w:rsidRPr="00FB0CE2">
        <w:t>обижают</w:t>
      </w:r>
      <w:r w:rsidRPr="00FB0CE2">
        <w:rPr>
          <w:spacing w:val="-2"/>
        </w:rPr>
        <w:t xml:space="preserve"> </w:t>
      </w:r>
      <w:r w:rsidRPr="00FB0CE2">
        <w:t>человека,</w:t>
      </w:r>
      <w:r w:rsidRPr="00FB0CE2">
        <w:rPr>
          <w:spacing w:val="-2"/>
        </w:rPr>
        <w:t xml:space="preserve"> </w:t>
      </w:r>
      <w:r w:rsidRPr="00FB0CE2">
        <w:t>то…</w:t>
      </w:r>
    </w:p>
    <w:p w:rsidR="000973E2" w:rsidRPr="00FB0CE2" w:rsidRDefault="000973E2" w:rsidP="000973E2">
      <w:pPr>
        <w:pStyle w:val="110"/>
        <w:spacing w:line="240" w:lineRule="auto"/>
        <w:contextualSpacing/>
        <w:jc w:val="both"/>
      </w:pPr>
      <w:r w:rsidRPr="00FB0CE2">
        <w:t>Обработка</w:t>
      </w:r>
      <w:r w:rsidRPr="00FB0CE2">
        <w:rPr>
          <w:spacing w:val="-3"/>
        </w:rPr>
        <w:t xml:space="preserve"> </w:t>
      </w:r>
      <w:r w:rsidRPr="00FB0CE2">
        <w:t>результатов</w:t>
      </w:r>
      <w:r w:rsidRPr="00FB0CE2">
        <w:rPr>
          <w:spacing w:val="-3"/>
        </w:rPr>
        <w:t xml:space="preserve"> </w:t>
      </w:r>
      <w:r w:rsidRPr="00FB0CE2">
        <w:t>по</w:t>
      </w:r>
      <w:r w:rsidRPr="00FB0CE2">
        <w:rPr>
          <w:spacing w:val="-2"/>
        </w:rPr>
        <w:t xml:space="preserve"> </w:t>
      </w:r>
      <w:r w:rsidRPr="00FB0CE2">
        <w:t>3-х</w:t>
      </w:r>
      <w:r w:rsidRPr="00FB0CE2">
        <w:rPr>
          <w:spacing w:val="-2"/>
        </w:rPr>
        <w:t xml:space="preserve"> </w:t>
      </w:r>
      <w:r w:rsidRPr="00FB0CE2">
        <w:t>бальной</w:t>
      </w:r>
      <w:r w:rsidRPr="00FB0CE2">
        <w:rPr>
          <w:spacing w:val="-2"/>
        </w:rPr>
        <w:t xml:space="preserve"> </w:t>
      </w:r>
      <w:r w:rsidRPr="00FB0CE2">
        <w:t>системе:</w:t>
      </w:r>
    </w:p>
    <w:p w:rsidR="000973E2" w:rsidRPr="00FB0CE2" w:rsidRDefault="000973E2" w:rsidP="003443F0">
      <w:pPr>
        <w:pStyle w:val="aa"/>
        <w:widowControl w:val="0"/>
        <w:numPr>
          <w:ilvl w:val="0"/>
          <w:numId w:val="20"/>
        </w:numPr>
        <w:tabs>
          <w:tab w:val="left" w:pos="448"/>
        </w:tabs>
        <w:autoSpaceDE w:val="0"/>
        <w:autoSpaceDN w:val="0"/>
        <w:ind w:right="232" w:firstLine="0"/>
        <w:contextualSpacing/>
        <w:jc w:val="both"/>
      </w:pPr>
      <w:r w:rsidRPr="00FB0CE2">
        <w:rPr>
          <w:b/>
        </w:rPr>
        <w:t xml:space="preserve">баллов - </w:t>
      </w:r>
      <w:r w:rsidRPr="00FB0CE2">
        <w:t>ребенок не имеет четких нравственных ориентиров, неправильно объясняет</w:t>
      </w:r>
      <w:r w:rsidRPr="00FB0CE2">
        <w:rPr>
          <w:spacing w:val="1"/>
        </w:rPr>
        <w:t xml:space="preserve"> </w:t>
      </w:r>
      <w:r w:rsidRPr="00FB0CE2">
        <w:t>поступки.</w:t>
      </w:r>
      <w:r w:rsidRPr="00FB0CE2">
        <w:rPr>
          <w:spacing w:val="1"/>
        </w:rPr>
        <w:t xml:space="preserve"> </w:t>
      </w:r>
      <w:r w:rsidRPr="00FB0CE2">
        <w:t>Отношение</w:t>
      </w:r>
      <w:r w:rsidRPr="00FB0CE2">
        <w:rPr>
          <w:spacing w:val="1"/>
        </w:rPr>
        <w:t xml:space="preserve"> </w:t>
      </w:r>
      <w:r w:rsidRPr="00FB0CE2">
        <w:t>к</w:t>
      </w:r>
      <w:r w:rsidRPr="00FB0CE2">
        <w:rPr>
          <w:spacing w:val="1"/>
        </w:rPr>
        <w:t xml:space="preserve"> </w:t>
      </w:r>
      <w:r w:rsidRPr="00FB0CE2">
        <w:t>нравственным</w:t>
      </w:r>
      <w:r w:rsidRPr="00FB0CE2">
        <w:rPr>
          <w:spacing w:val="1"/>
        </w:rPr>
        <w:t xml:space="preserve"> </w:t>
      </w:r>
      <w:r w:rsidRPr="00FB0CE2">
        <w:t>нормам</w:t>
      </w:r>
      <w:r w:rsidRPr="00FB0CE2">
        <w:rPr>
          <w:spacing w:val="1"/>
        </w:rPr>
        <w:t xml:space="preserve"> </w:t>
      </w:r>
      <w:r w:rsidRPr="00FB0CE2">
        <w:t>неустойчивое,</w:t>
      </w:r>
      <w:r w:rsidRPr="00FB0CE2">
        <w:rPr>
          <w:spacing w:val="1"/>
        </w:rPr>
        <w:t xml:space="preserve"> </w:t>
      </w:r>
      <w:r w:rsidRPr="00FB0CE2">
        <w:t>эмоциональные</w:t>
      </w:r>
      <w:r w:rsidRPr="00FB0CE2">
        <w:rPr>
          <w:spacing w:val="1"/>
        </w:rPr>
        <w:t xml:space="preserve"> </w:t>
      </w:r>
      <w:r w:rsidRPr="00FB0CE2">
        <w:t>реакции</w:t>
      </w:r>
      <w:r w:rsidRPr="00FB0CE2">
        <w:rPr>
          <w:spacing w:val="-57"/>
        </w:rPr>
        <w:t xml:space="preserve"> </w:t>
      </w:r>
      <w:r w:rsidRPr="00FB0CE2">
        <w:t>неадекватны</w:t>
      </w:r>
      <w:r w:rsidRPr="00FB0CE2">
        <w:rPr>
          <w:spacing w:val="-1"/>
        </w:rPr>
        <w:t xml:space="preserve"> </w:t>
      </w:r>
      <w:r w:rsidRPr="00FB0CE2">
        <w:t>или</w:t>
      </w:r>
      <w:r w:rsidRPr="00FB0CE2">
        <w:rPr>
          <w:spacing w:val="1"/>
        </w:rPr>
        <w:t xml:space="preserve"> </w:t>
      </w:r>
      <w:r w:rsidRPr="00FB0CE2">
        <w:t>отсутствуют.</w:t>
      </w:r>
    </w:p>
    <w:p w:rsidR="000973E2" w:rsidRPr="00FB0CE2" w:rsidRDefault="000973E2" w:rsidP="003443F0">
      <w:pPr>
        <w:pStyle w:val="aa"/>
        <w:widowControl w:val="0"/>
        <w:numPr>
          <w:ilvl w:val="0"/>
          <w:numId w:val="20"/>
        </w:numPr>
        <w:tabs>
          <w:tab w:val="left" w:pos="503"/>
        </w:tabs>
        <w:autoSpaceDE w:val="0"/>
        <w:autoSpaceDN w:val="0"/>
        <w:ind w:right="233" w:firstLine="0"/>
        <w:contextualSpacing/>
        <w:jc w:val="both"/>
      </w:pPr>
      <w:r w:rsidRPr="00FB0CE2">
        <w:rPr>
          <w:b/>
        </w:rPr>
        <w:t>балл</w:t>
      </w:r>
      <w:r w:rsidRPr="00FB0CE2">
        <w:rPr>
          <w:b/>
          <w:spacing w:val="1"/>
        </w:rPr>
        <w:t xml:space="preserve"> </w:t>
      </w:r>
      <w:r w:rsidRPr="00FB0CE2">
        <w:t>-</w:t>
      </w:r>
      <w:r w:rsidRPr="00FB0CE2">
        <w:rPr>
          <w:spacing w:val="1"/>
        </w:rPr>
        <w:t xml:space="preserve"> </w:t>
      </w:r>
      <w:r w:rsidRPr="00FB0CE2">
        <w:t>нравственные</w:t>
      </w:r>
      <w:r w:rsidRPr="00FB0CE2">
        <w:rPr>
          <w:spacing w:val="1"/>
        </w:rPr>
        <w:t xml:space="preserve"> </w:t>
      </w:r>
      <w:r w:rsidRPr="00FB0CE2">
        <w:t>ориентиры</w:t>
      </w:r>
      <w:r w:rsidRPr="00FB0CE2">
        <w:rPr>
          <w:spacing w:val="1"/>
        </w:rPr>
        <w:t xml:space="preserve"> </w:t>
      </w:r>
      <w:r w:rsidRPr="00FB0CE2">
        <w:t>существуют,</w:t>
      </w:r>
      <w:r w:rsidRPr="00FB0CE2">
        <w:rPr>
          <w:spacing w:val="1"/>
        </w:rPr>
        <w:t xml:space="preserve"> </w:t>
      </w:r>
      <w:r w:rsidRPr="00FB0CE2">
        <w:t>но</w:t>
      </w:r>
      <w:r w:rsidRPr="00FB0CE2">
        <w:rPr>
          <w:spacing w:val="1"/>
        </w:rPr>
        <w:t xml:space="preserve"> </w:t>
      </w:r>
      <w:r w:rsidRPr="00FB0CE2">
        <w:t>соответствовать</w:t>
      </w:r>
      <w:r w:rsidRPr="00FB0CE2">
        <w:rPr>
          <w:spacing w:val="1"/>
        </w:rPr>
        <w:t xml:space="preserve"> </w:t>
      </w:r>
      <w:r w:rsidRPr="00FB0CE2">
        <w:t>им</w:t>
      </w:r>
      <w:r w:rsidRPr="00FB0CE2">
        <w:rPr>
          <w:spacing w:val="1"/>
        </w:rPr>
        <w:t xml:space="preserve"> </w:t>
      </w:r>
      <w:r w:rsidRPr="00FB0CE2">
        <w:t>ребенок</w:t>
      </w:r>
      <w:r w:rsidRPr="00FB0CE2">
        <w:rPr>
          <w:spacing w:val="1"/>
        </w:rPr>
        <w:t xml:space="preserve"> </w:t>
      </w:r>
      <w:r w:rsidRPr="00FB0CE2">
        <w:t>не</w:t>
      </w:r>
      <w:r w:rsidRPr="00FB0CE2">
        <w:rPr>
          <w:spacing w:val="1"/>
        </w:rPr>
        <w:t xml:space="preserve"> </w:t>
      </w:r>
      <w:r w:rsidRPr="00FB0CE2">
        <w:t>стремится или считает это недостижимой мечтой. Адекватно оценивает поступки, однако,</w:t>
      </w:r>
      <w:r w:rsidRPr="00FB0CE2">
        <w:rPr>
          <w:spacing w:val="1"/>
        </w:rPr>
        <w:t xml:space="preserve"> </w:t>
      </w:r>
      <w:r w:rsidRPr="00FB0CE2">
        <w:t>отношение к нравственным нормам неустойчивое, пассивное. Эмоциональные реакции</w:t>
      </w:r>
      <w:r w:rsidRPr="00FB0CE2">
        <w:rPr>
          <w:spacing w:val="1"/>
        </w:rPr>
        <w:t xml:space="preserve"> </w:t>
      </w:r>
      <w:r w:rsidRPr="00FB0CE2">
        <w:t>неадекватны.</w:t>
      </w:r>
    </w:p>
    <w:p w:rsidR="000973E2" w:rsidRPr="00FB0CE2" w:rsidRDefault="000973E2" w:rsidP="003443F0">
      <w:pPr>
        <w:pStyle w:val="aa"/>
        <w:widowControl w:val="0"/>
        <w:numPr>
          <w:ilvl w:val="0"/>
          <w:numId w:val="20"/>
        </w:numPr>
        <w:tabs>
          <w:tab w:val="left" w:pos="474"/>
        </w:tabs>
        <w:autoSpaceDE w:val="0"/>
        <w:autoSpaceDN w:val="0"/>
        <w:ind w:right="231" w:firstLine="0"/>
        <w:contextualSpacing/>
      </w:pPr>
      <w:r w:rsidRPr="00FB0CE2">
        <w:rPr>
          <w:b/>
        </w:rPr>
        <w:t>балла</w:t>
      </w:r>
      <w:r w:rsidRPr="00FB0CE2">
        <w:rPr>
          <w:b/>
          <w:spacing w:val="8"/>
        </w:rPr>
        <w:t xml:space="preserve"> </w:t>
      </w:r>
      <w:r w:rsidRPr="00FB0CE2">
        <w:rPr>
          <w:b/>
        </w:rPr>
        <w:t>-</w:t>
      </w:r>
      <w:r w:rsidRPr="00FB0CE2">
        <w:rPr>
          <w:b/>
          <w:spacing w:val="3"/>
        </w:rPr>
        <w:t xml:space="preserve"> </w:t>
      </w:r>
      <w:r w:rsidRPr="00FB0CE2">
        <w:t>нравственные</w:t>
      </w:r>
      <w:r w:rsidRPr="00FB0CE2">
        <w:rPr>
          <w:spacing w:val="2"/>
        </w:rPr>
        <w:t xml:space="preserve"> </w:t>
      </w:r>
      <w:r w:rsidRPr="00FB0CE2">
        <w:t>ориентиры</w:t>
      </w:r>
      <w:r w:rsidRPr="00FB0CE2">
        <w:rPr>
          <w:spacing w:val="3"/>
        </w:rPr>
        <w:t xml:space="preserve"> </w:t>
      </w:r>
      <w:r w:rsidRPr="00FB0CE2">
        <w:t>существуют,</w:t>
      </w:r>
      <w:r w:rsidRPr="00FB0CE2">
        <w:rPr>
          <w:spacing w:val="3"/>
        </w:rPr>
        <w:t xml:space="preserve"> </w:t>
      </w:r>
      <w:r w:rsidRPr="00FB0CE2">
        <w:t>оценки</w:t>
      </w:r>
      <w:r w:rsidRPr="00FB0CE2">
        <w:rPr>
          <w:spacing w:val="2"/>
        </w:rPr>
        <w:t xml:space="preserve"> </w:t>
      </w:r>
      <w:r w:rsidRPr="00FB0CE2">
        <w:t>поступков</w:t>
      </w:r>
      <w:r w:rsidRPr="00FB0CE2">
        <w:rPr>
          <w:spacing w:val="3"/>
        </w:rPr>
        <w:t xml:space="preserve"> </w:t>
      </w:r>
      <w:r w:rsidRPr="00FB0CE2">
        <w:t>и</w:t>
      </w:r>
      <w:r w:rsidRPr="00FB0CE2">
        <w:rPr>
          <w:spacing w:val="4"/>
        </w:rPr>
        <w:t xml:space="preserve"> </w:t>
      </w:r>
      <w:r w:rsidRPr="00FB0CE2">
        <w:t>эмоциональные</w:t>
      </w:r>
      <w:r w:rsidRPr="00FB0CE2">
        <w:rPr>
          <w:spacing w:val="-57"/>
        </w:rPr>
        <w:t xml:space="preserve"> </w:t>
      </w:r>
      <w:r w:rsidRPr="00FB0CE2">
        <w:t>реакции адекватны, но отношение к нравственным нормам еще недостаточно устойчивое.</w:t>
      </w:r>
      <w:r w:rsidRPr="00FB0CE2">
        <w:rPr>
          <w:spacing w:val="1"/>
        </w:rPr>
        <w:t xml:space="preserve"> </w:t>
      </w:r>
      <w:r w:rsidRPr="00FB0CE2">
        <w:rPr>
          <w:b/>
        </w:rPr>
        <w:t>3</w:t>
      </w:r>
      <w:r w:rsidRPr="00FB0CE2">
        <w:rPr>
          <w:b/>
          <w:spacing w:val="7"/>
        </w:rPr>
        <w:t xml:space="preserve"> </w:t>
      </w:r>
      <w:r w:rsidRPr="00FB0CE2">
        <w:rPr>
          <w:b/>
        </w:rPr>
        <w:t>балла</w:t>
      </w:r>
      <w:r w:rsidRPr="00FB0CE2">
        <w:rPr>
          <w:b/>
          <w:spacing w:val="7"/>
        </w:rPr>
        <w:t xml:space="preserve"> </w:t>
      </w:r>
      <w:r w:rsidRPr="00FB0CE2">
        <w:rPr>
          <w:b/>
        </w:rPr>
        <w:t>-</w:t>
      </w:r>
      <w:r w:rsidRPr="00FB0CE2">
        <w:rPr>
          <w:b/>
          <w:spacing w:val="1"/>
        </w:rPr>
        <w:t xml:space="preserve"> </w:t>
      </w:r>
      <w:r w:rsidRPr="00FB0CE2">
        <w:t>ребенок</w:t>
      </w:r>
      <w:r w:rsidRPr="00FB0CE2">
        <w:rPr>
          <w:spacing w:val="2"/>
        </w:rPr>
        <w:t xml:space="preserve"> </w:t>
      </w:r>
      <w:r w:rsidRPr="00FB0CE2">
        <w:t>обосновывает</w:t>
      </w:r>
      <w:r w:rsidRPr="00FB0CE2">
        <w:rPr>
          <w:spacing w:val="1"/>
        </w:rPr>
        <w:t xml:space="preserve"> </w:t>
      </w:r>
      <w:r w:rsidRPr="00FB0CE2">
        <w:t>свой</w:t>
      </w:r>
      <w:r w:rsidRPr="00FB0CE2">
        <w:rPr>
          <w:spacing w:val="2"/>
        </w:rPr>
        <w:t xml:space="preserve"> </w:t>
      </w:r>
      <w:r w:rsidRPr="00FB0CE2">
        <w:t>выбор</w:t>
      </w:r>
      <w:r w:rsidRPr="00FB0CE2">
        <w:rPr>
          <w:spacing w:val="1"/>
        </w:rPr>
        <w:t xml:space="preserve"> </w:t>
      </w:r>
      <w:r w:rsidRPr="00FB0CE2">
        <w:t>нравственными</w:t>
      </w:r>
      <w:r w:rsidRPr="00FB0CE2">
        <w:rPr>
          <w:spacing w:val="4"/>
        </w:rPr>
        <w:t xml:space="preserve"> </w:t>
      </w:r>
      <w:r w:rsidRPr="00FB0CE2">
        <w:t>установками;</w:t>
      </w:r>
      <w:r w:rsidRPr="00FB0CE2">
        <w:rPr>
          <w:spacing w:val="1"/>
        </w:rPr>
        <w:t xml:space="preserve"> </w:t>
      </w:r>
      <w:r w:rsidRPr="00FB0CE2">
        <w:t>эмоциональные</w:t>
      </w:r>
      <w:r w:rsidRPr="00FB0CE2">
        <w:rPr>
          <w:spacing w:val="-57"/>
        </w:rPr>
        <w:t xml:space="preserve"> </w:t>
      </w:r>
      <w:r w:rsidRPr="00FB0CE2">
        <w:t>реакции</w:t>
      </w:r>
      <w:r w:rsidRPr="00FB0CE2">
        <w:rPr>
          <w:spacing w:val="-1"/>
        </w:rPr>
        <w:t xml:space="preserve"> </w:t>
      </w:r>
      <w:r w:rsidRPr="00FB0CE2">
        <w:t>адекватны,</w:t>
      </w:r>
      <w:r w:rsidRPr="00FB0CE2">
        <w:rPr>
          <w:spacing w:val="-1"/>
        </w:rPr>
        <w:t xml:space="preserve"> </w:t>
      </w:r>
      <w:r w:rsidRPr="00FB0CE2">
        <w:t>отношение</w:t>
      </w:r>
      <w:r w:rsidRPr="00FB0CE2">
        <w:rPr>
          <w:spacing w:val="-2"/>
        </w:rPr>
        <w:t xml:space="preserve"> </w:t>
      </w:r>
      <w:r w:rsidRPr="00FB0CE2">
        <w:t>к</w:t>
      </w:r>
      <w:r w:rsidRPr="00FB0CE2">
        <w:rPr>
          <w:spacing w:val="-1"/>
        </w:rPr>
        <w:t xml:space="preserve"> </w:t>
      </w:r>
      <w:r w:rsidRPr="00FB0CE2">
        <w:t>нравственным</w:t>
      </w:r>
      <w:r w:rsidRPr="00FB0CE2">
        <w:rPr>
          <w:spacing w:val="-1"/>
        </w:rPr>
        <w:t xml:space="preserve"> </w:t>
      </w:r>
      <w:r w:rsidRPr="00FB0CE2">
        <w:t>нормам</w:t>
      </w:r>
      <w:r w:rsidRPr="00FB0CE2">
        <w:rPr>
          <w:spacing w:val="2"/>
        </w:rPr>
        <w:t xml:space="preserve"> </w:t>
      </w:r>
      <w:r w:rsidRPr="00FB0CE2">
        <w:t>устойчивое.</w:t>
      </w:r>
    </w:p>
    <w:p w:rsidR="000973E2" w:rsidRPr="00FB0CE2" w:rsidRDefault="000973E2" w:rsidP="000973E2">
      <w:pPr>
        <w:pStyle w:val="110"/>
        <w:spacing w:before="1" w:line="240" w:lineRule="auto"/>
        <w:contextualSpacing/>
      </w:pPr>
      <w:r w:rsidRPr="00FB0CE2">
        <w:t>Исследование</w:t>
      </w:r>
      <w:r w:rsidRPr="00FB0CE2">
        <w:rPr>
          <w:spacing w:val="-5"/>
        </w:rPr>
        <w:t xml:space="preserve"> </w:t>
      </w:r>
      <w:r w:rsidRPr="00FB0CE2">
        <w:t>поведенческого</w:t>
      </w:r>
      <w:r w:rsidRPr="00FB0CE2">
        <w:rPr>
          <w:spacing w:val="-2"/>
        </w:rPr>
        <w:t xml:space="preserve"> </w:t>
      </w:r>
      <w:r w:rsidRPr="00FB0CE2">
        <w:t>компонента</w:t>
      </w:r>
      <w:r w:rsidRPr="00FB0CE2">
        <w:rPr>
          <w:spacing w:val="-3"/>
        </w:rPr>
        <w:t xml:space="preserve"> </w:t>
      </w:r>
      <w:r w:rsidRPr="00FB0CE2">
        <w:t>нравственного</w:t>
      </w:r>
      <w:r w:rsidRPr="00FB0CE2">
        <w:rPr>
          <w:spacing w:val="-4"/>
        </w:rPr>
        <w:t xml:space="preserve"> </w:t>
      </w:r>
      <w:r w:rsidRPr="00FB0CE2">
        <w:t>развития.</w:t>
      </w:r>
    </w:p>
    <w:p w:rsidR="000973E2" w:rsidRPr="00FB0CE2" w:rsidRDefault="000973E2" w:rsidP="000973E2">
      <w:pPr>
        <w:ind w:left="222"/>
        <w:contextualSpacing/>
        <w:jc w:val="both"/>
        <w:rPr>
          <w:b/>
        </w:rPr>
      </w:pPr>
      <w:r w:rsidRPr="00FB0CE2">
        <w:rPr>
          <w:b/>
        </w:rPr>
        <w:t>1.</w:t>
      </w:r>
      <w:r w:rsidRPr="00FB0CE2">
        <w:rPr>
          <w:b/>
          <w:spacing w:val="-3"/>
        </w:rPr>
        <w:t xml:space="preserve"> </w:t>
      </w:r>
      <w:r w:rsidRPr="00FB0CE2">
        <w:rPr>
          <w:b/>
        </w:rPr>
        <w:t>«Методика</w:t>
      </w:r>
      <w:r w:rsidRPr="00FB0CE2">
        <w:rPr>
          <w:b/>
          <w:spacing w:val="-3"/>
        </w:rPr>
        <w:t xml:space="preserve"> </w:t>
      </w:r>
      <w:r w:rsidRPr="00FB0CE2">
        <w:rPr>
          <w:b/>
        </w:rPr>
        <w:t>оценки</w:t>
      </w:r>
      <w:r w:rsidRPr="00FB0CE2">
        <w:rPr>
          <w:b/>
          <w:spacing w:val="-4"/>
        </w:rPr>
        <w:t xml:space="preserve"> </w:t>
      </w:r>
      <w:r w:rsidRPr="00FB0CE2">
        <w:rPr>
          <w:b/>
        </w:rPr>
        <w:t>терпимого</w:t>
      </w:r>
      <w:r w:rsidRPr="00FB0CE2">
        <w:rPr>
          <w:b/>
          <w:spacing w:val="-3"/>
        </w:rPr>
        <w:t xml:space="preserve"> </w:t>
      </w:r>
      <w:r w:rsidRPr="00FB0CE2">
        <w:rPr>
          <w:b/>
        </w:rPr>
        <w:t>отношения</w:t>
      </w:r>
      <w:r w:rsidRPr="00FB0CE2">
        <w:rPr>
          <w:b/>
          <w:spacing w:val="-2"/>
        </w:rPr>
        <w:t xml:space="preserve"> </w:t>
      </w:r>
      <w:r w:rsidRPr="00FB0CE2">
        <w:rPr>
          <w:b/>
        </w:rPr>
        <w:t>детей»</w:t>
      </w:r>
      <w:r w:rsidRPr="00FB0CE2">
        <w:rPr>
          <w:b/>
          <w:spacing w:val="-2"/>
        </w:rPr>
        <w:t xml:space="preserve"> </w:t>
      </w:r>
      <w:r w:rsidRPr="00FB0CE2">
        <w:rPr>
          <w:b/>
        </w:rPr>
        <w:t>(В.Г.</w:t>
      </w:r>
      <w:r w:rsidRPr="00FB0CE2">
        <w:rPr>
          <w:b/>
          <w:spacing w:val="-3"/>
        </w:rPr>
        <w:t xml:space="preserve"> </w:t>
      </w:r>
      <w:r w:rsidRPr="00FB0CE2">
        <w:rPr>
          <w:b/>
        </w:rPr>
        <w:t>Маралов).</w:t>
      </w:r>
    </w:p>
    <w:p w:rsidR="000973E2" w:rsidRPr="00FB0CE2" w:rsidRDefault="000973E2" w:rsidP="000973E2">
      <w:pPr>
        <w:pStyle w:val="a3"/>
        <w:contextualSpacing/>
        <w:jc w:val="both"/>
      </w:pPr>
      <w:r w:rsidRPr="00FB0CE2">
        <w:t>Методы</w:t>
      </w:r>
      <w:r w:rsidRPr="00FB0CE2">
        <w:rPr>
          <w:spacing w:val="-3"/>
        </w:rPr>
        <w:t xml:space="preserve"> </w:t>
      </w:r>
      <w:r w:rsidRPr="00FB0CE2">
        <w:t>-</w:t>
      </w:r>
      <w:r w:rsidRPr="00FB0CE2">
        <w:rPr>
          <w:spacing w:val="-4"/>
        </w:rPr>
        <w:t xml:space="preserve"> </w:t>
      </w:r>
      <w:r w:rsidRPr="00FB0CE2">
        <w:t>наблюдение,</w:t>
      </w:r>
      <w:r w:rsidRPr="00FB0CE2">
        <w:rPr>
          <w:spacing w:val="-2"/>
        </w:rPr>
        <w:t xml:space="preserve"> </w:t>
      </w:r>
      <w:r w:rsidRPr="00FB0CE2">
        <w:t>беседа.</w:t>
      </w:r>
    </w:p>
    <w:p w:rsidR="000973E2" w:rsidRPr="00FB0CE2" w:rsidRDefault="000973E2" w:rsidP="000973E2">
      <w:pPr>
        <w:pStyle w:val="a3"/>
        <w:ind w:right="232"/>
        <w:contextualSpacing/>
        <w:jc w:val="both"/>
      </w:pPr>
      <w:r w:rsidRPr="00FB0CE2">
        <w:t>Мы попросили старших дошкольников описать свои действия в каждой из этих ситуаций.</w:t>
      </w:r>
      <w:r w:rsidRPr="00FB0CE2">
        <w:rPr>
          <w:spacing w:val="1"/>
        </w:rPr>
        <w:t xml:space="preserve"> </w:t>
      </w:r>
      <w:r w:rsidRPr="00FB0CE2">
        <w:t>Результаты бесед со старшими дошкольниками дают возможность достаточно уверенно</w:t>
      </w:r>
      <w:r w:rsidRPr="00FB0CE2">
        <w:rPr>
          <w:spacing w:val="1"/>
        </w:rPr>
        <w:t xml:space="preserve"> </w:t>
      </w:r>
      <w:r w:rsidRPr="00FB0CE2">
        <w:t>говорить</w:t>
      </w:r>
      <w:r w:rsidRPr="00FB0CE2">
        <w:rPr>
          <w:spacing w:val="-2"/>
        </w:rPr>
        <w:t xml:space="preserve"> </w:t>
      </w:r>
      <w:r w:rsidRPr="00FB0CE2">
        <w:t>о</w:t>
      </w:r>
      <w:r w:rsidRPr="00FB0CE2">
        <w:rPr>
          <w:spacing w:val="-2"/>
        </w:rPr>
        <w:t xml:space="preserve"> </w:t>
      </w:r>
      <w:r w:rsidRPr="00FB0CE2">
        <w:t>проявлениях</w:t>
      </w:r>
      <w:r w:rsidRPr="00FB0CE2">
        <w:rPr>
          <w:spacing w:val="3"/>
        </w:rPr>
        <w:t xml:space="preserve"> </w:t>
      </w:r>
      <w:r w:rsidRPr="00FB0CE2">
        <w:t>у</w:t>
      </w:r>
      <w:r w:rsidRPr="00FB0CE2">
        <w:rPr>
          <w:spacing w:val="-9"/>
        </w:rPr>
        <w:t xml:space="preserve"> </w:t>
      </w:r>
      <w:r w:rsidRPr="00FB0CE2">
        <w:t>них терпимого,</w:t>
      </w:r>
      <w:r w:rsidRPr="00FB0CE2">
        <w:rPr>
          <w:spacing w:val="-2"/>
        </w:rPr>
        <w:t xml:space="preserve"> </w:t>
      </w:r>
      <w:r w:rsidRPr="00FB0CE2">
        <w:t>толерантного</w:t>
      </w:r>
      <w:r w:rsidRPr="00FB0CE2">
        <w:rPr>
          <w:spacing w:val="-1"/>
        </w:rPr>
        <w:t xml:space="preserve"> </w:t>
      </w:r>
      <w:r w:rsidRPr="00FB0CE2">
        <w:t>или</w:t>
      </w:r>
      <w:r w:rsidRPr="00FB0CE2">
        <w:rPr>
          <w:spacing w:val="-2"/>
        </w:rPr>
        <w:t xml:space="preserve"> </w:t>
      </w:r>
      <w:r w:rsidRPr="00FB0CE2">
        <w:t>нетерпимого</w:t>
      </w:r>
      <w:r w:rsidRPr="00FB0CE2">
        <w:rPr>
          <w:spacing w:val="-1"/>
        </w:rPr>
        <w:t xml:space="preserve"> </w:t>
      </w:r>
      <w:r w:rsidRPr="00FB0CE2">
        <w:t>отношения.</w:t>
      </w:r>
    </w:p>
    <w:p w:rsidR="000973E2" w:rsidRPr="00FB0CE2" w:rsidRDefault="000973E2" w:rsidP="000973E2">
      <w:pPr>
        <w:pStyle w:val="a3"/>
        <w:contextualSpacing/>
        <w:jc w:val="both"/>
      </w:pPr>
      <w:r w:rsidRPr="00FB0CE2">
        <w:t>Детям</w:t>
      </w:r>
      <w:r w:rsidRPr="00FB0CE2">
        <w:rPr>
          <w:spacing w:val="-4"/>
        </w:rPr>
        <w:t xml:space="preserve"> </w:t>
      </w:r>
      <w:r w:rsidRPr="00FB0CE2">
        <w:t>были</w:t>
      </w:r>
      <w:r w:rsidRPr="00FB0CE2">
        <w:rPr>
          <w:spacing w:val="-2"/>
        </w:rPr>
        <w:t xml:space="preserve"> </w:t>
      </w:r>
      <w:r w:rsidRPr="00FB0CE2">
        <w:t>предложены</w:t>
      </w:r>
      <w:r w:rsidRPr="00FB0CE2">
        <w:rPr>
          <w:spacing w:val="-3"/>
        </w:rPr>
        <w:t xml:space="preserve"> </w:t>
      </w:r>
      <w:r w:rsidRPr="00FB0CE2">
        <w:t>следующие</w:t>
      </w:r>
      <w:r w:rsidRPr="00FB0CE2">
        <w:rPr>
          <w:spacing w:val="-2"/>
        </w:rPr>
        <w:t xml:space="preserve"> </w:t>
      </w:r>
      <w:r w:rsidRPr="00FB0CE2">
        <w:t>ситуации:</w:t>
      </w:r>
    </w:p>
    <w:p w:rsidR="000973E2" w:rsidRPr="00FB0CE2" w:rsidRDefault="000973E2" w:rsidP="003443F0">
      <w:pPr>
        <w:pStyle w:val="aa"/>
        <w:widowControl w:val="0"/>
        <w:numPr>
          <w:ilvl w:val="0"/>
          <w:numId w:val="19"/>
        </w:numPr>
        <w:tabs>
          <w:tab w:val="left" w:pos="467"/>
        </w:tabs>
        <w:autoSpaceDE w:val="0"/>
        <w:autoSpaceDN w:val="0"/>
        <w:contextualSpacing/>
      </w:pPr>
      <w:r w:rsidRPr="00FB0CE2">
        <w:t>«Твой</w:t>
      </w:r>
      <w:r w:rsidRPr="00FB0CE2">
        <w:rPr>
          <w:spacing w:val="-3"/>
        </w:rPr>
        <w:t xml:space="preserve"> </w:t>
      </w:r>
      <w:r w:rsidRPr="00FB0CE2">
        <w:t>друг</w:t>
      </w:r>
      <w:r w:rsidRPr="00FB0CE2">
        <w:rPr>
          <w:spacing w:val="-4"/>
        </w:rPr>
        <w:t xml:space="preserve"> </w:t>
      </w:r>
      <w:r w:rsidRPr="00FB0CE2">
        <w:t>сломал</w:t>
      </w:r>
      <w:r w:rsidRPr="00FB0CE2">
        <w:rPr>
          <w:spacing w:val="-3"/>
        </w:rPr>
        <w:t xml:space="preserve"> </w:t>
      </w:r>
      <w:r w:rsidRPr="00FB0CE2">
        <w:t>твою</w:t>
      </w:r>
      <w:r w:rsidRPr="00FB0CE2">
        <w:rPr>
          <w:spacing w:val="-3"/>
        </w:rPr>
        <w:t xml:space="preserve"> </w:t>
      </w:r>
      <w:r w:rsidRPr="00FB0CE2">
        <w:t>любимую</w:t>
      </w:r>
      <w:r w:rsidRPr="00FB0CE2">
        <w:rPr>
          <w:spacing w:val="-3"/>
        </w:rPr>
        <w:t xml:space="preserve"> </w:t>
      </w:r>
      <w:r w:rsidRPr="00FB0CE2">
        <w:t>игрушку».</w:t>
      </w:r>
    </w:p>
    <w:p w:rsidR="000973E2" w:rsidRPr="00FB0CE2" w:rsidRDefault="000973E2" w:rsidP="003443F0">
      <w:pPr>
        <w:pStyle w:val="aa"/>
        <w:widowControl w:val="0"/>
        <w:numPr>
          <w:ilvl w:val="0"/>
          <w:numId w:val="19"/>
        </w:numPr>
        <w:tabs>
          <w:tab w:val="left" w:pos="467"/>
        </w:tabs>
        <w:autoSpaceDE w:val="0"/>
        <w:autoSpaceDN w:val="0"/>
        <w:contextualSpacing/>
      </w:pPr>
      <w:r w:rsidRPr="00FB0CE2">
        <w:t>«Тебя</w:t>
      </w:r>
      <w:r w:rsidRPr="00FB0CE2">
        <w:rPr>
          <w:spacing w:val="-5"/>
        </w:rPr>
        <w:t xml:space="preserve"> </w:t>
      </w:r>
      <w:r w:rsidRPr="00FB0CE2">
        <w:t>сильно</w:t>
      </w:r>
      <w:r w:rsidRPr="00FB0CE2">
        <w:rPr>
          <w:spacing w:val="-6"/>
        </w:rPr>
        <w:t xml:space="preserve"> </w:t>
      </w:r>
      <w:r w:rsidRPr="00FB0CE2">
        <w:t>толкнули».</w:t>
      </w:r>
    </w:p>
    <w:p w:rsidR="000973E2" w:rsidRPr="00FB0CE2" w:rsidRDefault="000973E2" w:rsidP="003443F0">
      <w:pPr>
        <w:pStyle w:val="aa"/>
        <w:widowControl w:val="0"/>
        <w:numPr>
          <w:ilvl w:val="0"/>
          <w:numId w:val="19"/>
        </w:numPr>
        <w:tabs>
          <w:tab w:val="left" w:pos="467"/>
        </w:tabs>
        <w:autoSpaceDE w:val="0"/>
        <w:autoSpaceDN w:val="0"/>
        <w:contextualSpacing/>
      </w:pPr>
      <w:r w:rsidRPr="00FB0CE2">
        <w:t>«Тебя</w:t>
      </w:r>
      <w:r w:rsidRPr="00FB0CE2">
        <w:rPr>
          <w:spacing w:val="-4"/>
        </w:rPr>
        <w:t xml:space="preserve"> </w:t>
      </w:r>
      <w:r w:rsidRPr="00FB0CE2">
        <w:t>не</w:t>
      </w:r>
      <w:r w:rsidRPr="00FB0CE2">
        <w:rPr>
          <w:spacing w:val="-3"/>
        </w:rPr>
        <w:t xml:space="preserve"> </w:t>
      </w:r>
      <w:r w:rsidRPr="00FB0CE2">
        <w:t>взяли</w:t>
      </w:r>
      <w:r w:rsidRPr="00FB0CE2">
        <w:rPr>
          <w:spacing w:val="-2"/>
        </w:rPr>
        <w:t xml:space="preserve"> </w:t>
      </w:r>
      <w:r w:rsidRPr="00FB0CE2">
        <w:t>в</w:t>
      </w:r>
      <w:r w:rsidRPr="00FB0CE2">
        <w:rPr>
          <w:spacing w:val="-5"/>
        </w:rPr>
        <w:t xml:space="preserve"> </w:t>
      </w:r>
      <w:r w:rsidRPr="00FB0CE2">
        <w:t>игру».</w:t>
      </w:r>
    </w:p>
    <w:p w:rsidR="000973E2" w:rsidRPr="00FB0CE2" w:rsidRDefault="000973E2" w:rsidP="003443F0">
      <w:pPr>
        <w:pStyle w:val="aa"/>
        <w:widowControl w:val="0"/>
        <w:numPr>
          <w:ilvl w:val="0"/>
          <w:numId w:val="19"/>
        </w:numPr>
        <w:tabs>
          <w:tab w:val="left" w:pos="467"/>
        </w:tabs>
        <w:autoSpaceDE w:val="0"/>
        <w:autoSpaceDN w:val="0"/>
        <w:contextualSpacing/>
      </w:pPr>
      <w:r w:rsidRPr="00FB0CE2">
        <w:t>«Тебя</w:t>
      </w:r>
      <w:r w:rsidRPr="00FB0CE2">
        <w:rPr>
          <w:spacing w:val="-3"/>
        </w:rPr>
        <w:t xml:space="preserve"> </w:t>
      </w:r>
      <w:r w:rsidRPr="00FB0CE2">
        <w:t>ругают</w:t>
      </w:r>
      <w:r w:rsidRPr="00FB0CE2">
        <w:rPr>
          <w:spacing w:val="-3"/>
        </w:rPr>
        <w:t xml:space="preserve"> </w:t>
      </w:r>
      <w:r w:rsidRPr="00FB0CE2">
        <w:t>взрослые,</w:t>
      </w:r>
      <w:r w:rsidRPr="00FB0CE2">
        <w:rPr>
          <w:spacing w:val="-2"/>
        </w:rPr>
        <w:t xml:space="preserve"> </w:t>
      </w:r>
      <w:r w:rsidRPr="00FB0CE2">
        <w:t>а</w:t>
      </w:r>
      <w:r w:rsidRPr="00FB0CE2">
        <w:rPr>
          <w:spacing w:val="-4"/>
        </w:rPr>
        <w:t xml:space="preserve"> </w:t>
      </w:r>
      <w:r w:rsidRPr="00FB0CE2">
        <w:t>ты</w:t>
      </w:r>
      <w:r w:rsidRPr="00FB0CE2">
        <w:rPr>
          <w:spacing w:val="-2"/>
        </w:rPr>
        <w:t xml:space="preserve"> </w:t>
      </w:r>
      <w:r w:rsidRPr="00FB0CE2">
        <w:t>не</w:t>
      </w:r>
      <w:r w:rsidRPr="00FB0CE2">
        <w:rPr>
          <w:spacing w:val="-4"/>
        </w:rPr>
        <w:t xml:space="preserve"> </w:t>
      </w:r>
      <w:r w:rsidRPr="00FB0CE2">
        <w:t>виноват».</w:t>
      </w:r>
    </w:p>
    <w:p w:rsidR="000973E2" w:rsidRPr="00FB0CE2" w:rsidRDefault="000973E2" w:rsidP="003443F0">
      <w:pPr>
        <w:pStyle w:val="aa"/>
        <w:widowControl w:val="0"/>
        <w:numPr>
          <w:ilvl w:val="0"/>
          <w:numId w:val="19"/>
        </w:numPr>
        <w:tabs>
          <w:tab w:val="left" w:pos="467"/>
        </w:tabs>
        <w:autoSpaceDE w:val="0"/>
        <w:autoSpaceDN w:val="0"/>
        <w:contextualSpacing/>
      </w:pPr>
      <w:r w:rsidRPr="00FB0CE2">
        <w:t>«Ты</w:t>
      </w:r>
      <w:r w:rsidRPr="00FB0CE2">
        <w:rPr>
          <w:spacing w:val="-1"/>
        </w:rPr>
        <w:t xml:space="preserve"> </w:t>
      </w:r>
      <w:r w:rsidRPr="00FB0CE2">
        <w:t>убрал</w:t>
      </w:r>
      <w:r w:rsidRPr="00FB0CE2">
        <w:rPr>
          <w:spacing w:val="-5"/>
        </w:rPr>
        <w:t xml:space="preserve"> </w:t>
      </w:r>
      <w:r w:rsidRPr="00FB0CE2">
        <w:t>игрушки,</w:t>
      </w:r>
      <w:r w:rsidRPr="00FB0CE2">
        <w:rPr>
          <w:spacing w:val="-4"/>
        </w:rPr>
        <w:t xml:space="preserve"> </w:t>
      </w:r>
      <w:r w:rsidRPr="00FB0CE2">
        <w:t>подмёл</w:t>
      </w:r>
      <w:r w:rsidRPr="00FB0CE2">
        <w:rPr>
          <w:spacing w:val="-4"/>
        </w:rPr>
        <w:t xml:space="preserve"> </w:t>
      </w:r>
      <w:r w:rsidRPr="00FB0CE2">
        <w:t>пол,</w:t>
      </w:r>
      <w:r w:rsidRPr="00FB0CE2">
        <w:rPr>
          <w:spacing w:val="-4"/>
        </w:rPr>
        <w:t xml:space="preserve"> </w:t>
      </w:r>
      <w:r w:rsidRPr="00FB0CE2">
        <w:t>но</w:t>
      </w:r>
      <w:r w:rsidRPr="00FB0CE2">
        <w:rPr>
          <w:spacing w:val="-7"/>
        </w:rPr>
        <w:t xml:space="preserve"> </w:t>
      </w:r>
      <w:r w:rsidRPr="00FB0CE2">
        <w:t>похвалили</w:t>
      </w:r>
      <w:r w:rsidRPr="00FB0CE2">
        <w:rPr>
          <w:spacing w:val="-3"/>
        </w:rPr>
        <w:t xml:space="preserve"> </w:t>
      </w:r>
      <w:r w:rsidRPr="00FB0CE2">
        <w:t>другого».</w:t>
      </w:r>
    </w:p>
    <w:p w:rsidR="000973E2" w:rsidRPr="00FB0CE2" w:rsidRDefault="000973E2" w:rsidP="003443F0">
      <w:pPr>
        <w:pStyle w:val="aa"/>
        <w:widowControl w:val="0"/>
        <w:numPr>
          <w:ilvl w:val="0"/>
          <w:numId w:val="19"/>
        </w:numPr>
        <w:tabs>
          <w:tab w:val="left" w:pos="467"/>
        </w:tabs>
        <w:autoSpaceDE w:val="0"/>
        <w:autoSpaceDN w:val="0"/>
        <w:ind w:left="222" w:right="3807" w:firstLine="0"/>
        <w:contextualSpacing/>
      </w:pPr>
      <w:r w:rsidRPr="00FB0CE2">
        <w:t>«Твой</w:t>
      </w:r>
      <w:r w:rsidRPr="00FB0CE2">
        <w:rPr>
          <w:spacing w:val="-3"/>
        </w:rPr>
        <w:t xml:space="preserve"> </w:t>
      </w:r>
      <w:r w:rsidRPr="00FB0CE2">
        <w:t>друг</w:t>
      </w:r>
      <w:r w:rsidRPr="00FB0CE2">
        <w:rPr>
          <w:spacing w:val="-3"/>
        </w:rPr>
        <w:t xml:space="preserve"> </w:t>
      </w:r>
      <w:r w:rsidRPr="00FB0CE2">
        <w:t>обидел</w:t>
      </w:r>
      <w:r w:rsidRPr="00FB0CE2">
        <w:rPr>
          <w:spacing w:val="-3"/>
        </w:rPr>
        <w:t xml:space="preserve"> </w:t>
      </w:r>
      <w:r w:rsidRPr="00FB0CE2">
        <w:t>кого-то</w:t>
      </w:r>
      <w:r w:rsidRPr="00FB0CE2">
        <w:rPr>
          <w:spacing w:val="-3"/>
        </w:rPr>
        <w:t xml:space="preserve"> </w:t>
      </w:r>
      <w:r w:rsidRPr="00FB0CE2">
        <w:t>из</w:t>
      </w:r>
      <w:r w:rsidRPr="00FB0CE2">
        <w:rPr>
          <w:spacing w:val="-2"/>
        </w:rPr>
        <w:t xml:space="preserve"> </w:t>
      </w:r>
      <w:r w:rsidRPr="00FB0CE2">
        <w:t>детей,</w:t>
      </w:r>
      <w:r w:rsidRPr="00FB0CE2">
        <w:rPr>
          <w:spacing w:val="-2"/>
        </w:rPr>
        <w:t xml:space="preserve"> </w:t>
      </w:r>
      <w:r w:rsidRPr="00FB0CE2">
        <w:t>а</w:t>
      </w:r>
      <w:r w:rsidRPr="00FB0CE2">
        <w:rPr>
          <w:spacing w:val="-3"/>
        </w:rPr>
        <w:t xml:space="preserve"> </w:t>
      </w:r>
      <w:r w:rsidRPr="00FB0CE2">
        <w:t>наказали</w:t>
      </w:r>
      <w:r w:rsidRPr="00FB0CE2">
        <w:rPr>
          <w:spacing w:val="-2"/>
        </w:rPr>
        <w:t xml:space="preserve"> </w:t>
      </w:r>
      <w:r w:rsidRPr="00FB0CE2">
        <w:t>тебя».</w:t>
      </w:r>
      <w:r w:rsidRPr="00FB0CE2">
        <w:rPr>
          <w:spacing w:val="-57"/>
        </w:rPr>
        <w:t xml:space="preserve"> </w:t>
      </w:r>
      <w:r w:rsidRPr="00FB0CE2">
        <w:t>Критерии</w:t>
      </w:r>
      <w:r w:rsidRPr="00FB0CE2">
        <w:rPr>
          <w:spacing w:val="-1"/>
        </w:rPr>
        <w:t xml:space="preserve"> </w:t>
      </w:r>
      <w:r w:rsidRPr="00FB0CE2">
        <w:t>оценивания:</w:t>
      </w:r>
    </w:p>
    <w:p w:rsidR="000973E2" w:rsidRPr="00FB0CE2" w:rsidRDefault="000973E2" w:rsidP="000973E2">
      <w:pPr>
        <w:pStyle w:val="a3"/>
        <w:ind w:right="223"/>
        <w:contextualSpacing/>
        <w:jc w:val="both"/>
      </w:pPr>
      <w:r w:rsidRPr="00FB0CE2">
        <w:lastRenderedPageBreak/>
        <w:t>Если дошкольник хотя бы на 3 ситуации реагирует с позиций терпимости, его можно</w:t>
      </w:r>
      <w:r w:rsidRPr="00FB0CE2">
        <w:rPr>
          <w:spacing w:val="1"/>
        </w:rPr>
        <w:t xml:space="preserve"> </w:t>
      </w:r>
      <w:r w:rsidRPr="00FB0CE2">
        <w:t>отнести к категории терпимых. Если, наоборот, на 3 и более ситуации у него реакция,</w:t>
      </w:r>
      <w:r w:rsidRPr="00FB0CE2">
        <w:rPr>
          <w:spacing w:val="1"/>
        </w:rPr>
        <w:t xml:space="preserve"> </w:t>
      </w:r>
      <w:r w:rsidRPr="00FB0CE2">
        <w:t>которую можно отнести к нетерпимой, импульсивной, агрессивной, то он относится к</w:t>
      </w:r>
      <w:r w:rsidRPr="00FB0CE2">
        <w:rPr>
          <w:spacing w:val="1"/>
        </w:rPr>
        <w:t xml:space="preserve"> </w:t>
      </w:r>
      <w:r w:rsidRPr="00FB0CE2">
        <w:t>противоположной</w:t>
      </w:r>
      <w:r w:rsidRPr="00FB0CE2">
        <w:rPr>
          <w:spacing w:val="1"/>
        </w:rPr>
        <w:t xml:space="preserve"> </w:t>
      </w:r>
      <w:r w:rsidRPr="00FB0CE2">
        <w:t>категории.</w:t>
      </w:r>
      <w:r w:rsidRPr="00FB0CE2">
        <w:rPr>
          <w:spacing w:val="1"/>
        </w:rPr>
        <w:t xml:space="preserve"> </w:t>
      </w:r>
      <w:r w:rsidRPr="00FB0CE2">
        <w:t>Но</w:t>
      </w:r>
      <w:r w:rsidRPr="00FB0CE2">
        <w:rPr>
          <w:spacing w:val="1"/>
        </w:rPr>
        <w:t xml:space="preserve"> </w:t>
      </w:r>
      <w:r w:rsidRPr="00FB0CE2">
        <w:t>в</w:t>
      </w:r>
      <w:r w:rsidRPr="00FB0CE2">
        <w:rPr>
          <w:spacing w:val="1"/>
        </w:rPr>
        <w:t xml:space="preserve"> </w:t>
      </w:r>
      <w:r w:rsidRPr="00FB0CE2">
        <w:t>целом</w:t>
      </w:r>
      <w:r w:rsidRPr="00FB0CE2">
        <w:rPr>
          <w:spacing w:val="1"/>
        </w:rPr>
        <w:t xml:space="preserve"> </w:t>
      </w:r>
      <w:r w:rsidRPr="00FB0CE2">
        <w:t>лучше</w:t>
      </w:r>
      <w:r w:rsidRPr="00FB0CE2">
        <w:rPr>
          <w:spacing w:val="1"/>
        </w:rPr>
        <w:t xml:space="preserve"> </w:t>
      </w:r>
      <w:r w:rsidRPr="00FB0CE2">
        <w:t>ориентироваться</w:t>
      </w:r>
      <w:r w:rsidRPr="00FB0CE2">
        <w:rPr>
          <w:spacing w:val="1"/>
        </w:rPr>
        <w:t xml:space="preserve"> </w:t>
      </w:r>
      <w:r w:rsidRPr="00FB0CE2">
        <w:t>на</w:t>
      </w:r>
      <w:r w:rsidRPr="00FB0CE2">
        <w:rPr>
          <w:spacing w:val="1"/>
        </w:rPr>
        <w:t xml:space="preserve"> </w:t>
      </w:r>
      <w:r w:rsidRPr="00FB0CE2">
        <w:t>ответы</w:t>
      </w:r>
      <w:r w:rsidRPr="00FB0CE2">
        <w:rPr>
          <w:spacing w:val="1"/>
        </w:rPr>
        <w:t xml:space="preserve"> </w:t>
      </w:r>
      <w:r w:rsidRPr="00FB0CE2">
        <w:t>во</w:t>
      </w:r>
      <w:r w:rsidRPr="00FB0CE2">
        <w:rPr>
          <w:spacing w:val="1"/>
        </w:rPr>
        <w:t xml:space="preserve"> </w:t>
      </w:r>
      <w:r w:rsidRPr="00FB0CE2">
        <w:t>время</w:t>
      </w:r>
      <w:r w:rsidRPr="00FB0CE2">
        <w:rPr>
          <w:spacing w:val="-57"/>
        </w:rPr>
        <w:t xml:space="preserve"> </w:t>
      </w:r>
      <w:r w:rsidRPr="00FB0CE2">
        <w:t>беседы.</w:t>
      </w:r>
    </w:p>
    <w:p w:rsidR="000973E2" w:rsidRPr="00FB0CE2" w:rsidRDefault="000973E2" w:rsidP="000973E2">
      <w:pPr>
        <w:pStyle w:val="a3"/>
        <w:spacing w:before="66"/>
        <w:ind w:right="234" w:firstLine="707"/>
        <w:contextualSpacing/>
        <w:jc w:val="both"/>
      </w:pPr>
      <w:r w:rsidRPr="00FB0CE2">
        <w:t>Этот</w:t>
      </w:r>
      <w:r w:rsidRPr="00FB0CE2">
        <w:rPr>
          <w:spacing w:val="1"/>
        </w:rPr>
        <w:t xml:space="preserve"> </w:t>
      </w:r>
      <w:r w:rsidRPr="00FB0CE2">
        <w:t>блок</w:t>
      </w:r>
      <w:r w:rsidRPr="00FB0CE2">
        <w:rPr>
          <w:spacing w:val="1"/>
        </w:rPr>
        <w:t xml:space="preserve"> </w:t>
      </w:r>
      <w:r w:rsidRPr="00FB0CE2">
        <w:t>методик</w:t>
      </w:r>
      <w:r w:rsidRPr="00FB0CE2">
        <w:rPr>
          <w:spacing w:val="1"/>
        </w:rPr>
        <w:t xml:space="preserve"> </w:t>
      </w:r>
      <w:r w:rsidRPr="00FB0CE2">
        <w:t>позволяет</w:t>
      </w:r>
      <w:r w:rsidRPr="00FB0CE2">
        <w:rPr>
          <w:spacing w:val="1"/>
        </w:rPr>
        <w:t xml:space="preserve"> </w:t>
      </w:r>
      <w:r w:rsidRPr="00FB0CE2">
        <w:t>фиксировать</w:t>
      </w:r>
      <w:r w:rsidRPr="00FB0CE2">
        <w:rPr>
          <w:spacing w:val="1"/>
        </w:rPr>
        <w:t xml:space="preserve"> </w:t>
      </w:r>
      <w:r w:rsidRPr="00FB0CE2">
        <w:t>уровень</w:t>
      </w:r>
      <w:r w:rsidRPr="00FB0CE2">
        <w:rPr>
          <w:spacing w:val="1"/>
        </w:rPr>
        <w:t xml:space="preserve"> </w:t>
      </w:r>
      <w:r w:rsidRPr="00FB0CE2">
        <w:t>развития</w:t>
      </w:r>
      <w:r w:rsidRPr="00FB0CE2">
        <w:rPr>
          <w:spacing w:val="1"/>
        </w:rPr>
        <w:t xml:space="preserve"> </w:t>
      </w:r>
      <w:r w:rsidRPr="00FB0CE2">
        <w:t>нравственного</w:t>
      </w:r>
      <w:r w:rsidRPr="00FB0CE2">
        <w:rPr>
          <w:spacing w:val="1"/>
        </w:rPr>
        <w:t xml:space="preserve"> </w:t>
      </w:r>
      <w:r w:rsidRPr="00FB0CE2">
        <w:t>сознания,</w:t>
      </w:r>
      <w:r w:rsidRPr="00FB0CE2">
        <w:rPr>
          <w:spacing w:val="-4"/>
        </w:rPr>
        <w:t xml:space="preserve"> </w:t>
      </w:r>
      <w:r w:rsidRPr="00FB0CE2">
        <w:t>нравственных чувств</w:t>
      </w:r>
      <w:r w:rsidRPr="00FB0CE2">
        <w:rPr>
          <w:spacing w:val="-2"/>
        </w:rPr>
        <w:t xml:space="preserve"> </w:t>
      </w:r>
      <w:r w:rsidRPr="00FB0CE2">
        <w:t>и</w:t>
      </w:r>
      <w:r w:rsidRPr="00FB0CE2">
        <w:rPr>
          <w:spacing w:val="-1"/>
        </w:rPr>
        <w:t xml:space="preserve"> </w:t>
      </w:r>
      <w:r w:rsidRPr="00FB0CE2">
        <w:t>нравственного</w:t>
      </w:r>
      <w:r w:rsidRPr="00FB0CE2">
        <w:rPr>
          <w:spacing w:val="-1"/>
        </w:rPr>
        <w:t xml:space="preserve"> </w:t>
      </w:r>
      <w:r w:rsidRPr="00FB0CE2">
        <w:t>поведения</w:t>
      </w:r>
      <w:r w:rsidRPr="00FB0CE2">
        <w:rPr>
          <w:spacing w:val="-1"/>
        </w:rPr>
        <w:t xml:space="preserve"> </w:t>
      </w:r>
      <w:r w:rsidRPr="00FB0CE2">
        <w:t>дошкольников.</w:t>
      </w:r>
    </w:p>
    <w:p w:rsidR="000973E2" w:rsidRPr="00FB0CE2" w:rsidRDefault="000973E2" w:rsidP="000973E2">
      <w:pPr>
        <w:pStyle w:val="110"/>
        <w:spacing w:before="5" w:line="240" w:lineRule="auto"/>
        <w:ind w:right="232" w:firstLine="707"/>
        <w:contextualSpacing/>
        <w:jc w:val="both"/>
      </w:pPr>
      <w:r w:rsidRPr="00FB0CE2">
        <w:t>Уровень</w:t>
      </w:r>
      <w:r w:rsidRPr="00FB0CE2">
        <w:rPr>
          <w:spacing w:val="1"/>
        </w:rPr>
        <w:t xml:space="preserve"> </w:t>
      </w:r>
      <w:r w:rsidRPr="00FB0CE2">
        <w:t>развития</w:t>
      </w:r>
      <w:r w:rsidRPr="00FB0CE2">
        <w:rPr>
          <w:spacing w:val="1"/>
        </w:rPr>
        <w:t xml:space="preserve"> </w:t>
      </w:r>
      <w:r w:rsidRPr="00FB0CE2">
        <w:t>нравственного</w:t>
      </w:r>
      <w:r w:rsidRPr="00FB0CE2">
        <w:rPr>
          <w:spacing w:val="1"/>
        </w:rPr>
        <w:t xml:space="preserve"> </w:t>
      </w:r>
      <w:r w:rsidRPr="00FB0CE2">
        <w:t>сознания,</w:t>
      </w:r>
      <w:r w:rsidRPr="00FB0CE2">
        <w:rPr>
          <w:spacing w:val="1"/>
        </w:rPr>
        <w:t xml:space="preserve"> </w:t>
      </w:r>
      <w:r w:rsidRPr="00FB0CE2">
        <w:t>нравственных</w:t>
      </w:r>
      <w:r w:rsidRPr="00FB0CE2">
        <w:rPr>
          <w:spacing w:val="1"/>
        </w:rPr>
        <w:t xml:space="preserve"> </w:t>
      </w:r>
      <w:r w:rsidRPr="00FB0CE2">
        <w:t>чувств</w:t>
      </w:r>
      <w:r w:rsidRPr="00FB0CE2">
        <w:rPr>
          <w:spacing w:val="1"/>
        </w:rPr>
        <w:t xml:space="preserve"> </w:t>
      </w:r>
      <w:r w:rsidRPr="00FB0CE2">
        <w:t>и</w:t>
      </w:r>
      <w:r w:rsidRPr="00FB0CE2">
        <w:rPr>
          <w:spacing w:val="1"/>
        </w:rPr>
        <w:t xml:space="preserve"> </w:t>
      </w:r>
      <w:r w:rsidRPr="00FB0CE2">
        <w:t>нравственного</w:t>
      </w:r>
      <w:r w:rsidRPr="00FB0CE2">
        <w:rPr>
          <w:spacing w:val="-1"/>
        </w:rPr>
        <w:t xml:space="preserve"> </w:t>
      </w:r>
      <w:r w:rsidRPr="00FB0CE2">
        <w:t>поведения дошкольников.</w:t>
      </w:r>
    </w:p>
    <w:p w:rsidR="000973E2" w:rsidRPr="00FB0CE2" w:rsidRDefault="000973E2" w:rsidP="000973E2">
      <w:pPr>
        <w:pStyle w:val="a3"/>
        <w:ind w:right="227" w:firstLine="707"/>
        <w:contextualSpacing/>
        <w:jc w:val="both"/>
      </w:pPr>
      <w:r w:rsidRPr="00FB0CE2">
        <w:rPr>
          <w:b/>
        </w:rPr>
        <w:t xml:space="preserve">Высокий уровень воспитания </w:t>
      </w:r>
      <w:r w:rsidRPr="00FB0CE2">
        <w:t>нравственных качеств выражается в способности</w:t>
      </w:r>
      <w:r w:rsidRPr="00FB0CE2">
        <w:rPr>
          <w:spacing w:val="1"/>
        </w:rPr>
        <w:t xml:space="preserve"> </w:t>
      </w:r>
      <w:r w:rsidRPr="00FB0CE2">
        <w:t>ребенка</w:t>
      </w:r>
      <w:r w:rsidRPr="00FB0CE2">
        <w:rPr>
          <w:spacing w:val="1"/>
        </w:rPr>
        <w:t xml:space="preserve"> </w:t>
      </w:r>
      <w:r w:rsidRPr="00FB0CE2">
        <w:t>видеть</w:t>
      </w:r>
      <w:r w:rsidRPr="00FB0CE2">
        <w:rPr>
          <w:spacing w:val="1"/>
        </w:rPr>
        <w:t xml:space="preserve"> </w:t>
      </w:r>
      <w:r w:rsidRPr="00FB0CE2">
        <w:t>радость</w:t>
      </w:r>
      <w:r w:rsidRPr="00FB0CE2">
        <w:rPr>
          <w:spacing w:val="1"/>
        </w:rPr>
        <w:t xml:space="preserve"> </w:t>
      </w:r>
      <w:r w:rsidRPr="00FB0CE2">
        <w:t>и</w:t>
      </w:r>
      <w:r w:rsidRPr="00FB0CE2">
        <w:rPr>
          <w:spacing w:val="1"/>
        </w:rPr>
        <w:t xml:space="preserve"> </w:t>
      </w:r>
      <w:r w:rsidRPr="00FB0CE2">
        <w:t>неудачи</w:t>
      </w:r>
      <w:r w:rsidRPr="00FB0CE2">
        <w:rPr>
          <w:spacing w:val="1"/>
        </w:rPr>
        <w:t xml:space="preserve"> </w:t>
      </w:r>
      <w:r w:rsidRPr="00FB0CE2">
        <w:t>другого</w:t>
      </w:r>
      <w:r w:rsidRPr="00FB0CE2">
        <w:rPr>
          <w:spacing w:val="1"/>
        </w:rPr>
        <w:t xml:space="preserve"> </w:t>
      </w:r>
      <w:r w:rsidRPr="00FB0CE2">
        <w:t>и</w:t>
      </w:r>
      <w:r w:rsidRPr="00FB0CE2">
        <w:rPr>
          <w:spacing w:val="1"/>
        </w:rPr>
        <w:t xml:space="preserve"> </w:t>
      </w:r>
      <w:r w:rsidRPr="00FB0CE2">
        <w:t>реагировать</w:t>
      </w:r>
      <w:r w:rsidRPr="00FB0CE2">
        <w:rPr>
          <w:spacing w:val="1"/>
        </w:rPr>
        <w:t xml:space="preserve"> </w:t>
      </w:r>
      <w:r w:rsidRPr="00FB0CE2">
        <w:t>на</w:t>
      </w:r>
      <w:r w:rsidRPr="00FB0CE2">
        <w:rPr>
          <w:spacing w:val="1"/>
        </w:rPr>
        <w:t xml:space="preserve"> </w:t>
      </w:r>
      <w:r w:rsidRPr="00FB0CE2">
        <w:t>них</w:t>
      </w:r>
      <w:r w:rsidRPr="00FB0CE2">
        <w:rPr>
          <w:spacing w:val="1"/>
        </w:rPr>
        <w:t xml:space="preserve"> </w:t>
      </w:r>
      <w:r w:rsidRPr="00FB0CE2">
        <w:t>активными</w:t>
      </w:r>
      <w:r w:rsidRPr="00FB0CE2">
        <w:rPr>
          <w:spacing w:val="1"/>
        </w:rPr>
        <w:t xml:space="preserve"> </w:t>
      </w:r>
      <w:r w:rsidRPr="00FB0CE2">
        <w:t>эмоциональными реакциями, самостоятельно отбирать и применять различные способы</w:t>
      </w:r>
      <w:r w:rsidRPr="00FB0CE2">
        <w:rPr>
          <w:spacing w:val="1"/>
        </w:rPr>
        <w:t xml:space="preserve"> </w:t>
      </w:r>
      <w:r w:rsidRPr="00FB0CE2">
        <w:t>сопереживания и сочувствия по отношению к «другому» независимо от предпочтений и</w:t>
      </w:r>
      <w:r w:rsidRPr="00FB0CE2">
        <w:rPr>
          <w:spacing w:val="1"/>
        </w:rPr>
        <w:t xml:space="preserve"> </w:t>
      </w:r>
      <w:r w:rsidRPr="00FB0CE2">
        <w:t>симпатий.</w:t>
      </w:r>
    </w:p>
    <w:p w:rsidR="000973E2" w:rsidRPr="00FB0CE2" w:rsidRDefault="000973E2" w:rsidP="000973E2">
      <w:pPr>
        <w:pStyle w:val="a3"/>
        <w:ind w:right="224" w:firstLine="707"/>
        <w:contextualSpacing/>
        <w:jc w:val="both"/>
      </w:pPr>
      <w:r w:rsidRPr="00FB0CE2">
        <w:rPr>
          <w:b/>
        </w:rPr>
        <w:t>Средний</w:t>
      </w:r>
      <w:r w:rsidRPr="00FB0CE2">
        <w:rPr>
          <w:b/>
          <w:spacing w:val="1"/>
        </w:rPr>
        <w:t xml:space="preserve"> </w:t>
      </w:r>
      <w:r w:rsidRPr="00FB0CE2">
        <w:rPr>
          <w:b/>
        </w:rPr>
        <w:t>уровень</w:t>
      </w:r>
      <w:r w:rsidRPr="00FB0CE2">
        <w:rPr>
          <w:b/>
          <w:spacing w:val="1"/>
        </w:rPr>
        <w:t xml:space="preserve"> </w:t>
      </w:r>
      <w:r w:rsidRPr="00FB0CE2">
        <w:rPr>
          <w:b/>
        </w:rPr>
        <w:t>воспитания</w:t>
      </w:r>
      <w:r w:rsidRPr="00FB0CE2">
        <w:rPr>
          <w:b/>
          <w:spacing w:val="1"/>
        </w:rPr>
        <w:t xml:space="preserve"> </w:t>
      </w:r>
      <w:r w:rsidRPr="00FB0CE2">
        <w:t>нравственных</w:t>
      </w:r>
      <w:r w:rsidRPr="00FB0CE2">
        <w:rPr>
          <w:spacing w:val="1"/>
        </w:rPr>
        <w:t xml:space="preserve"> </w:t>
      </w:r>
      <w:r w:rsidRPr="00FB0CE2">
        <w:t>качеств</w:t>
      </w:r>
      <w:r w:rsidRPr="00FB0CE2">
        <w:rPr>
          <w:spacing w:val="1"/>
        </w:rPr>
        <w:t xml:space="preserve"> </w:t>
      </w:r>
      <w:r w:rsidRPr="00FB0CE2">
        <w:t>проявляется</w:t>
      </w:r>
      <w:r w:rsidRPr="00FB0CE2">
        <w:rPr>
          <w:spacing w:val="1"/>
        </w:rPr>
        <w:t xml:space="preserve"> </w:t>
      </w:r>
      <w:r w:rsidRPr="00FB0CE2">
        <w:t>в</w:t>
      </w:r>
      <w:r w:rsidRPr="00FB0CE2">
        <w:rPr>
          <w:spacing w:val="1"/>
        </w:rPr>
        <w:t xml:space="preserve"> </w:t>
      </w:r>
      <w:r w:rsidRPr="00FB0CE2">
        <w:t>активном</w:t>
      </w:r>
      <w:r w:rsidRPr="00FB0CE2">
        <w:rPr>
          <w:spacing w:val="1"/>
        </w:rPr>
        <w:t xml:space="preserve"> </w:t>
      </w:r>
      <w:r w:rsidRPr="00FB0CE2">
        <w:t>эмоциональном реагировании на радость или затруднения и неблагополучие сверстника</w:t>
      </w:r>
      <w:r w:rsidRPr="00FB0CE2">
        <w:rPr>
          <w:spacing w:val="1"/>
        </w:rPr>
        <w:t xml:space="preserve"> </w:t>
      </w:r>
      <w:r w:rsidRPr="00FB0CE2">
        <w:t>внешнего характера; способы сопереживания и сочувствия однообразны</w:t>
      </w:r>
      <w:r w:rsidRPr="00FB0CE2">
        <w:rPr>
          <w:spacing w:val="1"/>
        </w:rPr>
        <w:t xml:space="preserve"> </w:t>
      </w:r>
      <w:r w:rsidRPr="00FB0CE2">
        <w:t>и чаще всего</w:t>
      </w:r>
      <w:r w:rsidRPr="00FB0CE2">
        <w:rPr>
          <w:spacing w:val="1"/>
        </w:rPr>
        <w:t xml:space="preserve"> </w:t>
      </w:r>
      <w:r w:rsidRPr="00FB0CE2">
        <w:t>подражательны;</w:t>
      </w:r>
      <w:r w:rsidRPr="00FB0CE2">
        <w:rPr>
          <w:spacing w:val="-1"/>
        </w:rPr>
        <w:t xml:space="preserve"> </w:t>
      </w:r>
      <w:r w:rsidRPr="00FB0CE2">
        <w:t>поведение</w:t>
      </w:r>
      <w:r w:rsidRPr="00FB0CE2">
        <w:rPr>
          <w:spacing w:val="-1"/>
        </w:rPr>
        <w:t xml:space="preserve"> </w:t>
      </w:r>
      <w:r w:rsidRPr="00FB0CE2">
        <w:t>ситуативно</w:t>
      </w:r>
      <w:r w:rsidRPr="00FB0CE2">
        <w:rPr>
          <w:spacing w:val="-1"/>
        </w:rPr>
        <w:t xml:space="preserve"> </w:t>
      </w:r>
      <w:r w:rsidRPr="00FB0CE2">
        <w:t>и избирательно.</w:t>
      </w:r>
    </w:p>
    <w:p w:rsidR="000973E2" w:rsidRPr="00FB0CE2" w:rsidRDefault="000973E2" w:rsidP="000973E2">
      <w:pPr>
        <w:pStyle w:val="a3"/>
        <w:ind w:right="230" w:firstLine="707"/>
        <w:contextualSpacing/>
        <w:jc w:val="both"/>
      </w:pPr>
      <w:r w:rsidRPr="00FB0CE2">
        <w:rPr>
          <w:b/>
        </w:rPr>
        <w:t>Низкий</w:t>
      </w:r>
      <w:r w:rsidRPr="00FB0CE2">
        <w:rPr>
          <w:b/>
          <w:spacing w:val="1"/>
        </w:rPr>
        <w:t xml:space="preserve"> </w:t>
      </w:r>
      <w:r w:rsidRPr="00FB0CE2">
        <w:rPr>
          <w:b/>
        </w:rPr>
        <w:t>уровень</w:t>
      </w:r>
      <w:r w:rsidRPr="00FB0CE2">
        <w:rPr>
          <w:b/>
          <w:spacing w:val="1"/>
        </w:rPr>
        <w:t xml:space="preserve"> </w:t>
      </w:r>
      <w:r w:rsidRPr="00FB0CE2">
        <w:rPr>
          <w:b/>
        </w:rPr>
        <w:t>воспитания</w:t>
      </w:r>
      <w:r w:rsidRPr="00FB0CE2">
        <w:rPr>
          <w:b/>
          <w:spacing w:val="1"/>
        </w:rPr>
        <w:t xml:space="preserve"> </w:t>
      </w:r>
      <w:r w:rsidRPr="00FB0CE2">
        <w:t>нравственных</w:t>
      </w:r>
      <w:r w:rsidRPr="00FB0CE2">
        <w:rPr>
          <w:spacing w:val="1"/>
        </w:rPr>
        <w:t xml:space="preserve"> </w:t>
      </w:r>
      <w:r w:rsidRPr="00FB0CE2">
        <w:t>качеств</w:t>
      </w:r>
      <w:r w:rsidRPr="00FB0CE2">
        <w:rPr>
          <w:spacing w:val="1"/>
        </w:rPr>
        <w:t xml:space="preserve"> </w:t>
      </w:r>
      <w:r w:rsidRPr="00FB0CE2">
        <w:t>характеризуется</w:t>
      </w:r>
      <w:r w:rsidRPr="00FB0CE2">
        <w:rPr>
          <w:spacing w:val="1"/>
        </w:rPr>
        <w:t xml:space="preserve"> </w:t>
      </w:r>
      <w:r w:rsidRPr="00FB0CE2">
        <w:t>тем,</w:t>
      </w:r>
      <w:r w:rsidRPr="00FB0CE2">
        <w:rPr>
          <w:spacing w:val="1"/>
        </w:rPr>
        <w:t xml:space="preserve"> </w:t>
      </w:r>
      <w:r w:rsidRPr="00FB0CE2">
        <w:t>что</w:t>
      </w:r>
      <w:r w:rsidRPr="00FB0CE2">
        <w:rPr>
          <w:spacing w:val="1"/>
        </w:rPr>
        <w:t xml:space="preserve"> </w:t>
      </w:r>
      <w:r w:rsidRPr="00FB0CE2">
        <w:t>ребенок не замечает эмоций сверстника, его эмоциональные реакции носят пассивный</w:t>
      </w:r>
      <w:r w:rsidRPr="00FB0CE2">
        <w:rPr>
          <w:spacing w:val="1"/>
        </w:rPr>
        <w:t xml:space="preserve"> </w:t>
      </w:r>
      <w:r w:rsidRPr="00FB0CE2">
        <w:t>характер;</w:t>
      </w:r>
      <w:r w:rsidRPr="00FB0CE2">
        <w:rPr>
          <w:spacing w:val="1"/>
        </w:rPr>
        <w:t xml:space="preserve"> </w:t>
      </w:r>
      <w:r w:rsidRPr="00FB0CE2">
        <w:t>эпизодически</w:t>
      </w:r>
      <w:r w:rsidRPr="00FB0CE2">
        <w:rPr>
          <w:spacing w:val="1"/>
        </w:rPr>
        <w:t xml:space="preserve"> </w:t>
      </w:r>
      <w:r w:rsidRPr="00FB0CE2">
        <w:t>и</w:t>
      </w:r>
      <w:r w:rsidRPr="00FB0CE2">
        <w:rPr>
          <w:spacing w:val="1"/>
        </w:rPr>
        <w:t xml:space="preserve"> </w:t>
      </w:r>
      <w:r w:rsidRPr="00FB0CE2">
        <w:t>фрагментарно</w:t>
      </w:r>
      <w:r w:rsidRPr="00FB0CE2">
        <w:rPr>
          <w:spacing w:val="1"/>
        </w:rPr>
        <w:t xml:space="preserve"> </w:t>
      </w:r>
      <w:r w:rsidRPr="00FB0CE2">
        <w:t>встречаются</w:t>
      </w:r>
      <w:r w:rsidRPr="00FB0CE2">
        <w:rPr>
          <w:spacing w:val="1"/>
        </w:rPr>
        <w:t xml:space="preserve"> </w:t>
      </w:r>
      <w:r w:rsidRPr="00FB0CE2">
        <w:t>отдельные</w:t>
      </w:r>
      <w:r w:rsidRPr="00FB0CE2">
        <w:rPr>
          <w:spacing w:val="1"/>
        </w:rPr>
        <w:t xml:space="preserve"> </w:t>
      </w:r>
      <w:r w:rsidRPr="00FB0CE2">
        <w:t>элементы</w:t>
      </w:r>
      <w:r w:rsidRPr="00FB0CE2">
        <w:rPr>
          <w:spacing w:val="1"/>
        </w:rPr>
        <w:t xml:space="preserve"> </w:t>
      </w:r>
      <w:r w:rsidRPr="00FB0CE2">
        <w:t>проявления</w:t>
      </w:r>
      <w:r w:rsidRPr="00FB0CE2">
        <w:rPr>
          <w:spacing w:val="-57"/>
        </w:rPr>
        <w:t xml:space="preserve"> </w:t>
      </w:r>
      <w:r w:rsidRPr="00FB0CE2">
        <w:t>сопереживания</w:t>
      </w:r>
      <w:r w:rsidRPr="00FB0CE2">
        <w:rPr>
          <w:spacing w:val="-1"/>
        </w:rPr>
        <w:t xml:space="preserve"> </w:t>
      </w:r>
      <w:r w:rsidRPr="00FB0CE2">
        <w:t>и сочувствия к</w:t>
      </w:r>
      <w:r w:rsidRPr="00FB0CE2">
        <w:rPr>
          <w:spacing w:val="-1"/>
        </w:rPr>
        <w:t xml:space="preserve"> </w:t>
      </w:r>
      <w:r w:rsidRPr="00FB0CE2">
        <w:t>сверстнику.</w:t>
      </w:r>
    </w:p>
    <w:p w:rsidR="000973E2" w:rsidRPr="00FB0CE2" w:rsidRDefault="000973E2" w:rsidP="000973E2">
      <w:pPr>
        <w:pStyle w:val="a3"/>
        <w:spacing w:before="8"/>
        <w:contextualSpacing/>
      </w:pPr>
    </w:p>
    <w:p w:rsidR="000973E2" w:rsidRPr="00574D17" w:rsidRDefault="000973E2" w:rsidP="000973E2">
      <w:pPr>
        <w:ind w:left="222" w:right="224" w:firstLine="707"/>
        <w:contextualSpacing/>
        <w:jc w:val="center"/>
        <w:rPr>
          <w:b/>
        </w:rPr>
      </w:pPr>
      <w:r w:rsidRPr="00574D17">
        <w:rPr>
          <w:b/>
        </w:rPr>
        <w:t>Ястребцова А. О. Мониторинг уровней развития патриотических чувств любви к</w:t>
      </w:r>
      <w:r w:rsidRPr="00574D17">
        <w:rPr>
          <w:b/>
          <w:spacing w:val="1"/>
        </w:rPr>
        <w:t xml:space="preserve"> </w:t>
      </w:r>
      <w:r w:rsidRPr="00574D17">
        <w:rPr>
          <w:b/>
        </w:rPr>
        <w:t>родному</w:t>
      </w:r>
      <w:r w:rsidRPr="00574D17">
        <w:rPr>
          <w:b/>
          <w:spacing w:val="-6"/>
        </w:rPr>
        <w:t xml:space="preserve"> </w:t>
      </w:r>
      <w:r w:rsidRPr="00574D17">
        <w:rPr>
          <w:b/>
        </w:rPr>
        <w:t>городу</w:t>
      </w:r>
      <w:r w:rsidRPr="00574D17">
        <w:rPr>
          <w:b/>
          <w:spacing w:val="-1"/>
        </w:rPr>
        <w:t xml:space="preserve"> </w:t>
      </w:r>
      <w:r w:rsidRPr="00574D17">
        <w:rPr>
          <w:b/>
        </w:rPr>
        <w:t>у</w:t>
      </w:r>
      <w:r w:rsidRPr="00574D17">
        <w:rPr>
          <w:b/>
          <w:spacing w:val="-4"/>
        </w:rPr>
        <w:t xml:space="preserve"> </w:t>
      </w:r>
      <w:r w:rsidRPr="00574D17">
        <w:rPr>
          <w:b/>
        </w:rPr>
        <w:t>старших дошкольников</w:t>
      </w:r>
    </w:p>
    <w:p w:rsidR="000973E2" w:rsidRPr="00FB0CE2" w:rsidRDefault="000973E2" w:rsidP="000973E2">
      <w:pPr>
        <w:pStyle w:val="a3"/>
        <w:contextualSpacing/>
        <w:jc w:val="both"/>
      </w:pPr>
      <w:r w:rsidRPr="00FB0CE2">
        <w:t>Контрольные</w:t>
      </w:r>
      <w:r w:rsidRPr="00FB0CE2">
        <w:rPr>
          <w:spacing w:val="-4"/>
        </w:rPr>
        <w:t xml:space="preserve"> </w:t>
      </w:r>
      <w:r w:rsidRPr="00FB0CE2">
        <w:t>задания</w:t>
      </w:r>
      <w:r w:rsidRPr="00FB0CE2">
        <w:rPr>
          <w:spacing w:val="-5"/>
        </w:rPr>
        <w:t xml:space="preserve"> </w:t>
      </w:r>
      <w:r w:rsidRPr="00FB0CE2">
        <w:t>по</w:t>
      </w:r>
      <w:r w:rsidRPr="00FB0CE2">
        <w:rPr>
          <w:spacing w:val="-1"/>
        </w:rPr>
        <w:t xml:space="preserve"> </w:t>
      </w:r>
      <w:r w:rsidRPr="00FB0CE2">
        <w:t>каждому</w:t>
      </w:r>
      <w:r w:rsidRPr="00FB0CE2">
        <w:rPr>
          <w:spacing w:val="-7"/>
        </w:rPr>
        <w:t xml:space="preserve"> </w:t>
      </w:r>
      <w:r w:rsidRPr="00FB0CE2">
        <w:t>критерию</w:t>
      </w:r>
      <w:r w:rsidRPr="00FB0CE2">
        <w:rPr>
          <w:spacing w:val="-2"/>
        </w:rPr>
        <w:t xml:space="preserve"> </w:t>
      </w:r>
      <w:r w:rsidRPr="00FB0CE2">
        <w:t>включают</w:t>
      </w:r>
      <w:r w:rsidRPr="00FB0CE2">
        <w:rPr>
          <w:spacing w:val="-1"/>
        </w:rPr>
        <w:t xml:space="preserve"> </w:t>
      </w:r>
      <w:r w:rsidRPr="00FB0CE2">
        <w:t>в</w:t>
      </w:r>
      <w:r w:rsidRPr="00FB0CE2">
        <w:rPr>
          <w:spacing w:val="2"/>
        </w:rPr>
        <w:t xml:space="preserve"> </w:t>
      </w:r>
      <w:r w:rsidRPr="00FB0CE2">
        <w:t>себя:</w:t>
      </w:r>
    </w:p>
    <w:p w:rsidR="000973E2" w:rsidRPr="00FB0CE2" w:rsidRDefault="000973E2" w:rsidP="000973E2">
      <w:pPr>
        <w:pStyle w:val="a3"/>
        <w:ind w:right="232"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«Родной</w:t>
      </w:r>
      <w:r w:rsidRPr="00FB0CE2">
        <w:rPr>
          <w:spacing w:val="1"/>
        </w:rPr>
        <w:t xml:space="preserve"> </w:t>
      </w:r>
      <w:r w:rsidRPr="00FB0CE2">
        <w:t>город».</w:t>
      </w:r>
      <w:r w:rsidRPr="00FB0CE2">
        <w:rPr>
          <w:spacing w:val="1"/>
        </w:rPr>
        <w:t xml:space="preserve"> </w:t>
      </w:r>
      <w:r w:rsidRPr="00FB0CE2">
        <w:t>Цель:</w:t>
      </w:r>
      <w:r w:rsidRPr="00FB0CE2">
        <w:rPr>
          <w:spacing w:val="1"/>
        </w:rPr>
        <w:t xml:space="preserve"> </w:t>
      </w:r>
      <w:r w:rsidRPr="00FB0CE2">
        <w:t>определить</w:t>
      </w:r>
      <w:r w:rsidRPr="00FB0CE2">
        <w:rPr>
          <w:spacing w:val="1"/>
        </w:rPr>
        <w:t xml:space="preserve"> </w:t>
      </w:r>
      <w:r w:rsidRPr="00FB0CE2">
        <w:t>уровень</w:t>
      </w:r>
      <w:r w:rsidRPr="00FB0CE2">
        <w:rPr>
          <w:spacing w:val="1"/>
        </w:rPr>
        <w:t xml:space="preserve"> </w:t>
      </w:r>
      <w:r w:rsidRPr="00FB0CE2">
        <w:t>знаний о городе, крае (знать название своего города, района, домашний адрес. Называть</w:t>
      </w:r>
      <w:r w:rsidRPr="00FB0CE2">
        <w:rPr>
          <w:spacing w:val="1"/>
        </w:rPr>
        <w:t xml:space="preserve"> </w:t>
      </w:r>
      <w:r w:rsidRPr="00FB0CE2">
        <w:t>достопримечательности</w:t>
      </w:r>
      <w:r w:rsidRPr="00FB0CE2">
        <w:rPr>
          <w:spacing w:val="1"/>
        </w:rPr>
        <w:t xml:space="preserve"> </w:t>
      </w:r>
      <w:r w:rsidRPr="00FB0CE2">
        <w:t>города,</w:t>
      </w:r>
      <w:r w:rsidRPr="00FB0CE2">
        <w:rPr>
          <w:spacing w:val="1"/>
        </w:rPr>
        <w:t xml:space="preserve"> </w:t>
      </w:r>
      <w:r w:rsidRPr="00FB0CE2">
        <w:t>площадей,</w:t>
      </w:r>
      <w:r w:rsidRPr="00FB0CE2">
        <w:rPr>
          <w:spacing w:val="1"/>
        </w:rPr>
        <w:t xml:space="preserve"> </w:t>
      </w:r>
      <w:r w:rsidRPr="00FB0CE2">
        <w:t>скверов)</w:t>
      </w:r>
      <w:r w:rsidRPr="00FB0CE2">
        <w:rPr>
          <w:spacing w:val="1"/>
        </w:rPr>
        <w:t xml:space="preserve"> </w:t>
      </w:r>
      <w:r w:rsidRPr="00FB0CE2">
        <w:t>Предварительная</w:t>
      </w:r>
      <w:r w:rsidRPr="00FB0CE2">
        <w:rPr>
          <w:spacing w:val="1"/>
        </w:rPr>
        <w:t xml:space="preserve"> </w:t>
      </w:r>
      <w:r w:rsidRPr="00FB0CE2">
        <w:t>работа:</w:t>
      </w:r>
      <w:r w:rsidRPr="00FB0CE2">
        <w:rPr>
          <w:spacing w:val="1"/>
        </w:rPr>
        <w:t xml:space="preserve"> </w:t>
      </w:r>
      <w:r w:rsidRPr="00FB0CE2">
        <w:t>беседы,</w:t>
      </w:r>
      <w:r w:rsidRPr="00FB0CE2">
        <w:rPr>
          <w:spacing w:val="1"/>
        </w:rPr>
        <w:t xml:space="preserve"> </w:t>
      </w:r>
      <w:r w:rsidRPr="00FB0CE2">
        <w:t>занятия,</w:t>
      </w:r>
      <w:r w:rsidRPr="00FB0CE2">
        <w:rPr>
          <w:spacing w:val="-1"/>
        </w:rPr>
        <w:t xml:space="preserve"> </w:t>
      </w:r>
      <w:r w:rsidRPr="00FB0CE2">
        <w:t>экскурсии.</w:t>
      </w:r>
    </w:p>
    <w:p w:rsidR="000973E2" w:rsidRPr="00FB0CE2" w:rsidRDefault="000973E2" w:rsidP="000973E2">
      <w:pPr>
        <w:pStyle w:val="a3"/>
        <w:ind w:right="224"/>
        <w:contextualSpacing/>
        <w:jc w:val="both"/>
      </w:pPr>
      <w:r w:rsidRPr="00FB0CE2">
        <w:t>Оборудование:</w:t>
      </w:r>
      <w:r w:rsidRPr="00FB0CE2">
        <w:rPr>
          <w:spacing w:val="1"/>
        </w:rPr>
        <w:t xml:space="preserve"> </w:t>
      </w:r>
      <w:r w:rsidRPr="00FB0CE2">
        <w:t>развивающая</w:t>
      </w:r>
      <w:r w:rsidRPr="00FB0CE2">
        <w:rPr>
          <w:spacing w:val="1"/>
        </w:rPr>
        <w:t xml:space="preserve"> </w:t>
      </w:r>
      <w:r w:rsidRPr="00FB0CE2">
        <w:t>игра</w:t>
      </w:r>
      <w:r w:rsidRPr="00FB0CE2">
        <w:rPr>
          <w:spacing w:val="1"/>
        </w:rPr>
        <w:t xml:space="preserve"> </w:t>
      </w:r>
      <w:r w:rsidRPr="00FB0CE2">
        <w:t>«Где</w:t>
      </w:r>
      <w:r w:rsidRPr="00FB0CE2">
        <w:rPr>
          <w:spacing w:val="1"/>
        </w:rPr>
        <w:t xml:space="preserve"> </w:t>
      </w:r>
      <w:r w:rsidRPr="00FB0CE2">
        <w:t>находится» Карта-схема</w:t>
      </w:r>
      <w:r w:rsidRPr="00FB0CE2">
        <w:rPr>
          <w:spacing w:val="1"/>
        </w:rPr>
        <w:t xml:space="preserve"> </w:t>
      </w:r>
      <w:r w:rsidRPr="00FB0CE2">
        <w:t>города,</w:t>
      </w:r>
      <w:r w:rsidRPr="00FB0CE2">
        <w:rPr>
          <w:spacing w:val="1"/>
        </w:rPr>
        <w:t xml:space="preserve"> </w:t>
      </w:r>
      <w:r w:rsidRPr="00FB0CE2">
        <w:t>фотографии</w:t>
      </w:r>
      <w:r w:rsidRPr="00FB0CE2">
        <w:rPr>
          <w:spacing w:val="1"/>
        </w:rPr>
        <w:t xml:space="preserve"> </w:t>
      </w:r>
      <w:r w:rsidRPr="00FB0CE2">
        <w:t>с</w:t>
      </w:r>
      <w:r w:rsidRPr="00FB0CE2">
        <w:rPr>
          <w:spacing w:val="1"/>
        </w:rPr>
        <w:t xml:space="preserve"> </w:t>
      </w:r>
      <w:r w:rsidRPr="00FB0CE2">
        <w:t>достопримечательностями,</w:t>
      </w:r>
      <w:r w:rsidRPr="00FB0CE2">
        <w:rPr>
          <w:spacing w:val="1"/>
        </w:rPr>
        <w:t xml:space="preserve"> </w:t>
      </w:r>
      <w:r w:rsidRPr="00FB0CE2">
        <w:t>фишки.</w:t>
      </w:r>
      <w:r w:rsidRPr="00FB0CE2">
        <w:rPr>
          <w:spacing w:val="1"/>
        </w:rPr>
        <w:t xml:space="preserve"> </w:t>
      </w:r>
      <w:r w:rsidRPr="00FB0CE2">
        <w:t>Методы:</w:t>
      </w:r>
      <w:r w:rsidRPr="00FB0CE2">
        <w:rPr>
          <w:spacing w:val="1"/>
        </w:rPr>
        <w:t xml:space="preserve"> </w:t>
      </w:r>
      <w:r w:rsidRPr="00FB0CE2">
        <w:t>беседа,</w:t>
      </w:r>
      <w:r w:rsidRPr="00FB0CE2">
        <w:rPr>
          <w:spacing w:val="1"/>
        </w:rPr>
        <w:t xml:space="preserve"> </w:t>
      </w:r>
      <w:r w:rsidRPr="00FB0CE2">
        <w:t>игра,</w:t>
      </w:r>
      <w:r w:rsidRPr="00FB0CE2">
        <w:rPr>
          <w:spacing w:val="1"/>
        </w:rPr>
        <w:t xml:space="preserve"> </w:t>
      </w:r>
      <w:r w:rsidRPr="00FB0CE2">
        <w:t>запись</w:t>
      </w:r>
      <w:r w:rsidRPr="00FB0CE2">
        <w:rPr>
          <w:spacing w:val="1"/>
        </w:rPr>
        <w:t xml:space="preserve"> </w:t>
      </w:r>
      <w:r w:rsidRPr="00FB0CE2">
        <w:t>ответов</w:t>
      </w:r>
      <w:r w:rsidRPr="00FB0CE2">
        <w:rPr>
          <w:spacing w:val="1"/>
        </w:rPr>
        <w:t xml:space="preserve"> </w:t>
      </w:r>
      <w:r w:rsidRPr="00FB0CE2">
        <w:t>детей.</w:t>
      </w:r>
      <w:r w:rsidRPr="00FB0CE2">
        <w:rPr>
          <w:spacing w:val="1"/>
        </w:rPr>
        <w:t xml:space="preserve"> </w:t>
      </w:r>
      <w:r w:rsidRPr="00FB0CE2">
        <w:t>Ход:</w:t>
      </w:r>
      <w:r w:rsidRPr="00FB0CE2">
        <w:rPr>
          <w:spacing w:val="1"/>
        </w:rPr>
        <w:t xml:space="preserve"> </w:t>
      </w:r>
      <w:r w:rsidRPr="00FB0CE2">
        <w:t>беседа с детьми. Воспитатель предлагает посмотреть на картинки, назвать архитектурный</w:t>
      </w:r>
      <w:r w:rsidRPr="00FB0CE2">
        <w:rPr>
          <w:spacing w:val="1"/>
        </w:rPr>
        <w:t xml:space="preserve"> </w:t>
      </w:r>
      <w:r w:rsidRPr="00FB0CE2">
        <w:t>объект</w:t>
      </w:r>
      <w:r w:rsidRPr="00FB0CE2">
        <w:rPr>
          <w:spacing w:val="-1"/>
        </w:rPr>
        <w:t xml:space="preserve"> </w:t>
      </w:r>
      <w:r w:rsidRPr="00FB0CE2">
        <w:t>и обозначить его</w:t>
      </w:r>
      <w:r w:rsidRPr="00FB0CE2">
        <w:rPr>
          <w:spacing w:val="-1"/>
        </w:rPr>
        <w:t xml:space="preserve"> </w:t>
      </w:r>
      <w:r w:rsidRPr="00FB0CE2">
        <w:t>фишкой на</w:t>
      </w:r>
      <w:r w:rsidRPr="00FB0CE2">
        <w:rPr>
          <w:spacing w:val="-1"/>
        </w:rPr>
        <w:t xml:space="preserve"> </w:t>
      </w:r>
      <w:r w:rsidRPr="00FB0CE2">
        <w:t>карте.</w:t>
      </w:r>
    </w:p>
    <w:p w:rsidR="000973E2" w:rsidRPr="00FB0CE2" w:rsidRDefault="000973E2" w:rsidP="000973E2">
      <w:pPr>
        <w:pStyle w:val="a3"/>
        <w:spacing w:before="1"/>
        <w:ind w:right="226" w:firstLine="707"/>
        <w:contextualSpacing/>
        <w:jc w:val="both"/>
      </w:pPr>
      <w:proofErr w:type="spellStart"/>
      <w:r w:rsidRPr="00FB0CE2">
        <w:rPr>
          <w:b/>
        </w:rPr>
        <w:t>Мировоззренческо</w:t>
      </w:r>
      <w:proofErr w:type="spellEnd"/>
      <w:r w:rsidRPr="00FB0CE2">
        <w:rPr>
          <w:b/>
          <w:spacing w:val="1"/>
        </w:rPr>
        <w:t xml:space="preserve"> </w:t>
      </w:r>
      <w:r w:rsidRPr="00FB0CE2">
        <w:rPr>
          <w:b/>
        </w:rPr>
        <w:t>-</w:t>
      </w:r>
      <w:r w:rsidRPr="00FB0CE2">
        <w:rPr>
          <w:b/>
          <w:spacing w:val="1"/>
        </w:rPr>
        <w:t xml:space="preserve"> </w:t>
      </w:r>
      <w:r w:rsidRPr="00FB0CE2">
        <w:rPr>
          <w:b/>
        </w:rPr>
        <w:t>ценностный</w:t>
      </w:r>
      <w:r w:rsidRPr="00FB0CE2">
        <w:rPr>
          <w:b/>
          <w:spacing w:val="1"/>
        </w:rPr>
        <w:t xml:space="preserve"> </w:t>
      </w:r>
      <w:r w:rsidRPr="00FB0CE2">
        <w:rPr>
          <w:b/>
        </w:rPr>
        <w:t>критерий.</w:t>
      </w:r>
      <w:r w:rsidRPr="00FB0CE2">
        <w:rPr>
          <w:b/>
          <w:spacing w:val="1"/>
        </w:rPr>
        <w:t xml:space="preserve"> </w:t>
      </w:r>
      <w:r w:rsidRPr="00FB0CE2">
        <w:t>Задание</w:t>
      </w:r>
      <w:r w:rsidRPr="00FB0CE2">
        <w:rPr>
          <w:spacing w:val="1"/>
        </w:rPr>
        <w:t xml:space="preserve"> </w:t>
      </w:r>
      <w:r w:rsidRPr="00FB0CE2">
        <w:t>«Государственная</w:t>
      </w:r>
      <w:r w:rsidRPr="00FB0CE2">
        <w:rPr>
          <w:spacing w:val="1"/>
        </w:rPr>
        <w:t xml:space="preserve"> </w:t>
      </w:r>
      <w:r w:rsidRPr="00FB0CE2">
        <w:t xml:space="preserve">символика» Цель: Определить уровень </w:t>
      </w:r>
      <w:proofErr w:type="spellStart"/>
      <w:r w:rsidRPr="00FB0CE2">
        <w:t>сформированности</w:t>
      </w:r>
      <w:proofErr w:type="spellEnd"/>
      <w:r w:rsidRPr="00FB0CE2">
        <w:t xml:space="preserve"> характерных знаний о гербе,</w:t>
      </w:r>
      <w:r w:rsidRPr="00FB0CE2">
        <w:rPr>
          <w:spacing w:val="1"/>
        </w:rPr>
        <w:t xml:space="preserve"> </w:t>
      </w:r>
      <w:r w:rsidRPr="00FB0CE2">
        <w:t xml:space="preserve">флаге РФ и родного города. Материалы: герб, флаг РФ и </w:t>
      </w:r>
      <w:proofErr w:type="spellStart"/>
      <w:r w:rsidRPr="00FB0CE2">
        <w:t>Лангепаса</w:t>
      </w:r>
      <w:proofErr w:type="spellEnd"/>
      <w:r w:rsidRPr="00FB0CE2">
        <w:t>. Методы: беседа. Ход</w:t>
      </w:r>
      <w:r w:rsidRPr="00FB0CE2">
        <w:rPr>
          <w:spacing w:val="1"/>
        </w:rPr>
        <w:t xml:space="preserve"> </w:t>
      </w:r>
      <w:r w:rsidRPr="00FB0CE2">
        <w:t>проведения:</w:t>
      </w:r>
      <w:r w:rsidRPr="00FB0CE2">
        <w:rPr>
          <w:spacing w:val="1"/>
        </w:rPr>
        <w:t xml:space="preserve"> </w:t>
      </w:r>
      <w:r w:rsidRPr="00FB0CE2">
        <w:t>Ребенку</w:t>
      </w:r>
      <w:r w:rsidRPr="00FB0CE2">
        <w:rPr>
          <w:spacing w:val="1"/>
        </w:rPr>
        <w:t xml:space="preserve"> </w:t>
      </w:r>
      <w:r w:rsidRPr="00FB0CE2">
        <w:t>предлагается</w:t>
      </w:r>
      <w:r w:rsidRPr="00FB0CE2">
        <w:rPr>
          <w:spacing w:val="1"/>
        </w:rPr>
        <w:t xml:space="preserve"> </w:t>
      </w:r>
      <w:r w:rsidRPr="00FB0CE2">
        <w:t>рассмотреть</w:t>
      </w:r>
      <w:r w:rsidRPr="00FB0CE2">
        <w:rPr>
          <w:spacing w:val="1"/>
        </w:rPr>
        <w:t xml:space="preserve"> </w:t>
      </w:r>
      <w:r w:rsidRPr="00FB0CE2">
        <w:t>предложенные</w:t>
      </w:r>
      <w:r w:rsidRPr="00FB0CE2">
        <w:rPr>
          <w:spacing w:val="1"/>
        </w:rPr>
        <w:t xml:space="preserve"> </w:t>
      </w:r>
      <w:r w:rsidRPr="00FB0CE2">
        <w:t>символы</w:t>
      </w:r>
      <w:r w:rsidRPr="00FB0CE2">
        <w:rPr>
          <w:spacing w:val="1"/>
        </w:rPr>
        <w:t xml:space="preserve"> </w:t>
      </w:r>
      <w:r w:rsidRPr="00FB0CE2">
        <w:t>города</w:t>
      </w:r>
      <w:r w:rsidRPr="00FB0CE2">
        <w:rPr>
          <w:spacing w:val="1"/>
        </w:rPr>
        <w:t xml:space="preserve"> </w:t>
      </w:r>
      <w:r w:rsidRPr="00FB0CE2">
        <w:t>и</w:t>
      </w:r>
      <w:r w:rsidRPr="00FB0CE2">
        <w:rPr>
          <w:spacing w:val="1"/>
        </w:rPr>
        <w:t xml:space="preserve"> </w:t>
      </w:r>
      <w:r w:rsidRPr="00FB0CE2">
        <w:t>государства,</w:t>
      </w:r>
      <w:r w:rsidRPr="00FB0CE2">
        <w:rPr>
          <w:spacing w:val="-1"/>
        </w:rPr>
        <w:t xml:space="preserve"> </w:t>
      </w:r>
      <w:r w:rsidRPr="00FB0CE2">
        <w:t>назвать</w:t>
      </w:r>
      <w:r w:rsidRPr="00FB0CE2">
        <w:rPr>
          <w:spacing w:val="-1"/>
        </w:rPr>
        <w:t xml:space="preserve"> </w:t>
      </w:r>
      <w:r w:rsidRPr="00FB0CE2">
        <w:t>их,</w:t>
      </w:r>
      <w:r w:rsidRPr="00FB0CE2">
        <w:rPr>
          <w:spacing w:val="-1"/>
        </w:rPr>
        <w:t xml:space="preserve"> </w:t>
      </w:r>
      <w:r w:rsidRPr="00FB0CE2">
        <w:t>дать</w:t>
      </w:r>
      <w:r w:rsidRPr="00FB0CE2">
        <w:rPr>
          <w:spacing w:val="-1"/>
        </w:rPr>
        <w:t xml:space="preserve"> </w:t>
      </w:r>
      <w:r w:rsidRPr="00FB0CE2">
        <w:t>им</w:t>
      </w:r>
      <w:r w:rsidRPr="00FB0CE2">
        <w:rPr>
          <w:spacing w:val="-5"/>
        </w:rPr>
        <w:t xml:space="preserve"> </w:t>
      </w:r>
      <w:r w:rsidRPr="00FB0CE2">
        <w:t>характеристику,</w:t>
      </w:r>
      <w:r w:rsidRPr="00FB0CE2">
        <w:rPr>
          <w:spacing w:val="1"/>
        </w:rPr>
        <w:t xml:space="preserve"> </w:t>
      </w:r>
      <w:r w:rsidRPr="00FB0CE2">
        <w:t>объяснить</w:t>
      </w:r>
      <w:r w:rsidRPr="00FB0CE2">
        <w:rPr>
          <w:spacing w:val="-1"/>
        </w:rPr>
        <w:t xml:space="preserve"> </w:t>
      </w:r>
      <w:r w:rsidRPr="00FB0CE2">
        <w:t>символику.</w:t>
      </w:r>
    </w:p>
    <w:p w:rsidR="000973E2" w:rsidRPr="00FB0CE2" w:rsidRDefault="000973E2" w:rsidP="000973E2">
      <w:pPr>
        <w:pStyle w:val="a3"/>
        <w:ind w:right="222" w:firstLine="707"/>
        <w:contextualSpacing/>
        <w:jc w:val="both"/>
      </w:pPr>
      <w:r w:rsidRPr="00FB0CE2">
        <w:rPr>
          <w:b/>
        </w:rPr>
        <w:t>Мотивационно-</w:t>
      </w:r>
      <w:proofErr w:type="spellStart"/>
      <w:r w:rsidRPr="00FB0CE2">
        <w:rPr>
          <w:b/>
        </w:rPr>
        <w:t>потребностный</w:t>
      </w:r>
      <w:proofErr w:type="spellEnd"/>
      <w:r w:rsidRPr="00FB0CE2">
        <w:rPr>
          <w:b/>
          <w:spacing w:val="1"/>
        </w:rPr>
        <w:t xml:space="preserve"> </w:t>
      </w:r>
      <w:r w:rsidRPr="00FB0CE2">
        <w:rPr>
          <w:b/>
        </w:rPr>
        <w:t>критерий</w:t>
      </w:r>
      <w:r w:rsidRPr="00FB0CE2">
        <w:t>.</w:t>
      </w:r>
      <w:r w:rsidRPr="00FB0CE2">
        <w:rPr>
          <w:spacing w:val="1"/>
        </w:rPr>
        <w:t xml:space="preserve"> </w:t>
      </w:r>
      <w:r w:rsidRPr="00FB0CE2">
        <w:t>Задание.</w:t>
      </w:r>
      <w:r w:rsidRPr="00FB0CE2">
        <w:rPr>
          <w:spacing w:val="1"/>
        </w:rPr>
        <w:t xml:space="preserve"> </w:t>
      </w:r>
      <w:r w:rsidRPr="00FB0CE2">
        <w:t>«Нравственно-</w:t>
      </w:r>
      <w:r w:rsidRPr="00FB0CE2">
        <w:rPr>
          <w:spacing w:val="1"/>
        </w:rPr>
        <w:t xml:space="preserve"> </w:t>
      </w:r>
      <w:r w:rsidRPr="00FB0CE2">
        <w:t>патриотическое отношение» Цель: определить отношения к родному краю. Умение детей</w:t>
      </w:r>
      <w:r w:rsidRPr="00FB0CE2">
        <w:rPr>
          <w:spacing w:val="1"/>
        </w:rPr>
        <w:t xml:space="preserve"> </w:t>
      </w:r>
      <w:r w:rsidRPr="00FB0CE2">
        <w:t>связно, последовательно высказывать свою точку зрения в ответе на вопрос. Способность</w:t>
      </w:r>
      <w:r w:rsidRPr="00FB0CE2">
        <w:rPr>
          <w:spacing w:val="1"/>
        </w:rPr>
        <w:t xml:space="preserve"> </w:t>
      </w:r>
      <w:r w:rsidRPr="00FB0CE2">
        <w:t>мыслить</w:t>
      </w:r>
      <w:r w:rsidRPr="00FB0CE2">
        <w:rPr>
          <w:spacing w:val="-1"/>
        </w:rPr>
        <w:t xml:space="preserve"> </w:t>
      </w:r>
      <w:r w:rsidRPr="00FB0CE2">
        <w:t>свободно.</w:t>
      </w:r>
    </w:p>
    <w:p w:rsidR="000973E2" w:rsidRPr="00FB0CE2" w:rsidRDefault="000973E2" w:rsidP="000973E2">
      <w:pPr>
        <w:pStyle w:val="a3"/>
        <w:ind w:right="232"/>
        <w:contextualSpacing/>
        <w:jc w:val="both"/>
      </w:pPr>
      <w:r w:rsidRPr="00FB0CE2">
        <w:t>Методы:</w:t>
      </w:r>
      <w:r w:rsidRPr="00FB0CE2">
        <w:rPr>
          <w:spacing w:val="1"/>
        </w:rPr>
        <w:t xml:space="preserve"> </w:t>
      </w:r>
      <w:r w:rsidRPr="00FB0CE2">
        <w:t>беседа.</w:t>
      </w:r>
      <w:r w:rsidRPr="00FB0CE2">
        <w:rPr>
          <w:spacing w:val="1"/>
        </w:rPr>
        <w:t xml:space="preserve"> </w:t>
      </w:r>
      <w:r w:rsidRPr="00FB0CE2">
        <w:t>Воспитатель</w:t>
      </w:r>
      <w:r w:rsidRPr="00FB0CE2">
        <w:rPr>
          <w:spacing w:val="1"/>
        </w:rPr>
        <w:t xml:space="preserve"> </w:t>
      </w:r>
      <w:r w:rsidRPr="00FB0CE2">
        <w:t>предлагает</w:t>
      </w:r>
      <w:r w:rsidRPr="00FB0CE2">
        <w:rPr>
          <w:spacing w:val="1"/>
        </w:rPr>
        <w:t xml:space="preserve"> </w:t>
      </w:r>
      <w:r w:rsidRPr="00FB0CE2">
        <w:t>ответить</w:t>
      </w:r>
      <w:r w:rsidRPr="00FB0CE2">
        <w:rPr>
          <w:spacing w:val="1"/>
        </w:rPr>
        <w:t xml:space="preserve"> </w:t>
      </w:r>
      <w:r w:rsidRPr="00FB0CE2">
        <w:t>на</w:t>
      </w:r>
      <w:r w:rsidRPr="00FB0CE2">
        <w:rPr>
          <w:spacing w:val="1"/>
        </w:rPr>
        <w:t xml:space="preserve"> </w:t>
      </w:r>
      <w:r w:rsidRPr="00FB0CE2">
        <w:t>следующие</w:t>
      </w:r>
      <w:r w:rsidRPr="00FB0CE2">
        <w:rPr>
          <w:spacing w:val="1"/>
        </w:rPr>
        <w:t xml:space="preserve"> </w:t>
      </w:r>
      <w:r w:rsidRPr="00FB0CE2">
        <w:t>вопросы:</w:t>
      </w:r>
      <w:r w:rsidRPr="00FB0CE2">
        <w:rPr>
          <w:spacing w:val="1"/>
        </w:rPr>
        <w:t xml:space="preserve"> </w:t>
      </w:r>
      <w:r w:rsidRPr="00FB0CE2">
        <w:t>Какие</w:t>
      </w:r>
      <w:r w:rsidRPr="00FB0CE2">
        <w:rPr>
          <w:spacing w:val="1"/>
        </w:rPr>
        <w:t xml:space="preserve"> </w:t>
      </w:r>
      <w:r w:rsidRPr="00FB0CE2">
        <w:t xml:space="preserve">достопримечательности вы хотели бы посетить вместе с родителями в городе </w:t>
      </w:r>
      <w:proofErr w:type="spellStart"/>
      <w:r w:rsidRPr="00FB0CE2">
        <w:t>Лангепасе</w:t>
      </w:r>
      <w:proofErr w:type="spellEnd"/>
      <w:r w:rsidRPr="00FB0CE2">
        <w:t>?</w:t>
      </w:r>
      <w:r w:rsidRPr="00FB0CE2">
        <w:rPr>
          <w:spacing w:val="1"/>
        </w:rPr>
        <w:t xml:space="preserve"> </w:t>
      </w:r>
      <w:r w:rsidRPr="00FB0CE2">
        <w:t>Что</w:t>
      </w:r>
      <w:r w:rsidRPr="00FB0CE2">
        <w:rPr>
          <w:spacing w:val="-1"/>
        </w:rPr>
        <w:t xml:space="preserve"> </w:t>
      </w:r>
      <w:r w:rsidRPr="00FB0CE2">
        <w:t>интересное</w:t>
      </w:r>
      <w:r w:rsidRPr="00FB0CE2">
        <w:rPr>
          <w:spacing w:val="-2"/>
        </w:rPr>
        <w:t xml:space="preserve"> </w:t>
      </w:r>
      <w:r w:rsidRPr="00FB0CE2">
        <w:t>о родном</w:t>
      </w:r>
      <w:r w:rsidRPr="00FB0CE2">
        <w:rPr>
          <w:spacing w:val="-2"/>
        </w:rPr>
        <w:t xml:space="preserve"> </w:t>
      </w:r>
      <w:r w:rsidRPr="00FB0CE2">
        <w:t>городе</w:t>
      </w:r>
      <w:r w:rsidRPr="00FB0CE2">
        <w:rPr>
          <w:spacing w:val="-1"/>
        </w:rPr>
        <w:t xml:space="preserve"> </w:t>
      </w:r>
      <w:r w:rsidRPr="00FB0CE2">
        <w:t>ты</w:t>
      </w:r>
      <w:r w:rsidRPr="00FB0CE2">
        <w:rPr>
          <w:spacing w:val="-1"/>
        </w:rPr>
        <w:t xml:space="preserve"> </w:t>
      </w:r>
      <w:r w:rsidRPr="00FB0CE2">
        <w:t>видел,</w:t>
      </w:r>
      <w:r w:rsidRPr="00FB0CE2">
        <w:rPr>
          <w:spacing w:val="-1"/>
        </w:rPr>
        <w:t xml:space="preserve"> </w:t>
      </w:r>
      <w:r w:rsidRPr="00FB0CE2">
        <w:t>посещая</w:t>
      </w:r>
      <w:r w:rsidRPr="00FB0CE2">
        <w:rPr>
          <w:spacing w:val="-1"/>
        </w:rPr>
        <w:t xml:space="preserve"> </w:t>
      </w:r>
      <w:r w:rsidRPr="00FB0CE2">
        <w:t>музеи нашего</w:t>
      </w:r>
      <w:r w:rsidRPr="00FB0CE2">
        <w:rPr>
          <w:spacing w:val="-2"/>
        </w:rPr>
        <w:t xml:space="preserve"> </w:t>
      </w:r>
      <w:r w:rsidRPr="00FB0CE2">
        <w:t>города?</w:t>
      </w:r>
    </w:p>
    <w:p w:rsidR="000973E2" w:rsidRPr="00FB0CE2" w:rsidRDefault="000973E2" w:rsidP="000973E2">
      <w:pPr>
        <w:pStyle w:val="a3"/>
        <w:ind w:right="222"/>
        <w:contextualSpacing/>
        <w:jc w:val="both"/>
      </w:pPr>
      <w:r w:rsidRPr="00FB0CE2">
        <w:t>Исходя из ответов детей, по всем заданиям определялся уровень развития нравственно-</w:t>
      </w:r>
      <w:r w:rsidRPr="00FB0CE2">
        <w:rPr>
          <w:spacing w:val="1"/>
        </w:rPr>
        <w:t xml:space="preserve"> </w:t>
      </w:r>
      <w:r w:rsidRPr="00FB0CE2">
        <w:t>патриотических</w:t>
      </w:r>
      <w:r w:rsidRPr="00FB0CE2">
        <w:rPr>
          <w:spacing w:val="1"/>
        </w:rPr>
        <w:t xml:space="preserve"> </w:t>
      </w:r>
      <w:r w:rsidRPr="00FB0CE2">
        <w:t>чувств</w:t>
      </w:r>
      <w:r w:rsidRPr="00FB0CE2">
        <w:rPr>
          <w:spacing w:val="1"/>
        </w:rPr>
        <w:t xml:space="preserve"> </w:t>
      </w:r>
      <w:r w:rsidRPr="00FB0CE2">
        <w:t>и</w:t>
      </w:r>
      <w:r w:rsidRPr="00FB0CE2">
        <w:rPr>
          <w:spacing w:val="1"/>
        </w:rPr>
        <w:t xml:space="preserve"> </w:t>
      </w:r>
      <w:proofErr w:type="spellStart"/>
      <w:r w:rsidRPr="00FB0CE2">
        <w:t>сформированности</w:t>
      </w:r>
      <w:proofErr w:type="spellEnd"/>
      <w:r w:rsidRPr="00FB0CE2">
        <w:rPr>
          <w:spacing w:val="1"/>
        </w:rPr>
        <w:t xml:space="preserve"> </w:t>
      </w:r>
      <w:r w:rsidRPr="00FB0CE2">
        <w:t>знаний</w:t>
      </w:r>
      <w:r w:rsidRPr="00FB0CE2">
        <w:rPr>
          <w:spacing w:val="1"/>
        </w:rPr>
        <w:t xml:space="preserve"> </w:t>
      </w:r>
      <w:r w:rsidRPr="00FB0CE2">
        <w:t>о</w:t>
      </w:r>
      <w:r w:rsidRPr="00FB0CE2">
        <w:rPr>
          <w:spacing w:val="1"/>
        </w:rPr>
        <w:t xml:space="preserve"> </w:t>
      </w:r>
      <w:r w:rsidRPr="00FB0CE2">
        <w:t>родном</w:t>
      </w:r>
      <w:r w:rsidRPr="00FB0CE2">
        <w:rPr>
          <w:spacing w:val="1"/>
        </w:rPr>
        <w:t xml:space="preserve"> </w:t>
      </w:r>
      <w:r w:rsidRPr="00FB0CE2">
        <w:t>городе</w:t>
      </w:r>
      <w:r w:rsidRPr="00FB0CE2">
        <w:rPr>
          <w:spacing w:val="1"/>
        </w:rPr>
        <w:t xml:space="preserve"> </w:t>
      </w:r>
      <w:r w:rsidRPr="00FB0CE2">
        <w:t>у</w:t>
      </w:r>
      <w:r w:rsidRPr="00FB0CE2">
        <w:rPr>
          <w:spacing w:val="1"/>
        </w:rPr>
        <w:t xml:space="preserve"> </w:t>
      </w:r>
      <w:r w:rsidRPr="00FB0CE2">
        <w:t>старших</w:t>
      </w:r>
      <w:r w:rsidRPr="00FB0CE2">
        <w:rPr>
          <w:spacing w:val="1"/>
        </w:rPr>
        <w:t xml:space="preserve"> </w:t>
      </w:r>
      <w:r w:rsidRPr="00FB0CE2">
        <w:t>дошкольников:</w:t>
      </w:r>
    </w:p>
    <w:p w:rsidR="000973E2" w:rsidRPr="00FB0CE2" w:rsidRDefault="000973E2" w:rsidP="000973E2">
      <w:pPr>
        <w:pStyle w:val="a3"/>
        <w:spacing w:before="1"/>
        <w:ind w:right="224" w:firstLine="707"/>
        <w:contextualSpacing/>
        <w:jc w:val="both"/>
      </w:pPr>
      <w:r w:rsidRPr="00FB0CE2">
        <w:rPr>
          <w:b/>
        </w:rPr>
        <w:t>Высокий уровень</w:t>
      </w:r>
      <w:r w:rsidRPr="00FB0CE2">
        <w:t>. Ребенок без особого труда называет название города, района,</w:t>
      </w:r>
      <w:r w:rsidRPr="00FB0CE2">
        <w:rPr>
          <w:spacing w:val="1"/>
        </w:rPr>
        <w:t xml:space="preserve"> </w:t>
      </w:r>
      <w:r w:rsidRPr="00FB0CE2">
        <w:t>домашний адрес. Связно и последовательно отвечает на поставленные вопросы. Знает</w:t>
      </w:r>
      <w:r w:rsidRPr="00FB0CE2">
        <w:rPr>
          <w:spacing w:val="1"/>
        </w:rPr>
        <w:t xml:space="preserve"> </w:t>
      </w:r>
      <w:r w:rsidRPr="00FB0CE2">
        <w:t>достопримечательности</w:t>
      </w:r>
      <w:r w:rsidRPr="00FB0CE2">
        <w:rPr>
          <w:spacing w:val="1"/>
        </w:rPr>
        <w:t xml:space="preserve"> </w:t>
      </w:r>
      <w:r w:rsidRPr="00FB0CE2">
        <w:t>города,</w:t>
      </w:r>
      <w:r w:rsidRPr="00FB0CE2">
        <w:rPr>
          <w:spacing w:val="1"/>
        </w:rPr>
        <w:t xml:space="preserve"> </w:t>
      </w:r>
      <w:r w:rsidRPr="00FB0CE2">
        <w:t>где</w:t>
      </w:r>
      <w:r w:rsidRPr="00FB0CE2">
        <w:rPr>
          <w:spacing w:val="1"/>
        </w:rPr>
        <w:t xml:space="preserve"> </w:t>
      </w:r>
      <w:r w:rsidRPr="00FB0CE2">
        <w:t>они</w:t>
      </w:r>
      <w:r w:rsidRPr="00FB0CE2">
        <w:rPr>
          <w:spacing w:val="1"/>
        </w:rPr>
        <w:t xml:space="preserve"> </w:t>
      </w:r>
      <w:r w:rsidRPr="00FB0CE2">
        <w:t>расположены.</w:t>
      </w:r>
      <w:r w:rsidRPr="00FB0CE2">
        <w:rPr>
          <w:spacing w:val="1"/>
        </w:rPr>
        <w:t xml:space="preserve"> </w:t>
      </w:r>
      <w:r w:rsidRPr="00FB0CE2">
        <w:t>Называет</w:t>
      </w:r>
      <w:r w:rsidRPr="00FB0CE2">
        <w:rPr>
          <w:spacing w:val="1"/>
        </w:rPr>
        <w:t xml:space="preserve"> </w:t>
      </w:r>
      <w:r w:rsidRPr="00FB0CE2">
        <w:t>4-5</w:t>
      </w:r>
      <w:r w:rsidRPr="00FB0CE2">
        <w:rPr>
          <w:spacing w:val="1"/>
        </w:rPr>
        <w:t xml:space="preserve"> </w:t>
      </w:r>
      <w:r w:rsidRPr="00FB0CE2">
        <w:t>улицы,</w:t>
      </w:r>
      <w:r w:rsidRPr="00FB0CE2">
        <w:rPr>
          <w:spacing w:val="1"/>
        </w:rPr>
        <w:t xml:space="preserve"> </w:t>
      </w:r>
      <w:r w:rsidRPr="00FB0CE2">
        <w:t>площадь.</w:t>
      </w:r>
      <w:r w:rsidRPr="00FB0CE2">
        <w:rPr>
          <w:spacing w:val="1"/>
        </w:rPr>
        <w:t xml:space="preserve"> </w:t>
      </w:r>
      <w:r w:rsidRPr="00FB0CE2">
        <w:t>Ребенок</w:t>
      </w:r>
      <w:r w:rsidRPr="00FB0CE2">
        <w:rPr>
          <w:spacing w:val="1"/>
        </w:rPr>
        <w:t xml:space="preserve"> </w:t>
      </w:r>
      <w:r w:rsidRPr="00FB0CE2">
        <w:t>правильно</w:t>
      </w:r>
      <w:r w:rsidRPr="00FB0CE2">
        <w:rPr>
          <w:spacing w:val="1"/>
        </w:rPr>
        <w:t xml:space="preserve"> </w:t>
      </w:r>
      <w:r w:rsidRPr="00FB0CE2">
        <w:t>определяет</w:t>
      </w:r>
      <w:r w:rsidRPr="00FB0CE2">
        <w:rPr>
          <w:spacing w:val="1"/>
        </w:rPr>
        <w:t xml:space="preserve"> </w:t>
      </w:r>
      <w:r w:rsidRPr="00FB0CE2">
        <w:t>символы.</w:t>
      </w:r>
      <w:r w:rsidRPr="00FB0CE2">
        <w:rPr>
          <w:spacing w:val="1"/>
        </w:rPr>
        <w:t xml:space="preserve"> </w:t>
      </w:r>
      <w:r w:rsidRPr="00FB0CE2">
        <w:t>Называет</w:t>
      </w:r>
      <w:r w:rsidRPr="00FB0CE2">
        <w:rPr>
          <w:spacing w:val="1"/>
        </w:rPr>
        <w:t xml:space="preserve"> </w:t>
      </w:r>
      <w:r w:rsidRPr="00FB0CE2">
        <w:t>цвета</w:t>
      </w:r>
      <w:r w:rsidRPr="00FB0CE2">
        <w:rPr>
          <w:spacing w:val="1"/>
        </w:rPr>
        <w:t xml:space="preserve"> </w:t>
      </w:r>
      <w:r w:rsidRPr="00FB0CE2">
        <w:t>флага</w:t>
      </w:r>
      <w:r w:rsidRPr="00FB0CE2">
        <w:rPr>
          <w:spacing w:val="1"/>
        </w:rPr>
        <w:t xml:space="preserve"> </w:t>
      </w:r>
      <w:r w:rsidRPr="00FB0CE2">
        <w:t>РФ</w:t>
      </w:r>
      <w:r w:rsidRPr="00FB0CE2">
        <w:rPr>
          <w:spacing w:val="1"/>
        </w:rPr>
        <w:t xml:space="preserve"> </w:t>
      </w:r>
      <w:r w:rsidRPr="00FB0CE2">
        <w:t>и</w:t>
      </w:r>
      <w:r w:rsidRPr="00FB0CE2">
        <w:rPr>
          <w:spacing w:val="1"/>
        </w:rPr>
        <w:t xml:space="preserve"> </w:t>
      </w:r>
      <w:r w:rsidRPr="00FB0CE2">
        <w:t>города,</w:t>
      </w:r>
      <w:r w:rsidRPr="00FB0CE2">
        <w:rPr>
          <w:spacing w:val="60"/>
        </w:rPr>
        <w:t xml:space="preserve"> </w:t>
      </w:r>
      <w:r w:rsidRPr="00FB0CE2">
        <w:t>знает</w:t>
      </w:r>
      <w:r w:rsidRPr="00FB0CE2">
        <w:rPr>
          <w:spacing w:val="1"/>
        </w:rPr>
        <w:t xml:space="preserve"> </w:t>
      </w:r>
      <w:r w:rsidRPr="00FB0CE2">
        <w:t>порядок</w:t>
      </w:r>
      <w:r w:rsidRPr="00FB0CE2">
        <w:rPr>
          <w:spacing w:val="1"/>
        </w:rPr>
        <w:t xml:space="preserve"> </w:t>
      </w:r>
      <w:r w:rsidRPr="00FB0CE2">
        <w:t>их</w:t>
      </w:r>
      <w:r w:rsidRPr="00FB0CE2">
        <w:rPr>
          <w:spacing w:val="1"/>
        </w:rPr>
        <w:t xml:space="preserve"> </w:t>
      </w:r>
      <w:r w:rsidRPr="00FB0CE2">
        <w:lastRenderedPageBreak/>
        <w:t>расположения.</w:t>
      </w:r>
      <w:r w:rsidRPr="00FB0CE2">
        <w:rPr>
          <w:spacing w:val="1"/>
        </w:rPr>
        <w:t xml:space="preserve"> </w:t>
      </w:r>
      <w:r w:rsidRPr="00FB0CE2">
        <w:t>Без</w:t>
      </w:r>
      <w:r w:rsidRPr="00FB0CE2">
        <w:rPr>
          <w:spacing w:val="1"/>
        </w:rPr>
        <w:t xml:space="preserve"> </w:t>
      </w:r>
      <w:r w:rsidRPr="00FB0CE2">
        <w:t>труда</w:t>
      </w:r>
      <w:r w:rsidRPr="00FB0CE2">
        <w:rPr>
          <w:spacing w:val="1"/>
        </w:rPr>
        <w:t xml:space="preserve"> </w:t>
      </w:r>
      <w:r w:rsidRPr="00FB0CE2">
        <w:t>называет</w:t>
      </w:r>
      <w:r w:rsidRPr="00FB0CE2">
        <w:rPr>
          <w:spacing w:val="1"/>
        </w:rPr>
        <w:t xml:space="preserve"> </w:t>
      </w:r>
      <w:r w:rsidRPr="00FB0CE2">
        <w:t>значение</w:t>
      </w:r>
      <w:r w:rsidRPr="00FB0CE2">
        <w:rPr>
          <w:spacing w:val="1"/>
        </w:rPr>
        <w:t xml:space="preserve"> </w:t>
      </w:r>
      <w:r w:rsidRPr="00FB0CE2">
        <w:t>изображения</w:t>
      </w:r>
      <w:r w:rsidRPr="00FB0CE2">
        <w:rPr>
          <w:spacing w:val="1"/>
        </w:rPr>
        <w:t xml:space="preserve"> </w:t>
      </w:r>
      <w:r w:rsidRPr="00FB0CE2">
        <w:t>на</w:t>
      </w:r>
      <w:r w:rsidRPr="00FB0CE2">
        <w:rPr>
          <w:spacing w:val="1"/>
        </w:rPr>
        <w:t xml:space="preserve"> </w:t>
      </w:r>
      <w:r w:rsidRPr="00FB0CE2">
        <w:t>гербе</w:t>
      </w:r>
      <w:r w:rsidRPr="00FB0CE2">
        <w:rPr>
          <w:spacing w:val="1"/>
        </w:rPr>
        <w:t xml:space="preserve"> </w:t>
      </w:r>
      <w:r w:rsidRPr="00FB0CE2">
        <w:t>своего</w:t>
      </w:r>
      <w:r w:rsidRPr="00FB0CE2">
        <w:rPr>
          <w:spacing w:val="-57"/>
        </w:rPr>
        <w:t xml:space="preserve"> </w:t>
      </w:r>
      <w:r w:rsidRPr="00FB0CE2">
        <w:t>города</w:t>
      </w:r>
      <w:r w:rsidRPr="00FB0CE2">
        <w:rPr>
          <w:spacing w:val="1"/>
        </w:rPr>
        <w:t xml:space="preserve"> </w:t>
      </w:r>
      <w:r w:rsidRPr="00FB0CE2">
        <w:t>и</w:t>
      </w:r>
      <w:r w:rsidRPr="00FB0CE2">
        <w:rPr>
          <w:spacing w:val="1"/>
        </w:rPr>
        <w:t xml:space="preserve"> </w:t>
      </w:r>
      <w:r w:rsidRPr="00FB0CE2">
        <w:t>гербе</w:t>
      </w:r>
      <w:r w:rsidRPr="00FB0CE2">
        <w:rPr>
          <w:spacing w:val="1"/>
        </w:rPr>
        <w:t xml:space="preserve"> </w:t>
      </w:r>
      <w:r w:rsidRPr="00FB0CE2">
        <w:t>России.</w:t>
      </w:r>
      <w:r w:rsidRPr="00FB0CE2">
        <w:rPr>
          <w:spacing w:val="1"/>
        </w:rPr>
        <w:t xml:space="preserve"> </w:t>
      </w:r>
      <w:r w:rsidRPr="00FB0CE2">
        <w:t>Может</w:t>
      </w:r>
      <w:r w:rsidRPr="00FB0CE2">
        <w:rPr>
          <w:spacing w:val="1"/>
        </w:rPr>
        <w:t xml:space="preserve"> </w:t>
      </w:r>
      <w:r w:rsidRPr="00FB0CE2">
        <w:t>объяснить</w:t>
      </w:r>
      <w:r w:rsidRPr="00FB0CE2">
        <w:rPr>
          <w:spacing w:val="1"/>
        </w:rPr>
        <w:t xml:space="preserve"> </w:t>
      </w:r>
      <w:r w:rsidRPr="00FB0CE2">
        <w:t>символику</w:t>
      </w:r>
      <w:r w:rsidRPr="00FB0CE2">
        <w:rPr>
          <w:spacing w:val="1"/>
        </w:rPr>
        <w:t xml:space="preserve"> </w:t>
      </w:r>
      <w:r w:rsidRPr="00FB0CE2">
        <w:t>герба</w:t>
      </w:r>
      <w:r w:rsidRPr="00FB0CE2">
        <w:rPr>
          <w:spacing w:val="1"/>
        </w:rPr>
        <w:t xml:space="preserve"> </w:t>
      </w:r>
      <w:r w:rsidRPr="00FB0CE2">
        <w:t>РФ</w:t>
      </w:r>
      <w:r w:rsidRPr="00FB0CE2">
        <w:rPr>
          <w:spacing w:val="1"/>
        </w:rPr>
        <w:t xml:space="preserve"> </w:t>
      </w:r>
      <w:r w:rsidRPr="00FB0CE2">
        <w:t>и</w:t>
      </w:r>
      <w:r w:rsidRPr="00FB0CE2">
        <w:rPr>
          <w:spacing w:val="1"/>
        </w:rPr>
        <w:t xml:space="preserve"> </w:t>
      </w:r>
      <w:r w:rsidRPr="00FB0CE2">
        <w:t>города.</w:t>
      </w:r>
      <w:r w:rsidRPr="00FB0CE2">
        <w:rPr>
          <w:spacing w:val="1"/>
        </w:rPr>
        <w:t xml:space="preserve"> </w:t>
      </w:r>
      <w:r w:rsidRPr="00FB0CE2">
        <w:t>Проявляет</w:t>
      </w:r>
      <w:r w:rsidRPr="00FB0CE2">
        <w:rPr>
          <w:spacing w:val="1"/>
        </w:rPr>
        <w:t xml:space="preserve"> </w:t>
      </w:r>
      <w:r w:rsidRPr="00FB0CE2">
        <w:t>интерес.</w:t>
      </w:r>
    </w:p>
    <w:p w:rsidR="000973E2" w:rsidRPr="00FB0CE2" w:rsidRDefault="000973E2" w:rsidP="000973E2">
      <w:pPr>
        <w:pStyle w:val="a3"/>
        <w:spacing w:before="66"/>
        <w:ind w:right="229" w:firstLine="707"/>
        <w:contextualSpacing/>
        <w:jc w:val="both"/>
      </w:pPr>
      <w:r w:rsidRPr="00FB0CE2">
        <w:rPr>
          <w:b/>
        </w:rPr>
        <w:t>Средний</w:t>
      </w:r>
      <w:r w:rsidRPr="00FB0CE2">
        <w:rPr>
          <w:b/>
          <w:spacing w:val="1"/>
        </w:rPr>
        <w:t xml:space="preserve"> </w:t>
      </w:r>
      <w:r w:rsidRPr="00FB0CE2">
        <w:rPr>
          <w:b/>
        </w:rPr>
        <w:t>уровень</w:t>
      </w:r>
      <w:r w:rsidRPr="00FB0CE2">
        <w:t>.</w:t>
      </w:r>
      <w:r w:rsidRPr="00FB0CE2">
        <w:rPr>
          <w:spacing w:val="1"/>
        </w:rPr>
        <w:t xml:space="preserve"> </w:t>
      </w:r>
      <w:r w:rsidRPr="00FB0CE2">
        <w:t>Ребенок</w:t>
      </w:r>
      <w:r w:rsidRPr="00FB0CE2">
        <w:rPr>
          <w:spacing w:val="1"/>
        </w:rPr>
        <w:t xml:space="preserve"> </w:t>
      </w:r>
      <w:r w:rsidRPr="00FB0CE2">
        <w:t>иногда</w:t>
      </w:r>
      <w:r w:rsidRPr="00FB0CE2">
        <w:rPr>
          <w:spacing w:val="1"/>
        </w:rPr>
        <w:t xml:space="preserve"> </w:t>
      </w:r>
      <w:r w:rsidRPr="00FB0CE2">
        <w:t>допускает</w:t>
      </w:r>
      <w:r w:rsidRPr="00FB0CE2">
        <w:rPr>
          <w:spacing w:val="1"/>
        </w:rPr>
        <w:t xml:space="preserve"> </w:t>
      </w:r>
      <w:r w:rsidRPr="00FB0CE2">
        <w:t>незначительные</w:t>
      </w:r>
      <w:r w:rsidRPr="00FB0CE2">
        <w:rPr>
          <w:spacing w:val="1"/>
        </w:rPr>
        <w:t xml:space="preserve"> </w:t>
      </w:r>
      <w:r w:rsidRPr="00FB0CE2">
        <w:t>ошибки.</w:t>
      </w:r>
      <w:r w:rsidRPr="00FB0CE2">
        <w:rPr>
          <w:spacing w:val="1"/>
        </w:rPr>
        <w:t xml:space="preserve"> </w:t>
      </w:r>
      <w:r w:rsidRPr="00FB0CE2">
        <w:t>Знает</w:t>
      </w:r>
      <w:r w:rsidRPr="00FB0CE2">
        <w:rPr>
          <w:spacing w:val="1"/>
        </w:rPr>
        <w:t xml:space="preserve"> </w:t>
      </w:r>
      <w:r w:rsidRPr="00FB0CE2">
        <w:t>название</w:t>
      </w:r>
      <w:r w:rsidRPr="00FB0CE2">
        <w:rPr>
          <w:spacing w:val="1"/>
        </w:rPr>
        <w:t xml:space="preserve"> </w:t>
      </w:r>
      <w:r w:rsidRPr="00FB0CE2">
        <w:t>достопримечательностей,</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объяснить</w:t>
      </w:r>
      <w:r w:rsidRPr="00FB0CE2">
        <w:rPr>
          <w:spacing w:val="1"/>
        </w:rPr>
        <w:t xml:space="preserve"> </w:t>
      </w:r>
      <w:r w:rsidRPr="00FB0CE2">
        <w:t>их</w:t>
      </w:r>
      <w:r w:rsidRPr="00FB0CE2">
        <w:rPr>
          <w:spacing w:val="1"/>
        </w:rPr>
        <w:t xml:space="preserve"> </w:t>
      </w:r>
      <w:r w:rsidRPr="00FB0CE2">
        <w:t>местонахождение.</w:t>
      </w:r>
      <w:r w:rsidRPr="00FB0CE2">
        <w:rPr>
          <w:spacing w:val="1"/>
        </w:rPr>
        <w:t xml:space="preserve"> </w:t>
      </w:r>
      <w:r w:rsidRPr="00FB0CE2">
        <w:t>На</w:t>
      </w:r>
      <w:r w:rsidRPr="00FB0CE2">
        <w:rPr>
          <w:spacing w:val="1"/>
        </w:rPr>
        <w:t xml:space="preserve"> </w:t>
      </w:r>
      <w:r w:rsidRPr="00FB0CE2">
        <w:t>поставленные</w:t>
      </w:r>
      <w:r w:rsidRPr="00FB0CE2">
        <w:rPr>
          <w:spacing w:val="1"/>
        </w:rPr>
        <w:t xml:space="preserve"> </w:t>
      </w:r>
      <w:r w:rsidRPr="00FB0CE2">
        <w:t>вопросы</w:t>
      </w:r>
      <w:r w:rsidRPr="00FB0CE2">
        <w:rPr>
          <w:spacing w:val="1"/>
        </w:rPr>
        <w:t xml:space="preserve"> </w:t>
      </w:r>
      <w:r w:rsidRPr="00FB0CE2">
        <w:t>отвечает</w:t>
      </w:r>
      <w:r w:rsidRPr="00FB0CE2">
        <w:rPr>
          <w:spacing w:val="1"/>
        </w:rPr>
        <w:t xml:space="preserve"> </w:t>
      </w:r>
      <w:r w:rsidRPr="00FB0CE2">
        <w:t>последовательно,</w:t>
      </w:r>
      <w:r w:rsidRPr="00FB0CE2">
        <w:rPr>
          <w:spacing w:val="1"/>
        </w:rPr>
        <w:t xml:space="preserve"> </w:t>
      </w:r>
      <w:r w:rsidRPr="00FB0CE2">
        <w:t>но</w:t>
      </w:r>
      <w:r w:rsidRPr="00FB0CE2">
        <w:rPr>
          <w:spacing w:val="1"/>
        </w:rPr>
        <w:t xml:space="preserve"> </w:t>
      </w:r>
      <w:r w:rsidRPr="00FB0CE2">
        <w:t>иногда</w:t>
      </w:r>
      <w:r w:rsidRPr="00FB0CE2">
        <w:rPr>
          <w:spacing w:val="1"/>
        </w:rPr>
        <w:t xml:space="preserve"> </w:t>
      </w:r>
      <w:r w:rsidRPr="00FB0CE2">
        <w:t>ответы</w:t>
      </w:r>
      <w:r w:rsidRPr="00FB0CE2">
        <w:rPr>
          <w:spacing w:val="1"/>
        </w:rPr>
        <w:t xml:space="preserve"> </w:t>
      </w:r>
      <w:r w:rsidRPr="00FB0CE2">
        <w:t>бывают</w:t>
      </w:r>
      <w:r w:rsidRPr="00FB0CE2">
        <w:rPr>
          <w:spacing w:val="1"/>
        </w:rPr>
        <w:t xml:space="preserve"> </w:t>
      </w:r>
      <w:r w:rsidRPr="00FB0CE2">
        <w:t>слишком</w:t>
      </w:r>
      <w:r w:rsidRPr="00FB0CE2">
        <w:rPr>
          <w:spacing w:val="-57"/>
        </w:rPr>
        <w:t xml:space="preserve"> </w:t>
      </w:r>
      <w:r w:rsidRPr="00FB0CE2">
        <w:t>краткими. Ребенок правильно определяет символы. Допускает незначительные ошибки в</w:t>
      </w:r>
      <w:r w:rsidRPr="00FB0CE2">
        <w:rPr>
          <w:spacing w:val="1"/>
        </w:rPr>
        <w:t xml:space="preserve"> </w:t>
      </w:r>
      <w:r w:rsidRPr="00FB0CE2">
        <w:t>определении цветов и их значения флагов. С помощью взрослого рассказывает о символах</w:t>
      </w:r>
      <w:r w:rsidRPr="00FB0CE2">
        <w:rPr>
          <w:spacing w:val="-57"/>
        </w:rPr>
        <w:t xml:space="preserve"> </w:t>
      </w:r>
      <w:r w:rsidRPr="00FB0CE2">
        <w:t>гербов</w:t>
      </w:r>
      <w:r w:rsidRPr="00FB0CE2">
        <w:rPr>
          <w:spacing w:val="1"/>
        </w:rPr>
        <w:t xml:space="preserve"> </w:t>
      </w:r>
      <w:r w:rsidRPr="00FB0CE2">
        <w:t>и</w:t>
      </w:r>
      <w:r w:rsidRPr="00FB0CE2">
        <w:rPr>
          <w:spacing w:val="1"/>
        </w:rPr>
        <w:t xml:space="preserve"> </w:t>
      </w:r>
      <w:r w:rsidRPr="00FB0CE2">
        <w:t>их</w:t>
      </w:r>
      <w:r w:rsidRPr="00FB0CE2">
        <w:rPr>
          <w:spacing w:val="1"/>
        </w:rPr>
        <w:t xml:space="preserve"> </w:t>
      </w:r>
      <w:r w:rsidRPr="00FB0CE2">
        <w:t>значении.</w:t>
      </w:r>
      <w:r w:rsidRPr="00FB0CE2">
        <w:rPr>
          <w:spacing w:val="1"/>
        </w:rPr>
        <w:t xml:space="preserve"> </w:t>
      </w:r>
      <w:r w:rsidRPr="00FB0CE2">
        <w:t>Ребенок</w:t>
      </w:r>
      <w:r w:rsidRPr="00FB0CE2">
        <w:rPr>
          <w:spacing w:val="1"/>
        </w:rPr>
        <w:t xml:space="preserve"> </w:t>
      </w:r>
      <w:r w:rsidRPr="00FB0CE2">
        <w:t>полными</w:t>
      </w:r>
      <w:r w:rsidRPr="00FB0CE2">
        <w:rPr>
          <w:spacing w:val="1"/>
        </w:rPr>
        <w:t xml:space="preserve"> </w:t>
      </w:r>
      <w:r w:rsidRPr="00FB0CE2">
        <w:t>предложениями,</w:t>
      </w:r>
      <w:r w:rsidRPr="00FB0CE2">
        <w:rPr>
          <w:spacing w:val="1"/>
        </w:rPr>
        <w:t xml:space="preserve"> </w:t>
      </w:r>
      <w:r w:rsidRPr="00FB0CE2">
        <w:t>логично</w:t>
      </w:r>
      <w:r w:rsidRPr="00FB0CE2">
        <w:rPr>
          <w:spacing w:val="1"/>
        </w:rPr>
        <w:t xml:space="preserve"> </w:t>
      </w:r>
      <w:r w:rsidRPr="00FB0CE2">
        <w:t>и</w:t>
      </w:r>
      <w:r w:rsidRPr="00FB0CE2">
        <w:rPr>
          <w:spacing w:val="1"/>
        </w:rPr>
        <w:t xml:space="preserve"> </w:t>
      </w:r>
      <w:r w:rsidRPr="00FB0CE2">
        <w:t>последовательно</w:t>
      </w:r>
      <w:r w:rsidRPr="00FB0CE2">
        <w:rPr>
          <w:spacing w:val="-57"/>
        </w:rPr>
        <w:t xml:space="preserve"> </w:t>
      </w:r>
      <w:r w:rsidRPr="00FB0CE2">
        <w:t>отвечает на вопросы. Понятно для собеседника умеет рассказать о том, что нового он</w:t>
      </w:r>
      <w:r w:rsidRPr="00FB0CE2">
        <w:rPr>
          <w:spacing w:val="1"/>
        </w:rPr>
        <w:t xml:space="preserve"> </w:t>
      </w:r>
      <w:r w:rsidRPr="00FB0CE2">
        <w:t>узнал от посещения того или иного объекта. Ребёнок передает настроение, впечатление.</w:t>
      </w:r>
      <w:r w:rsidRPr="00FB0CE2">
        <w:rPr>
          <w:spacing w:val="1"/>
        </w:rPr>
        <w:t xml:space="preserve"> </w:t>
      </w:r>
      <w:r w:rsidRPr="00FB0CE2">
        <w:t>Ребенок</w:t>
      </w:r>
      <w:r w:rsidRPr="00FB0CE2">
        <w:rPr>
          <w:spacing w:val="1"/>
        </w:rPr>
        <w:t xml:space="preserve"> </w:t>
      </w:r>
      <w:r w:rsidRPr="00FB0CE2">
        <w:t>не всегда</w:t>
      </w:r>
      <w:r w:rsidRPr="00FB0CE2">
        <w:rPr>
          <w:spacing w:val="1"/>
        </w:rPr>
        <w:t xml:space="preserve"> </w:t>
      </w:r>
      <w:r w:rsidRPr="00FB0CE2">
        <w:t>связно отвечает на поставленные вопросы. Ему требуется помощь,</w:t>
      </w:r>
      <w:r w:rsidRPr="00FB0CE2">
        <w:rPr>
          <w:spacing w:val="1"/>
        </w:rPr>
        <w:t xml:space="preserve"> </w:t>
      </w:r>
      <w:r w:rsidRPr="00FB0CE2">
        <w:t>подсказка</w:t>
      </w:r>
      <w:r w:rsidRPr="00FB0CE2">
        <w:rPr>
          <w:spacing w:val="1"/>
        </w:rPr>
        <w:t xml:space="preserve"> </w:t>
      </w:r>
      <w:r w:rsidRPr="00FB0CE2">
        <w:t>педагога,</w:t>
      </w:r>
      <w:r w:rsidRPr="00FB0CE2">
        <w:rPr>
          <w:spacing w:val="1"/>
        </w:rPr>
        <w:t xml:space="preserve"> </w:t>
      </w:r>
      <w:r w:rsidRPr="00FB0CE2">
        <w:t>вспомогательные</w:t>
      </w:r>
      <w:r w:rsidRPr="00FB0CE2">
        <w:rPr>
          <w:spacing w:val="1"/>
        </w:rPr>
        <w:t xml:space="preserve"> </w:t>
      </w:r>
      <w:r w:rsidRPr="00FB0CE2">
        <w:t>вопросы.</w:t>
      </w:r>
      <w:r w:rsidRPr="00FB0CE2">
        <w:rPr>
          <w:spacing w:val="1"/>
        </w:rPr>
        <w:t xml:space="preserve"> </w:t>
      </w:r>
      <w:r w:rsidRPr="00FB0CE2">
        <w:t>Ответы</w:t>
      </w:r>
      <w:r w:rsidRPr="00FB0CE2">
        <w:rPr>
          <w:spacing w:val="1"/>
        </w:rPr>
        <w:t xml:space="preserve"> </w:t>
      </w:r>
      <w:r w:rsidRPr="00FB0CE2">
        <w:t>дают</w:t>
      </w:r>
      <w:r w:rsidRPr="00FB0CE2">
        <w:rPr>
          <w:spacing w:val="1"/>
        </w:rPr>
        <w:t xml:space="preserve"> </w:t>
      </w:r>
      <w:r w:rsidRPr="00FB0CE2">
        <w:t>без</w:t>
      </w:r>
      <w:r w:rsidRPr="00FB0CE2">
        <w:rPr>
          <w:spacing w:val="1"/>
        </w:rPr>
        <w:t xml:space="preserve"> </w:t>
      </w:r>
      <w:r w:rsidRPr="00FB0CE2">
        <w:t>рассуждений</w:t>
      </w:r>
      <w:r w:rsidRPr="00FB0CE2">
        <w:rPr>
          <w:spacing w:val="1"/>
        </w:rPr>
        <w:t xml:space="preserve"> </w:t>
      </w:r>
      <w:r w:rsidRPr="00FB0CE2">
        <w:t>и</w:t>
      </w:r>
      <w:r w:rsidRPr="00FB0CE2">
        <w:rPr>
          <w:spacing w:val="1"/>
        </w:rPr>
        <w:t xml:space="preserve"> </w:t>
      </w:r>
      <w:r w:rsidRPr="00FB0CE2">
        <w:t>объяснений,</w:t>
      </w:r>
      <w:r w:rsidRPr="00FB0CE2">
        <w:rPr>
          <w:spacing w:val="-3"/>
        </w:rPr>
        <w:t xml:space="preserve"> </w:t>
      </w:r>
      <w:r w:rsidRPr="00FB0CE2">
        <w:t>речь</w:t>
      </w:r>
      <w:r w:rsidRPr="00FB0CE2">
        <w:rPr>
          <w:spacing w:val="-2"/>
        </w:rPr>
        <w:t xml:space="preserve"> </w:t>
      </w:r>
      <w:r w:rsidRPr="00FB0CE2">
        <w:t>с</w:t>
      </w:r>
      <w:r w:rsidRPr="00FB0CE2">
        <w:rPr>
          <w:spacing w:val="-3"/>
        </w:rPr>
        <w:t xml:space="preserve"> </w:t>
      </w:r>
      <w:r w:rsidRPr="00FB0CE2">
        <w:t>ограниченным</w:t>
      </w:r>
      <w:r w:rsidRPr="00FB0CE2">
        <w:rPr>
          <w:spacing w:val="-4"/>
        </w:rPr>
        <w:t xml:space="preserve"> </w:t>
      </w:r>
      <w:r w:rsidRPr="00FB0CE2">
        <w:t>запасом</w:t>
      </w:r>
      <w:r w:rsidRPr="00FB0CE2">
        <w:rPr>
          <w:spacing w:val="-3"/>
        </w:rPr>
        <w:t xml:space="preserve"> </w:t>
      </w:r>
      <w:r w:rsidRPr="00FB0CE2">
        <w:t>слов,</w:t>
      </w:r>
      <w:r w:rsidRPr="00FB0CE2">
        <w:rPr>
          <w:spacing w:val="-3"/>
        </w:rPr>
        <w:t xml:space="preserve"> </w:t>
      </w:r>
      <w:r w:rsidRPr="00FB0CE2">
        <w:t>не</w:t>
      </w:r>
      <w:r w:rsidRPr="00FB0CE2">
        <w:rPr>
          <w:spacing w:val="-3"/>
        </w:rPr>
        <w:t xml:space="preserve"> </w:t>
      </w:r>
      <w:r w:rsidRPr="00FB0CE2">
        <w:t>оперируют</w:t>
      </w:r>
      <w:r w:rsidRPr="00FB0CE2">
        <w:rPr>
          <w:spacing w:val="-2"/>
        </w:rPr>
        <w:t xml:space="preserve"> </w:t>
      </w:r>
      <w:r w:rsidRPr="00FB0CE2">
        <w:t>предметными</w:t>
      </w:r>
      <w:r w:rsidRPr="00FB0CE2">
        <w:rPr>
          <w:spacing w:val="-2"/>
        </w:rPr>
        <w:t xml:space="preserve"> </w:t>
      </w:r>
      <w:r w:rsidRPr="00FB0CE2">
        <w:t>терминами.</w:t>
      </w:r>
    </w:p>
    <w:p w:rsidR="000973E2" w:rsidRPr="00FB0CE2" w:rsidRDefault="000973E2" w:rsidP="000973E2">
      <w:pPr>
        <w:pStyle w:val="a3"/>
        <w:spacing w:before="1"/>
        <w:ind w:right="222" w:firstLine="707"/>
        <w:contextualSpacing/>
        <w:jc w:val="both"/>
      </w:pPr>
      <w:r w:rsidRPr="00FB0CE2">
        <w:rPr>
          <w:b/>
        </w:rPr>
        <w:t>Низкий</w:t>
      </w:r>
      <w:r w:rsidRPr="00FB0CE2">
        <w:rPr>
          <w:b/>
          <w:spacing w:val="1"/>
        </w:rPr>
        <w:t xml:space="preserve"> </w:t>
      </w:r>
      <w:r w:rsidRPr="00FB0CE2">
        <w:rPr>
          <w:b/>
        </w:rPr>
        <w:t>уровень</w:t>
      </w:r>
      <w:r w:rsidRPr="00FB0CE2">
        <w:t>.</w:t>
      </w:r>
      <w:r w:rsidRPr="00FB0CE2">
        <w:rPr>
          <w:spacing w:val="1"/>
        </w:rPr>
        <w:t xml:space="preserve"> </w:t>
      </w:r>
      <w:r w:rsidRPr="00FB0CE2">
        <w:t>Ребенок</w:t>
      </w:r>
      <w:r w:rsidRPr="00FB0CE2">
        <w:rPr>
          <w:spacing w:val="1"/>
        </w:rPr>
        <w:t xml:space="preserve"> </w:t>
      </w:r>
      <w:r w:rsidRPr="00FB0CE2">
        <w:t>часто</w:t>
      </w:r>
      <w:r w:rsidRPr="00FB0CE2">
        <w:rPr>
          <w:spacing w:val="1"/>
        </w:rPr>
        <w:t xml:space="preserve"> </w:t>
      </w:r>
      <w:r w:rsidRPr="00FB0CE2">
        <w:t>допускает</w:t>
      </w:r>
      <w:r w:rsidRPr="00FB0CE2">
        <w:rPr>
          <w:spacing w:val="1"/>
        </w:rPr>
        <w:t xml:space="preserve"> </w:t>
      </w:r>
      <w:r w:rsidRPr="00FB0CE2">
        <w:t>ошибки.</w:t>
      </w:r>
      <w:r w:rsidRPr="00FB0CE2">
        <w:rPr>
          <w:spacing w:val="1"/>
        </w:rPr>
        <w:t xml:space="preserve"> </w:t>
      </w:r>
      <w:r w:rsidRPr="00FB0CE2">
        <w:t>Затрудняется</w:t>
      </w:r>
      <w:r w:rsidRPr="00FB0CE2">
        <w:rPr>
          <w:spacing w:val="1"/>
        </w:rPr>
        <w:t xml:space="preserve"> </w:t>
      </w:r>
      <w:r w:rsidRPr="00FB0CE2">
        <w:t>назвать</w:t>
      </w:r>
      <w:r w:rsidRPr="00FB0CE2">
        <w:rPr>
          <w:spacing w:val="1"/>
        </w:rPr>
        <w:t xml:space="preserve"> </w:t>
      </w:r>
      <w:r w:rsidRPr="00FB0CE2">
        <w:t>домашний адрес, достопримечательности города. На поставленные вопросы отвечает с</w:t>
      </w:r>
      <w:r w:rsidRPr="00FB0CE2">
        <w:rPr>
          <w:spacing w:val="1"/>
        </w:rPr>
        <w:t xml:space="preserve"> </w:t>
      </w:r>
      <w:r w:rsidRPr="00FB0CE2">
        <w:t>трудом, в основном неверно. Ребенок</w:t>
      </w:r>
      <w:r w:rsidRPr="00FB0CE2">
        <w:rPr>
          <w:spacing w:val="1"/>
        </w:rPr>
        <w:t xml:space="preserve"> </w:t>
      </w:r>
      <w:r w:rsidRPr="00FB0CE2">
        <w:t>неправильно определяет</w:t>
      </w:r>
      <w:r w:rsidRPr="00FB0CE2">
        <w:rPr>
          <w:spacing w:val="1"/>
        </w:rPr>
        <w:t xml:space="preserve"> </w:t>
      </w:r>
      <w:r w:rsidRPr="00FB0CE2">
        <w:t>символы. Затрудняется</w:t>
      </w:r>
      <w:r w:rsidRPr="00FB0CE2">
        <w:rPr>
          <w:spacing w:val="1"/>
        </w:rPr>
        <w:t xml:space="preserve"> </w:t>
      </w:r>
      <w:r w:rsidRPr="00FB0CE2">
        <w:t>рассказать</w:t>
      </w:r>
      <w:r w:rsidRPr="00FB0CE2">
        <w:rPr>
          <w:spacing w:val="1"/>
        </w:rPr>
        <w:t xml:space="preserve"> </w:t>
      </w:r>
      <w:r w:rsidRPr="00FB0CE2">
        <w:t>о</w:t>
      </w:r>
      <w:r w:rsidRPr="00FB0CE2">
        <w:rPr>
          <w:spacing w:val="1"/>
        </w:rPr>
        <w:t xml:space="preserve"> </w:t>
      </w:r>
      <w:r w:rsidRPr="00FB0CE2">
        <w:t>цветах</w:t>
      </w:r>
      <w:r w:rsidRPr="00FB0CE2">
        <w:rPr>
          <w:spacing w:val="1"/>
        </w:rPr>
        <w:t xml:space="preserve"> </w:t>
      </w:r>
      <w:r w:rsidRPr="00FB0CE2">
        <w:t>флагов,</w:t>
      </w:r>
      <w:r w:rsidRPr="00FB0CE2">
        <w:rPr>
          <w:spacing w:val="1"/>
        </w:rPr>
        <w:t xml:space="preserve"> </w:t>
      </w:r>
      <w:r w:rsidRPr="00FB0CE2">
        <w:t>символах</w:t>
      </w:r>
      <w:r w:rsidRPr="00FB0CE2">
        <w:rPr>
          <w:spacing w:val="1"/>
        </w:rPr>
        <w:t xml:space="preserve"> </w:t>
      </w:r>
      <w:r w:rsidRPr="00FB0CE2">
        <w:t>герба.</w:t>
      </w:r>
      <w:r w:rsidRPr="00FB0CE2">
        <w:rPr>
          <w:spacing w:val="1"/>
        </w:rPr>
        <w:t xml:space="preserve"> </w:t>
      </w:r>
      <w:r w:rsidRPr="00FB0CE2">
        <w:t>Постоянно</w:t>
      </w:r>
      <w:r w:rsidRPr="00FB0CE2">
        <w:rPr>
          <w:spacing w:val="1"/>
        </w:rPr>
        <w:t xml:space="preserve"> </w:t>
      </w:r>
      <w:r w:rsidRPr="00FB0CE2">
        <w:t>обращается</w:t>
      </w:r>
      <w:r w:rsidRPr="00FB0CE2">
        <w:rPr>
          <w:spacing w:val="1"/>
        </w:rPr>
        <w:t xml:space="preserve"> </w:t>
      </w:r>
      <w:r w:rsidRPr="00FB0CE2">
        <w:t>за</w:t>
      </w:r>
      <w:r w:rsidRPr="00FB0CE2">
        <w:rPr>
          <w:spacing w:val="1"/>
        </w:rPr>
        <w:t xml:space="preserve"> </w:t>
      </w:r>
      <w:r w:rsidRPr="00FB0CE2">
        <w:t>помощью</w:t>
      </w:r>
      <w:r w:rsidRPr="00FB0CE2">
        <w:rPr>
          <w:spacing w:val="1"/>
        </w:rPr>
        <w:t xml:space="preserve"> </w:t>
      </w:r>
      <w:r w:rsidRPr="00FB0CE2">
        <w:t>к</w:t>
      </w:r>
      <w:r w:rsidRPr="00FB0CE2">
        <w:rPr>
          <w:spacing w:val="1"/>
        </w:rPr>
        <w:t xml:space="preserve"> </w:t>
      </w:r>
      <w:r w:rsidRPr="00FB0CE2">
        <w:t>взрослому. Не проявляет интереса к теме. Ребенок затрудняется отвечать на поставленные</w:t>
      </w:r>
      <w:r w:rsidRPr="00FB0CE2">
        <w:rPr>
          <w:spacing w:val="-57"/>
        </w:rPr>
        <w:t xml:space="preserve"> </w:t>
      </w:r>
      <w:r w:rsidRPr="00FB0CE2">
        <w:t>вопросы. Помощь педагога и вспомогательные вопросы не оказывают значимого влияния</w:t>
      </w:r>
      <w:r w:rsidRPr="00FB0CE2">
        <w:rPr>
          <w:spacing w:val="1"/>
        </w:rPr>
        <w:t xml:space="preserve"> </w:t>
      </w:r>
      <w:r w:rsidRPr="00FB0CE2">
        <w:t>на ответы, дети часто отмалчиваются. Речь односложная, с ограничен - эмоционально-</w:t>
      </w:r>
      <w:r w:rsidRPr="00FB0CE2">
        <w:rPr>
          <w:spacing w:val="1"/>
        </w:rPr>
        <w:t xml:space="preserve"> </w:t>
      </w:r>
      <w:r w:rsidRPr="00FB0CE2">
        <w:t>эстетическая</w:t>
      </w:r>
      <w:r w:rsidRPr="00FB0CE2">
        <w:rPr>
          <w:spacing w:val="-1"/>
        </w:rPr>
        <w:t xml:space="preserve"> </w:t>
      </w:r>
      <w:r w:rsidRPr="00FB0CE2">
        <w:t>отзывчивость;</w:t>
      </w:r>
      <w:r w:rsidRPr="00FB0CE2">
        <w:rPr>
          <w:spacing w:val="2"/>
        </w:rPr>
        <w:t xml:space="preserve"> </w:t>
      </w:r>
      <w:r w:rsidRPr="00FB0CE2">
        <w:t>- умение</w:t>
      </w:r>
      <w:r w:rsidRPr="00FB0CE2">
        <w:rPr>
          <w:spacing w:val="-2"/>
        </w:rPr>
        <w:t xml:space="preserve"> </w:t>
      </w:r>
      <w:r w:rsidRPr="00FB0CE2">
        <w:t>выразить</w:t>
      </w:r>
      <w:r w:rsidRPr="00FB0CE2">
        <w:rPr>
          <w:spacing w:val="-2"/>
        </w:rPr>
        <w:t xml:space="preserve"> </w:t>
      </w:r>
      <w:r w:rsidRPr="00FB0CE2">
        <w:t>свое</w:t>
      </w:r>
      <w:r w:rsidRPr="00FB0CE2">
        <w:rPr>
          <w:spacing w:val="-3"/>
        </w:rPr>
        <w:t xml:space="preserve"> </w:t>
      </w:r>
      <w:r w:rsidRPr="00FB0CE2">
        <w:t>отношение</w:t>
      </w:r>
      <w:r w:rsidRPr="00FB0CE2">
        <w:rPr>
          <w:spacing w:val="-2"/>
        </w:rPr>
        <w:t xml:space="preserve"> </w:t>
      </w:r>
      <w:r w:rsidRPr="00FB0CE2">
        <w:t>к</w:t>
      </w:r>
      <w:r w:rsidRPr="00FB0CE2">
        <w:rPr>
          <w:spacing w:val="-1"/>
        </w:rPr>
        <w:t xml:space="preserve"> </w:t>
      </w:r>
      <w:r w:rsidRPr="00FB0CE2">
        <w:t>объектам.</w:t>
      </w:r>
    </w:p>
    <w:p w:rsidR="000973E2" w:rsidRPr="00FB0CE2" w:rsidRDefault="000973E2" w:rsidP="000973E2">
      <w:pPr>
        <w:pStyle w:val="a3"/>
        <w:ind w:right="238"/>
        <w:contextualSpacing/>
        <w:jc w:val="both"/>
      </w:pPr>
      <w:r w:rsidRPr="00FB0CE2">
        <w:t>Для диагностики уровня патриотических чувств у старших дошкольников в группах нами</w:t>
      </w:r>
      <w:r w:rsidRPr="00FB0CE2">
        <w:rPr>
          <w:spacing w:val="1"/>
        </w:rPr>
        <w:t xml:space="preserve"> </w:t>
      </w:r>
      <w:r w:rsidRPr="00FB0CE2">
        <w:t>были</w:t>
      </w:r>
      <w:r w:rsidRPr="00FB0CE2">
        <w:rPr>
          <w:spacing w:val="-1"/>
        </w:rPr>
        <w:t xml:space="preserve"> </w:t>
      </w:r>
      <w:r w:rsidRPr="00FB0CE2">
        <w:t>выделены</w:t>
      </w:r>
      <w:r w:rsidRPr="00FB0CE2">
        <w:rPr>
          <w:spacing w:val="-1"/>
        </w:rPr>
        <w:t xml:space="preserve"> </w:t>
      </w:r>
      <w:r w:rsidRPr="00FB0CE2">
        <w:t>критерии,</w:t>
      </w:r>
      <w:r w:rsidRPr="00FB0CE2">
        <w:rPr>
          <w:spacing w:val="-1"/>
        </w:rPr>
        <w:t xml:space="preserve"> </w:t>
      </w:r>
      <w:r w:rsidRPr="00FB0CE2">
        <w:t>показатели</w:t>
      </w:r>
      <w:r w:rsidRPr="00FB0CE2">
        <w:rPr>
          <w:spacing w:val="-3"/>
        </w:rPr>
        <w:t xml:space="preserve"> </w:t>
      </w:r>
      <w:r w:rsidRPr="00FB0CE2">
        <w:t>и</w:t>
      </w:r>
      <w:r w:rsidRPr="00FB0CE2">
        <w:rPr>
          <w:spacing w:val="2"/>
        </w:rPr>
        <w:t xml:space="preserve"> </w:t>
      </w:r>
      <w:r w:rsidRPr="00FB0CE2">
        <w:t>уровни</w:t>
      </w:r>
      <w:r w:rsidRPr="00FB0CE2">
        <w:rPr>
          <w:spacing w:val="-1"/>
        </w:rPr>
        <w:t xml:space="preserve"> </w:t>
      </w:r>
      <w:r w:rsidRPr="00FB0CE2">
        <w:t>патриотического</w:t>
      </w:r>
      <w:r w:rsidRPr="00FB0CE2">
        <w:rPr>
          <w:spacing w:val="-2"/>
        </w:rPr>
        <w:t xml:space="preserve"> </w:t>
      </w:r>
      <w:r w:rsidRPr="00FB0CE2">
        <w:t>развития</w:t>
      </w:r>
      <w:r w:rsidRPr="00FB0CE2">
        <w:rPr>
          <w:spacing w:val="-1"/>
        </w:rPr>
        <w:t xml:space="preserve"> </w:t>
      </w:r>
      <w:r w:rsidRPr="00FB0CE2">
        <w:t>детей</w:t>
      </w:r>
    </w:p>
    <w:p w:rsidR="000973E2" w:rsidRPr="00FB0CE2" w:rsidRDefault="000973E2" w:rsidP="003443F0">
      <w:pPr>
        <w:pStyle w:val="aa"/>
        <w:widowControl w:val="0"/>
        <w:numPr>
          <w:ilvl w:val="1"/>
          <w:numId w:val="18"/>
        </w:numPr>
        <w:tabs>
          <w:tab w:val="left" w:pos="1566"/>
        </w:tabs>
        <w:autoSpaceDE w:val="0"/>
        <w:autoSpaceDN w:val="0"/>
        <w:spacing w:before="1"/>
        <w:ind w:right="228" w:firstLine="707"/>
        <w:contextualSpacing/>
        <w:jc w:val="both"/>
      </w:pPr>
      <w:r w:rsidRPr="00FB0CE2">
        <w:rPr>
          <w:b/>
        </w:rPr>
        <w:t>Когнитивный</w:t>
      </w:r>
      <w:r w:rsidRPr="00FB0CE2">
        <w:rPr>
          <w:b/>
          <w:spacing w:val="1"/>
        </w:rPr>
        <w:t xml:space="preserve"> </w:t>
      </w:r>
      <w:r w:rsidRPr="00FB0CE2">
        <w:rPr>
          <w:b/>
        </w:rPr>
        <w:t>критерий,</w:t>
      </w:r>
      <w:r w:rsidRPr="00FB0CE2">
        <w:rPr>
          <w:b/>
          <w:spacing w:val="1"/>
        </w:rPr>
        <w:t xml:space="preserve"> </w:t>
      </w:r>
      <w:r w:rsidRPr="00FB0CE2">
        <w:t>с</w:t>
      </w:r>
      <w:r w:rsidRPr="00FB0CE2">
        <w:rPr>
          <w:spacing w:val="1"/>
        </w:rPr>
        <w:t xml:space="preserve"> </w:t>
      </w:r>
      <w:r w:rsidRPr="00FB0CE2">
        <w:t>показателями:</w:t>
      </w:r>
      <w:r w:rsidRPr="00FB0CE2">
        <w:rPr>
          <w:spacing w:val="1"/>
        </w:rPr>
        <w:t xml:space="preserve"> </w:t>
      </w:r>
      <w:r w:rsidRPr="00FB0CE2">
        <w:t>наличие</w:t>
      </w:r>
      <w:r w:rsidRPr="00FB0CE2">
        <w:rPr>
          <w:spacing w:val="1"/>
        </w:rPr>
        <w:t xml:space="preserve"> </w:t>
      </w:r>
      <w:r w:rsidRPr="00FB0CE2">
        <w:t>знаний</w:t>
      </w:r>
      <w:r w:rsidRPr="00FB0CE2">
        <w:rPr>
          <w:spacing w:val="1"/>
        </w:rPr>
        <w:t xml:space="preserve"> </w:t>
      </w:r>
      <w:r w:rsidRPr="00FB0CE2">
        <w:t>достопримечательностей</w:t>
      </w:r>
      <w:r w:rsidRPr="00FB0CE2">
        <w:rPr>
          <w:spacing w:val="-1"/>
        </w:rPr>
        <w:t xml:space="preserve"> </w:t>
      </w:r>
      <w:r w:rsidRPr="00FB0CE2">
        <w:t>города,</w:t>
      </w:r>
      <w:r w:rsidRPr="00FB0CE2">
        <w:rPr>
          <w:spacing w:val="-1"/>
        </w:rPr>
        <w:t xml:space="preserve"> </w:t>
      </w:r>
      <w:r w:rsidRPr="00FB0CE2">
        <w:t>площадей, скверов)</w:t>
      </w:r>
    </w:p>
    <w:p w:rsidR="000973E2" w:rsidRPr="00FB0CE2" w:rsidRDefault="000973E2" w:rsidP="000973E2">
      <w:pPr>
        <w:pStyle w:val="a3"/>
        <w:contextualSpacing/>
        <w:jc w:val="both"/>
      </w:pPr>
      <w:r w:rsidRPr="00FB0CE2">
        <w:t>.-</w:t>
      </w:r>
      <w:r w:rsidRPr="00FB0CE2">
        <w:rPr>
          <w:spacing w:val="-5"/>
        </w:rPr>
        <w:t xml:space="preserve"> </w:t>
      </w:r>
      <w:r w:rsidRPr="00FB0CE2">
        <w:t>наличие</w:t>
      </w:r>
      <w:r w:rsidRPr="00FB0CE2">
        <w:rPr>
          <w:spacing w:val="-4"/>
        </w:rPr>
        <w:t xml:space="preserve"> </w:t>
      </w:r>
      <w:r w:rsidRPr="00FB0CE2">
        <w:t>знаний</w:t>
      </w:r>
      <w:r w:rsidRPr="00FB0CE2">
        <w:rPr>
          <w:spacing w:val="-5"/>
        </w:rPr>
        <w:t xml:space="preserve"> </w:t>
      </w:r>
      <w:r w:rsidRPr="00FB0CE2">
        <w:t>названия</w:t>
      </w:r>
      <w:r w:rsidRPr="00FB0CE2">
        <w:rPr>
          <w:spacing w:val="-3"/>
        </w:rPr>
        <w:t xml:space="preserve"> </w:t>
      </w:r>
      <w:r w:rsidRPr="00FB0CE2">
        <w:t>своего</w:t>
      </w:r>
      <w:r w:rsidRPr="00FB0CE2">
        <w:rPr>
          <w:spacing w:val="-4"/>
        </w:rPr>
        <w:t xml:space="preserve"> </w:t>
      </w:r>
      <w:r w:rsidRPr="00FB0CE2">
        <w:t>города,</w:t>
      </w:r>
      <w:r w:rsidRPr="00FB0CE2">
        <w:rPr>
          <w:spacing w:val="-4"/>
        </w:rPr>
        <w:t xml:space="preserve"> </w:t>
      </w:r>
      <w:r w:rsidRPr="00FB0CE2">
        <w:t>района,</w:t>
      </w:r>
      <w:r w:rsidRPr="00FB0CE2">
        <w:rPr>
          <w:spacing w:val="-3"/>
        </w:rPr>
        <w:t xml:space="preserve"> </w:t>
      </w:r>
      <w:r w:rsidRPr="00FB0CE2">
        <w:t>домашнего</w:t>
      </w:r>
      <w:r w:rsidRPr="00FB0CE2">
        <w:rPr>
          <w:spacing w:val="-4"/>
        </w:rPr>
        <w:t xml:space="preserve"> </w:t>
      </w:r>
      <w:r w:rsidRPr="00FB0CE2">
        <w:t>адреса;</w:t>
      </w:r>
    </w:p>
    <w:p w:rsidR="000973E2" w:rsidRPr="00FB0CE2" w:rsidRDefault="000973E2" w:rsidP="003443F0">
      <w:pPr>
        <w:pStyle w:val="aa"/>
        <w:widowControl w:val="0"/>
        <w:numPr>
          <w:ilvl w:val="0"/>
          <w:numId w:val="37"/>
        </w:numPr>
        <w:tabs>
          <w:tab w:val="left" w:pos="436"/>
        </w:tabs>
        <w:autoSpaceDE w:val="0"/>
        <w:autoSpaceDN w:val="0"/>
        <w:ind w:right="234" w:firstLine="60"/>
        <w:contextualSpacing/>
        <w:jc w:val="both"/>
      </w:pPr>
      <w:r w:rsidRPr="00FB0CE2">
        <w:t>способствовать</w:t>
      </w:r>
      <w:r w:rsidRPr="00FB0CE2">
        <w:rPr>
          <w:spacing w:val="9"/>
        </w:rPr>
        <w:t xml:space="preserve"> </w:t>
      </w:r>
      <w:r w:rsidRPr="00FB0CE2">
        <w:t>осознанию</w:t>
      </w:r>
      <w:r w:rsidRPr="00FB0CE2">
        <w:rPr>
          <w:spacing w:val="10"/>
        </w:rPr>
        <w:t xml:space="preserve"> </w:t>
      </w:r>
      <w:r w:rsidRPr="00FB0CE2">
        <w:t>ребенком</w:t>
      </w:r>
      <w:r w:rsidRPr="00FB0CE2">
        <w:rPr>
          <w:spacing w:val="9"/>
        </w:rPr>
        <w:t xml:space="preserve"> </w:t>
      </w:r>
      <w:r w:rsidRPr="00FB0CE2">
        <w:t>себя</w:t>
      </w:r>
      <w:r w:rsidRPr="00FB0CE2">
        <w:rPr>
          <w:spacing w:val="10"/>
        </w:rPr>
        <w:t xml:space="preserve"> </w:t>
      </w:r>
      <w:r w:rsidRPr="00FB0CE2">
        <w:t>как</w:t>
      </w:r>
      <w:r w:rsidRPr="00FB0CE2">
        <w:rPr>
          <w:spacing w:val="10"/>
        </w:rPr>
        <w:t xml:space="preserve"> </w:t>
      </w:r>
      <w:r w:rsidRPr="00FB0CE2">
        <w:t>гражданина</w:t>
      </w:r>
      <w:r w:rsidRPr="00FB0CE2">
        <w:rPr>
          <w:spacing w:val="9"/>
        </w:rPr>
        <w:t xml:space="preserve"> </w:t>
      </w:r>
      <w:r w:rsidRPr="00FB0CE2">
        <w:t>своей</w:t>
      </w:r>
      <w:r w:rsidRPr="00FB0CE2">
        <w:rPr>
          <w:spacing w:val="11"/>
        </w:rPr>
        <w:t xml:space="preserve"> </w:t>
      </w:r>
      <w:r w:rsidRPr="00FB0CE2">
        <w:t>страны,</w:t>
      </w:r>
      <w:r w:rsidRPr="00FB0CE2">
        <w:rPr>
          <w:spacing w:val="12"/>
        </w:rPr>
        <w:t xml:space="preserve"> </w:t>
      </w:r>
      <w:r w:rsidRPr="00FB0CE2">
        <w:t>уважительно</w:t>
      </w:r>
      <w:r w:rsidRPr="00FB0CE2">
        <w:rPr>
          <w:spacing w:val="7"/>
        </w:rPr>
        <w:t xml:space="preserve"> </w:t>
      </w:r>
      <w:r w:rsidRPr="00FB0CE2">
        <w:t>и</w:t>
      </w:r>
      <w:r w:rsidRPr="00FB0CE2">
        <w:rPr>
          <w:spacing w:val="-57"/>
        </w:rPr>
        <w:t xml:space="preserve"> </w:t>
      </w:r>
      <w:r w:rsidRPr="00FB0CE2">
        <w:t>с</w:t>
      </w:r>
      <w:r w:rsidRPr="00FB0CE2">
        <w:rPr>
          <w:spacing w:val="-2"/>
        </w:rPr>
        <w:t xml:space="preserve"> </w:t>
      </w:r>
      <w:r w:rsidRPr="00FB0CE2">
        <w:t>гордостью относящегося</w:t>
      </w:r>
      <w:r w:rsidRPr="00FB0CE2">
        <w:rPr>
          <w:spacing w:val="-1"/>
        </w:rPr>
        <w:t xml:space="preserve"> </w:t>
      </w:r>
      <w:r w:rsidRPr="00FB0CE2">
        <w:t>к ее</w:t>
      </w:r>
      <w:r w:rsidRPr="00FB0CE2">
        <w:rPr>
          <w:spacing w:val="-2"/>
        </w:rPr>
        <w:t xml:space="preserve"> </w:t>
      </w:r>
      <w:r w:rsidRPr="00FB0CE2">
        <w:t>символике</w:t>
      </w:r>
      <w:r w:rsidRPr="00FB0CE2">
        <w:rPr>
          <w:spacing w:val="-1"/>
        </w:rPr>
        <w:t xml:space="preserve"> </w:t>
      </w:r>
      <w:r w:rsidRPr="00FB0CE2">
        <w:t>(флагу,</w:t>
      </w:r>
      <w:r w:rsidRPr="00FB0CE2">
        <w:rPr>
          <w:spacing w:val="-1"/>
        </w:rPr>
        <w:t xml:space="preserve"> </w:t>
      </w:r>
      <w:r w:rsidRPr="00FB0CE2">
        <w:t>гербу, гимну).</w:t>
      </w:r>
    </w:p>
    <w:p w:rsidR="000973E2" w:rsidRPr="00FB0CE2" w:rsidRDefault="000973E2" w:rsidP="003443F0">
      <w:pPr>
        <w:pStyle w:val="aa"/>
        <w:widowControl w:val="0"/>
        <w:numPr>
          <w:ilvl w:val="1"/>
          <w:numId w:val="18"/>
        </w:numPr>
        <w:tabs>
          <w:tab w:val="left" w:pos="1170"/>
        </w:tabs>
        <w:autoSpaceDE w:val="0"/>
        <w:autoSpaceDN w:val="0"/>
        <w:ind w:left="1170" w:hanging="240"/>
        <w:contextualSpacing/>
        <w:jc w:val="both"/>
      </w:pPr>
      <w:r w:rsidRPr="00FB0CE2">
        <w:rPr>
          <w:b/>
        </w:rPr>
        <w:t>Мировоззренческо-ценностный</w:t>
      </w:r>
      <w:r w:rsidRPr="00FB0CE2">
        <w:rPr>
          <w:b/>
          <w:spacing w:val="-4"/>
        </w:rPr>
        <w:t xml:space="preserve"> </w:t>
      </w:r>
      <w:r w:rsidRPr="00FB0CE2">
        <w:rPr>
          <w:b/>
        </w:rPr>
        <w:t>критерий</w:t>
      </w:r>
      <w:r w:rsidRPr="00FB0CE2">
        <w:t>,</w:t>
      </w:r>
      <w:r w:rsidRPr="00FB0CE2">
        <w:rPr>
          <w:spacing w:val="-4"/>
        </w:rPr>
        <w:t xml:space="preserve"> </w:t>
      </w:r>
      <w:r w:rsidRPr="00FB0CE2">
        <w:t>с</w:t>
      </w:r>
      <w:r w:rsidRPr="00FB0CE2">
        <w:rPr>
          <w:spacing w:val="-5"/>
        </w:rPr>
        <w:t xml:space="preserve"> </w:t>
      </w:r>
      <w:r w:rsidRPr="00FB0CE2">
        <w:t>показателями:</w:t>
      </w:r>
    </w:p>
    <w:p w:rsidR="000973E2" w:rsidRPr="00FB0CE2" w:rsidRDefault="000973E2" w:rsidP="000973E2">
      <w:pPr>
        <w:pStyle w:val="a3"/>
        <w:spacing w:before="2"/>
        <w:contextualSpacing/>
        <w:jc w:val="both"/>
      </w:pPr>
      <w:r w:rsidRPr="00FB0CE2">
        <w:t>способность</w:t>
      </w:r>
      <w:r w:rsidRPr="00FB0CE2">
        <w:rPr>
          <w:spacing w:val="-3"/>
        </w:rPr>
        <w:t xml:space="preserve"> </w:t>
      </w:r>
      <w:r w:rsidRPr="00FB0CE2">
        <w:t>к</w:t>
      </w:r>
      <w:r w:rsidRPr="00FB0CE2">
        <w:rPr>
          <w:spacing w:val="-3"/>
        </w:rPr>
        <w:t xml:space="preserve"> </w:t>
      </w:r>
      <w:r w:rsidRPr="00FB0CE2">
        <w:t>аргументированному</w:t>
      </w:r>
      <w:r w:rsidRPr="00FB0CE2">
        <w:rPr>
          <w:spacing w:val="-7"/>
        </w:rPr>
        <w:t xml:space="preserve"> </w:t>
      </w:r>
      <w:r w:rsidRPr="00FB0CE2">
        <w:t>суждению,</w:t>
      </w:r>
      <w:r w:rsidRPr="00FB0CE2">
        <w:rPr>
          <w:spacing w:val="-3"/>
        </w:rPr>
        <w:t xml:space="preserve"> </w:t>
      </w:r>
      <w:r w:rsidRPr="00FB0CE2">
        <w:t>оценке;</w:t>
      </w:r>
    </w:p>
    <w:p w:rsidR="000973E2" w:rsidRPr="00FB0CE2" w:rsidRDefault="000973E2" w:rsidP="003443F0">
      <w:pPr>
        <w:pStyle w:val="aa"/>
        <w:widowControl w:val="0"/>
        <w:numPr>
          <w:ilvl w:val="0"/>
          <w:numId w:val="37"/>
        </w:numPr>
        <w:tabs>
          <w:tab w:val="left" w:pos="364"/>
        </w:tabs>
        <w:autoSpaceDE w:val="0"/>
        <w:autoSpaceDN w:val="0"/>
        <w:ind w:left="363" w:hanging="142"/>
        <w:contextualSpacing/>
        <w:jc w:val="both"/>
      </w:pPr>
      <w:r w:rsidRPr="00FB0CE2">
        <w:t>умение</w:t>
      </w:r>
      <w:r w:rsidRPr="00FB0CE2">
        <w:rPr>
          <w:spacing w:val="-4"/>
        </w:rPr>
        <w:t xml:space="preserve"> </w:t>
      </w:r>
      <w:r w:rsidRPr="00FB0CE2">
        <w:t>выразить</w:t>
      </w:r>
      <w:r w:rsidRPr="00FB0CE2">
        <w:rPr>
          <w:spacing w:val="-3"/>
        </w:rPr>
        <w:t xml:space="preserve"> </w:t>
      </w:r>
      <w:r w:rsidRPr="00FB0CE2">
        <w:t>свое</w:t>
      </w:r>
      <w:r w:rsidRPr="00FB0CE2">
        <w:rPr>
          <w:spacing w:val="-3"/>
        </w:rPr>
        <w:t xml:space="preserve"> </w:t>
      </w:r>
      <w:r w:rsidRPr="00FB0CE2">
        <w:t>отношение</w:t>
      </w:r>
      <w:r w:rsidRPr="00FB0CE2">
        <w:rPr>
          <w:spacing w:val="-4"/>
        </w:rPr>
        <w:t xml:space="preserve"> </w:t>
      </w:r>
      <w:r w:rsidRPr="00FB0CE2">
        <w:t>к</w:t>
      </w:r>
      <w:r w:rsidRPr="00FB0CE2">
        <w:rPr>
          <w:spacing w:val="-3"/>
        </w:rPr>
        <w:t xml:space="preserve"> </w:t>
      </w:r>
      <w:r w:rsidRPr="00FB0CE2">
        <w:t>объектам.</w:t>
      </w:r>
    </w:p>
    <w:p w:rsidR="000973E2" w:rsidRPr="00FB0CE2" w:rsidRDefault="000973E2" w:rsidP="003443F0">
      <w:pPr>
        <w:pStyle w:val="aa"/>
        <w:widowControl w:val="0"/>
        <w:numPr>
          <w:ilvl w:val="1"/>
          <w:numId w:val="18"/>
        </w:numPr>
        <w:tabs>
          <w:tab w:val="left" w:pos="1170"/>
        </w:tabs>
        <w:autoSpaceDE w:val="0"/>
        <w:autoSpaceDN w:val="0"/>
        <w:ind w:left="1170" w:hanging="240"/>
        <w:contextualSpacing/>
        <w:jc w:val="both"/>
      </w:pPr>
      <w:r w:rsidRPr="00FB0CE2">
        <w:rPr>
          <w:b/>
        </w:rPr>
        <w:t>Мотивационно-</w:t>
      </w:r>
      <w:proofErr w:type="spellStart"/>
      <w:r w:rsidRPr="00FB0CE2">
        <w:rPr>
          <w:b/>
        </w:rPr>
        <w:t>потребностный</w:t>
      </w:r>
      <w:proofErr w:type="spellEnd"/>
      <w:r w:rsidRPr="00FB0CE2">
        <w:rPr>
          <w:b/>
          <w:spacing w:val="-4"/>
        </w:rPr>
        <w:t xml:space="preserve"> </w:t>
      </w:r>
      <w:r w:rsidRPr="00FB0CE2">
        <w:rPr>
          <w:b/>
        </w:rPr>
        <w:t>критерий</w:t>
      </w:r>
      <w:r w:rsidRPr="00FB0CE2">
        <w:t>,</w:t>
      </w:r>
      <w:r w:rsidRPr="00FB0CE2">
        <w:rPr>
          <w:spacing w:val="-4"/>
        </w:rPr>
        <w:t xml:space="preserve"> </w:t>
      </w:r>
      <w:r w:rsidRPr="00FB0CE2">
        <w:t>с</w:t>
      </w:r>
      <w:r w:rsidRPr="00FB0CE2">
        <w:rPr>
          <w:spacing w:val="-5"/>
        </w:rPr>
        <w:t xml:space="preserve"> </w:t>
      </w:r>
      <w:r w:rsidRPr="00FB0CE2">
        <w:t>показателями:</w:t>
      </w:r>
    </w:p>
    <w:p w:rsidR="000973E2" w:rsidRPr="00FB0CE2" w:rsidRDefault="000973E2" w:rsidP="000973E2">
      <w:pPr>
        <w:pStyle w:val="a3"/>
        <w:spacing w:before="1"/>
        <w:contextualSpacing/>
        <w:jc w:val="both"/>
      </w:pPr>
      <w:r w:rsidRPr="00FB0CE2">
        <w:t>эмоционально-эстетическая</w:t>
      </w:r>
      <w:r w:rsidRPr="00FB0CE2">
        <w:rPr>
          <w:spacing w:val="-10"/>
        </w:rPr>
        <w:t xml:space="preserve"> </w:t>
      </w:r>
      <w:r w:rsidRPr="00FB0CE2">
        <w:t>отзывчивость;</w:t>
      </w:r>
    </w:p>
    <w:p w:rsidR="000973E2" w:rsidRPr="00FB0CE2" w:rsidRDefault="000973E2" w:rsidP="000973E2">
      <w:pPr>
        <w:pStyle w:val="a3"/>
        <w:ind w:right="230"/>
        <w:contextualSpacing/>
        <w:jc w:val="both"/>
      </w:pPr>
      <w:r w:rsidRPr="00FB0CE2">
        <w:t>-уважение</w:t>
      </w:r>
      <w:r w:rsidRPr="00FB0CE2">
        <w:rPr>
          <w:spacing w:val="1"/>
        </w:rPr>
        <w:t xml:space="preserve"> </w:t>
      </w:r>
      <w:r w:rsidRPr="00FB0CE2">
        <w:t>и</w:t>
      </w:r>
      <w:r w:rsidRPr="00FB0CE2">
        <w:rPr>
          <w:spacing w:val="1"/>
        </w:rPr>
        <w:t xml:space="preserve"> </w:t>
      </w:r>
      <w:r w:rsidRPr="00FB0CE2">
        <w:t>интерес</w:t>
      </w:r>
      <w:r w:rsidRPr="00FB0CE2">
        <w:rPr>
          <w:spacing w:val="1"/>
        </w:rPr>
        <w:t xml:space="preserve"> </w:t>
      </w:r>
      <w:r w:rsidRPr="00FB0CE2">
        <w:t>к</w:t>
      </w:r>
      <w:r w:rsidRPr="00FB0CE2">
        <w:rPr>
          <w:spacing w:val="1"/>
        </w:rPr>
        <w:t xml:space="preserve"> </w:t>
      </w:r>
      <w:r w:rsidRPr="00FB0CE2">
        <w:t>культуре</w:t>
      </w:r>
      <w:r w:rsidRPr="00FB0CE2">
        <w:rPr>
          <w:spacing w:val="1"/>
        </w:rPr>
        <w:t xml:space="preserve"> </w:t>
      </w:r>
      <w:r w:rsidRPr="00FB0CE2">
        <w:t>народа,</w:t>
      </w:r>
      <w:r w:rsidRPr="00FB0CE2">
        <w:rPr>
          <w:spacing w:val="1"/>
        </w:rPr>
        <w:t xml:space="preserve"> </w:t>
      </w:r>
      <w:r w:rsidRPr="00FB0CE2">
        <w:t>народному</w:t>
      </w:r>
      <w:r w:rsidRPr="00FB0CE2">
        <w:rPr>
          <w:spacing w:val="1"/>
        </w:rPr>
        <w:t xml:space="preserve"> </w:t>
      </w:r>
      <w:r w:rsidRPr="00FB0CE2">
        <w:t>искусству,</w:t>
      </w:r>
      <w:r w:rsidRPr="00FB0CE2">
        <w:rPr>
          <w:spacing w:val="1"/>
        </w:rPr>
        <w:t xml:space="preserve"> </w:t>
      </w:r>
      <w:r w:rsidRPr="00FB0CE2">
        <w:t>традициям,</w:t>
      </w:r>
      <w:r w:rsidRPr="00FB0CE2">
        <w:rPr>
          <w:spacing w:val="1"/>
        </w:rPr>
        <w:t xml:space="preserve"> </w:t>
      </w:r>
      <w:r w:rsidRPr="00FB0CE2">
        <w:t>обычаям,</w:t>
      </w:r>
      <w:r w:rsidRPr="00FB0CE2">
        <w:rPr>
          <w:spacing w:val="1"/>
        </w:rPr>
        <w:t xml:space="preserve"> </w:t>
      </w:r>
      <w:r w:rsidRPr="00FB0CE2">
        <w:t>фольклору,</w:t>
      </w:r>
      <w:r w:rsidRPr="00FB0CE2">
        <w:rPr>
          <w:spacing w:val="-1"/>
        </w:rPr>
        <w:t xml:space="preserve"> </w:t>
      </w:r>
      <w:r w:rsidRPr="00FB0CE2">
        <w:t>стремление</w:t>
      </w:r>
      <w:r w:rsidRPr="00FB0CE2">
        <w:rPr>
          <w:spacing w:val="-1"/>
        </w:rPr>
        <w:t xml:space="preserve"> </w:t>
      </w:r>
      <w:r w:rsidRPr="00FB0CE2">
        <w:t>к</w:t>
      </w:r>
      <w:r w:rsidRPr="00FB0CE2">
        <w:rPr>
          <w:spacing w:val="-1"/>
        </w:rPr>
        <w:t xml:space="preserve"> </w:t>
      </w:r>
      <w:r w:rsidRPr="00FB0CE2">
        <w:t>их</w:t>
      </w:r>
      <w:r w:rsidRPr="00FB0CE2">
        <w:rPr>
          <w:spacing w:val="2"/>
        </w:rPr>
        <w:t xml:space="preserve"> </w:t>
      </w:r>
      <w:r w:rsidRPr="00FB0CE2">
        <w:t>творческому</w:t>
      </w:r>
      <w:r w:rsidRPr="00FB0CE2">
        <w:rPr>
          <w:spacing w:val="-5"/>
        </w:rPr>
        <w:t xml:space="preserve"> </w:t>
      </w:r>
      <w:r w:rsidRPr="00FB0CE2">
        <w:t>освоению</w:t>
      </w:r>
      <w:r w:rsidRPr="00FB0CE2">
        <w:rPr>
          <w:spacing w:val="-1"/>
        </w:rPr>
        <w:t xml:space="preserve"> </w:t>
      </w:r>
      <w:r w:rsidRPr="00FB0CE2">
        <w:t>и сохранению.</w:t>
      </w:r>
    </w:p>
    <w:p w:rsidR="000973E2" w:rsidRPr="00FB0CE2" w:rsidRDefault="000973E2" w:rsidP="000973E2">
      <w:pPr>
        <w:pStyle w:val="a3"/>
        <w:spacing w:before="10"/>
        <w:contextualSpacing/>
      </w:pPr>
    </w:p>
    <w:p w:rsidR="000973E2" w:rsidRPr="00574D17" w:rsidRDefault="000973E2" w:rsidP="000973E2">
      <w:pPr>
        <w:spacing w:after="9"/>
        <w:ind w:left="222" w:right="228"/>
        <w:contextualSpacing/>
        <w:rPr>
          <w:b/>
        </w:rPr>
      </w:pPr>
      <w:r w:rsidRPr="00574D17">
        <w:rPr>
          <w:b/>
        </w:rPr>
        <w:t>Мониторинг</w:t>
      </w:r>
      <w:r w:rsidRPr="00574D17">
        <w:rPr>
          <w:b/>
          <w:spacing w:val="1"/>
        </w:rPr>
        <w:t xml:space="preserve"> </w:t>
      </w:r>
      <w:r w:rsidRPr="00574D17">
        <w:rPr>
          <w:b/>
        </w:rPr>
        <w:t>нравственно-патриотического</w:t>
      </w:r>
      <w:r w:rsidRPr="00574D17">
        <w:rPr>
          <w:b/>
          <w:spacing w:val="1"/>
        </w:rPr>
        <w:t xml:space="preserve"> </w:t>
      </w:r>
      <w:r w:rsidRPr="00574D17">
        <w:rPr>
          <w:b/>
        </w:rPr>
        <w:t>воспитания</w:t>
      </w:r>
      <w:r w:rsidRPr="00574D17">
        <w:rPr>
          <w:b/>
          <w:spacing w:val="1"/>
        </w:rPr>
        <w:t xml:space="preserve"> </w:t>
      </w:r>
      <w:r w:rsidRPr="00574D17">
        <w:rPr>
          <w:b/>
        </w:rPr>
        <w:t>старших</w:t>
      </w:r>
      <w:r>
        <w:rPr>
          <w:b/>
        </w:rPr>
        <w:t xml:space="preserve"> </w:t>
      </w:r>
      <w:r w:rsidRPr="00574D17">
        <w:rPr>
          <w:b/>
          <w:spacing w:val="-57"/>
        </w:rPr>
        <w:t xml:space="preserve"> </w:t>
      </w:r>
      <w:r w:rsidRPr="00574D17">
        <w:rPr>
          <w:b/>
        </w:rPr>
        <w:t>дошкольников.</w:t>
      </w:r>
      <w:r w:rsidRPr="00574D17">
        <w:rPr>
          <w:b/>
          <w:spacing w:val="-3"/>
        </w:rPr>
        <w:t xml:space="preserve"> </w:t>
      </w:r>
      <w:r w:rsidRPr="00574D17">
        <w:rPr>
          <w:b/>
        </w:rPr>
        <w:t>(М.</w:t>
      </w:r>
      <w:r w:rsidRPr="00574D17">
        <w:rPr>
          <w:b/>
          <w:spacing w:val="-4"/>
        </w:rPr>
        <w:t xml:space="preserve"> </w:t>
      </w:r>
      <w:r w:rsidRPr="00574D17">
        <w:rPr>
          <w:b/>
        </w:rPr>
        <w:t>Ю.</w:t>
      </w:r>
      <w:r w:rsidRPr="00574D17">
        <w:rPr>
          <w:b/>
          <w:spacing w:val="-2"/>
        </w:rPr>
        <w:t xml:space="preserve"> </w:t>
      </w:r>
      <w:r w:rsidRPr="00574D17">
        <w:rPr>
          <w:b/>
        </w:rPr>
        <w:t>Новицкая,</w:t>
      </w:r>
      <w:r w:rsidRPr="00574D17">
        <w:rPr>
          <w:b/>
          <w:spacing w:val="-3"/>
        </w:rPr>
        <w:t xml:space="preserve"> </w:t>
      </w:r>
      <w:r w:rsidRPr="00574D17">
        <w:rPr>
          <w:b/>
        </w:rPr>
        <w:t>С.</w:t>
      </w:r>
      <w:r w:rsidRPr="00574D17">
        <w:rPr>
          <w:b/>
          <w:spacing w:val="-2"/>
        </w:rPr>
        <w:t xml:space="preserve"> </w:t>
      </w:r>
      <w:r w:rsidRPr="00574D17">
        <w:rPr>
          <w:b/>
        </w:rPr>
        <w:t>Ю.</w:t>
      </w:r>
      <w:r w:rsidRPr="00574D17">
        <w:rPr>
          <w:b/>
          <w:spacing w:val="-3"/>
        </w:rPr>
        <w:t xml:space="preserve"> </w:t>
      </w:r>
      <w:r w:rsidRPr="00574D17">
        <w:rPr>
          <w:b/>
        </w:rPr>
        <w:t>Афанасьева,</w:t>
      </w:r>
      <w:r w:rsidRPr="00574D17">
        <w:rPr>
          <w:b/>
          <w:spacing w:val="-1"/>
        </w:rPr>
        <w:t xml:space="preserve"> </w:t>
      </w:r>
      <w:r w:rsidRPr="00574D17">
        <w:rPr>
          <w:b/>
        </w:rPr>
        <w:t>Н.</w:t>
      </w:r>
      <w:r w:rsidRPr="00574D17">
        <w:rPr>
          <w:b/>
          <w:spacing w:val="-3"/>
        </w:rPr>
        <w:t xml:space="preserve"> </w:t>
      </w:r>
      <w:r w:rsidRPr="00574D17">
        <w:rPr>
          <w:b/>
        </w:rPr>
        <w:t>А.</w:t>
      </w:r>
      <w:r w:rsidRPr="00574D17">
        <w:rPr>
          <w:b/>
          <w:spacing w:val="-1"/>
        </w:rPr>
        <w:t xml:space="preserve"> </w:t>
      </w:r>
      <w:r w:rsidRPr="00574D17">
        <w:rPr>
          <w:b/>
        </w:rPr>
        <w:t>Виноградова,</w:t>
      </w:r>
      <w:r w:rsidRPr="00574D17">
        <w:rPr>
          <w:b/>
          <w:spacing w:val="-2"/>
        </w:rPr>
        <w:t xml:space="preserve"> </w:t>
      </w:r>
      <w:r w:rsidRPr="00574D17">
        <w:rPr>
          <w:b/>
        </w:rPr>
        <w:t>Н.</w:t>
      </w:r>
      <w:r w:rsidRPr="00574D17">
        <w:rPr>
          <w:b/>
          <w:spacing w:val="-2"/>
        </w:rPr>
        <w:t xml:space="preserve"> </w:t>
      </w:r>
      <w:r w:rsidRPr="00574D17">
        <w:rPr>
          <w:b/>
        </w:rPr>
        <w:t>В.</w:t>
      </w:r>
      <w:r w:rsidRPr="00574D17">
        <w:rPr>
          <w:b/>
          <w:spacing w:val="-3"/>
        </w:rPr>
        <w:t xml:space="preserve"> </w:t>
      </w:r>
      <w:proofErr w:type="spellStart"/>
      <w:r w:rsidRPr="00574D17">
        <w:rPr>
          <w:b/>
        </w:rPr>
        <w:t>Микляева</w:t>
      </w:r>
      <w:proofErr w:type="spellEnd"/>
      <w:r w:rsidRPr="00574D17">
        <w:rPr>
          <w:b/>
        </w:rPr>
        <w:t>)</w:t>
      </w:r>
    </w:p>
    <w:tbl>
      <w:tblPr>
        <w:tblStyle w:val="TableNormal"/>
        <w:tblW w:w="8389"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8"/>
        <w:gridCol w:w="978"/>
        <w:gridCol w:w="862"/>
        <w:gridCol w:w="851"/>
      </w:tblGrid>
      <w:tr w:rsidR="008F174C" w:rsidRPr="00FB0CE2" w:rsidTr="008F174C">
        <w:trPr>
          <w:trHeight w:val="275"/>
          <w:jc w:val="center"/>
        </w:trPr>
        <w:tc>
          <w:tcPr>
            <w:tcW w:w="5698" w:type="dxa"/>
          </w:tcPr>
          <w:p w:rsidR="008F174C" w:rsidRPr="00574D17" w:rsidRDefault="008F174C" w:rsidP="00117AEC">
            <w:pPr>
              <w:pStyle w:val="TableParagraph"/>
              <w:ind w:left="107"/>
              <w:contextualSpacing/>
              <w:rPr>
                <w:rFonts w:ascii="Times New Roman" w:hAnsi="Times New Roman"/>
                <w:sz w:val="24"/>
                <w:szCs w:val="24"/>
              </w:rPr>
            </w:pPr>
            <w:proofErr w:type="spellStart"/>
            <w:r w:rsidRPr="00574D17">
              <w:rPr>
                <w:rFonts w:ascii="Times New Roman" w:hAnsi="Times New Roman"/>
                <w:sz w:val="24"/>
                <w:szCs w:val="24"/>
              </w:rPr>
              <w:t>Ф.и.ребенка</w:t>
            </w:r>
            <w:proofErr w:type="spellEnd"/>
          </w:p>
        </w:tc>
        <w:tc>
          <w:tcPr>
            <w:tcW w:w="2691" w:type="dxa"/>
            <w:gridSpan w:val="3"/>
          </w:tcPr>
          <w:p w:rsidR="008F174C" w:rsidRPr="008F174C" w:rsidRDefault="008F174C" w:rsidP="008F174C">
            <w:pPr>
              <w:pStyle w:val="TableParagraph"/>
              <w:contextualSpacing/>
              <w:jc w:val="center"/>
              <w:rPr>
                <w:rFonts w:ascii="Times New Roman" w:hAnsi="Times New Roman"/>
                <w:sz w:val="24"/>
                <w:szCs w:val="24"/>
                <w:lang w:val="ru-RU"/>
              </w:rPr>
            </w:pPr>
            <w:r>
              <w:rPr>
                <w:rFonts w:ascii="Times New Roman" w:hAnsi="Times New Roman"/>
                <w:sz w:val="24"/>
                <w:szCs w:val="24"/>
                <w:lang w:val="ru-RU"/>
              </w:rPr>
              <w:t>Уровни</w:t>
            </w:r>
          </w:p>
        </w:tc>
      </w:tr>
      <w:tr w:rsidR="008F174C" w:rsidRPr="00FB0CE2" w:rsidTr="008F174C">
        <w:trPr>
          <w:trHeight w:val="275"/>
          <w:jc w:val="center"/>
        </w:trPr>
        <w:tc>
          <w:tcPr>
            <w:tcW w:w="5698" w:type="dxa"/>
          </w:tcPr>
          <w:p w:rsidR="008F174C" w:rsidRPr="00574D17" w:rsidRDefault="008F174C" w:rsidP="00117AEC">
            <w:pPr>
              <w:pStyle w:val="TableParagraph"/>
              <w:ind w:left="107"/>
              <w:contextualSpacing/>
              <w:rPr>
                <w:rFonts w:ascii="Times New Roman" w:hAnsi="Times New Roman"/>
                <w:sz w:val="24"/>
                <w:szCs w:val="24"/>
              </w:rPr>
            </w:pPr>
          </w:p>
        </w:tc>
        <w:tc>
          <w:tcPr>
            <w:tcW w:w="978" w:type="dxa"/>
          </w:tcPr>
          <w:p w:rsidR="008F174C" w:rsidRPr="008F174C" w:rsidRDefault="008F174C" w:rsidP="008F174C">
            <w:pPr>
              <w:pStyle w:val="TableParagraph"/>
              <w:contextualSpacing/>
              <w:jc w:val="center"/>
              <w:rPr>
                <w:rFonts w:ascii="Times New Roman" w:hAnsi="Times New Roman"/>
                <w:sz w:val="24"/>
                <w:szCs w:val="24"/>
                <w:lang w:val="ru-RU"/>
              </w:rPr>
            </w:pPr>
            <w:r>
              <w:rPr>
                <w:rFonts w:ascii="Times New Roman" w:hAnsi="Times New Roman"/>
                <w:sz w:val="24"/>
                <w:szCs w:val="24"/>
                <w:lang w:val="ru-RU"/>
              </w:rPr>
              <w:t>высокий</w:t>
            </w:r>
          </w:p>
        </w:tc>
        <w:tc>
          <w:tcPr>
            <w:tcW w:w="862" w:type="dxa"/>
          </w:tcPr>
          <w:p w:rsidR="008F174C" w:rsidRPr="008F174C" w:rsidRDefault="008F174C" w:rsidP="008F174C">
            <w:pPr>
              <w:pStyle w:val="TableParagraph"/>
              <w:contextualSpacing/>
              <w:jc w:val="center"/>
              <w:rPr>
                <w:rFonts w:ascii="Times New Roman" w:hAnsi="Times New Roman"/>
                <w:sz w:val="24"/>
                <w:szCs w:val="24"/>
                <w:lang w:val="ru-RU"/>
              </w:rPr>
            </w:pPr>
            <w:r>
              <w:rPr>
                <w:rFonts w:ascii="Times New Roman" w:hAnsi="Times New Roman"/>
                <w:sz w:val="24"/>
                <w:szCs w:val="24"/>
                <w:lang w:val="ru-RU"/>
              </w:rPr>
              <w:t>средний</w:t>
            </w:r>
          </w:p>
        </w:tc>
        <w:tc>
          <w:tcPr>
            <w:tcW w:w="851" w:type="dxa"/>
          </w:tcPr>
          <w:p w:rsidR="008F174C" w:rsidRPr="008F174C" w:rsidRDefault="008F174C" w:rsidP="008F174C">
            <w:pPr>
              <w:pStyle w:val="TableParagraph"/>
              <w:contextualSpacing/>
              <w:jc w:val="center"/>
              <w:rPr>
                <w:rFonts w:ascii="Times New Roman" w:hAnsi="Times New Roman"/>
                <w:sz w:val="24"/>
                <w:szCs w:val="24"/>
                <w:lang w:val="ru-RU"/>
              </w:rPr>
            </w:pPr>
            <w:r>
              <w:rPr>
                <w:rFonts w:ascii="Times New Roman" w:hAnsi="Times New Roman"/>
                <w:sz w:val="24"/>
                <w:szCs w:val="24"/>
                <w:lang w:val="ru-RU"/>
              </w:rPr>
              <w:t>низкий</w:t>
            </w:r>
          </w:p>
        </w:tc>
      </w:tr>
      <w:tr w:rsidR="008F174C" w:rsidRPr="00FB0CE2" w:rsidTr="008F174C">
        <w:trPr>
          <w:trHeight w:val="1078"/>
          <w:jc w:val="center"/>
        </w:trPr>
        <w:tc>
          <w:tcPr>
            <w:tcW w:w="5698" w:type="dxa"/>
          </w:tcPr>
          <w:p w:rsidR="008F174C" w:rsidRPr="00574D17" w:rsidRDefault="008F174C" w:rsidP="00117AEC">
            <w:pPr>
              <w:pStyle w:val="TableParagraph"/>
              <w:ind w:left="107" w:right="819"/>
              <w:contextualSpacing/>
              <w:rPr>
                <w:rFonts w:ascii="Times New Roman" w:hAnsi="Times New Roman"/>
                <w:sz w:val="24"/>
                <w:szCs w:val="24"/>
                <w:lang w:val="ru-RU"/>
              </w:rPr>
            </w:pPr>
            <w:r w:rsidRPr="00574D17">
              <w:rPr>
                <w:rFonts w:ascii="Times New Roman" w:hAnsi="Times New Roman"/>
                <w:sz w:val="24"/>
                <w:szCs w:val="24"/>
                <w:lang w:val="ru-RU"/>
              </w:rPr>
              <w:t>1.Родная страна:</w:t>
            </w:r>
            <w:r w:rsidRPr="00574D17">
              <w:rPr>
                <w:rFonts w:ascii="Times New Roman" w:hAnsi="Times New Roman"/>
                <w:spacing w:val="-57"/>
                <w:sz w:val="24"/>
                <w:szCs w:val="24"/>
                <w:lang w:val="ru-RU"/>
              </w:rPr>
              <w:t xml:space="preserve"> </w:t>
            </w:r>
            <w:r>
              <w:rPr>
                <w:rFonts w:ascii="Times New Roman" w:hAnsi="Times New Roman"/>
                <w:spacing w:val="-57"/>
                <w:sz w:val="24"/>
                <w:szCs w:val="24"/>
                <w:lang w:val="ru-RU"/>
              </w:rPr>
              <w:t xml:space="preserve">          </w:t>
            </w:r>
            <w:r w:rsidRPr="00574D17">
              <w:rPr>
                <w:rFonts w:ascii="Times New Roman" w:hAnsi="Times New Roman"/>
                <w:sz w:val="24"/>
                <w:szCs w:val="24"/>
                <w:lang w:val="ru-RU"/>
              </w:rPr>
              <w:t>Название страны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Название города</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Домашний адрес</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Название</w:t>
            </w:r>
          </w:p>
          <w:p w:rsidR="008F174C" w:rsidRPr="00574D17" w:rsidRDefault="008F174C" w:rsidP="00117AEC">
            <w:pPr>
              <w:pStyle w:val="TableParagraph"/>
              <w:ind w:left="107"/>
              <w:contextualSpacing/>
              <w:rPr>
                <w:rFonts w:ascii="Times New Roman" w:hAnsi="Times New Roman"/>
                <w:sz w:val="24"/>
                <w:szCs w:val="24"/>
                <w:lang w:val="ru-RU"/>
              </w:rPr>
            </w:pPr>
            <w:r w:rsidRPr="00574D17">
              <w:rPr>
                <w:rFonts w:ascii="Times New Roman" w:hAnsi="Times New Roman"/>
                <w:spacing w:val="-1"/>
                <w:sz w:val="24"/>
                <w:szCs w:val="24"/>
                <w:lang w:val="ru-RU"/>
              </w:rPr>
              <w:t>достопримечательностей</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города</w:t>
            </w:r>
          </w:p>
          <w:p w:rsidR="008F174C" w:rsidRPr="00574D17" w:rsidRDefault="008F174C" w:rsidP="00117AEC">
            <w:pPr>
              <w:pStyle w:val="TableParagraph"/>
              <w:ind w:left="107" w:right="393"/>
              <w:contextualSpacing/>
              <w:rPr>
                <w:rFonts w:ascii="Times New Roman" w:hAnsi="Times New Roman"/>
                <w:sz w:val="24"/>
                <w:szCs w:val="24"/>
                <w:lang w:val="ru-RU"/>
              </w:rPr>
            </w:pPr>
            <w:r w:rsidRPr="00574D17">
              <w:rPr>
                <w:rFonts w:ascii="Times New Roman" w:hAnsi="Times New Roman"/>
                <w:sz w:val="24"/>
                <w:szCs w:val="24"/>
                <w:lang w:val="ru-RU"/>
              </w:rPr>
              <w:t>Название зеленых зон</w:t>
            </w:r>
            <w:r w:rsidRPr="00574D17">
              <w:rPr>
                <w:rFonts w:ascii="Times New Roman" w:hAnsi="Times New Roman"/>
                <w:spacing w:val="-58"/>
                <w:sz w:val="24"/>
                <w:szCs w:val="24"/>
                <w:lang w:val="ru-RU"/>
              </w:rPr>
              <w:t xml:space="preserve"> </w:t>
            </w:r>
            <w:r w:rsidRPr="00574D17">
              <w:rPr>
                <w:rFonts w:ascii="Times New Roman" w:hAnsi="Times New Roman"/>
                <w:sz w:val="24"/>
                <w:szCs w:val="24"/>
                <w:lang w:val="ru-RU"/>
              </w:rPr>
              <w:t>Название улиц,</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площадей</w:t>
            </w:r>
          </w:p>
        </w:tc>
        <w:tc>
          <w:tcPr>
            <w:tcW w:w="978" w:type="dxa"/>
          </w:tcPr>
          <w:p w:rsidR="008F174C" w:rsidRPr="0029755F" w:rsidRDefault="008F174C" w:rsidP="00117AEC">
            <w:pPr>
              <w:pStyle w:val="TableParagraph"/>
              <w:contextualSpacing/>
              <w:rPr>
                <w:rFonts w:ascii="Times New Roman" w:hAnsi="Times New Roman"/>
                <w:sz w:val="24"/>
                <w:szCs w:val="24"/>
                <w:lang w:val="ru-RU"/>
              </w:rPr>
            </w:pPr>
          </w:p>
        </w:tc>
        <w:tc>
          <w:tcPr>
            <w:tcW w:w="862" w:type="dxa"/>
          </w:tcPr>
          <w:p w:rsidR="008F174C" w:rsidRPr="0029755F" w:rsidRDefault="008F174C" w:rsidP="00117AEC">
            <w:pPr>
              <w:pStyle w:val="TableParagraph"/>
              <w:contextualSpacing/>
              <w:rPr>
                <w:rFonts w:ascii="Times New Roman" w:hAnsi="Times New Roman"/>
                <w:sz w:val="24"/>
                <w:szCs w:val="24"/>
                <w:lang w:val="ru-RU"/>
              </w:rPr>
            </w:pPr>
          </w:p>
        </w:tc>
        <w:tc>
          <w:tcPr>
            <w:tcW w:w="851" w:type="dxa"/>
          </w:tcPr>
          <w:p w:rsidR="008F174C" w:rsidRPr="0029755F" w:rsidRDefault="008F174C" w:rsidP="00117AEC">
            <w:pPr>
              <w:pStyle w:val="TableParagraph"/>
              <w:contextualSpacing/>
              <w:rPr>
                <w:rFonts w:ascii="Times New Roman" w:hAnsi="Times New Roman"/>
                <w:sz w:val="24"/>
                <w:szCs w:val="24"/>
                <w:lang w:val="ru-RU"/>
              </w:rPr>
            </w:pPr>
          </w:p>
        </w:tc>
      </w:tr>
      <w:tr w:rsidR="008F174C" w:rsidRPr="008F174C" w:rsidTr="008F174C">
        <w:trPr>
          <w:trHeight w:val="542"/>
          <w:jc w:val="center"/>
        </w:trPr>
        <w:tc>
          <w:tcPr>
            <w:tcW w:w="5698" w:type="dxa"/>
          </w:tcPr>
          <w:p w:rsidR="008F174C" w:rsidRPr="00574D17" w:rsidRDefault="008F174C" w:rsidP="00117AEC">
            <w:pPr>
              <w:pStyle w:val="TableParagraph"/>
              <w:ind w:left="107" w:right="1216"/>
              <w:contextualSpacing/>
              <w:rPr>
                <w:rFonts w:ascii="Times New Roman" w:hAnsi="Times New Roman"/>
                <w:sz w:val="24"/>
                <w:szCs w:val="24"/>
                <w:lang w:val="ru-RU"/>
              </w:rPr>
            </w:pPr>
            <w:r w:rsidRPr="00574D17">
              <w:rPr>
                <w:rFonts w:ascii="Times New Roman" w:hAnsi="Times New Roman"/>
                <w:sz w:val="24"/>
                <w:szCs w:val="24"/>
                <w:lang w:val="ru-RU"/>
              </w:rPr>
              <w:t>2.Символика</w:t>
            </w:r>
            <w:r>
              <w:rPr>
                <w:rFonts w:ascii="Times New Roman" w:hAnsi="Times New Roman"/>
                <w:sz w:val="24"/>
                <w:szCs w:val="24"/>
                <w:lang w:val="ru-RU"/>
              </w:rPr>
              <w:t>:</w:t>
            </w:r>
            <w:r w:rsidRPr="00574D17">
              <w:rPr>
                <w:rFonts w:ascii="Times New Roman" w:hAnsi="Times New Roman"/>
                <w:spacing w:val="-57"/>
                <w:sz w:val="24"/>
                <w:szCs w:val="24"/>
                <w:lang w:val="ru-RU"/>
              </w:rPr>
              <w:t xml:space="preserve"> </w:t>
            </w:r>
            <w:r>
              <w:rPr>
                <w:rFonts w:ascii="Times New Roman" w:hAnsi="Times New Roman"/>
                <w:spacing w:val="-57"/>
                <w:sz w:val="24"/>
                <w:szCs w:val="24"/>
                <w:lang w:val="ru-RU"/>
              </w:rPr>
              <w:t xml:space="preserve">              </w:t>
            </w:r>
            <w:r w:rsidRPr="00574D17">
              <w:rPr>
                <w:rFonts w:ascii="Times New Roman" w:hAnsi="Times New Roman"/>
                <w:sz w:val="24"/>
                <w:szCs w:val="24"/>
                <w:lang w:val="ru-RU"/>
              </w:rPr>
              <w:t>Флаг России</w:t>
            </w:r>
            <w:r>
              <w:rPr>
                <w:rFonts w:ascii="Times New Roman" w:hAnsi="Times New Roman"/>
                <w:sz w:val="24"/>
                <w:szCs w:val="24"/>
                <w:lang w:val="ru-RU"/>
              </w:rPr>
              <w:t>,</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Герб</w:t>
            </w:r>
            <w:r w:rsidRPr="00574D17">
              <w:rPr>
                <w:rFonts w:ascii="Times New Roman" w:hAnsi="Times New Roman"/>
                <w:spacing w:val="-3"/>
                <w:sz w:val="24"/>
                <w:szCs w:val="24"/>
                <w:lang w:val="ru-RU"/>
              </w:rPr>
              <w:t xml:space="preserve"> </w:t>
            </w:r>
            <w:r w:rsidRPr="00574D17">
              <w:rPr>
                <w:rFonts w:ascii="Times New Roman" w:hAnsi="Times New Roman"/>
                <w:sz w:val="24"/>
                <w:szCs w:val="24"/>
                <w:lang w:val="ru-RU"/>
              </w:rPr>
              <w:t>России</w:t>
            </w:r>
            <w:r>
              <w:rPr>
                <w:rFonts w:ascii="Times New Roman" w:hAnsi="Times New Roman"/>
                <w:sz w:val="24"/>
                <w:szCs w:val="24"/>
                <w:lang w:val="ru-RU"/>
              </w:rPr>
              <w:t xml:space="preserve">, Гимн России, </w:t>
            </w:r>
            <w:r w:rsidRPr="00574D17">
              <w:rPr>
                <w:rFonts w:ascii="Times New Roman" w:hAnsi="Times New Roman"/>
                <w:sz w:val="24"/>
                <w:szCs w:val="24"/>
                <w:lang w:val="ru-RU"/>
              </w:rPr>
              <w:t>Герб</w:t>
            </w:r>
            <w:r w:rsidRPr="00574D17">
              <w:rPr>
                <w:rFonts w:ascii="Times New Roman" w:hAnsi="Times New Roman"/>
                <w:spacing w:val="-4"/>
                <w:sz w:val="24"/>
                <w:szCs w:val="24"/>
                <w:lang w:val="ru-RU"/>
              </w:rPr>
              <w:t xml:space="preserve"> </w:t>
            </w:r>
            <w:r w:rsidRPr="00574D17">
              <w:rPr>
                <w:rFonts w:ascii="Times New Roman" w:hAnsi="Times New Roman"/>
                <w:sz w:val="24"/>
                <w:szCs w:val="24"/>
                <w:lang w:val="ru-RU"/>
              </w:rPr>
              <w:t>родного</w:t>
            </w:r>
            <w:r w:rsidRPr="00574D17">
              <w:rPr>
                <w:rFonts w:ascii="Times New Roman" w:hAnsi="Times New Roman"/>
                <w:spacing w:val="-3"/>
                <w:sz w:val="24"/>
                <w:szCs w:val="24"/>
                <w:lang w:val="ru-RU"/>
              </w:rPr>
              <w:t xml:space="preserve"> </w:t>
            </w:r>
            <w:r w:rsidRPr="00574D17">
              <w:rPr>
                <w:rFonts w:ascii="Times New Roman" w:hAnsi="Times New Roman"/>
                <w:sz w:val="24"/>
                <w:szCs w:val="24"/>
                <w:lang w:val="ru-RU"/>
              </w:rPr>
              <w:t>города</w:t>
            </w:r>
          </w:p>
        </w:tc>
        <w:tc>
          <w:tcPr>
            <w:tcW w:w="978" w:type="dxa"/>
          </w:tcPr>
          <w:p w:rsidR="008F174C" w:rsidRPr="0029755F" w:rsidRDefault="008F174C" w:rsidP="00117AEC">
            <w:pPr>
              <w:pStyle w:val="TableParagraph"/>
              <w:contextualSpacing/>
              <w:rPr>
                <w:rFonts w:ascii="Times New Roman" w:hAnsi="Times New Roman"/>
                <w:sz w:val="24"/>
                <w:szCs w:val="24"/>
                <w:lang w:val="ru-RU"/>
              </w:rPr>
            </w:pPr>
          </w:p>
        </w:tc>
        <w:tc>
          <w:tcPr>
            <w:tcW w:w="862" w:type="dxa"/>
          </w:tcPr>
          <w:p w:rsidR="008F174C" w:rsidRPr="0029755F" w:rsidRDefault="008F174C" w:rsidP="00117AEC">
            <w:pPr>
              <w:pStyle w:val="TableParagraph"/>
              <w:contextualSpacing/>
              <w:rPr>
                <w:rFonts w:ascii="Times New Roman" w:hAnsi="Times New Roman"/>
                <w:sz w:val="24"/>
                <w:szCs w:val="24"/>
                <w:lang w:val="ru-RU"/>
              </w:rPr>
            </w:pPr>
          </w:p>
        </w:tc>
        <w:tc>
          <w:tcPr>
            <w:tcW w:w="851" w:type="dxa"/>
          </w:tcPr>
          <w:p w:rsidR="008F174C" w:rsidRPr="0029755F" w:rsidRDefault="008F174C" w:rsidP="00117AEC">
            <w:pPr>
              <w:pStyle w:val="TableParagraph"/>
              <w:contextualSpacing/>
              <w:rPr>
                <w:rFonts w:ascii="Times New Roman" w:hAnsi="Times New Roman"/>
                <w:sz w:val="24"/>
                <w:szCs w:val="24"/>
                <w:lang w:val="ru-RU"/>
              </w:rPr>
            </w:pPr>
          </w:p>
        </w:tc>
      </w:tr>
      <w:tr w:rsidR="008F174C" w:rsidRPr="008F174C" w:rsidTr="008F174C">
        <w:trPr>
          <w:trHeight w:val="827"/>
          <w:jc w:val="center"/>
        </w:trPr>
        <w:tc>
          <w:tcPr>
            <w:tcW w:w="5698" w:type="dxa"/>
          </w:tcPr>
          <w:p w:rsidR="008F174C" w:rsidRPr="00574D17" w:rsidRDefault="008F174C" w:rsidP="00117AEC">
            <w:pPr>
              <w:pStyle w:val="TableParagraph"/>
              <w:tabs>
                <w:tab w:val="left" w:pos="1803"/>
              </w:tabs>
              <w:ind w:left="107" w:right="96"/>
              <w:contextualSpacing/>
              <w:jc w:val="both"/>
              <w:rPr>
                <w:rFonts w:ascii="Times New Roman" w:hAnsi="Times New Roman"/>
                <w:sz w:val="24"/>
                <w:szCs w:val="24"/>
                <w:lang w:val="ru-RU"/>
              </w:rPr>
            </w:pPr>
            <w:r w:rsidRPr="00574D17">
              <w:rPr>
                <w:rFonts w:ascii="Times New Roman" w:hAnsi="Times New Roman"/>
                <w:sz w:val="24"/>
                <w:szCs w:val="24"/>
                <w:lang w:val="ru-RU"/>
              </w:rPr>
              <w:t>3.История</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народной</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культуры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и</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традиций</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Народная</w:t>
            </w:r>
            <w:r>
              <w:rPr>
                <w:rFonts w:ascii="Times New Roman" w:hAnsi="Times New Roman"/>
                <w:sz w:val="24"/>
                <w:szCs w:val="24"/>
                <w:lang w:val="ru-RU"/>
              </w:rPr>
              <w:t xml:space="preserve"> </w:t>
            </w:r>
            <w:r w:rsidRPr="00574D17">
              <w:rPr>
                <w:rFonts w:ascii="Times New Roman" w:hAnsi="Times New Roman"/>
                <w:spacing w:val="-1"/>
                <w:sz w:val="24"/>
                <w:szCs w:val="24"/>
                <w:lang w:val="ru-RU"/>
              </w:rPr>
              <w:t>игрушка</w:t>
            </w:r>
            <w:r w:rsidRPr="00574D17">
              <w:rPr>
                <w:rFonts w:ascii="Times New Roman" w:hAnsi="Times New Roman"/>
                <w:spacing w:val="-58"/>
                <w:sz w:val="24"/>
                <w:szCs w:val="24"/>
                <w:lang w:val="ru-RU"/>
              </w:rPr>
              <w:t xml:space="preserve"> </w:t>
            </w:r>
            <w:r w:rsidRPr="00574D17">
              <w:rPr>
                <w:rFonts w:ascii="Times New Roman" w:hAnsi="Times New Roman"/>
                <w:sz w:val="24"/>
                <w:szCs w:val="24"/>
                <w:lang w:val="ru-RU"/>
              </w:rPr>
              <w:t>Народные</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праздники</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Жилище</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человека</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и</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предметы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быта</w:t>
            </w:r>
          </w:p>
        </w:tc>
        <w:tc>
          <w:tcPr>
            <w:tcW w:w="978" w:type="dxa"/>
          </w:tcPr>
          <w:p w:rsidR="008F174C" w:rsidRPr="0029755F" w:rsidRDefault="008F174C" w:rsidP="00117AEC">
            <w:pPr>
              <w:pStyle w:val="TableParagraph"/>
              <w:contextualSpacing/>
              <w:rPr>
                <w:rFonts w:ascii="Times New Roman" w:hAnsi="Times New Roman"/>
                <w:sz w:val="24"/>
                <w:szCs w:val="24"/>
                <w:lang w:val="ru-RU"/>
              </w:rPr>
            </w:pPr>
          </w:p>
        </w:tc>
        <w:tc>
          <w:tcPr>
            <w:tcW w:w="862" w:type="dxa"/>
          </w:tcPr>
          <w:p w:rsidR="008F174C" w:rsidRPr="0029755F" w:rsidRDefault="008F174C" w:rsidP="00117AEC">
            <w:pPr>
              <w:pStyle w:val="TableParagraph"/>
              <w:contextualSpacing/>
              <w:rPr>
                <w:rFonts w:ascii="Times New Roman" w:hAnsi="Times New Roman"/>
                <w:sz w:val="24"/>
                <w:szCs w:val="24"/>
                <w:lang w:val="ru-RU"/>
              </w:rPr>
            </w:pPr>
          </w:p>
        </w:tc>
        <w:tc>
          <w:tcPr>
            <w:tcW w:w="851" w:type="dxa"/>
          </w:tcPr>
          <w:p w:rsidR="008F174C" w:rsidRPr="0029755F" w:rsidRDefault="008F174C" w:rsidP="00117AEC">
            <w:pPr>
              <w:pStyle w:val="TableParagraph"/>
              <w:contextualSpacing/>
              <w:rPr>
                <w:rFonts w:ascii="Times New Roman" w:hAnsi="Times New Roman"/>
                <w:sz w:val="24"/>
                <w:szCs w:val="24"/>
                <w:lang w:val="ru-RU"/>
              </w:rPr>
            </w:pPr>
          </w:p>
        </w:tc>
      </w:tr>
      <w:tr w:rsidR="008F174C" w:rsidRPr="008F174C" w:rsidTr="008F174C">
        <w:trPr>
          <w:trHeight w:val="1405"/>
          <w:jc w:val="center"/>
        </w:trPr>
        <w:tc>
          <w:tcPr>
            <w:tcW w:w="5698" w:type="dxa"/>
          </w:tcPr>
          <w:p w:rsidR="008F174C" w:rsidRPr="00574D17" w:rsidRDefault="008F174C" w:rsidP="00117AEC">
            <w:pPr>
              <w:pStyle w:val="TableParagraph"/>
              <w:ind w:left="107" w:right="424"/>
              <w:contextualSpacing/>
              <w:rPr>
                <w:rFonts w:ascii="Times New Roman" w:hAnsi="Times New Roman"/>
                <w:sz w:val="24"/>
                <w:szCs w:val="24"/>
                <w:lang w:val="ru-RU"/>
              </w:rPr>
            </w:pPr>
            <w:r w:rsidRPr="00574D17">
              <w:rPr>
                <w:rFonts w:ascii="Times New Roman" w:hAnsi="Times New Roman"/>
                <w:sz w:val="24"/>
                <w:szCs w:val="24"/>
                <w:lang w:val="ru-RU"/>
              </w:rPr>
              <w:lastRenderedPageBreak/>
              <w:t>4.Историко-</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географический и</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природный</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компоненты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Природные богатства</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нашей страны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Различные природно-</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климатические зоны</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(тундра,</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лес)</w:t>
            </w:r>
            <w:r>
              <w:rPr>
                <w:rFonts w:ascii="Times New Roman" w:hAnsi="Times New Roman"/>
                <w:sz w:val="24"/>
                <w:szCs w:val="24"/>
                <w:lang w:val="ru-RU"/>
              </w:rPr>
              <w:t xml:space="preserve"> </w:t>
            </w:r>
            <w:r w:rsidRPr="00574D17">
              <w:rPr>
                <w:rFonts w:ascii="Times New Roman" w:hAnsi="Times New Roman"/>
                <w:sz w:val="24"/>
                <w:szCs w:val="24"/>
                <w:lang w:val="ru-RU"/>
              </w:rPr>
              <w:t>Виды ландшафта (горы,</w:t>
            </w:r>
            <w:r>
              <w:rPr>
                <w:rFonts w:ascii="Times New Roman" w:hAnsi="Times New Roman"/>
                <w:sz w:val="24"/>
                <w:szCs w:val="24"/>
                <w:lang w:val="ru-RU"/>
              </w:rPr>
              <w:t xml:space="preserve"> </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равнина)</w:t>
            </w:r>
          </w:p>
        </w:tc>
        <w:tc>
          <w:tcPr>
            <w:tcW w:w="978" w:type="dxa"/>
          </w:tcPr>
          <w:p w:rsidR="008F174C" w:rsidRPr="00574D17" w:rsidRDefault="008F174C" w:rsidP="00117AEC">
            <w:pPr>
              <w:pStyle w:val="TableParagraph"/>
              <w:contextualSpacing/>
              <w:rPr>
                <w:rFonts w:ascii="Times New Roman" w:hAnsi="Times New Roman"/>
                <w:sz w:val="24"/>
                <w:szCs w:val="24"/>
                <w:lang w:val="ru-RU"/>
              </w:rPr>
            </w:pPr>
          </w:p>
        </w:tc>
        <w:tc>
          <w:tcPr>
            <w:tcW w:w="862" w:type="dxa"/>
          </w:tcPr>
          <w:p w:rsidR="008F174C" w:rsidRPr="00574D17" w:rsidRDefault="008F174C" w:rsidP="00117AEC">
            <w:pPr>
              <w:pStyle w:val="TableParagraph"/>
              <w:contextualSpacing/>
              <w:rPr>
                <w:rFonts w:ascii="Times New Roman" w:hAnsi="Times New Roman"/>
                <w:sz w:val="24"/>
                <w:szCs w:val="24"/>
                <w:lang w:val="ru-RU"/>
              </w:rPr>
            </w:pPr>
          </w:p>
        </w:tc>
        <w:tc>
          <w:tcPr>
            <w:tcW w:w="851" w:type="dxa"/>
          </w:tcPr>
          <w:p w:rsidR="008F174C" w:rsidRPr="00574D17" w:rsidRDefault="008F174C" w:rsidP="00117AEC">
            <w:pPr>
              <w:pStyle w:val="TableParagraph"/>
              <w:contextualSpacing/>
              <w:rPr>
                <w:rFonts w:ascii="Times New Roman" w:hAnsi="Times New Roman"/>
                <w:sz w:val="24"/>
                <w:szCs w:val="24"/>
                <w:lang w:val="ru-RU"/>
              </w:rPr>
            </w:pPr>
          </w:p>
        </w:tc>
      </w:tr>
      <w:tr w:rsidR="008F174C" w:rsidRPr="00FB0CE2" w:rsidTr="008F174C">
        <w:trPr>
          <w:trHeight w:val="1690"/>
          <w:jc w:val="center"/>
        </w:trPr>
        <w:tc>
          <w:tcPr>
            <w:tcW w:w="5698" w:type="dxa"/>
          </w:tcPr>
          <w:p w:rsidR="008F174C" w:rsidRPr="00574D17" w:rsidRDefault="008F174C" w:rsidP="00117AEC">
            <w:pPr>
              <w:pStyle w:val="TableParagraph"/>
              <w:ind w:left="107" w:right="697"/>
              <w:contextualSpacing/>
              <w:rPr>
                <w:rFonts w:ascii="Times New Roman" w:hAnsi="Times New Roman"/>
                <w:sz w:val="24"/>
                <w:szCs w:val="24"/>
                <w:lang w:val="ru-RU"/>
              </w:rPr>
            </w:pPr>
            <w:r w:rsidRPr="00574D17">
              <w:rPr>
                <w:rFonts w:ascii="Times New Roman" w:hAnsi="Times New Roman"/>
                <w:sz w:val="24"/>
                <w:szCs w:val="24"/>
                <w:lang w:val="ru-RU"/>
              </w:rPr>
              <w:t>5.Личностный</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компонент</w:t>
            </w:r>
            <w:r>
              <w:rPr>
                <w:rFonts w:ascii="Times New Roman" w:hAnsi="Times New Roman"/>
                <w:sz w:val="24"/>
                <w:szCs w:val="24"/>
                <w:lang w:val="ru-RU"/>
              </w:rPr>
              <w:t>:</w:t>
            </w:r>
            <w:r w:rsidRPr="00574D17">
              <w:rPr>
                <w:rFonts w:ascii="Times New Roman" w:hAnsi="Times New Roman"/>
                <w:spacing w:val="1"/>
                <w:sz w:val="24"/>
                <w:szCs w:val="24"/>
                <w:lang w:val="ru-RU"/>
              </w:rPr>
              <w:t xml:space="preserve"> </w:t>
            </w:r>
            <w:r>
              <w:rPr>
                <w:rFonts w:ascii="Times New Roman" w:hAnsi="Times New Roman"/>
                <w:sz w:val="24"/>
                <w:szCs w:val="24"/>
                <w:lang w:val="ru-RU"/>
              </w:rPr>
              <w:t>о</w:t>
            </w:r>
            <w:r w:rsidRPr="00574D17">
              <w:rPr>
                <w:rFonts w:ascii="Times New Roman" w:hAnsi="Times New Roman"/>
                <w:sz w:val="24"/>
                <w:szCs w:val="24"/>
                <w:lang w:val="ru-RU"/>
              </w:rPr>
              <w:t>тношение к</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окружающей</w:t>
            </w:r>
            <w:r w:rsidRPr="00574D17">
              <w:rPr>
                <w:rFonts w:ascii="Times New Roman" w:hAnsi="Times New Roman"/>
                <w:spacing w:val="-15"/>
                <w:sz w:val="24"/>
                <w:szCs w:val="24"/>
                <w:lang w:val="ru-RU"/>
              </w:rPr>
              <w:t xml:space="preserve"> </w:t>
            </w:r>
            <w:r w:rsidRPr="00574D17">
              <w:rPr>
                <w:rFonts w:ascii="Times New Roman" w:hAnsi="Times New Roman"/>
                <w:sz w:val="24"/>
                <w:szCs w:val="24"/>
                <w:lang w:val="ru-RU"/>
              </w:rPr>
              <w:t>среде</w:t>
            </w:r>
            <w:r>
              <w:rPr>
                <w:rFonts w:ascii="Times New Roman" w:hAnsi="Times New Roman"/>
                <w:sz w:val="24"/>
                <w:szCs w:val="24"/>
                <w:lang w:val="ru-RU"/>
              </w:rPr>
              <w:t xml:space="preserve">, </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Забота о близких</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Проявление</w:t>
            </w:r>
          </w:p>
          <w:p w:rsidR="008F174C" w:rsidRPr="00574D17" w:rsidRDefault="008F174C" w:rsidP="00117AEC">
            <w:pPr>
              <w:pStyle w:val="TableParagraph"/>
              <w:ind w:left="107" w:right="728"/>
              <w:contextualSpacing/>
              <w:rPr>
                <w:rFonts w:ascii="Times New Roman" w:hAnsi="Times New Roman"/>
                <w:sz w:val="24"/>
                <w:szCs w:val="24"/>
                <w:lang w:val="ru-RU"/>
              </w:rPr>
            </w:pPr>
            <w:r w:rsidRPr="00574D17">
              <w:rPr>
                <w:rFonts w:ascii="Times New Roman" w:hAnsi="Times New Roman"/>
                <w:sz w:val="24"/>
                <w:szCs w:val="24"/>
                <w:lang w:val="ru-RU"/>
              </w:rPr>
              <w:t>дружелюбия</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Умение управлять</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своими</w:t>
            </w:r>
            <w:r w:rsidRPr="00574D17">
              <w:rPr>
                <w:rFonts w:ascii="Times New Roman" w:hAnsi="Times New Roman"/>
                <w:spacing w:val="-11"/>
                <w:sz w:val="24"/>
                <w:szCs w:val="24"/>
                <w:lang w:val="ru-RU"/>
              </w:rPr>
              <w:t xml:space="preserve"> </w:t>
            </w:r>
            <w:r w:rsidRPr="00574D17">
              <w:rPr>
                <w:rFonts w:ascii="Times New Roman" w:hAnsi="Times New Roman"/>
                <w:sz w:val="24"/>
                <w:szCs w:val="24"/>
                <w:lang w:val="ru-RU"/>
              </w:rPr>
              <w:t>чувствами,</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договориться</w:t>
            </w:r>
          </w:p>
          <w:p w:rsidR="008F174C" w:rsidRPr="00574D17" w:rsidRDefault="008F174C" w:rsidP="00117AEC">
            <w:pPr>
              <w:pStyle w:val="TableParagraph"/>
              <w:ind w:left="107" w:right="313"/>
              <w:contextualSpacing/>
              <w:rPr>
                <w:rFonts w:ascii="Times New Roman" w:hAnsi="Times New Roman"/>
                <w:sz w:val="24"/>
                <w:szCs w:val="24"/>
                <w:lang w:val="ru-RU"/>
              </w:rPr>
            </w:pPr>
            <w:r w:rsidRPr="00574D17">
              <w:rPr>
                <w:rFonts w:ascii="Times New Roman" w:hAnsi="Times New Roman"/>
                <w:sz w:val="24"/>
                <w:szCs w:val="24"/>
                <w:lang w:val="ru-RU"/>
              </w:rPr>
              <w:t>Умение анализировать</w:t>
            </w:r>
            <w:r w:rsidRPr="00574D17">
              <w:rPr>
                <w:rFonts w:ascii="Times New Roman" w:hAnsi="Times New Roman"/>
                <w:spacing w:val="-57"/>
                <w:sz w:val="24"/>
                <w:szCs w:val="24"/>
                <w:lang w:val="ru-RU"/>
              </w:rPr>
              <w:t xml:space="preserve"> </w:t>
            </w:r>
            <w:r w:rsidRPr="00574D17">
              <w:rPr>
                <w:rFonts w:ascii="Times New Roman" w:hAnsi="Times New Roman"/>
                <w:sz w:val="24"/>
                <w:szCs w:val="24"/>
                <w:lang w:val="ru-RU"/>
              </w:rPr>
              <w:t>свои поступки и</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поступки</w:t>
            </w:r>
            <w:r w:rsidRPr="00574D17">
              <w:rPr>
                <w:rFonts w:ascii="Times New Roman" w:hAnsi="Times New Roman"/>
                <w:spacing w:val="-1"/>
                <w:sz w:val="24"/>
                <w:szCs w:val="24"/>
                <w:lang w:val="ru-RU"/>
              </w:rPr>
              <w:t xml:space="preserve"> </w:t>
            </w:r>
            <w:r w:rsidRPr="00574D17">
              <w:rPr>
                <w:rFonts w:ascii="Times New Roman" w:hAnsi="Times New Roman"/>
                <w:sz w:val="24"/>
                <w:szCs w:val="24"/>
                <w:lang w:val="ru-RU"/>
              </w:rPr>
              <w:t>других</w:t>
            </w:r>
          </w:p>
        </w:tc>
        <w:tc>
          <w:tcPr>
            <w:tcW w:w="978" w:type="dxa"/>
          </w:tcPr>
          <w:p w:rsidR="008F174C" w:rsidRPr="0029755F" w:rsidRDefault="008F174C" w:rsidP="00117AEC">
            <w:pPr>
              <w:pStyle w:val="TableParagraph"/>
              <w:contextualSpacing/>
              <w:rPr>
                <w:rFonts w:ascii="Times New Roman" w:hAnsi="Times New Roman"/>
                <w:sz w:val="24"/>
                <w:szCs w:val="24"/>
                <w:lang w:val="ru-RU"/>
              </w:rPr>
            </w:pPr>
          </w:p>
        </w:tc>
        <w:tc>
          <w:tcPr>
            <w:tcW w:w="862" w:type="dxa"/>
          </w:tcPr>
          <w:p w:rsidR="008F174C" w:rsidRPr="0029755F" w:rsidRDefault="008F174C" w:rsidP="00117AEC">
            <w:pPr>
              <w:pStyle w:val="TableParagraph"/>
              <w:contextualSpacing/>
              <w:rPr>
                <w:rFonts w:ascii="Times New Roman" w:hAnsi="Times New Roman"/>
                <w:sz w:val="24"/>
                <w:szCs w:val="24"/>
                <w:lang w:val="ru-RU"/>
              </w:rPr>
            </w:pPr>
          </w:p>
        </w:tc>
        <w:tc>
          <w:tcPr>
            <w:tcW w:w="851" w:type="dxa"/>
          </w:tcPr>
          <w:p w:rsidR="008F174C" w:rsidRPr="0029755F" w:rsidRDefault="008F174C" w:rsidP="00117AEC">
            <w:pPr>
              <w:pStyle w:val="TableParagraph"/>
              <w:contextualSpacing/>
              <w:rPr>
                <w:rFonts w:ascii="Times New Roman" w:hAnsi="Times New Roman"/>
                <w:sz w:val="24"/>
                <w:szCs w:val="24"/>
                <w:lang w:val="ru-RU"/>
              </w:rPr>
            </w:pPr>
          </w:p>
        </w:tc>
      </w:tr>
    </w:tbl>
    <w:p w:rsidR="000973E2" w:rsidRPr="00FB0CE2" w:rsidRDefault="000973E2" w:rsidP="000973E2">
      <w:pPr>
        <w:pStyle w:val="110"/>
        <w:spacing w:line="240" w:lineRule="auto"/>
        <w:contextualSpacing/>
        <w:jc w:val="both"/>
      </w:pPr>
      <w:r w:rsidRPr="00FB0CE2">
        <w:t>Высокий</w:t>
      </w:r>
      <w:r w:rsidRPr="00FB0CE2">
        <w:rPr>
          <w:spacing w:val="-2"/>
        </w:rPr>
        <w:t xml:space="preserve"> </w:t>
      </w:r>
      <w:r w:rsidRPr="00FB0CE2">
        <w:t>уровень</w:t>
      </w:r>
    </w:p>
    <w:p w:rsidR="000973E2" w:rsidRPr="00FB0CE2" w:rsidRDefault="000973E2" w:rsidP="000973E2">
      <w:pPr>
        <w:pStyle w:val="a3"/>
        <w:ind w:right="224" w:firstLine="707"/>
        <w:contextualSpacing/>
        <w:jc w:val="both"/>
      </w:pPr>
      <w:r w:rsidRPr="00FB0CE2">
        <w:t>Знает свое имя, фамилию, название города, страны, свой адрес; называет и узнает</w:t>
      </w:r>
      <w:r w:rsidRPr="00FB0CE2">
        <w:rPr>
          <w:spacing w:val="1"/>
        </w:rPr>
        <w:t xml:space="preserve"> </w:t>
      </w:r>
      <w:r w:rsidRPr="00FB0CE2">
        <w:t>(по иллюстрации) достопримечательности, зеленые зоны города, 4- 5 улиц, площадей;</w:t>
      </w:r>
      <w:r w:rsidRPr="00FB0CE2">
        <w:rPr>
          <w:spacing w:val="1"/>
        </w:rPr>
        <w:t xml:space="preserve"> </w:t>
      </w:r>
      <w:r w:rsidRPr="00FB0CE2">
        <w:t>знает</w:t>
      </w:r>
      <w:r w:rsidRPr="00FB0CE2">
        <w:rPr>
          <w:spacing w:val="1"/>
        </w:rPr>
        <w:t xml:space="preserve"> </w:t>
      </w:r>
      <w:r w:rsidRPr="00FB0CE2">
        <w:t>и</w:t>
      </w:r>
      <w:r w:rsidRPr="00FB0CE2">
        <w:rPr>
          <w:spacing w:val="1"/>
        </w:rPr>
        <w:t xml:space="preserve"> </w:t>
      </w:r>
      <w:r w:rsidRPr="00FB0CE2">
        <w:t>узнает</w:t>
      </w:r>
      <w:r w:rsidRPr="00FB0CE2">
        <w:rPr>
          <w:spacing w:val="1"/>
        </w:rPr>
        <w:t xml:space="preserve"> </w:t>
      </w:r>
      <w:r w:rsidRPr="00FB0CE2">
        <w:t>флаг,</w:t>
      </w:r>
      <w:r w:rsidRPr="00FB0CE2">
        <w:rPr>
          <w:spacing w:val="1"/>
        </w:rPr>
        <w:t xml:space="preserve"> </w:t>
      </w:r>
      <w:r w:rsidRPr="00FB0CE2">
        <w:t>герб,</w:t>
      </w:r>
      <w:r w:rsidRPr="00FB0CE2">
        <w:rPr>
          <w:spacing w:val="1"/>
        </w:rPr>
        <w:t xml:space="preserve"> </w:t>
      </w:r>
      <w:r w:rsidRPr="00FB0CE2">
        <w:t>гимн</w:t>
      </w:r>
      <w:r w:rsidRPr="00FB0CE2">
        <w:rPr>
          <w:spacing w:val="1"/>
        </w:rPr>
        <w:t xml:space="preserve"> </w:t>
      </w:r>
      <w:r w:rsidRPr="00FB0CE2">
        <w:t>России;</w:t>
      </w:r>
      <w:r w:rsidRPr="00FB0CE2">
        <w:rPr>
          <w:spacing w:val="1"/>
        </w:rPr>
        <w:t xml:space="preserve"> </w:t>
      </w:r>
      <w:r w:rsidRPr="00FB0CE2">
        <w:t>герб</w:t>
      </w:r>
      <w:r w:rsidRPr="00FB0CE2">
        <w:rPr>
          <w:spacing w:val="1"/>
        </w:rPr>
        <w:t xml:space="preserve"> </w:t>
      </w:r>
      <w:r w:rsidRPr="00FB0CE2">
        <w:t>города;</w:t>
      </w:r>
      <w:r w:rsidRPr="00FB0CE2">
        <w:rPr>
          <w:spacing w:val="1"/>
        </w:rPr>
        <w:t xml:space="preserve"> </w:t>
      </w:r>
      <w:r w:rsidRPr="00FB0CE2">
        <w:t>называет</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предметы</w:t>
      </w:r>
      <w:r w:rsidRPr="00FB0CE2">
        <w:rPr>
          <w:spacing w:val="1"/>
        </w:rPr>
        <w:t xml:space="preserve"> </w:t>
      </w:r>
      <w:r w:rsidRPr="00FB0CE2">
        <w:t>быта;</w:t>
      </w:r>
      <w:r w:rsidRPr="00FB0CE2">
        <w:rPr>
          <w:spacing w:val="1"/>
        </w:rPr>
        <w:t xml:space="preserve"> </w:t>
      </w:r>
      <w:r w:rsidRPr="00FB0CE2">
        <w:t>называет</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знает</w:t>
      </w:r>
      <w:r w:rsidRPr="00FB0CE2">
        <w:rPr>
          <w:spacing w:val="1"/>
        </w:rPr>
        <w:t xml:space="preserve"> </w:t>
      </w:r>
      <w:r w:rsidRPr="00FB0CE2">
        <w:t>природно-</w:t>
      </w:r>
      <w:r w:rsidRPr="00FB0CE2">
        <w:rPr>
          <w:spacing w:val="1"/>
        </w:rPr>
        <w:t xml:space="preserve"> </w:t>
      </w:r>
      <w:r w:rsidRPr="00FB0CE2">
        <w:t>климатические зоны, ландшафты; заботится об окружающей природе, близких, оказывает</w:t>
      </w:r>
      <w:r w:rsidRPr="00FB0CE2">
        <w:rPr>
          <w:spacing w:val="1"/>
        </w:rPr>
        <w:t xml:space="preserve"> </w:t>
      </w:r>
      <w:r w:rsidRPr="00FB0CE2">
        <w:t>помощь, проявляет дружелюбие, считается с интересами товарищей, умеет договориться</w:t>
      </w:r>
      <w:r w:rsidRPr="00FB0CE2">
        <w:rPr>
          <w:spacing w:val="1"/>
        </w:rPr>
        <w:t xml:space="preserve"> </w:t>
      </w:r>
      <w:r w:rsidRPr="00FB0CE2">
        <w:t>со</w:t>
      </w:r>
      <w:r w:rsidRPr="00FB0CE2">
        <w:rPr>
          <w:spacing w:val="1"/>
        </w:rPr>
        <w:t xml:space="preserve"> </w:t>
      </w:r>
      <w:r w:rsidRPr="00FB0CE2">
        <w:t>сверстниками,</w:t>
      </w:r>
      <w:r w:rsidRPr="00FB0CE2">
        <w:rPr>
          <w:spacing w:val="1"/>
        </w:rPr>
        <w:t xml:space="preserve"> </w:t>
      </w:r>
      <w:r w:rsidRPr="00FB0CE2">
        <w:t>анализирует</w:t>
      </w:r>
      <w:r w:rsidRPr="00FB0CE2">
        <w:rPr>
          <w:spacing w:val="1"/>
        </w:rPr>
        <w:t xml:space="preserve"> </w:t>
      </w:r>
      <w:r w:rsidRPr="00FB0CE2">
        <w:t>поступки.</w:t>
      </w:r>
      <w:r w:rsidRPr="00FB0CE2">
        <w:rPr>
          <w:spacing w:val="1"/>
        </w:rPr>
        <w:t xml:space="preserve"> </w:t>
      </w:r>
      <w:r w:rsidRPr="00FB0CE2">
        <w:t>Имеет</w:t>
      </w:r>
      <w:r w:rsidRPr="00FB0CE2">
        <w:rPr>
          <w:spacing w:val="1"/>
        </w:rPr>
        <w:t xml:space="preserve"> </w:t>
      </w:r>
      <w:r w:rsidRPr="00FB0CE2">
        <w:t>представление</w:t>
      </w:r>
      <w:r w:rsidRPr="00FB0CE2">
        <w:rPr>
          <w:spacing w:val="1"/>
        </w:rPr>
        <w:t xml:space="preserve"> </w:t>
      </w:r>
      <w:r w:rsidRPr="00FB0CE2">
        <w:t>о</w:t>
      </w:r>
      <w:r w:rsidRPr="00FB0CE2">
        <w:rPr>
          <w:spacing w:val="1"/>
        </w:rPr>
        <w:t xml:space="preserve"> </w:t>
      </w:r>
      <w:r w:rsidRPr="00FB0CE2">
        <w:t>членах</w:t>
      </w:r>
      <w:r w:rsidRPr="00FB0CE2">
        <w:rPr>
          <w:spacing w:val="1"/>
        </w:rPr>
        <w:t xml:space="preserve"> </w:t>
      </w:r>
      <w:r w:rsidRPr="00FB0CE2">
        <w:t>семьи</w:t>
      </w:r>
      <w:r w:rsidRPr="00FB0CE2">
        <w:rPr>
          <w:spacing w:val="1"/>
        </w:rPr>
        <w:t xml:space="preserve"> </w:t>
      </w:r>
      <w:r w:rsidRPr="00FB0CE2">
        <w:t>и</w:t>
      </w:r>
      <w:r w:rsidRPr="00FB0CE2">
        <w:rPr>
          <w:spacing w:val="1"/>
        </w:rPr>
        <w:t xml:space="preserve"> </w:t>
      </w:r>
      <w:r w:rsidRPr="00FB0CE2">
        <w:t>ближайших</w:t>
      </w:r>
      <w:r w:rsidRPr="00FB0CE2">
        <w:rPr>
          <w:spacing w:val="1"/>
        </w:rPr>
        <w:t xml:space="preserve"> </w:t>
      </w:r>
      <w:r w:rsidRPr="00FB0CE2">
        <w:t>родственниках.</w:t>
      </w:r>
    </w:p>
    <w:p w:rsidR="000973E2" w:rsidRPr="00FB0CE2" w:rsidRDefault="000973E2" w:rsidP="000973E2">
      <w:pPr>
        <w:pStyle w:val="110"/>
        <w:spacing w:before="3" w:line="240" w:lineRule="auto"/>
        <w:ind w:left="930"/>
        <w:contextualSpacing/>
        <w:jc w:val="both"/>
      </w:pPr>
      <w:r w:rsidRPr="00FB0CE2">
        <w:t>Средний</w:t>
      </w:r>
      <w:r w:rsidRPr="00FB0CE2">
        <w:rPr>
          <w:spacing w:val="-3"/>
        </w:rPr>
        <w:t xml:space="preserve"> </w:t>
      </w:r>
      <w:r w:rsidRPr="00FB0CE2">
        <w:t>уровень</w:t>
      </w:r>
    </w:p>
    <w:p w:rsidR="000973E2" w:rsidRPr="00FB0CE2" w:rsidRDefault="000973E2" w:rsidP="000973E2">
      <w:pPr>
        <w:pStyle w:val="a3"/>
        <w:ind w:right="224"/>
        <w:contextualSpacing/>
        <w:jc w:val="both"/>
      </w:pPr>
      <w:r w:rsidRPr="00FB0CE2">
        <w:t>Знает свое имя, фамилию, название страны, города, свой адрес; флаг, герб, гимн России,</w:t>
      </w:r>
      <w:r w:rsidRPr="00FB0CE2">
        <w:rPr>
          <w:spacing w:val="1"/>
        </w:rPr>
        <w:t xml:space="preserve"> </w:t>
      </w:r>
      <w:r w:rsidRPr="00FB0CE2">
        <w:t>герб города; затрудняется назвать достопримечательности, зеленые зоны, улицы, площади</w:t>
      </w:r>
      <w:r w:rsidRPr="00FB0CE2">
        <w:rPr>
          <w:spacing w:val="-57"/>
        </w:rPr>
        <w:t xml:space="preserve"> </w:t>
      </w:r>
      <w:r w:rsidRPr="00FB0CE2">
        <w:t>города (делает это после пояснений взрослого); затрудняется назвать народные праздники,</w:t>
      </w:r>
      <w:r w:rsidRPr="00FB0CE2">
        <w:rPr>
          <w:spacing w:val="-57"/>
        </w:rPr>
        <w:t xml:space="preserve"> </w:t>
      </w:r>
      <w:r w:rsidRPr="00FB0CE2">
        <w:t>игрушки;</w:t>
      </w:r>
      <w:r w:rsidRPr="00FB0CE2">
        <w:rPr>
          <w:spacing w:val="1"/>
        </w:rPr>
        <w:t xml:space="preserve"> </w:t>
      </w:r>
      <w:r w:rsidRPr="00FB0CE2">
        <w:t>с</w:t>
      </w:r>
      <w:r w:rsidRPr="00FB0CE2">
        <w:rPr>
          <w:spacing w:val="1"/>
        </w:rPr>
        <w:t xml:space="preserve"> </w:t>
      </w:r>
      <w:r w:rsidRPr="00FB0CE2">
        <w:t>помощью</w:t>
      </w:r>
      <w:r w:rsidRPr="00FB0CE2">
        <w:rPr>
          <w:spacing w:val="1"/>
        </w:rPr>
        <w:t xml:space="preserve"> </w:t>
      </w:r>
      <w:r w:rsidRPr="00FB0CE2">
        <w:t>взрослого</w:t>
      </w:r>
      <w:r w:rsidRPr="00FB0CE2">
        <w:rPr>
          <w:spacing w:val="1"/>
        </w:rPr>
        <w:t xml:space="preserve"> </w:t>
      </w:r>
      <w:r w:rsidRPr="00FB0CE2">
        <w:t>называет</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природно-</w:t>
      </w:r>
      <w:r w:rsidRPr="00FB0CE2">
        <w:rPr>
          <w:spacing w:val="1"/>
        </w:rPr>
        <w:t xml:space="preserve"> </w:t>
      </w:r>
      <w:r w:rsidRPr="00FB0CE2">
        <w:t>климатические</w:t>
      </w:r>
      <w:r w:rsidRPr="00FB0CE2">
        <w:rPr>
          <w:spacing w:val="1"/>
        </w:rPr>
        <w:t xml:space="preserve"> </w:t>
      </w:r>
      <w:r w:rsidRPr="00FB0CE2">
        <w:t>зоны;</w:t>
      </w:r>
      <w:r w:rsidRPr="00FB0CE2">
        <w:rPr>
          <w:spacing w:val="1"/>
        </w:rPr>
        <w:t xml:space="preserve"> </w:t>
      </w:r>
      <w:r w:rsidRPr="00FB0CE2">
        <w:t>заботится</w:t>
      </w:r>
      <w:r w:rsidRPr="00FB0CE2">
        <w:rPr>
          <w:spacing w:val="1"/>
        </w:rPr>
        <w:t xml:space="preserve"> </w:t>
      </w:r>
      <w:r w:rsidRPr="00FB0CE2">
        <w:t>о</w:t>
      </w:r>
      <w:r w:rsidRPr="00FB0CE2">
        <w:rPr>
          <w:spacing w:val="1"/>
        </w:rPr>
        <w:t xml:space="preserve"> </w:t>
      </w:r>
      <w:r w:rsidRPr="00FB0CE2">
        <w:t>близких,</w:t>
      </w:r>
      <w:r w:rsidRPr="00FB0CE2">
        <w:rPr>
          <w:spacing w:val="1"/>
        </w:rPr>
        <w:t xml:space="preserve"> </w:t>
      </w:r>
      <w:r w:rsidRPr="00FB0CE2">
        <w:t>проявляет</w:t>
      </w:r>
      <w:r w:rsidRPr="00FB0CE2">
        <w:rPr>
          <w:spacing w:val="1"/>
        </w:rPr>
        <w:t xml:space="preserve"> </w:t>
      </w:r>
      <w:r w:rsidRPr="00FB0CE2">
        <w:t>дружелюбие,</w:t>
      </w:r>
      <w:r w:rsidRPr="00FB0CE2">
        <w:rPr>
          <w:spacing w:val="1"/>
        </w:rPr>
        <w:t xml:space="preserve"> </w:t>
      </w:r>
      <w:r w:rsidRPr="00FB0CE2">
        <w:t>но</w:t>
      </w:r>
      <w:r w:rsidRPr="00FB0CE2">
        <w:rPr>
          <w:spacing w:val="1"/>
        </w:rPr>
        <w:t xml:space="preserve"> </w:t>
      </w:r>
      <w:r w:rsidRPr="00FB0CE2">
        <w:t>не</w:t>
      </w:r>
      <w:r w:rsidRPr="00FB0CE2">
        <w:rPr>
          <w:spacing w:val="1"/>
        </w:rPr>
        <w:t xml:space="preserve"> </w:t>
      </w:r>
      <w:r w:rsidRPr="00FB0CE2">
        <w:t>считается</w:t>
      </w:r>
      <w:r w:rsidRPr="00FB0CE2">
        <w:rPr>
          <w:spacing w:val="1"/>
        </w:rPr>
        <w:t xml:space="preserve"> </w:t>
      </w:r>
      <w:r w:rsidRPr="00FB0CE2">
        <w:t>с</w:t>
      </w:r>
      <w:r w:rsidRPr="00FB0CE2">
        <w:rPr>
          <w:spacing w:val="1"/>
        </w:rPr>
        <w:t xml:space="preserve"> </w:t>
      </w:r>
      <w:r w:rsidRPr="00FB0CE2">
        <w:t>интересами товарищей, не умеет договориться с ними, не оказывает помощь; анализирует</w:t>
      </w:r>
      <w:r w:rsidRPr="00FB0CE2">
        <w:rPr>
          <w:spacing w:val="1"/>
        </w:rPr>
        <w:t xml:space="preserve"> </w:t>
      </w:r>
      <w:r w:rsidRPr="00FB0CE2">
        <w:t>поступки</w:t>
      </w:r>
      <w:r w:rsidRPr="00FB0CE2">
        <w:rPr>
          <w:spacing w:val="-1"/>
        </w:rPr>
        <w:t xml:space="preserve"> </w:t>
      </w:r>
      <w:r w:rsidRPr="00FB0CE2">
        <w:t>с</w:t>
      </w:r>
      <w:r w:rsidRPr="00FB0CE2">
        <w:rPr>
          <w:spacing w:val="-1"/>
        </w:rPr>
        <w:t xml:space="preserve"> </w:t>
      </w:r>
      <w:r w:rsidRPr="00FB0CE2">
        <w:t>помощью взрослого.</w:t>
      </w:r>
    </w:p>
    <w:p w:rsidR="000973E2" w:rsidRPr="00FB0CE2" w:rsidRDefault="000973E2" w:rsidP="000973E2">
      <w:pPr>
        <w:pStyle w:val="110"/>
        <w:spacing w:before="2" w:line="240" w:lineRule="auto"/>
        <w:ind w:left="930"/>
        <w:contextualSpacing/>
        <w:jc w:val="both"/>
      </w:pPr>
      <w:r w:rsidRPr="00FB0CE2">
        <w:t>Низкий</w:t>
      </w:r>
      <w:r w:rsidRPr="00FB0CE2">
        <w:rPr>
          <w:spacing w:val="-1"/>
        </w:rPr>
        <w:t xml:space="preserve"> </w:t>
      </w:r>
      <w:r w:rsidRPr="00FB0CE2">
        <w:t>уровень</w:t>
      </w:r>
    </w:p>
    <w:p w:rsidR="000973E2" w:rsidRPr="00FB0CE2" w:rsidRDefault="000973E2" w:rsidP="000973E2">
      <w:pPr>
        <w:pStyle w:val="a3"/>
        <w:spacing w:before="66"/>
        <w:ind w:right="223"/>
        <w:contextualSpacing/>
        <w:jc w:val="both"/>
      </w:pPr>
      <w:r w:rsidRPr="00FB0CE2">
        <w:t>Не знает названия страны, города. Своего адреса, но узнает флаг, герб, гимн; отсутствуют</w:t>
      </w:r>
      <w:r w:rsidRPr="00FB0CE2">
        <w:rPr>
          <w:spacing w:val="1"/>
        </w:rPr>
        <w:t xml:space="preserve"> </w:t>
      </w:r>
      <w:r w:rsidRPr="00FB0CE2">
        <w:t>знания</w:t>
      </w:r>
      <w:r w:rsidRPr="00FB0CE2">
        <w:rPr>
          <w:spacing w:val="1"/>
        </w:rPr>
        <w:t xml:space="preserve"> </w:t>
      </w:r>
      <w:r w:rsidRPr="00FB0CE2">
        <w:t>о</w:t>
      </w:r>
      <w:r w:rsidRPr="00FB0CE2">
        <w:rPr>
          <w:spacing w:val="1"/>
        </w:rPr>
        <w:t xml:space="preserve"> </w:t>
      </w:r>
      <w:r w:rsidRPr="00FB0CE2">
        <w:t>достопримечательностях</w:t>
      </w:r>
      <w:r w:rsidRPr="00FB0CE2">
        <w:rPr>
          <w:spacing w:val="1"/>
        </w:rPr>
        <w:t xml:space="preserve"> </w:t>
      </w:r>
      <w:r w:rsidRPr="00FB0CE2">
        <w:t>родного</w:t>
      </w:r>
      <w:r w:rsidRPr="00FB0CE2">
        <w:rPr>
          <w:spacing w:val="1"/>
        </w:rPr>
        <w:t xml:space="preserve"> </w:t>
      </w:r>
      <w:r w:rsidRPr="00FB0CE2">
        <w:t>города;</w:t>
      </w:r>
      <w:r w:rsidRPr="00FB0CE2">
        <w:rPr>
          <w:spacing w:val="1"/>
        </w:rPr>
        <w:t xml:space="preserve"> </w:t>
      </w:r>
      <w:r w:rsidRPr="00FB0CE2">
        <w:t>плохо</w:t>
      </w:r>
      <w:r w:rsidRPr="00FB0CE2">
        <w:rPr>
          <w:spacing w:val="1"/>
        </w:rPr>
        <w:t xml:space="preserve"> </w:t>
      </w:r>
      <w:r w:rsidRPr="00FB0CE2">
        <w:t>знает</w:t>
      </w:r>
      <w:r w:rsidRPr="00FB0CE2">
        <w:rPr>
          <w:spacing w:val="1"/>
        </w:rPr>
        <w:t xml:space="preserve"> </w:t>
      </w:r>
      <w:r w:rsidRPr="00FB0CE2">
        <w:t>названия</w:t>
      </w:r>
      <w:r w:rsidRPr="00FB0CE2">
        <w:rPr>
          <w:spacing w:val="61"/>
        </w:rPr>
        <w:t xml:space="preserve"> </w:t>
      </w:r>
      <w:r w:rsidRPr="00FB0CE2">
        <w:t>улиц.</w:t>
      </w:r>
      <w:r w:rsidRPr="00FB0CE2">
        <w:rPr>
          <w:spacing w:val="1"/>
        </w:rPr>
        <w:t xml:space="preserve"> </w:t>
      </w:r>
      <w:r w:rsidRPr="00FB0CE2">
        <w:t>Проспектов;</w:t>
      </w:r>
      <w:r w:rsidRPr="00FB0CE2">
        <w:rPr>
          <w:spacing w:val="1"/>
        </w:rPr>
        <w:t xml:space="preserve"> </w:t>
      </w:r>
      <w:r w:rsidRPr="00FB0CE2">
        <w:t>не</w:t>
      </w:r>
      <w:r w:rsidRPr="00FB0CE2">
        <w:rPr>
          <w:spacing w:val="1"/>
        </w:rPr>
        <w:t xml:space="preserve"> </w:t>
      </w:r>
      <w:r w:rsidRPr="00FB0CE2">
        <w:t>может</w:t>
      </w:r>
      <w:r w:rsidRPr="00FB0CE2">
        <w:rPr>
          <w:spacing w:val="1"/>
        </w:rPr>
        <w:t xml:space="preserve"> </w:t>
      </w:r>
      <w:r w:rsidRPr="00FB0CE2">
        <w:t>назвать</w:t>
      </w:r>
      <w:r w:rsidRPr="00FB0CE2">
        <w:rPr>
          <w:spacing w:val="1"/>
        </w:rPr>
        <w:t xml:space="preserve"> </w:t>
      </w:r>
      <w:r w:rsidRPr="00FB0CE2">
        <w:t>народные</w:t>
      </w:r>
      <w:r w:rsidRPr="00FB0CE2">
        <w:rPr>
          <w:spacing w:val="1"/>
        </w:rPr>
        <w:t xml:space="preserve"> </w:t>
      </w:r>
      <w:r w:rsidRPr="00FB0CE2">
        <w:t>праздники,</w:t>
      </w:r>
      <w:r w:rsidRPr="00FB0CE2">
        <w:rPr>
          <w:spacing w:val="1"/>
        </w:rPr>
        <w:t xml:space="preserve"> </w:t>
      </w:r>
      <w:r w:rsidRPr="00FB0CE2">
        <w:t>игрушки;</w:t>
      </w:r>
      <w:r w:rsidRPr="00FB0CE2">
        <w:rPr>
          <w:spacing w:val="1"/>
        </w:rPr>
        <w:t xml:space="preserve"> </w:t>
      </w:r>
      <w:r w:rsidRPr="00FB0CE2">
        <w:t>природные</w:t>
      </w:r>
      <w:r w:rsidRPr="00FB0CE2">
        <w:rPr>
          <w:spacing w:val="1"/>
        </w:rPr>
        <w:t xml:space="preserve"> </w:t>
      </w:r>
      <w:r w:rsidRPr="00FB0CE2">
        <w:t>богатства</w:t>
      </w:r>
      <w:r w:rsidRPr="00FB0CE2">
        <w:rPr>
          <w:spacing w:val="1"/>
        </w:rPr>
        <w:t xml:space="preserve"> </w:t>
      </w:r>
      <w:r w:rsidRPr="00FB0CE2">
        <w:t>России,</w:t>
      </w:r>
      <w:r w:rsidRPr="00FB0CE2">
        <w:rPr>
          <w:spacing w:val="1"/>
        </w:rPr>
        <w:t xml:space="preserve"> </w:t>
      </w:r>
      <w:r w:rsidRPr="00FB0CE2">
        <w:t>природно-климатические</w:t>
      </w:r>
      <w:r w:rsidRPr="00FB0CE2">
        <w:rPr>
          <w:spacing w:val="1"/>
        </w:rPr>
        <w:t xml:space="preserve"> </w:t>
      </w:r>
      <w:r w:rsidRPr="00FB0CE2">
        <w:t>зоны;</w:t>
      </w:r>
      <w:r w:rsidRPr="00FB0CE2">
        <w:rPr>
          <w:spacing w:val="1"/>
        </w:rPr>
        <w:t xml:space="preserve"> </w:t>
      </w:r>
      <w:r w:rsidRPr="00FB0CE2">
        <w:t>не</w:t>
      </w:r>
      <w:r w:rsidRPr="00FB0CE2">
        <w:rPr>
          <w:spacing w:val="1"/>
        </w:rPr>
        <w:t xml:space="preserve"> </w:t>
      </w:r>
      <w:r w:rsidRPr="00FB0CE2">
        <w:t>заботится</w:t>
      </w:r>
      <w:r w:rsidRPr="00FB0CE2">
        <w:rPr>
          <w:spacing w:val="1"/>
        </w:rPr>
        <w:t xml:space="preserve"> </w:t>
      </w:r>
      <w:r w:rsidRPr="00FB0CE2">
        <w:t>об</w:t>
      </w:r>
      <w:r w:rsidRPr="00FB0CE2">
        <w:rPr>
          <w:spacing w:val="1"/>
        </w:rPr>
        <w:t xml:space="preserve"> </w:t>
      </w:r>
      <w:r w:rsidRPr="00FB0CE2">
        <w:t>окружающих,</w:t>
      </w:r>
      <w:r w:rsidRPr="00FB0CE2">
        <w:rPr>
          <w:spacing w:val="1"/>
        </w:rPr>
        <w:t xml:space="preserve"> </w:t>
      </w:r>
      <w:r w:rsidRPr="00FB0CE2">
        <w:t>не</w:t>
      </w:r>
      <w:r w:rsidRPr="00FB0CE2">
        <w:rPr>
          <w:spacing w:val="1"/>
        </w:rPr>
        <w:t xml:space="preserve"> </w:t>
      </w:r>
      <w:r w:rsidRPr="00FB0CE2">
        <w:t>проявляет</w:t>
      </w:r>
      <w:r w:rsidRPr="00FB0CE2">
        <w:rPr>
          <w:spacing w:val="1"/>
        </w:rPr>
        <w:t xml:space="preserve"> </w:t>
      </w:r>
      <w:r w:rsidRPr="00FB0CE2">
        <w:t>дружелюбия, не считается с интересами товарищей, не умеет договориться с ними, не</w:t>
      </w:r>
      <w:r w:rsidRPr="00FB0CE2">
        <w:rPr>
          <w:spacing w:val="1"/>
        </w:rPr>
        <w:t xml:space="preserve"> </w:t>
      </w:r>
      <w:r w:rsidRPr="00FB0CE2">
        <w:t>оказывает</w:t>
      </w:r>
      <w:r w:rsidRPr="00FB0CE2">
        <w:rPr>
          <w:spacing w:val="-1"/>
        </w:rPr>
        <w:t xml:space="preserve"> </w:t>
      </w:r>
      <w:r w:rsidRPr="00FB0CE2">
        <w:t>помощи, не</w:t>
      </w:r>
      <w:r w:rsidRPr="00FB0CE2">
        <w:rPr>
          <w:spacing w:val="-1"/>
        </w:rPr>
        <w:t xml:space="preserve"> </w:t>
      </w:r>
      <w:r w:rsidRPr="00FB0CE2">
        <w:t>может анализировать</w:t>
      </w:r>
      <w:r w:rsidRPr="00FB0CE2">
        <w:rPr>
          <w:spacing w:val="-1"/>
        </w:rPr>
        <w:t xml:space="preserve"> </w:t>
      </w:r>
      <w:r w:rsidRPr="00FB0CE2">
        <w:t>поступки.</w:t>
      </w:r>
    </w:p>
    <w:p w:rsidR="000973E2" w:rsidRDefault="000973E2"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014F28" w:rsidRDefault="00014F28" w:rsidP="000973E2">
      <w:pPr>
        <w:pStyle w:val="a5"/>
        <w:tabs>
          <w:tab w:val="left" w:pos="900"/>
        </w:tabs>
        <w:spacing w:before="0" w:beforeAutospacing="0" w:after="0" w:afterAutospacing="0" w:line="276" w:lineRule="auto"/>
        <w:ind w:firstLine="709"/>
        <w:contextualSpacing/>
        <w:jc w:val="right"/>
        <w:rPr>
          <w:b/>
          <w:color w:val="FF0000"/>
        </w:rPr>
      </w:pPr>
    </w:p>
    <w:p w:rsidR="005132E4"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5132E4" w:rsidRPr="000C26E9" w:rsidRDefault="005132E4" w:rsidP="000973E2">
      <w:pPr>
        <w:pStyle w:val="a5"/>
        <w:tabs>
          <w:tab w:val="left" w:pos="900"/>
        </w:tabs>
        <w:spacing w:before="0" w:beforeAutospacing="0" w:after="0" w:afterAutospacing="0" w:line="276" w:lineRule="auto"/>
        <w:ind w:firstLine="709"/>
        <w:contextualSpacing/>
        <w:jc w:val="right"/>
        <w:rPr>
          <w:b/>
          <w:color w:val="FF0000"/>
        </w:rPr>
      </w:pPr>
    </w:p>
    <w:p w:rsidR="000973E2" w:rsidRDefault="000973E2" w:rsidP="005132E4">
      <w:pPr>
        <w:pStyle w:val="a5"/>
        <w:tabs>
          <w:tab w:val="left" w:pos="900"/>
        </w:tabs>
        <w:spacing w:before="0" w:beforeAutospacing="0" w:after="0" w:afterAutospacing="0" w:line="276" w:lineRule="auto"/>
        <w:ind w:firstLine="709"/>
        <w:contextualSpacing/>
        <w:jc w:val="right"/>
        <w:rPr>
          <w:b/>
          <w:color w:val="auto"/>
        </w:rPr>
      </w:pPr>
      <w:r w:rsidRPr="00144223">
        <w:rPr>
          <w:b/>
          <w:color w:val="auto"/>
        </w:rPr>
        <w:lastRenderedPageBreak/>
        <w:t>Приложение №3</w:t>
      </w:r>
    </w:p>
    <w:p w:rsidR="000973E2" w:rsidRPr="0002182F" w:rsidRDefault="000973E2" w:rsidP="005132E4">
      <w:pPr>
        <w:autoSpaceDE w:val="0"/>
        <w:autoSpaceDN w:val="0"/>
        <w:adjustRightInd w:val="0"/>
        <w:ind w:firstLine="709"/>
        <w:jc w:val="both"/>
        <w:rPr>
          <w:rFonts w:eastAsia="Calibri"/>
        </w:rPr>
      </w:pPr>
      <w:r w:rsidRPr="0002182F">
        <w:rPr>
          <w:rFonts w:eastAsia="Calibri"/>
        </w:rPr>
        <w:t xml:space="preserve">Компоненты, показатели и уровни профессиональной компетентности педагогов ДОО </w:t>
      </w:r>
      <w:r w:rsidRPr="0002182F">
        <w:rPr>
          <w:rFonts w:eastAsia="Calibri"/>
          <w:bCs/>
        </w:rPr>
        <w:t xml:space="preserve">Рамазанова Э. А., </w:t>
      </w:r>
      <w:proofErr w:type="spellStart"/>
      <w:r w:rsidRPr="0002182F">
        <w:rPr>
          <w:rFonts w:eastAsia="Calibri"/>
        </w:rPr>
        <w:t>к.пед.н</w:t>
      </w:r>
      <w:proofErr w:type="spellEnd"/>
      <w:r w:rsidRPr="0002182F">
        <w:rPr>
          <w:rFonts w:eastAsia="Calibri"/>
        </w:rPr>
        <w:t xml:space="preserve">., доцент, </w:t>
      </w:r>
      <w:r w:rsidRPr="0002182F">
        <w:rPr>
          <w:rFonts w:eastAsia="Calibri"/>
          <w:bCs/>
        </w:rPr>
        <w:t xml:space="preserve"> УДК 382.41  </w:t>
      </w:r>
      <w:r w:rsidRPr="0002182F">
        <w:rPr>
          <w:rFonts w:eastAsia="Calibri"/>
        </w:rPr>
        <w:t xml:space="preserve">ГБОУ ВО РК «КИПУ имени </w:t>
      </w:r>
      <w:proofErr w:type="spellStart"/>
      <w:r w:rsidRPr="0002182F">
        <w:rPr>
          <w:rFonts w:eastAsia="Calibri"/>
        </w:rPr>
        <w:t>Февзи</w:t>
      </w:r>
      <w:proofErr w:type="spellEnd"/>
      <w:r w:rsidRPr="0002182F">
        <w:rPr>
          <w:rFonts w:eastAsia="Calibri"/>
        </w:rPr>
        <w:t xml:space="preserve"> Якубова», город Симферополь</w:t>
      </w:r>
    </w:p>
    <w:p w:rsidR="000973E2" w:rsidRPr="00521E76" w:rsidRDefault="000973E2" w:rsidP="005132E4">
      <w:pPr>
        <w:ind w:firstLine="709"/>
        <w:jc w:val="both"/>
      </w:pPr>
      <w:r w:rsidRPr="00521E76">
        <w:t>В ис</w:t>
      </w:r>
      <w:r>
        <w:t xml:space="preserve">следовании </w:t>
      </w:r>
      <w:r w:rsidRPr="00521E76">
        <w:t xml:space="preserve"> было выделено три уровня развития профессиональной компетентности педагогов: оптимальный (высокий), достаточный (средний) и критический (низкий).</w:t>
      </w:r>
    </w:p>
    <w:p w:rsidR="008F174C" w:rsidRDefault="000973E2" w:rsidP="005132E4">
      <w:pPr>
        <w:jc w:val="both"/>
      </w:pPr>
      <w:r w:rsidRPr="00521E76">
        <w:rPr>
          <w:b/>
        </w:rPr>
        <w:t>Оптимальный (высокий) уровень</w:t>
      </w:r>
      <w:r w:rsidRPr="00521E76">
        <w:t xml:space="preserve"> характеризуется положительным отношением к профессиональной деятельности, наличием интереса и стремления педагога к совершенствованию своих личностных и профессиональных качеств, отличается осознанностью, самостоятельностью, рефлексией в решении профессиональных задач. Выражается в осознанном овладении профессиональными задачами, необходимыми и достаточными для выполнения своих функций, в способности использовать их для организации им образовательного процесса, направленного на развитие ребенка. </w:t>
      </w:r>
    </w:p>
    <w:p w:rsidR="008F174C" w:rsidRDefault="000973E2" w:rsidP="008F174C">
      <w:pPr>
        <w:ind w:firstLine="851"/>
        <w:jc w:val="both"/>
      </w:pPr>
      <w:r w:rsidRPr="00521E76">
        <w:t xml:space="preserve">Педагог обладает высоким уровнем </w:t>
      </w:r>
      <w:proofErr w:type="spellStart"/>
      <w:r w:rsidRPr="00521E76">
        <w:t>сформированности</w:t>
      </w:r>
      <w:proofErr w:type="spellEnd"/>
      <w:r w:rsidRPr="00521E76">
        <w:t xml:space="preserve"> осознанных знаний, умеет самостоятельно их и приобретать и использовать в новых, нестандартных ситуациях. Характеризуется высокой степенью понимания и осознания способов постановки, планирования и решения профессиональных задач. Так, педагог понимает преимущества личностно-ориентированного педагогического процесса и осознает способы его организации, самостоятельно осуществляет изучение и оценку новшеств в сфере профессиональной деятельности. Он способен к адекватной оценке чужого и самооценке своего профессионально-педагогического опыта. Характеризуется развитием профессиональных действий на осознанном, творческом уровне. </w:t>
      </w:r>
    </w:p>
    <w:p w:rsidR="008F174C" w:rsidRDefault="000973E2" w:rsidP="008F174C">
      <w:pPr>
        <w:ind w:firstLine="851"/>
        <w:jc w:val="both"/>
      </w:pPr>
      <w:r w:rsidRPr="00521E76">
        <w:t>Педагог эффективно применяет полученные знания и умения, необходимые для качественного осуществления управления образовательным процессом, способен использовать ранее приобретенные умения и навыки в новых, нестандартных ситуациях, конструировать авторские методики и технологии. Ему присуща высокая активность и самостоятельность, полнота и осознанное выполнение профессиональных действий. Накопленный опыт планирования, организации и проектирования педагогического процесса, осуществления исследовательской деятельности и т.д., становится для педагогов стимулом к дальнейшему профессиональному росту.</w:t>
      </w:r>
    </w:p>
    <w:p w:rsidR="008F174C" w:rsidRDefault="000973E2" w:rsidP="008F174C">
      <w:pPr>
        <w:ind w:firstLine="851"/>
        <w:jc w:val="both"/>
      </w:pPr>
      <w:r w:rsidRPr="00521E76">
        <w:rPr>
          <w:b/>
        </w:rPr>
        <w:t>Достаточный (средний) уровень</w:t>
      </w:r>
      <w:r w:rsidRPr="00521E76">
        <w:t xml:space="preserve"> </w:t>
      </w:r>
      <w:proofErr w:type="spellStart"/>
      <w:r w:rsidRPr="00521E76">
        <w:t>сформированности</w:t>
      </w:r>
      <w:proofErr w:type="spellEnd"/>
      <w:r w:rsidRPr="00521E76">
        <w:t xml:space="preserve"> профессиональной компетентности характеризуется положительным отношением к профессии, осознанием важности целенаправленной деятельности по обеспечению личностного развития детей, гуманистической его направленности. Однако, стремление к углублению своих знаний и совершенствованию личностных и профессиональных качеств у педагогов ситуативно. </w:t>
      </w:r>
    </w:p>
    <w:p w:rsidR="008F174C" w:rsidRDefault="000973E2" w:rsidP="008F174C">
      <w:pPr>
        <w:ind w:firstLine="851"/>
        <w:jc w:val="both"/>
      </w:pPr>
      <w:r w:rsidRPr="00521E76">
        <w:t xml:space="preserve">Характеризуется достаточно хорошими знаниями в области профессиональной деятельности, позволяющими педагогу принимать оптимальные решения в типичных ситуациях и обеспечивать возможность применять их в нетипичных ситуациях. Однако, педагоги испытывают некоторые затруднения в процессе самостоятельного приобретения знаний и их применении в новых условиях. </w:t>
      </w:r>
    </w:p>
    <w:p w:rsidR="008F174C" w:rsidRDefault="000973E2" w:rsidP="008F174C">
      <w:pPr>
        <w:ind w:firstLine="851"/>
        <w:jc w:val="both"/>
      </w:pPr>
      <w:r w:rsidRPr="00521E76">
        <w:t xml:space="preserve">Характеризуется в основном хорошим уровнем понимания и осознания способов постановки, планирования и решения профессиональных задач. Педагог понимает преимущества личностно ориентированного педагогического процесса для формирования личности ребенка и в целом владеет способами его организации. Однако, он испытывает затруднения в анализе нестандартных педагогических ситуаций и в выборе способов их разрешения. </w:t>
      </w:r>
    </w:p>
    <w:p w:rsidR="008F174C" w:rsidRDefault="000973E2" w:rsidP="008F174C">
      <w:pPr>
        <w:ind w:firstLine="851"/>
        <w:jc w:val="both"/>
      </w:pPr>
      <w:r w:rsidRPr="00521E76">
        <w:t xml:space="preserve">Характеризуется достаточным развитием профессиональных действий, которые выполняются четко, целесообразно, но иногда с затруднениями. Это позволяет педагогу осуществлять управление личностно ориентированным педагогическим процессом на нормативном уровне, но не позволяет выходить за рамки решения типовых педагогических задач. Приобретенный педагогом опыт планирования и организации педагогического процесса, осуществления учебно-исследовательской деятельности, участия в коллективных мероприятиях </w:t>
      </w:r>
      <w:r w:rsidRPr="00521E76">
        <w:lastRenderedPageBreak/>
        <w:t>и т.д. позволяет ему осознать свои профессиональные действия и поставить задачи их дальнейшего совершенствования.</w:t>
      </w:r>
    </w:p>
    <w:p w:rsidR="000973E2" w:rsidRPr="00521E76" w:rsidRDefault="000973E2" w:rsidP="008F174C">
      <w:pPr>
        <w:ind w:firstLine="851"/>
        <w:jc w:val="both"/>
      </w:pPr>
      <w:r w:rsidRPr="00521E76">
        <w:rPr>
          <w:b/>
        </w:rPr>
        <w:t>Критический (низкий) уровень</w:t>
      </w:r>
      <w:r w:rsidRPr="00521E76">
        <w:t xml:space="preserve"> </w:t>
      </w:r>
      <w:proofErr w:type="spellStart"/>
      <w:r w:rsidRPr="00521E76">
        <w:t>сформированности</w:t>
      </w:r>
      <w:proofErr w:type="spellEnd"/>
      <w:r w:rsidRPr="00521E76">
        <w:t xml:space="preserve"> профессиональной компетентности педагога характеризуется в целом положительным отношением к педагогической деятельности, но нечетко оформленной педагогической позицией, неполным осознанием смысла педагогической деятельности по управлению образовательным процессом. </w:t>
      </w:r>
    </w:p>
    <w:p w:rsidR="008F174C" w:rsidRDefault="000973E2" w:rsidP="005132E4">
      <w:pPr>
        <w:jc w:val="both"/>
      </w:pPr>
      <w:r w:rsidRPr="00521E76">
        <w:t xml:space="preserve">Педагог не проявляет стремления к совершенствованию своих личностных и профессиональных качеств. </w:t>
      </w:r>
    </w:p>
    <w:p w:rsidR="008F174C" w:rsidRDefault="000973E2" w:rsidP="008F174C">
      <w:pPr>
        <w:ind w:firstLine="851"/>
        <w:jc w:val="both"/>
      </w:pPr>
      <w:r w:rsidRPr="00521E76">
        <w:t>Характеризуется недостаточной полнотой, осознанностью и системностью знаний по организации образовательного процесса. Педагоги испытывают недостаток в знаниях, не умеют обосновывать свои суждения, допускают ошибки в применении знаний при решении педагогических задач.</w:t>
      </w:r>
    </w:p>
    <w:p w:rsidR="008F174C" w:rsidRDefault="000973E2" w:rsidP="008F174C">
      <w:pPr>
        <w:ind w:firstLine="851"/>
        <w:jc w:val="both"/>
      </w:pPr>
      <w:r w:rsidRPr="00521E76">
        <w:t xml:space="preserve">Характеризуется слабым пониманием и осознанием способов постановки, планирования и решения профессиональных задач. Педагог в целом понимает принципы построения современного образовательного процесса, но слабо владеет способами его организации. Испытывает затруднения в анализе и нахождении способов решения типичных профессиональных задач. </w:t>
      </w:r>
    </w:p>
    <w:p w:rsidR="008F174C" w:rsidRDefault="000973E2" w:rsidP="008F174C">
      <w:pPr>
        <w:ind w:firstLine="851"/>
        <w:jc w:val="both"/>
      </w:pPr>
      <w:r w:rsidRPr="00521E76">
        <w:t xml:space="preserve">Характеризуется низким уровнем освоенности и осознанности сформированных профессиональных действий. В организации своей деятельности педагоги затрудняются в правильном выборе действий, их выбор носит стихийный, случайный характер. </w:t>
      </w:r>
    </w:p>
    <w:p w:rsidR="008F174C" w:rsidRDefault="000973E2" w:rsidP="008F174C">
      <w:pPr>
        <w:ind w:firstLine="851"/>
        <w:jc w:val="both"/>
      </w:pPr>
      <w:r w:rsidRPr="00521E76">
        <w:t xml:space="preserve">Деятельность осуществляется по образцу, шаблону, без учета конкретной ситуации и индивидуальных особенностей детей. </w:t>
      </w:r>
    </w:p>
    <w:p w:rsidR="000973E2" w:rsidRPr="00521E76" w:rsidRDefault="000973E2" w:rsidP="008F174C">
      <w:pPr>
        <w:ind w:firstLine="851"/>
        <w:jc w:val="both"/>
      </w:pPr>
      <w:r w:rsidRPr="00521E76">
        <w:t>Опыт проектирования и управления педагогическим процессом, осуществления учебно-исследовательской деятельности, участия в коллективных мероприятиях весьма беден, поскольку педагоги не проявляют активности и самостоятельности в профессиональной деятельности и зачастую испытывают затруднения в ее организации.</w:t>
      </w:r>
    </w:p>
    <w:p w:rsidR="000973E2" w:rsidRPr="00EB7BB6" w:rsidRDefault="000973E2" w:rsidP="005132E4">
      <w:pPr>
        <w:pStyle w:val="a5"/>
        <w:tabs>
          <w:tab w:val="left" w:pos="900"/>
        </w:tabs>
        <w:spacing w:before="0" w:beforeAutospacing="0" w:after="0" w:afterAutospacing="0" w:line="276" w:lineRule="auto"/>
        <w:ind w:firstLine="709"/>
        <w:contextualSpacing/>
        <w:jc w:val="both"/>
        <w:rPr>
          <w:b/>
          <w:i/>
          <w:color w:val="FF0000"/>
        </w:rPr>
      </w:pPr>
    </w:p>
    <w:p w:rsidR="00006CA2" w:rsidRDefault="00006CA2" w:rsidP="005132E4">
      <w:pPr>
        <w:shd w:val="clear" w:color="auto" w:fill="FFFFFF"/>
        <w:spacing w:line="276" w:lineRule="auto"/>
        <w:ind w:firstLine="709"/>
        <w:contextualSpacing/>
        <w:jc w:val="both"/>
        <w:rPr>
          <w:b/>
        </w:rPr>
      </w:pPr>
    </w:p>
    <w:p w:rsidR="00006CA2" w:rsidRDefault="00006CA2" w:rsidP="003741E5">
      <w:pPr>
        <w:shd w:val="clear" w:color="auto" w:fill="FFFFFF"/>
        <w:spacing w:line="276" w:lineRule="auto"/>
        <w:ind w:firstLine="709"/>
        <w:contextualSpacing/>
        <w:jc w:val="center"/>
        <w:rPr>
          <w:b/>
        </w:rPr>
        <w:sectPr w:rsidR="00006CA2" w:rsidSect="00FE7258">
          <w:pgSz w:w="11906" w:h="16838"/>
          <w:pgMar w:top="1134" w:right="851" w:bottom="1134" w:left="992" w:header="709" w:footer="709" w:gutter="0"/>
          <w:cols w:space="708"/>
          <w:docGrid w:linePitch="360"/>
        </w:sectPr>
      </w:pPr>
    </w:p>
    <w:p w:rsidR="008A59BB" w:rsidRDefault="008A59BB" w:rsidP="008F174C">
      <w:pPr>
        <w:shd w:val="clear" w:color="auto" w:fill="FFFFFF"/>
        <w:spacing w:line="276" w:lineRule="auto"/>
        <w:ind w:firstLine="709"/>
        <w:contextualSpacing/>
        <w:jc w:val="center"/>
        <w:rPr>
          <w:b/>
          <w:bCs/>
          <w:spacing w:val="-4"/>
          <w:sz w:val="28"/>
          <w:szCs w:val="28"/>
        </w:rPr>
      </w:pPr>
    </w:p>
    <w:sectPr w:rsidR="008A59BB" w:rsidSect="008F174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09F" w:rsidRDefault="0062609F" w:rsidP="000973E2">
      <w:r>
        <w:separator/>
      </w:r>
    </w:p>
  </w:endnote>
  <w:endnote w:type="continuationSeparator" w:id="0">
    <w:p w:rsidR="0062609F" w:rsidRDefault="0062609F" w:rsidP="0009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Arial">
    <w:altName w:val="Tahom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TSerif-Bold">
    <w:altName w:val="Times New Roman"/>
    <w:panose1 w:val="00000000000000000000"/>
    <w:charset w:val="00"/>
    <w:family w:val="roman"/>
    <w:notTrueType/>
    <w:pitch w:val="default"/>
  </w:font>
  <w:font w:name="PTSerif-Regular">
    <w:altName w:val="Times New Roman"/>
    <w:panose1 w:val="00000000000000000000"/>
    <w:charset w:val="00"/>
    <w:family w:val="roman"/>
    <w:notTrueType/>
    <w:pitch w:val="default"/>
  </w:font>
  <w:font w:name="DINRoundPro-Medi">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New Roman CYR">
    <w:panose1 w:val="02020603050405020304"/>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902190"/>
      <w:docPartObj>
        <w:docPartGallery w:val="Page Numbers (Bottom of Page)"/>
        <w:docPartUnique/>
      </w:docPartObj>
    </w:sdtPr>
    <w:sdtEndPr/>
    <w:sdtContent>
      <w:p w:rsidR="00FA1700" w:rsidRPr="00155B39" w:rsidRDefault="00FA1700">
        <w:pPr>
          <w:pStyle w:val="af0"/>
          <w:jc w:val="right"/>
        </w:pPr>
        <w:r w:rsidRPr="00155B39">
          <w:fldChar w:fldCharType="begin"/>
        </w:r>
        <w:r w:rsidRPr="00155B39">
          <w:instrText>PAGE   \* MERGEFORMAT</w:instrText>
        </w:r>
        <w:r w:rsidRPr="00155B39">
          <w:fldChar w:fldCharType="separate"/>
        </w:r>
        <w:r w:rsidR="00772A29">
          <w:rPr>
            <w:noProof/>
          </w:rPr>
          <w:t>0</w:t>
        </w:r>
        <w:r w:rsidRPr="00155B39">
          <w:fldChar w:fldCharType="end"/>
        </w:r>
      </w:p>
    </w:sdtContent>
  </w:sdt>
  <w:p w:rsidR="00FA1700" w:rsidRDefault="00FA170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700" w:rsidRDefault="00FA1700" w:rsidP="00117AEC">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FA1700" w:rsidRDefault="00FA1700" w:rsidP="00117AEC">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62093"/>
      <w:docPartObj>
        <w:docPartGallery w:val="Page Numbers (Bottom of Page)"/>
        <w:docPartUnique/>
      </w:docPartObj>
    </w:sdtPr>
    <w:sdtEndPr/>
    <w:sdtContent>
      <w:p w:rsidR="00FA1700" w:rsidRDefault="00FA1700">
        <w:pPr>
          <w:pStyle w:val="af0"/>
          <w:jc w:val="right"/>
        </w:pPr>
        <w:r>
          <w:fldChar w:fldCharType="begin"/>
        </w:r>
        <w:r>
          <w:instrText xml:space="preserve"> PAGE   \* MERGEFORMAT </w:instrText>
        </w:r>
        <w:r>
          <w:fldChar w:fldCharType="separate"/>
        </w:r>
        <w:r w:rsidR="00772A29">
          <w:rPr>
            <w:noProof/>
          </w:rPr>
          <w:t>149</w:t>
        </w:r>
        <w:r>
          <w:rPr>
            <w:noProof/>
          </w:rPr>
          <w:fldChar w:fldCharType="end"/>
        </w:r>
      </w:p>
    </w:sdtContent>
  </w:sdt>
  <w:p w:rsidR="00FA1700" w:rsidRDefault="00FA1700" w:rsidP="00117AEC">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09F" w:rsidRDefault="0062609F" w:rsidP="000973E2">
      <w:r>
        <w:separator/>
      </w:r>
    </w:p>
  </w:footnote>
  <w:footnote w:type="continuationSeparator" w:id="0">
    <w:p w:rsidR="0062609F" w:rsidRDefault="0062609F" w:rsidP="000973E2">
      <w:r>
        <w:continuationSeparator/>
      </w:r>
    </w:p>
  </w:footnote>
  <w:footnote w:id="1">
    <w:p w:rsidR="00FA1700" w:rsidRPr="00662916" w:rsidRDefault="00FA1700" w:rsidP="000973E2">
      <w:pPr>
        <w:pStyle w:val="ad"/>
        <w:rPr>
          <w:sz w:val="22"/>
          <w:szCs w:val="22"/>
        </w:rPr>
      </w:pPr>
      <w:r>
        <w:rPr>
          <w:rStyle w:val="ac"/>
        </w:rPr>
        <w:footnoteRef/>
      </w:r>
      <w:r>
        <w:t xml:space="preserve"> В своей изначальной функции метод встречаемости </w:t>
      </w:r>
      <w:r w:rsidRPr="00662916">
        <w:rPr>
          <w:sz w:val="22"/>
          <w:szCs w:val="22"/>
        </w:rPr>
        <w:t xml:space="preserve">используется при учёте видов на большом числе случайно взятых площадок путем установления </w:t>
      </w:r>
      <w:r w:rsidRPr="00662916">
        <w:rPr>
          <w:i/>
          <w:sz w:val="22"/>
          <w:szCs w:val="22"/>
        </w:rPr>
        <w:t>частоты присутствия</w:t>
      </w:r>
      <w:r w:rsidRPr="00662916">
        <w:rPr>
          <w:sz w:val="22"/>
          <w:szCs w:val="22"/>
        </w:rPr>
        <w:t xml:space="preserve"> особей в сообществе и </w:t>
      </w:r>
      <w:r w:rsidRPr="00662916">
        <w:rPr>
          <w:i/>
          <w:sz w:val="22"/>
          <w:szCs w:val="22"/>
        </w:rPr>
        <w:t>наличия константных видов</w:t>
      </w:r>
      <w:r w:rsidRPr="00662916">
        <w:rPr>
          <w:sz w:val="22"/>
          <w:szCs w:val="22"/>
        </w:rPr>
        <w:t xml:space="preserve">. Разработан К. </w:t>
      </w:r>
      <w:proofErr w:type="spellStart"/>
      <w:r w:rsidRPr="00662916">
        <w:rPr>
          <w:sz w:val="22"/>
          <w:szCs w:val="22"/>
        </w:rPr>
        <w:t>Раункиером</w:t>
      </w:r>
      <w:proofErr w:type="spellEnd"/>
      <w:r w:rsidRPr="00662916">
        <w:rPr>
          <w:sz w:val="22"/>
          <w:szCs w:val="22"/>
        </w:rPr>
        <w:t xml:space="preserve"> (1909г.)</w:t>
      </w:r>
    </w:p>
  </w:footnote>
  <w:footnote w:id="2">
    <w:p w:rsidR="00FA1700" w:rsidRPr="003C0C6B" w:rsidRDefault="00FA1700" w:rsidP="000973E2">
      <w:pPr>
        <w:pStyle w:val="ad"/>
        <w:rPr>
          <w:sz w:val="22"/>
          <w:szCs w:val="22"/>
        </w:rPr>
      </w:pPr>
      <w:r w:rsidRPr="003C0C6B">
        <w:rPr>
          <w:rStyle w:val="ac"/>
          <w:sz w:val="22"/>
          <w:szCs w:val="22"/>
        </w:rPr>
        <w:footnoteRef/>
      </w:r>
      <w:r w:rsidRPr="003C0C6B">
        <w:rPr>
          <w:sz w:val="22"/>
          <w:szCs w:val="22"/>
        </w:rPr>
        <w:t xml:space="preserve"> В данном случае уместно развести понятия коллективности и корпоративности, поскольку не все образовательные учреждения работают в системе коллективных отношений, но многие заботятся о формировании корпоративного духа.</w:t>
      </w:r>
    </w:p>
  </w:footnote>
  <w:footnote w:id="3">
    <w:p w:rsidR="00FA1700" w:rsidRPr="00E51EE2" w:rsidRDefault="00FA1700" w:rsidP="000973E2">
      <w:pPr>
        <w:pStyle w:val="ad"/>
        <w:rPr>
          <w:color w:val="000000"/>
          <w:sz w:val="22"/>
          <w:szCs w:val="22"/>
        </w:rPr>
      </w:pPr>
      <w:r w:rsidRPr="00E51EE2">
        <w:rPr>
          <w:rStyle w:val="ac"/>
          <w:color w:val="000000"/>
          <w:sz w:val="22"/>
          <w:szCs w:val="22"/>
        </w:rPr>
        <w:footnoteRef/>
      </w:r>
      <w:r w:rsidRPr="00E51EE2">
        <w:rPr>
          <w:color w:val="000000"/>
          <w:sz w:val="22"/>
          <w:szCs w:val="22"/>
        </w:rPr>
        <w:t xml:space="preserve"> </w:t>
      </w:r>
      <w:r w:rsidRPr="00E51EE2">
        <w:rPr>
          <w:color w:val="000000"/>
          <w:sz w:val="22"/>
          <w:szCs w:val="22"/>
          <w:lang w:val="en-US"/>
        </w:rPr>
        <w:t>SWOT</w:t>
      </w:r>
      <w:r w:rsidRPr="00E51EE2">
        <w:rPr>
          <w:color w:val="000000"/>
          <w:sz w:val="22"/>
          <w:szCs w:val="22"/>
        </w:rPr>
        <w:t xml:space="preserve"> </w:t>
      </w:r>
      <w:r>
        <w:rPr>
          <w:color w:val="000000"/>
          <w:sz w:val="22"/>
          <w:szCs w:val="22"/>
        </w:rPr>
        <w:t xml:space="preserve">- </w:t>
      </w:r>
      <w:r w:rsidRPr="00E51EE2">
        <w:rPr>
          <w:color w:val="000000"/>
          <w:sz w:val="22"/>
          <w:szCs w:val="22"/>
        </w:rPr>
        <w:t>англ. аббревиатура</w:t>
      </w:r>
      <w:r>
        <w:rPr>
          <w:color w:val="000000"/>
          <w:sz w:val="22"/>
          <w:szCs w:val="22"/>
        </w:rPr>
        <w:t xml:space="preserve"> слов: </w:t>
      </w:r>
      <w:r w:rsidRPr="00E51EE2">
        <w:rPr>
          <w:color w:val="000000"/>
          <w:sz w:val="22"/>
          <w:szCs w:val="22"/>
          <w:lang w:val="en-US"/>
        </w:rPr>
        <w:t>Strong</w:t>
      </w:r>
      <w:r w:rsidRPr="00E51EE2">
        <w:rPr>
          <w:color w:val="000000"/>
          <w:sz w:val="22"/>
          <w:szCs w:val="22"/>
        </w:rPr>
        <w:t xml:space="preserve"> (</w:t>
      </w:r>
      <w:r>
        <w:rPr>
          <w:color w:val="000000"/>
          <w:sz w:val="22"/>
          <w:szCs w:val="22"/>
        </w:rPr>
        <w:t>сильный)</w:t>
      </w:r>
      <w:r w:rsidRPr="00E51EE2">
        <w:rPr>
          <w:color w:val="000000"/>
          <w:sz w:val="22"/>
          <w:szCs w:val="22"/>
        </w:rPr>
        <w:t xml:space="preserve">, </w:t>
      </w:r>
      <w:r w:rsidRPr="00E51EE2">
        <w:rPr>
          <w:color w:val="000000"/>
          <w:sz w:val="22"/>
          <w:szCs w:val="22"/>
          <w:lang w:val="en-US"/>
        </w:rPr>
        <w:t>Weak</w:t>
      </w:r>
      <w:r>
        <w:rPr>
          <w:color w:val="000000"/>
          <w:sz w:val="22"/>
          <w:szCs w:val="22"/>
        </w:rPr>
        <w:t xml:space="preserve"> (слабый)</w:t>
      </w:r>
      <w:r w:rsidRPr="00E51EE2">
        <w:rPr>
          <w:color w:val="000000"/>
          <w:sz w:val="22"/>
          <w:szCs w:val="22"/>
        </w:rPr>
        <w:t xml:space="preserve">, </w:t>
      </w:r>
      <w:smartTag w:uri="urn:schemas-microsoft-com:office:smarttags" w:element="place">
        <w:r w:rsidRPr="00E51EE2">
          <w:rPr>
            <w:color w:val="000000"/>
            <w:sz w:val="22"/>
            <w:szCs w:val="22"/>
            <w:lang w:val="en-US"/>
          </w:rPr>
          <w:t>Opportunity</w:t>
        </w:r>
      </w:smartTag>
      <w:r>
        <w:rPr>
          <w:color w:val="000000"/>
          <w:sz w:val="22"/>
          <w:szCs w:val="22"/>
        </w:rPr>
        <w:t xml:space="preserve"> (возможность)</w:t>
      </w:r>
      <w:r w:rsidRPr="00E51EE2">
        <w:rPr>
          <w:color w:val="000000"/>
          <w:sz w:val="22"/>
          <w:szCs w:val="22"/>
        </w:rPr>
        <w:t xml:space="preserve">, </w:t>
      </w:r>
      <w:r w:rsidRPr="00E51EE2">
        <w:rPr>
          <w:color w:val="000000"/>
          <w:sz w:val="22"/>
          <w:szCs w:val="22"/>
          <w:lang w:val="en-US"/>
        </w:rPr>
        <w:t>Treat</w:t>
      </w:r>
      <w:r>
        <w:rPr>
          <w:color w:val="000000"/>
          <w:sz w:val="22"/>
          <w:szCs w:val="22"/>
        </w:rPr>
        <w:t xml:space="preserve"> (угроза).</w:t>
      </w:r>
      <w:r w:rsidRPr="00E51EE2">
        <w:rPr>
          <w:color w:val="000000"/>
          <w:sz w:val="22"/>
          <w:szCs w:val="22"/>
        </w:rPr>
        <w:t xml:space="preserve">  </w:t>
      </w:r>
    </w:p>
  </w:footnote>
  <w:footnote w:id="4">
    <w:p w:rsidR="00FA1700" w:rsidRPr="00BB3710" w:rsidRDefault="00FA1700" w:rsidP="000973E2">
      <w:pPr>
        <w:jc w:val="both"/>
        <w:rPr>
          <w:color w:val="000000"/>
          <w:sz w:val="22"/>
          <w:szCs w:val="22"/>
        </w:rPr>
      </w:pPr>
      <w:r w:rsidRPr="00BB3710">
        <w:rPr>
          <w:rStyle w:val="ac"/>
          <w:sz w:val="22"/>
          <w:szCs w:val="22"/>
        </w:rPr>
        <w:footnoteRef/>
      </w:r>
      <w:r w:rsidRPr="00BB3710">
        <w:rPr>
          <w:sz w:val="22"/>
          <w:szCs w:val="22"/>
        </w:rPr>
        <w:t xml:space="preserve"> </w:t>
      </w:r>
      <w:r w:rsidRPr="00BB3710">
        <w:rPr>
          <w:i/>
          <w:sz w:val="22"/>
          <w:szCs w:val="22"/>
        </w:rPr>
        <w:t>Мануйлов Ю.С.</w:t>
      </w:r>
      <w:r w:rsidRPr="00BB3710">
        <w:rPr>
          <w:sz w:val="22"/>
          <w:szCs w:val="22"/>
        </w:rPr>
        <w:t xml:space="preserve"> </w:t>
      </w:r>
      <w:r w:rsidRPr="00BB3710">
        <w:rPr>
          <w:color w:val="000000"/>
          <w:sz w:val="22"/>
          <w:szCs w:val="22"/>
        </w:rPr>
        <w:t xml:space="preserve">«Стихия духа в лагунах лицейской среды» – возможно ли такое? //Социокультурная многомерность лицейского образования: Сб. </w:t>
      </w:r>
      <w:proofErr w:type="spellStart"/>
      <w:r w:rsidRPr="00BB3710">
        <w:rPr>
          <w:color w:val="000000"/>
          <w:sz w:val="22"/>
          <w:szCs w:val="22"/>
        </w:rPr>
        <w:t>научн</w:t>
      </w:r>
      <w:proofErr w:type="spellEnd"/>
      <w:r w:rsidRPr="00BB3710">
        <w:rPr>
          <w:color w:val="000000"/>
          <w:sz w:val="22"/>
          <w:szCs w:val="22"/>
        </w:rPr>
        <w:t xml:space="preserve">. </w:t>
      </w:r>
      <w:r>
        <w:rPr>
          <w:color w:val="000000"/>
          <w:sz w:val="22"/>
          <w:szCs w:val="22"/>
        </w:rPr>
        <w:t>т</w:t>
      </w:r>
      <w:r w:rsidRPr="00BB3710">
        <w:rPr>
          <w:color w:val="000000"/>
          <w:sz w:val="22"/>
          <w:szCs w:val="22"/>
        </w:rPr>
        <w:t>р.-Пермь, 2004, с. 23.</w:t>
      </w:r>
    </w:p>
    <w:p w:rsidR="00FA1700" w:rsidRDefault="00FA1700" w:rsidP="000973E2">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A75"/>
    <w:multiLevelType w:val="hybridMultilevel"/>
    <w:tmpl w:val="2ADEE81C"/>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
    <w:nsid w:val="01D91D34"/>
    <w:multiLevelType w:val="multilevel"/>
    <w:tmpl w:val="04F6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692DC9"/>
    <w:multiLevelType w:val="hybridMultilevel"/>
    <w:tmpl w:val="6B842252"/>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
    <w:nsid w:val="06E81960"/>
    <w:multiLevelType w:val="hybridMultilevel"/>
    <w:tmpl w:val="509A7950"/>
    <w:lvl w:ilvl="0" w:tplc="6C4AF426">
      <w:start w:val="1"/>
      <w:numFmt w:val="decimal"/>
      <w:lvlText w:val="%1)"/>
      <w:lvlJc w:val="left"/>
      <w:pPr>
        <w:ind w:left="222" w:hanging="327"/>
      </w:pPr>
      <w:rPr>
        <w:rFonts w:ascii="Times New Roman" w:eastAsia="Times New Roman" w:hAnsi="Times New Roman" w:cs="Times New Roman" w:hint="default"/>
        <w:w w:val="100"/>
        <w:sz w:val="24"/>
        <w:szCs w:val="24"/>
        <w:lang w:val="ru-RU" w:eastAsia="en-US" w:bidi="ar-SA"/>
      </w:rPr>
    </w:lvl>
    <w:lvl w:ilvl="1" w:tplc="1D8255EC">
      <w:numFmt w:val="bullet"/>
      <w:lvlText w:val="•"/>
      <w:lvlJc w:val="left"/>
      <w:pPr>
        <w:ind w:left="1178" w:hanging="327"/>
      </w:pPr>
      <w:rPr>
        <w:rFonts w:hint="default"/>
        <w:lang w:val="ru-RU" w:eastAsia="en-US" w:bidi="ar-SA"/>
      </w:rPr>
    </w:lvl>
    <w:lvl w:ilvl="2" w:tplc="ADD429AE">
      <w:numFmt w:val="bullet"/>
      <w:lvlText w:val="•"/>
      <w:lvlJc w:val="left"/>
      <w:pPr>
        <w:ind w:left="2137" w:hanging="327"/>
      </w:pPr>
      <w:rPr>
        <w:rFonts w:hint="default"/>
        <w:lang w:val="ru-RU" w:eastAsia="en-US" w:bidi="ar-SA"/>
      </w:rPr>
    </w:lvl>
    <w:lvl w:ilvl="3" w:tplc="3BE8B2BE">
      <w:numFmt w:val="bullet"/>
      <w:lvlText w:val="•"/>
      <w:lvlJc w:val="left"/>
      <w:pPr>
        <w:ind w:left="3095" w:hanging="327"/>
      </w:pPr>
      <w:rPr>
        <w:rFonts w:hint="default"/>
        <w:lang w:val="ru-RU" w:eastAsia="en-US" w:bidi="ar-SA"/>
      </w:rPr>
    </w:lvl>
    <w:lvl w:ilvl="4" w:tplc="ADF2A812">
      <w:numFmt w:val="bullet"/>
      <w:lvlText w:val="•"/>
      <w:lvlJc w:val="left"/>
      <w:pPr>
        <w:ind w:left="4054" w:hanging="327"/>
      </w:pPr>
      <w:rPr>
        <w:rFonts w:hint="default"/>
        <w:lang w:val="ru-RU" w:eastAsia="en-US" w:bidi="ar-SA"/>
      </w:rPr>
    </w:lvl>
    <w:lvl w:ilvl="5" w:tplc="25D4A60E">
      <w:numFmt w:val="bullet"/>
      <w:lvlText w:val="•"/>
      <w:lvlJc w:val="left"/>
      <w:pPr>
        <w:ind w:left="5013" w:hanging="327"/>
      </w:pPr>
      <w:rPr>
        <w:rFonts w:hint="default"/>
        <w:lang w:val="ru-RU" w:eastAsia="en-US" w:bidi="ar-SA"/>
      </w:rPr>
    </w:lvl>
    <w:lvl w:ilvl="6" w:tplc="189210D0">
      <w:numFmt w:val="bullet"/>
      <w:lvlText w:val="•"/>
      <w:lvlJc w:val="left"/>
      <w:pPr>
        <w:ind w:left="5971" w:hanging="327"/>
      </w:pPr>
      <w:rPr>
        <w:rFonts w:hint="default"/>
        <w:lang w:val="ru-RU" w:eastAsia="en-US" w:bidi="ar-SA"/>
      </w:rPr>
    </w:lvl>
    <w:lvl w:ilvl="7" w:tplc="3A9A7E32">
      <w:numFmt w:val="bullet"/>
      <w:lvlText w:val="•"/>
      <w:lvlJc w:val="left"/>
      <w:pPr>
        <w:ind w:left="6930" w:hanging="327"/>
      </w:pPr>
      <w:rPr>
        <w:rFonts w:hint="default"/>
        <w:lang w:val="ru-RU" w:eastAsia="en-US" w:bidi="ar-SA"/>
      </w:rPr>
    </w:lvl>
    <w:lvl w:ilvl="8" w:tplc="AE801648">
      <w:numFmt w:val="bullet"/>
      <w:lvlText w:val="•"/>
      <w:lvlJc w:val="left"/>
      <w:pPr>
        <w:ind w:left="7889" w:hanging="327"/>
      </w:pPr>
      <w:rPr>
        <w:rFonts w:hint="default"/>
        <w:lang w:val="ru-RU" w:eastAsia="en-US" w:bidi="ar-SA"/>
      </w:rPr>
    </w:lvl>
  </w:abstractNum>
  <w:abstractNum w:abstractNumId="4">
    <w:nsid w:val="07E212F7"/>
    <w:multiLevelType w:val="hybridMultilevel"/>
    <w:tmpl w:val="7CB251FA"/>
    <w:lvl w:ilvl="0" w:tplc="5FCC9808">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F40E4C00">
      <w:numFmt w:val="bullet"/>
      <w:lvlText w:val="•"/>
      <w:lvlJc w:val="left"/>
      <w:pPr>
        <w:ind w:left="1394" w:hanging="240"/>
      </w:pPr>
      <w:rPr>
        <w:rFonts w:hint="default"/>
        <w:lang w:val="ru-RU" w:eastAsia="en-US" w:bidi="ar-SA"/>
      </w:rPr>
    </w:lvl>
    <w:lvl w:ilvl="2" w:tplc="FB1E5344">
      <w:numFmt w:val="bullet"/>
      <w:lvlText w:val="•"/>
      <w:lvlJc w:val="left"/>
      <w:pPr>
        <w:ind w:left="2329" w:hanging="240"/>
      </w:pPr>
      <w:rPr>
        <w:rFonts w:hint="default"/>
        <w:lang w:val="ru-RU" w:eastAsia="en-US" w:bidi="ar-SA"/>
      </w:rPr>
    </w:lvl>
    <w:lvl w:ilvl="3" w:tplc="BE78AC2C">
      <w:numFmt w:val="bullet"/>
      <w:lvlText w:val="•"/>
      <w:lvlJc w:val="left"/>
      <w:pPr>
        <w:ind w:left="3263" w:hanging="240"/>
      </w:pPr>
      <w:rPr>
        <w:rFonts w:hint="default"/>
        <w:lang w:val="ru-RU" w:eastAsia="en-US" w:bidi="ar-SA"/>
      </w:rPr>
    </w:lvl>
    <w:lvl w:ilvl="4" w:tplc="AB58B9AE">
      <w:numFmt w:val="bullet"/>
      <w:lvlText w:val="•"/>
      <w:lvlJc w:val="left"/>
      <w:pPr>
        <w:ind w:left="4198" w:hanging="240"/>
      </w:pPr>
      <w:rPr>
        <w:rFonts w:hint="default"/>
        <w:lang w:val="ru-RU" w:eastAsia="en-US" w:bidi="ar-SA"/>
      </w:rPr>
    </w:lvl>
    <w:lvl w:ilvl="5" w:tplc="B8E49E02">
      <w:numFmt w:val="bullet"/>
      <w:lvlText w:val="•"/>
      <w:lvlJc w:val="left"/>
      <w:pPr>
        <w:ind w:left="5133" w:hanging="240"/>
      </w:pPr>
      <w:rPr>
        <w:rFonts w:hint="default"/>
        <w:lang w:val="ru-RU" w:eastAsia="en-US" w:bidi="ar-SA"/>
      </w:rPr>
    </w:lvl>
    <w:lvl w:ilvl="6" w:tplc="2834CCDC">
      <w:numFmt w:val="bullet"/>
      <w:lvlText w:val="•"/>
      <w:lvlJc w:val="left"/>
      <w:pPr>
        <w:ind w:left="6067" w:hanging="240"/>
      </w:pPr>
      <w:rPr>
        <w:rFonts w:hint="default"/>
        <w:lang w:val="ru-RU" w:eastAsia="en-US" w:bidi="ar-SA"/>
      </w:rPr>
    </w:lvl>
    <w:lvl w:ilvl="7" w:tplc="C1DA76CE">
      <w:numFmt w:val="bullet"/>
      <w:lvlText w:val="•"/>
      <w:lvlJc w:val="left"/>
      <w:pPr>
        <w:ind w:left="7002" w:hanging="240"/>
      </w:pPr>
      <w:rPr>
        <w:rFonts w:hint="default"/>
        <w:lang w:val="ru-RU" w:eastAsia="en-US" w:bidi="ar-SA"/>
      </w:rPr>
    </w:lvl>
    <w:lvl w:ilvl="8" w:tplc="463CBF86">
      <w:numFmt w:val="bullet"/>
      <w:lvlText w:val="•"/>
      <w:lvlJc w:val="left"/>
      <w:pPr>
        <w:ind w:left="7937" w:hanging="240"/>
      </w:pPr>
      <w:rPr>
        <w:rFonts w:hint="default"/>
        <w:lang w:val="ru-RU" w:eastAsia="en-US" w:bidi="ar-SA"/>
      </w:rPr>
    </w:lvl>
  </w:abstractNum>
  <w:abstractNum w:abstractNumId="5">
    <w:nsid w:val="0A8014BF"/>
    <w:multiLevelType w:val="hybridMultilevel"/>
    <w:tmpl w:val="4A783BA4"/>
    <w:lvl w:ilvl="0" w:tplc="D772D6FE">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B67A12"/>
    <w:multiLevelType w:val="hybridMultilevel"/>
    <w:tmpl w:val="C4C8D850"/>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2C3D86"/>
    <w:multiLevelType w:val="hybridMultilevel"/>
    <w:tmpl w:val="B0D8F33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7D6BE0"/>
    <w:multiLevelType w:val="hybridMultilevel"/>
    <w:tmpl w:val="5C407F00"/>
    <w:lvl w:ilvl="0" w:tplc="A81CC3AE">
      <w:start w:val="1"/>
      <w:numFmt w:val="decimal"/>
      <w:lvlText w:val="%1)"/>
      <w:lvlJc w:val="left"/>
      <w:pPr>
        <w:ind w:left="107" w:hanging="658"/>
      </w:pPr>
      <w:rPr>
        <w:rFonts w:ascii="Times New Roman" w:eastAsia="Times New Roman" w:hAnsi="Times New Roman" w:cs="Times New Roman" w:hint="default"/>
        <w:w w:val="99"/>
        <w:sz w:val="24"/>
        <w:szCs w:val="24"/>
        <w:lang w:val="ru-RU" w:eastAsia="en-US" w:bidi="ar-SA"/>
      </w:rPr>
    </w:lvl>
    <w:lvl w:ilvl="1" w:tplc="6320295A">
      <w:numFmt w:val="bullet"/>
      <w:lvlText w:val="•"/>
      <w:lvlJc w:val="left"/>
      <w:pPr>
        <w:ind w:left="408" w:hanging="658"/>
      </w:pPr>
      <w:rPr>
        <w:rFonts w:hint="default"/>
        <w:lang w:val="ru-RU" w:eastAsia="en-US" w:bidi="ar-SA"/>
      </w:rPr>
    </w:lvl>
    <w:lvl w:ilvl="2" w:tplc="CC1E1184">
      <w:numFmt w:val="bullet"/>
      <w:lvlText w:val="•"/>
      <w:lvlJc w:val="left"/>
      <w:pPr>
        <w:ind w:left="716" w:hanging="658"/>
      </w:pPr>
      <w:rPr>
        <w:rFonts w:hint="default"/>
        <w:lang w:val="ru-RU" w:eastAsia="en-US" w:bidi="ar-SA"/>
      </w:rPr>
    </w:lvl>
    <w:lvl w:ilvl="3" w:tplc="681C6782">
      <w:numFmt w:val="bullet"/>
      <w:lvlText w:val="•"/>
      <w:lvlJc w:val="left"/>
      <w:pPr>
        <w:ind w:left="1024" w:hanging="658"/>
      </w:pPr>
      <w:rPr>
        <w:rFonts w:hint="default"/>
        <w:lang w:val="ru-RU" w:eastAsia="en-US" w:bidi="ar-SA"/>
      </w:rPr>
    </w:lvl>
    <w:lvl w:ilvl="4" w:tplc="7018A0B2">
      <w:numFmt w:val="bullet"/>
      <w:lvlText w:val="•"/>
      <w:lvlJc w:val="left"/>
      <w:pPr>
        <w:ind w:left="1332" w:hanging="658"/>
      </w:pPr>
      <w:rPr>
        <w:rFonts w:hint="default"/>
        <w:lang w:val="ru-RU" w:eastAsia="en-US" w:bidi="ar-SA"/>
      </w:rPr>
    </w:lvl>
    <w:lvl w:ilvl="5" w:tplc="4448D890">
      <w:numFmt w:val="bullet"/>
      <w:lvlText w:val="•"/>
      <w:lvlJc w:val="left"/>
      <w:pPr>
        <w:ind w:left="1640" w:hanging="658"/>
      </w:pPr>
      <w:rPr>
        <w:rFonts w:hint="default"/>
        <w:lang w:val="ru-RU" w:eastAsia="en-US" w:bidi="ar-SA"/>
      </w:rPr>
    </w:lvl>
    <w:lvl w:ilvl="6" w:tplc="B3846E06">
      <w:numFmt w:val="bullet"/>
      <w:lvlText w:val="•"/>
      <w:lvlJc w:val="left"/>
      <w:pPr>
        <w:ind w:left="1948" w:hanging="658"/>
      </w:pPr>
      <w:rPr>
        <w:rFonts w:hint="default"/>
        <w:lang w:val="ru-RU" w:eastAsia="en-US" w:bidi="ar-SA"/>
      </w:rPr>
    </w:lvl>
    <w:lvl w:ilvl="7" w:tplc="439AC9B8">
      <w:numFmt w:val="bullet"/>
      <w:lvlText w:val="•"/>
      <w:lvlJc w:val="left"/>
      <w:pPr>
        <w:ind w:left="2256" w:hanging="658"/>
      </w:pPr>
      <w:rPr>
        <w:rFonts w:hint="default"/>
        <w:lang w:val="ru-RU" w:eastAsia="en-US" w:bidi="ar-SA"/>
      </w:rPr>
    </w:lvl>
    <w:lvl w:ilvl="8" w:tplc="49CC7706">
      <w:numFmt w:val="bullet"/>
      <w:lvlText w:val="•"/>
      <w:lvlJc w:val="left"/>
      <w:pPr>
        <w:ind w:left="2564" w:hanging="658"/>
      </w:pPr>
      <w:rPr>
        <w:rFonts w:hint="default"/>
        <w:lang w:val="ru-RU" w:eastAsia="en-US" w:bidi="ar-SA"/>
      </w:rPr>
    </w:lvl>
  </w:abstractNum>
  <w:abstractNum w:abstractNumId="9">
    <w:nsid w:val="0FE03392"/>
    <w:multiLevelType w:val="hybridMultilevel"/>
    <w:tmpl w:val="4066ECD2"/>
    <w:lvl w:ilvl="0" w:tplc="D174C694">
      <w:start w:val="1"/>
      <w:numFmt w:val="decimal"/>
      <w:lvlText w:val="%1)"/>
      <w:lvlJc w:val="left"/>
      <w:pPr>
        <w:ind w:left="107" w:hanging="260"/>
      </w:pPr>
      <w:rPr>
        <w:rFonts w:ascii="Times New Roman" w:eastAsia="Times New Roman" w:hAnsi="Times New Roman" w:cs="Times New Roman" w:hint="default"/>
        <w:w w:val="100"/>
        <w:sz w:val="24"/>
        <w:szCs w:val="24"/>
        <w:lang w:val="ru-RU" w:eastAsia="en-US" w:bidi="ar-SA"/>
      </w:rPr>
    </w:lvl>
    <w:lvl w:ilvl="1" w:tplc="C036648A">
      <w:numFmt w:val="bullet"/>
      <w:lvlText w:val="•"/>
      <w:lvlJc w:val="left"/>
      <w:pPr>
        <w:ind w:left="408" w:hanging="260"/>
      </w:pPr>
      <w:rPr>
        <w:rFonts w:hint="default"/>
        <w:lang w:val="ru-RU" w:eastAsia="en-US" w:bidi="ar-SA"/>
      </w:rPr>
    </w:lvl>
    <w:lvl w:ilvl="2" w:tplc="77AA5A18">
      <w:numFmt w:val="bullet"/>
      <w:lvlText w:val="•"/>
      <w:lvlJc w:val="left"/>
      <w:pPr>
        <w:ind w:left="716" w:hanging="260"/>
      </w:pPr>
      <w:rPr>
        <w:rFonts w:hint="default"/>
        <w:lang w:val="ru-RU" w:eastAsia="en-US" w:bidi="ar-SA"/>
      </w:rPr>
    </w:lvl>
    <w:lvl w:ilvl="3" w:tplc="B11E3FC2">
      <w:numFmt w:val="bullet"/>
      <w:lvlText w:val="•"/>
      <w:lvlJc w:val="left"/>
      <w:pPr>
        <w:ind w:left="1024" w:hanging="260"/>
      </w:pPr>
      <w:rPr>
        <w:rFonts w:hint="default"/>
        <w:lang w:val="ru-RU" w:eastAsia="en-US" w:bidi="ar-SA"/>
      </w:rPr>
    </w:lvl>
    <w:lvl w:ilvl="4" w:tplc="64C43C6A">
      <w:numFmt w:val="bullet"/>
      <w:lvlText w:val="•"/>
      <w:lvlJc w:val="left"/>
      <w:pPr>
        <w:ind w:left="1333" w:hanging="260"/>
      </w:pPr>
      <w:rPr>
        <w:rFonts w:hint="default"/>
        <w:lang w:val="ru-RU" w:eastAsia="en-US" w:bidi="ar-SA"/>
      </w:rPr>
    </w:lvl>
    <w:lvl w:ilvl="5" w:tplc="247ABBB0">
      <w:numFmt w:val="bullet"/>
      <w:lvlText w:val="•"/>
      <w:lvlJc w:val="left"/>
      <w:pPr>
        <w:ind w:left="1641" w:hanging="260"/>
      </w:pPr>
      <w:rPr>
        <w:rFonts w:hint="default"/>
        <w:lang w:val="ru-RU" w:eastAsia="en-US" w:bidi="ar-SA"/>
      </w:rPr>
    </w:lvl>
    <w:lvl w:ilvl="6" w:tplc="C23E365E">
      <w:numFmt w:val="bullet"/>
      <w:lvlText w:val="•"/>
      <w:lvlJc w:val="left"/>
      <w:pPr>
        <w:ind w:left="1949" w:hanging="260"/>
      </w:pPr>
      <w:rPr>
        <w:rFonts w:hint="default"/>
        <w:lang w:val="ru-RU" w:eastAsia="en-US" w:bidi="ar-SA"/>
      </w:rPr>
    </w:lvl>
    <w:lvl w:ilvl="7" w:tplc="1FB010A0">
      <w:numFmt w:val="bullet"/>
      <w:lvlText w:val="•"/>
      <w:lvlJc w:val="left"/>
      <w:pPr>
        <w:ind w:left="2258" w:hanging="260"/>
      </w:pPr>
      <w:rPr>
        <w:rFonts w:hint="default"/>
        <w:lang w:val="ru-RU" w:eastAsia="en-US" w:bidi="ar-SA"/>
      </w:rPr>
    </w:lvl>
    <w:lvl w:ilvl="8" w:tplc="0DFE2D22">
      <w:numFmt w:val="bullet"/>
      <w:lvlText w:val="•"/>
      <w:lvlJc w:val="left"/>
      <w:pPr>
        <w:ind w:left="2566" w:hanging="260"/>
      </w:pPr>
      <w:rPr>
        <w:rFonts w:hint="default"/>
        <w:lang w:val="ru-RU" w:eastAsia="en-US" w:bidi="ar-SA"/>
      </w:rPr>
    </w:lvl>
  </w:abstractNum>
  <w:abstractNum w:abstractNumId="10">
    <w:nsid w:val="11621D76"/>
    <w:multiLevelType w:val="hybridMultilevel"/>
    <w:tmpl w:val="D36A06DE"/>
    <w:lvl w:ilvl="0" w:tplc="C1348F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B46ABE"/>
    <w:multiLevelType w:val="hybridMultilevel"/>
    <w:tmpl w:val="791A7E7E"/>
    <w:lvl w:ilvl="0" w:tplc="3AC04E68">
      <w:start w:val="1"/>
      <w:numFmt w:val="decimal"/>
      <w:lvlText w:val="%1."/>
      <w:lvlJc w:val="left"/>
      <w:pPr>
        <w:ind w:left="222" w:hanging="240"/>
      </w:pPr>
      <w:rPr>
        <w:rFonts w:ascii="Times New Roman" w:eastAsia="Times New Roman" w:hAnsi="Times New Roman" w:cs="Times New Roman" w:hint="default"/>
        <w:w w:val="100"/>
        <w:sz w:val="24"/>
        <w:szCs w:val="24"/>
        <w:lang w:val="ru-RU" w:eastAsia="en-US" w:bidi="ar-SA"/>
      </w:rPr>
    </w:lvl>
    <w:lvl w:ilvl="1" w:tplc="40D23C74">
      <w:numFmt w:val="bullet"/>
      <w:lvlText w:val="•"/>
      <w:lvlJc w:val="left"/>
      <w:pPr>
        <w:ind w:left="1178" w:hanging="240"/>
      </w:pPr>
      <w:rPr>
        <w:rFonts w:hint="default"/>
        <w:lang w:val="ru-RU" w:eastAsia="en-US" w:bidi="ar-SA"/>
      </w:rPr>
    </w:lvl>
    <w:lvl w:ilvl="2" w:tplc="8DB031A4">
      <w:numFmt w:val="bullet"/>
      <w:lvlText w:val="•"/>
      <w:lvlJc w:val="left"/>
      <w:pPr>
        <w:ind w:left="2137" w:hanging="240"/>
      </w:pPr>
      <w:rPr>
        <w:rFonts w:hint="default"/>
        <w:lang w:val="ru-RU" w:eastAsia="en-US" w:bidi="ar-SA"/>
      </w:rPr>
    </w:lvl>
    <w:lvl w:ilvl="3" w:tplc="B2A4F5DA">
      <w:numFmt w:val="bullet"/>
      <w:lvlText w:val="•"/>
      <w:lvlJc w:val="left"/>
      <w:pPr>
        <w:ind w:left="3095" w:hanging="240"/>
      </w:pPr>
      <w:rPr>
        <w:rFonts w:hint="default"/>
        <w:lang w:val="ru-RU" w:eastAsia="en-US" w:bidi="ar-SA"/>
      </w:rPr>
    </w:lvl>
    <w:lvl w:ilvl="4" w:tplc="533EE414">
      <w:numFmt w:val="bullet"/>
      <w:lvlText w:val="•"/>
      <w:lvlJc w:val="left"/>
      <w:pPr>
        <w:ind w:left="4054" w:hanging="240"/>
      </w:pPr>
      <w:rPr>
        <w:rFonts w:hint="default"/>
        <w:lang w:val="ru-RU" w:eastAsia="en-US" w:bidi="ar-SA"/>
      </w:rPr>
    </w:lvl>
    <w:lvl w:ilvl="5" w:tplc="75CE0300">
      <w:numFmt w:val="bullet"/>
      <w:lvlText w:val="•"/>
      <w:lvlJc w:val="left"/>
      <w:pPr>
        <w:ind w:left="5013" w:hanging="240"/>
      </w:pPr>
      <w:rPr>
        <w:rFonts w:hint="default"/>
        <w:lang w:val="ru-RU" w:eastAsia="en-US" w:bidi="ar-SA"/>
      </w:rPr>
    </w:lvl>
    <w:lvl w:ilvl="6" w:tplc="978202CE">
      <w:numFmt w:val="bullet"/>
      <w:lvlText w:val="•"/>
      <w:lvlJc w:val="left"/>
      <w:pPr>
        <w:ind w:left="5971" w:hanging="240"/>
      </w:pPr>
      <w:rPr>
        <w:rFonts w:hint="default"/>
        <w:lang w:val="ru-RU" w:eastAsia="en-US" w:bidi="ar-SA"/>
      </w:rPr>
    </w:lvl>
    <w:lvl w:ilvl="7" w:tplc="041E7520">
      <w:numFmt w:val="bullet"/>
      <w:lvlText w:val="•"/>
      <w:lvlJc w:val="left"/>
      <w:pPr>
        <w:ind w:left="6930" w:hanging="240"/>
      </w:pPr>
      <w:rPr>
        <w:rFonts w:hint="default"/>
        <w:lang w:val="ru-RU" w:eastAsia="en-US" w:bidi="ar-SA"/>
      </w:rPr>
    </w:lvl>
    <w:lvl w:ilvl="8" w:tplc="C01C9F72">
      <w:numFmt w:val="bullet"/>
      <w:lvlText w:val="•"/>
      <w:lvlJc w:val="left"/>
      <w:pPr>
        <w:ind w:left="7889" w:hanging="240"/>
      </w:pPr>
      <w:rPr>
        <w:rFonts w:hint="default"/>
        <w:lang w:val="ru-RU" w:eastAsia="en-US" w:bidi="ar-SA"/>
      </w:rPr>
    </w:lvl>
  </w:abstractNum>
  <w:abstractNum w:abstractNumId="12">
    <w:nsid w:val="15730B29"/>
    <w:multiLevelType w:val="multilevel"/>
    <w:tmpl w:val="9E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940468"/>
    <w:multiLevelType w:val="hybridMultilevel"/>
    <w:tmpl w:val="7B0AC6B2"/>
    <w:lvl w:ilvl="0" w:tplc="136A1182">
      <w:numFmt w:val="decimal"/>
      <w:lvlText w:val="%1"/>
      <w:lvlJc w:val="left"/>
      <w:pPr>
        <w:ind w:left="402" w:hanging="180"/>
      </w:pPr>
      <w:rPr>
        <w:rFonts w:ascii="Times New Roman" w:eastAsia="Times New Roman" w:hAnsi="Times New Roman" w:cs="Times New Roman" w:hint="default"/>
        <w:w w:val="100"/>
        <w:sz w:val="24"/>
        <w:szCs w:val="24"/>
        <w:lang w:val="ru-RU" w:eastAsia="en-US" w:bidi="ar-SA"/>
      </w:rPr>
    </w:lvl>
    <w:lvl w:ilvl="1" w:tplc="F10E2D9A">
      <w:numFmt w:val="bullet"/>
      <w:lvlText w:val="•"/>
      <w:lvlJc w:val="left"/>
      <w:pPr>
        <w:ind w:left="1340" w:hanging="180"/>
      </w:pPr>
      <w:rPr>
        <w:rFonts w:hint="default"/>
        <w:lang w:val="ru-RU" w:eastAsia="en-US" w:bidi="ar-SA"/>
      </w:rPr>
    </w:lvl>
    <w:lvl w:ilvl="2" w:tplc="E1FE7480">
      <w:numFmt w:val="bullet"/>
      <w:lvlText w:val="•"/>
      <w:lvlJc w:val="left"/>
      <w:pPr>
        <w:ind w:left="2281" w:hanging="180"/>
      </w:pPr>
      <w:rPr>
        <w:rFonts w:hint="default"/>
        <w:lang w:val="ru-RU" w:eastAsia="en-US" w:bidi="ar-SA"/>
      </w:rPr>
    </w:lvl>
    <w:lvl w:ilvl="3" w:tplc="C01EEE00">
      <w:numFmt w:val="bullet"/>
      <w:lvlText w:val="•"/>
      <w:lvlJc w:val="left"/>
      <w:pPr>
        <w:ind w:left="3221" w:hanging="180"/>
      </w:pPr>
      <w:rPr>
        <w:rFonts w:hint="default"/>
        <w:lang w:val="ru-RU" w:eastAsia="en-US" w:bidi="ar-SA"/>
      </w:rPr>
    </w:lvl>
    <w:lvl w:ilvl="4" w:tplc="1CBA8D86">
      <w:numFmt w:val="bullet"/>
      <w:lvlText w:val="•"/>
      <w:lvlJc w:val="left"/>
      <w:pPr>
        <w:ind w:left="4162" w:hanging="180"/>
      </w:pPr>
      <w:rPr>
        <w:rFonts w:hint="default"/>
        <w:lang w:val="ru-RU" w:eastAsia="en-US" w:bidi="ar-SA"/>
      </w:rPr>
    </w:lvl>
    <w:lvl w:ilvl="5" w:tplc="E0780B9C">
      <w:numFmt w:val="bullet"/>
      <w:lvlText w:val="•"/>
      <w:lvlJc w:val="left"/>
      <w:pPr>
        <w:ind w:left="5103" w:hanging="180"/>
      </w:pPr>
      <w:rPr>
        <w:rFonts w:hint="default"/>
        <w:lang w:val="ru-RU" w:eastAsia="en-US" w:bidi="ar-SA"/>
      </w:rPr>
    </w:lvl>
    <w:lvl w:ilvl="6" w:tplc="E550BDAE">
      <w:numFmt w:val="bullet"/>
      <w:lvlText w:val="•"/>
      <w:lvlJc w:val="left"/>
      <w:pPr>
        <w:ind w:left="6043" w:hanging="180"/>
      </w:pPr>
      <w:rPr>
        <w:rFonts w:hint="default"/>
        <w:lang w:val="ru-RU" w:eastAsia="en-US" w:bidi="ar-SA"/>
      </w:rPr>
    </w:lvl>
    <w:lvl w:ilvl="7" w:tplc="518002EA">
      <w:numFmt w:val="bullet"/>
      <w:lvlText w:val="•"/>
      <w:lvlJc w:val="left"/>
      <w:pPr>
        <w:ind w:left="6984" w:hanging="180"/>
      </w:pPr>
      <w:rPr>
        <w:rFonts w:hint="default"/>
        <w:lang w:val="ru-RU" w:eastAsia="en-US" w:bidi="ar-SA"/>
      </w:rPr>
    </w:lvl>
    <w:lvl w:ilvl="8" w:tplc="25AC8ECA">
      <w:numFmt w:val="bullet"/>
      <w:lvlText w:val="•"/>
      <w:lvlJc w:val="left"/>
      <w:pPr>
        <w:ind w:left="7925" w:hanging="180"/>
      </w:pPr>
      <w:rPr>
        <w:rFonts w:hint="default"/>
        <w:lang w:val="ru-RU" w:eastAsia="en-US" w:bidi="ar-SA"/>
      </w:rPr>
    </w:lvl>
  </w:abstractNum>
  <w:abstractNum w:abstractNumId="14">
    <w:nsid w:val="19895F06"/>
    <w:multiLevelType w:val="hybridMultilevel"/>
    <w:tmpl w:val="4C32A692"/>
    <w:lvl w:ilvl="0" w:tplc="DB6C7B1A">
      <w:numFmt w:val="bullet"/>
      <w:lvlText w:val=""/>
      <w:lvlJc w:val="left"/>
      <w:pPr>
        <w:ind w:left="982" w:hanging="348"/>
      </w:pPr>
      <w:rPr>
        <w:rFonts w:ascii="Symbol" w:eastAsia="Symbol" w:hAnsi="Symbol" w:cs="Symbol" w:hint="default"/>
        <w:w w:val="100"/>
        <w:sz w:val="28"/>
        <w:szCs w:val="28"/>
        <w:lang w:val="ru-RU" w:eastAsia="en-US" w:bidi="ar-SA"/>
      </w:rPr>
    </w:lvl>
    <w:lvl w:ilvl="1" w:tplc="183071D2">
      <w:numFmt w:val="bullet"/>
      <w:lvlText w:val=""/>
      <w:lvlJc w:val="left"/>
      <w:pPr>
        <w:ind w:left="1394" w:hanging="281"/>
      </w:pPr>
      <w:rPr>
        <w:rFonts w:ascii="Symbol" w:eastAsia="Symbol" w:hAnsi="Symbol" w:cs="Symbol" w:hint="default"/>
        <w:w w:val="100"/>
        <w:sz w:val="28"/>
        <w:szCs w:val="28"/>
        <w:lang w:val="ru-RU" w:eastAsia="en-US" w:bidi="ar-SA"/>
      </w:rPr>
    </w:lvl>
    <w:lvl w:ilvl="2" w:tplc="20B04B3E">
      <w:numFmt w:val="bullet"/>
      <w:lvlText w:val="•"/>
      <w:lvlJc w:val="left"/>
      <w:pPr>
        <w:ind w:left="2358" w:hanging="281"/>
      </w:pPr>
      <w:rPr>
        <w:rFonts w:hint="default"/>
        <w:lang w:val="ru-RU" w:eastAsia="en-US" w:bidi="ar-SA"/>
      </w:rPr>
    </w:lvl>
    <w:lvl w:ilvl="3" w:tplc="165C0BC0">
      <w:numFmt w:val="bullet"/>
      <w:lvlText w:val="•"/>
      <w:lvlJc w:val="left"/>
      <w:pPr>
        <w:ind w:left="3316" w:hanging="281"/>
      </w:pPr>
      <w:rPr>
        <w:rFonts w:hint="default"/>
        <w:lang w:val="ru-RU" w:eastAsia="en-US" w:bidi="ar-SA"/>
      </w:rPr>
    </w:lvl>
    <w:lvl w:ilvl="4" w:tplc="1150957C">
      <w:numFmt w:val="bullet"/>
      <w:lvlText w:val="•"/>
      <w:lvlJc w:val="left"/>
      <w:pPr>
        <w:ind w:left="4275" w:hanging="281"/>
      </w:pPr>
      <w:rPr>
        <w:rFonts w:hint="default"/>
        <w:lang w:val="ru-RU" w:eastAsia="en-US" w:bidi="ar-SA"/>
      </w:rPr>
    </w:lvl>
    <w:lvl w:ilvl="5" w:tplc="3340786E">
      <w:numFmt w:val="bullet"/>
      <w:lvlText w:val="•"/>
      <w:lvlJc w:val="left"/>
      <w:pPr>
        <w:ind w:left="5233" w:hanging="281"/>
      </w:pPr>
      <w:rPr>
        <w:rFonts w:hint="default"/>
        <w:lang w:val="ru-RU" w:eastAsia="en-US" w:bidi="ar-SA"/>
      </w:rPr>
    </w:lvl>
    <w:lvl w:ilvl="6" w:tplc="98243998">
      <w:numFmt w:val="bullet"/>
      <w:lvlText w:val="•"/>
      <w:lvlJc w:val="left"/>
      <w:pPr>
        <w:ind w:left="6192" w:hanging="281"/>
      </w:pPr>
      <w:rPr>
        <w:rFonts w:hint="default"/>
        <w:lang w:val="ru-RU" w:eastAsia="en-US" w:bidi="ar-SA"/>
      </w:rPr>
    </w:lvl>
    <w:lvl w:ilvl="7" w:tplc="FC18E180">
      <w:numFmt w:val="bullet"/>
      <w:lvlText w:val="•"/>
      <w:lvlJc w:val="left"/>
      <w:pPr>
        <w:ind w:left="7150" w:hanging="281"/>
      </w:pPr>
      <w:rPr>
        <w:rFonts w:hint="default"/>
        <w:lang w:val="ru-RU" w:eastAsia="en-US" w:bidi="ar-SA"/>
      </w:rPr>
    </w:lvl>
    <w:lvl w:ilvl="8" w:tplc="6F080D94">
      <w:numFmt w:val="bullet"/>
      <w:lvlText w:val="•"/>
      <w:lvlJc w:val="left"/>
      <w:pPr>
        <w:ind w:left="8109" w:hanging="281"/>
      </w:pPr>
      <w:rPr>
        <w:rFonts w:hint="default"/>
        <w:lang w:val="ru-RU" w:eastAsia="en-US" w:bidi="ar-SA"/>
      </w:rPr>
    </w:lvl>
  </w:abstractNum>
  <w:abstractNum w:abstractNumId="15">
    <w:nsid w:val="1E086191"/>
    <w:multiLevelType w:val="hybridMultilevel"/>
    <w:tmpl w:val="CCB02E0A"/>
    <w:lvl w:ilvl="0" w:tplc="70084288">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6">
    <w:nsid w:val="1FBE6462"/>
    <w:multiLevelType w:val="multilevel"/>
    <w:tmpl w:val="8130AD9C"/>
    <w:lvl w:ilvl="0">
      <w:start w:val="1"/>
      <w:numFmt w:val="decimal"/>
      <w:lvlText w:val="%1."/>
      <w:lvlJc w:val="left"/>
      <w:pPr>
        <w:ind w:left="450" w:hanging="450"/>
      </w:pPr>
      <w:rPr>
        <w:rFonts w:hint="default"/>
        <w:sz w:val="28"/>
      </w:rPr>
    </w:lvl>
    <w:lvl w:ilvl="1">
      <w:start w:val="1"/>
      <w:numFmt w:val="decimal"/>
      <w:lvlText w:val="%1.%2."/>
      <w:lvlJc w:val="left"/>
      <w:pPr>
        <w:ind w:left="1159" w:hanging="45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472" w:hanging="1800"/>
      </w:pPr>
      <w:rPr>
        <w:rFonts w:hint="default"/>
        <w:sz w:val="28"/>
      </w:rPr>
    </w:lvl>
  </w:abstractNum>
  <w:abstractNum w:abstractNumId="17">
    <w:nsid w:val="239A0BF9"/>
    <w:multiLevelType w:val="hybridMultilevel"/>
    <w:tmpl w:val="E15C193E"/>
    <w:lvl w:ilvl="0" w:tplc="E86E648A">
      <w:numFmt w:val="bullet"/>
      <w:lvlText w:val=""/>
      <w:lvlJc w:val="left"/>
      <w:pPr>
        <w:ind w:left="505" w:hanging="281"/>
      </w:pPr>
      <w:rPr>
        <w:rFonts w:ascii="Symbol" w:eastAsia="Symbol" w:hAnsi="Symbol" w:cs="Symbol" w:hint="default"/>
        <w:color w:val="1D1B11"/>
        <w:w w:val="100"/>
        <w:sz w:val="24"/>
        <w:szCs w:val="24"/>
        <w:lang w:val="ru-RU" w:eastAsia="en-US" w:bidi="ar-SA"/>
      </w:rPr>
    </w:lvl>
    <w:lvl w:ilvl="1" w:tplc="6994C54A">
      <w:numFmt w:val="bullet"/>
      <w:lvlText w:val="•"/>
      <w:lvlJc w:val="left"/>
      <w:pPr>
        <w:ind w:left="500" w:hanging="281"/>
      </w:pPr>
      <w:rPr>
        <w:rFonts w:hint="default"/>
        <w:lang w:val="ru-RU" w:eastAsia="en-US" w:bidi="ar-SA"/>
      </w:rPr>
    </w:lvl>
    <w:lvl w:ilvl="2" w:tplc="208295E0">
      <w:numFmt w:val="bullet"/>
      <w:lvlText w:val="•"/>
      <w:lvlJc w:val="left"/>
      <w:pPr>
        <w:ind w:left="1534" w:hanging="281"/>
      </w:pPr>
      <w:rPr>
        <w:rFonts w:hint="default"/>
        <w:lang w:val="ru-RU" w:eastAsia="en-US" w:bidi="ar-SA"/>
      </w:rPr>
    </w:lvl>
    <w:lvl w:ilvl="3" w:tplc="32F2C4FA">
      <w:numFmt w:val="bullet"/>
      <w:lvlText w:val="•"/>
      <w:lvlJc w:val="left"/>
      <w:pPr>
        <w:ind w:left="2568" w:hanging="281"/>
      </w:pPr>
      <w:rPr>
        <w:rFonts w:hint="default"/>
        <w:lang w:val="ru-RU" w:eastAsia="en-US" w:bidi="ar-SA"/>
      </w:rPr>
    </w:lvl>
    <w:lvl w:ilvl="4" w:tplc="3BC0A21C">
      <w:numFmt w:val="bullet"/>
      <w:lvlText w:val="•"/>
      <w:lvlJc w:val="left"/>
      <w:pPr>
        <w:ind w:left="3602" w:hanging="281"/>
      </w:pPr>
      <w:rPr>
        <w:rFonts w:hint="default"/>
        <w:lang w:val="ru-RU" w:eastAsia="en-US" w:bidi="ar-SA"/>
      </w:rPr>
    </w:lvl>
    <w:lvl w:ilvl="5" w:tplc="9E303D2E">
      <w:numFmt w:val="bullet"/>
      <w:lvlText w:val="•"/>
      <w:lvlJc w:val="left"/>
      <w:pPr>
        <w:ind w:left="4636" w:hanging="281"/>
      </w:pPr>
      <w:rPr>
        <w:rFonts w:hint="default"/>
        <w:lang w:val="ru-RU" w:eastAsia="en-US" w:bidi="ar-SA"/>
      </w:rPr>
    </w:lvl>
    <w:lvl w:ilvl="6" w:tplc="7E9CCB66">
      <w:numFmt w:val="bullet"/>
      <w:lvlText w:val="•"/>
      <w:lvlJc w:val="left"/>
      <w:pPr>
        <w:ind w:left="5670" w:hanging="281"/>
      </w:pPr>
      <w:rPr>
        <w:rFonts w:hint="default"/>
        <w:lang w:val="ru-RU" w:eastAsia="en-US" w:bidi="ar-SA"/>
      </w:rPr>
    </w:lvl>
    <w:lvl w:ilvl="7" w:tplc="8D708CFE">
      <w:numFmt w:val="bullet"/>
      <w:lvlText w:val="•"/>
      <w:lvlJc w:val="left"/>
      <w:pPr>
        <w:ind w:left="6704" w:hanging="281"/>
      </w:pPr>
      <w:rPr>
        <w:rFonts w:hint="default"/>
        <w:lang w:val="ru-RU" w:eastAsia="en-US" w:bidi="ar-SA"/>
      </w:rPr>
    </w:lvl>
    <w:lvl w:ilvl="8" w:tplc="5F6ACE38">
      <w:numFmt w:val="bullet"/>
      <w:lvlText w:val="•"/>
      <w:lvlJc w:val="left"/>
      <w:pPr>
        <w:ind w:left="7738" w:hanging="281"/>
      </w:pPr>
      <w:rPr>
        <w:rFonts w:hint="default"/>
        <w:lang w:val="ru-RU" w:eastAsia="en-US" w:bidi="ar-SA"/>
      </w:rPr>
    </w:lvl>
  </w:abstractNum>
  <w:abstractNum w:abstractNumId="18">
    <w:nsid w:val="24A74257"/>
    <w:multiLevelType w:val="hybridMultilevel"/>
    <w:tmpl w:val="7390B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4F632E5"/>
    <w:multiLevelType w:val="hybridMultilevel"/>
    <w:tmpl w:val="86ACDCD6"/>
    <w:lvl w:ilvl="0" w:tplc="C12EBAB8">
      <w:start w:val="1"/>
      <w:numFmt w:val="decimal"/>
      <w:lvlText w:val="%1."/>
      <w:lvlJc w:val="left"/>
      <w:pPr>
        <w:ind w:left="222" w:hanging="312"/>
      </w:pPr>
      <w:rPr>
        <w:rFonts w:ascii="Times New Roman" w:eastAsia="Times New Roman" w:hAnsi="Times New Roman" w:cs="Times New Roman" w:hint="default"/>
        <w:w w:val="100"/>
        <w:sz w:val="24"/>
        <w:szCs w:val="24"/>
        <w:lang w:val="ru-RU" w:eastAsia="en-US" w:bidi="ar-SA"/>
      </w:rPr>
    </w:lvl>
    <w:lvl w:ilvl="1" w:tplc="DC5C58C4">
      <w:numFmt w:val="bullet"/>
      <w:lvlText w:val="•"/>
      <w:lvlJc w:val="left"/>
      <w:pPr>
        <w:ind w:left="1178" w:hanging="312"/>
      </w:pPr>
      <w:rPr>
        <w:rFonts w:hint="default"/>
        <w:lang w:val="ru-RU" w:eastAsia="en-US" w:bidi="ar-SA"/>
      </w:rPr>
    </w:lvl>
    <w:lvl w:ilvl="2" w:tplc="E6E69BF0">
      <w:numFmt w:val="bullet"/>
      <w:lvlText w:val="•"/>
      <w:lvlJc w:val="left"/>
      <w:pPr>
        <w:ind w:left="2137" w:hanging="312"/>
      </w:pPr>
      <w:rPr>
        <w:rFonts w:hint="default"/>
        <w:lang w:val="ru-RU" w:eastAsia="en-US" w:bidi="ar-SA"/>
      </w:rPr>
    </w:lvl>
    <w:lvl w:ilvl="3" w:tplc="EE06F32A">
      <w:numFmt w:val="bullet"/>
      <w:lvlText w:val="•"/>
      <w:lvlJc w:val="left"/>
      <w:pPr>
        <w:ind w:left="3095" w:hanging="312"/>
      </w:pPr>
      <w:rPr>
        <w:rFonts w:hint="default"/>
        <w:lang w:val="ru-RU" w:eastAsia="en-US" w:bidi="ar-SA"/>
      </w:rPr>
    </w:lvl>
    <w:lvl w:ilvl="4" w:tplc="59A0A41E">
      <w:numFmt w:val="bullet"/>
      <w:lvlText w:val="•"/>
      <w:lvlJc w:val="left"/>
      <w:pPr>
        <w:ind w:left="4054" w:hanging="312"/>
      </w:pPr>
      <w:rPr>
        <w:rFonts w:hint="default"/>
        <w:lang w:val="ru-RU" w:eastAsia="en-US" w:bidi="ar-SA"/>
      </w:rPr>
    </w:lvl>
    <w:lvl w:ilvl="5" w:tplc="83667342">
      <w:numFmt w:val="bullet"/>
      <w:lvlText w:val="•"/>
      <w:lvlJc w:val="left"/>
      <w:pPr>
        <w:ind w:left="5013" w:hanging="312"/>
      </w:pPr>
      <w:rPr>
        <w:rFonts w:hint="default"/>
        <w:lang w:val="ru-RU" w:eastAsia="en-US" w:bidi="ar-SA"/>
      </w:rPr>
    </w:lvl>
    <w:lvl w:ilvl="6" w:tplc="20A25640">
      <w:numFmt w:val="bullet"/>
      <w:lvlText w:val="•"/>
      <w:lvlJc w:val="left"/>
      <w:pPr>
        <w:ind w:left="5971" w:hanging="312"/>
      </w:pPr>
      <w:rPr>
        <w:rFonts w:hint="default"/>
        <w:lang w:val="ru-RU" w:eastAsia="en-US" w:bidi="ar-SA"/>
      </w:rPr>
    </w:lvl>
    <w:lvl w:ilvl="7" w:tplc="697AF3A4">
      <w:numFmt w:val="bullet"/>
      <w:lvlText w:val="•"/>
      <w:lvlJc w:val="left"/>
      <w:pPr>
        <w:ind w:left="6930" w:hanging="312"/>
      </w:pPr>
      <w:rPr>
        <w:rFonts w:hint="default"/>
        <w:lang w:val="ru-RU" w:eastAsia="en-US" w:bidi="ar-SA"/>
      </w:rPr>
    </w:lvl>
    <w:lvl w:ilvl="8" w:tplc="8E9EC6F8">
      <w:numFmt w:val="bullet"/>
      <w:lvlText w:val="•"/>
      <w:lvlJc w:val="left"/>
      <w:pPr>
        <w:ind w:left="7889" w:hanging="312"/>
      </w:pPr>
      <w:rPr>
        <w:rFonts w:hint="default"/>
        <w:lang w:val="ru-RU" w:eastAsia="en-US" w:bidi="ar-SA"/>
      </w:rPr>
    </w:lvl>
  </w:abstractNum>
  <w:abstractNum w:abstractNumId="20">
    <w:nsid w:val="277023E5"/>
    <w:multiLevelType w:val="multilevel"/>
    <w:tmpl w:val="AD44781C"/>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1">
    <w:nsid w:val="2C031CF8"/>
    <w:multiLevelType w:val="hybridMultilevel"/>
    <w:tmpl w:val="1C4AB356"/>
    <w:lvl w:ilvl="0" w:tplc="644E90BC">
      <w:start w:val="1"/>
      <w:numFmt w:val="decimal"/>
      <w:lvlText w:val="%1."/>
      <w:lvlJc w:val="left"/>
      <w:pPr>
        <w:ind w:left="466" w:hanging="245"/>
      </w:pPr>
      <w:rPr>
        <w:rFonts w:ascii="Times New Roman" w:eastAsia="Times New Roman" w:hAnsi="Times New Roman" w:cs="Times New Roman" w:hint="default"/>
        <w:w w:val="100"/>
        <w:sz w:val="24"/>
        <w:szCs w:val="24"/>
        <w:lang w:val="ru-RU" w:eastAsia="en-US" w:bidi="ar-SA"/>
      </w:rPr>
    </w:lvl>
    <w:lvl w:ilvl="1" w:tplc="1AFC785E">
      <w:numFmt w:val="bullet"/>
      <w:lvlText w:val="•"/>
      <w:lvlJc w:val="left"/>
      <w:pPr>
        <w:ind w:left="1394" w:hanging="245"/>
      </w:pPr>
      <w:rPr>
        <w:rFonts w:hint="default"/>
        <w:lang w:val="ru-RU" w:eastAsia="en-US" w:bidi="ar-SA"/>
      </w:rPr>
    </w:lvl>
    <w:lvl w:ilvl="2" w:tplc="482ACB7A">
      <w:numFmt w:val="bullet"/>
      <w:lvlText w:val="•"/>
      <w:lvlJc w:val="left"/>
      <w:pPr>
        <w:ind w:left="2329" w:hanging="245"/>
      </w:pPr>
      <w:rPr>
        <w:rFonts w:hint="default"/>
        <w:lang w:val="ru-RU" w:eastAsia="en-US" w:bidi="ar-SA"/>
      </w:rPr>
    </w:lvl>
    <w:lvl w:ilvl="3" w:tplc="C1149D84">
      <w:numFmt w:val="bullet"/>
      <w:lvlText w:val="•"/>
      <w:lvlJc w:val="left"/>
      <w:pPr>
        <w:ind w:left="3263" w:hanging="245"/>
      </w:pPr>
      <w:rPr>
        <w:rFonts w:hint="default"/>
        <w:lang w:val="ru-RU" w:eastAsia="en-US" w:bidi="ar-SA"/>
      </w:rPr>
    </w:lvl>
    <w:lvl w:ilvl="4" w:tplc="464AD52C">
      <w:numFmt w:val="bullet"/>
      <w:lvlText w:val="•"/>
      <w:lvlJc w:val="left"/>
      <w:pPr>
        <w:ind w:left="4198" w:hanging="245"/>
      </w:pPr>
      <w:rPr>
        <w:rFonts w:hint="default"/>
        <w:lang w:val="ru-RU" w:eastAsia="en-US" w:bidi="ar-SA"/>
      </w:rPr>
    </w:lvl>
    <w:lvl w:ilvl="5" w:tplc="7766EFD6">
      <w:numFmt w:val="bullet"/>
      <w:lvlText w:val="•"/>
      <w:lvlJc w:val="left"/>
      <w:pPr>
        <w:ind w:left="5133" w:hanging="245"/>
      </w:pPr>
      <w:rPr>
        <w:rFonts w:hint="default"/>
        <w:lang w:val="ru-RU" w:eastAsia="en-US" w:bidi="ar-SA"/>
      </w:rPr>
    </w:lvl>
    <w:lvl w:ilvl="6" w:tplc="8B6E6BDA">
      <w:numFmt w:val="bullet"/>
      <w:lvlText w:val="•"/>
      <w:lvlJc w:val="left"/>
      <w:pPr>
        <w:ind w:left="6067" w:hanging="245"/>
      </w:pPr>
      <w:rPr>
        <w:rFonts w:hint="default"/>
        <w:lang w:val="ru-RU" w:eastAsia="en-US" w:bidi="ar-SA"/>
      </w:rPr>
    </w:lvl>
    <w:lvl w:ilvl="7" w:tplc="EE20C1EA">
      <w:numFmt w:val="bullet"/>
      <w:lvlText w:val="•"/>
      <w:lvlJc w:val="left"/>
      <w:pPr>
        <w:ind w:left="7002" w:hanging="245"/>
      </w:pPr>
      <w:rPr>
        <w:rFonts w:hint="default"/>
        <w:lang w:val="ru-RU" w:eastAsia="en-US" w:bidi="ar-SA"/>
      </w:rPr>
    </w:lvl>
    <w:lvl w:ilvl="8" w:tplc="CE0079C4">
      <w:numFmt w:val="bullet"/>
      <w:lvlText w:val="•"/>
      <w:lvlJc w:val="left"/>
      <w:pPr>
        <w:ind w:left="7937" w:hanging="245"/>
      </w:pPr>
      <w:rPr>
        <w:rFonts w:hint="default"/>
        <w:lang w:val="ru-RU" w:eastAsia="en-US" w:bidi="ar-SA"/>
      </w:rPr>
    </w:lvl>
  </w:abstractNum>
  <w:abstractNum w:abstractNumId="22">
    <w:nsid w:val="2C8B0312"/>
    <w:multiLevelType w:val="hybridMultilevel"/>
    <w:tmpl w:val="E362D5E0"/>
    <w:lvl w:ilvl="0" w:tplc="77020A72">
      <w:start w:val="1"/>
      <w:numFmt w:val="decimal"/>
      <w:lvlText w:val="%1."/>
      <w:lvlJc w:val="left"/>
      <w:pPr>
        <w:ind w:left="222" w:hanging="243"/>
        <w:jc w:val="right"/>
      </w:pPr>
      <w:rPr>
        <w:rFonts w:ascii="Times New Roman" w:eastAsia="Times New Roman" w:hAnsi="Times New Roman" w:cs="Times New Roman" w:hint="default"/>
        <w:w w:val="100"/>
        <w:sz w:val="24"/>
        <w:szCs w:val="24"/>
        <w:lang w:val="ru-RU" w:eastAsia="en-US" w:bidi="ar-SA"/>
      </w:rPr>
    </w:lvl>
    <w:lvl w:ilvl="1" w:tplc="220A3D66">
      <w:numFmt w:val="bullet"/>
      <w:lvlText w:val="•"/>
      <w:lvlJc w:val="left"/>
      <w:pPr>
        <w:ind w:left="1178" w:hanging="243"/>
      </w:pPr>
      <w:rPr>
        <w:rFonts w:hint="default"/>
        <w:lang w:val="ru-RU" w:eastAsia="en-US" w:bidi="ar-SA"/>
      </w:rPr>
    </w:lvl>
    <w:lvl w:ilvl="2" w:tplc="C28C10BA">
      <w:numFmt w:val="bullet"/>
      <w:lvlText w:val="•"/>
      <w:lvlJc w:val="left"/>
      <w:pPr>
        <w:ind w:left="2137" w:hanging="243"/>
      </w:pPr>
      <w:rPr>
        <w:rFonts w:hint="default"/>
        <w:lang w:val="ru-RU" w:eastAsia="en-US" w:bidi="ar-SA"/>
      </w:rPr>
    </w:lvl>
    <w:lvl w:ilvl="3" w:tplc="FBA23654">
      <w:numFmt w:val="bullet"/>
      <w:lvlText w:val="•"/>
      <w:lvlJc w:val="left"/>
      <w:pPr>
        <w:ind w:left="3095" w:hanging="243"/>
      </w:pPr>
      <w:rPr>
        <w:rFonts w:hint="default"/>
        <w:lang w:val="ru-RU" w:eastAsia="en-US" w:bidi="ar-SA"/>
      </w:rPr>
    </w:lvl>
    <w:lvl w:ilvl="4" w:tplc="ABFC9098">
      <w:numFmt w:val="bullet"/>
      <w:lvlText w:val="•"/>
      <w:lvlJc w:val="left"/>
      <w:pPr>
        <w:ind w:left="4054" w:hanging="243"/>
      </w:pPr>
      <w:rPr>
        <w:rFonts w:hint="default"/>
        <w:lang w:val="ru-RU" w:eastAsia="en-US" w:bidi="ar-SA"/>
      </w:rPr>
    </w:lvl>
    <w:lvl w:ilvl="5" w:tplc="AE1C195A">
      <w:numFmt w:val="bullet"/>
      <w:lvlText w:val="•"/>
      <w:lvlJc w:val="left"/>
      <w:pPr>
        <w:ind w:left="5013" w:hanging="243"/>
      </w:pPr>
      <w:rPr>
        <w:rFonts w:hint="default"/>
        <w:lang w:val="ru-RU" w:eastAsia="en-US" w:bidi="ar-SA"/>
      </w:rPr>
    </w:lvl>
    <w:lvl w:ilvl="6" w:tplc="139A66EC">
      <w:numFmt w:val="bullet"/>
      <w:lvlText w:val="•"/>
      <w:lvlJc w:val="left"/>
      <w:pPr>
        <w:ind w:left="5971" w:hanging="243"/>
      </w:pPr>
      <w:rPr>
        <w:rFonts w:hint="default"/>
        <w:lang w:val="ru-RU" w:eastAsia="en-US" w:bidi="ar-SA"/>
      </w:rPr>
    </w:lvl>
    <w:lvl w:ilvl="7" w:tplc="06F8C7A8">
      <w:numFmt w:val="bullet"/>
      <w:lvlText w:val="•"/>
      <w:lvlJc w:val="left"/>
      <w:pPr>
        <w:ind w:left="6930" w:hanging="243"/>
      </w:pPr>
      <w:rPr>
        <w:rFonts w:hint="default"/>
        <w:lang w:val="ru-RU" w:eastAsia="en-US" w:bidi="ar-SA"/>
      </w:rPr>
    </w:lvl>
    <w:lvl w:ilvl="8" w:tplc="12B28240">
      <w:numFmt w:val="bullet"/>
      <w:lvlText w:val="•"/>
      <w:lvlJc w:val="left"/>
      <w:pPr>
        <w:ind w:left="7889" w:hanging="243"/>
      </w:pPr>
      <w:rPr>
        <w:rFonts w:hint="default"/>
        <w:lang w:val="ru-RU" w:eastAsia="en-US" w:bidi="ar-SA"/>
      </w:rPr>
    </w:lvl>
  </w:abstractNum>
  <w:abstractNum w:abstractNumId="23">
    <w:nsid w:val="2D67775D"/>
    <w:multiLevelType w:val="hybridMultilevel"/>
    <w:tmpl w:val="F1A4BC50"/>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4">
    <w:nsid w:val="2DB23BE3"/>
    <w:multiLevelType w:val="hybridMultilevel"/>
    <w:tmpl w:val="6A722B54"/>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5">
    <w:nsid w:val="2F016849"/>
    <w:multiLevelType w:val="hybridMultilevel"/>
    <w:tmpl w:val="1724490A"/>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1C46B6A"/>
    <w:multiLevelType w:val="hybridMultilevel"/>
    <w:tmpl w:val="14A2D550"/>
    <w:lvl w:ilvl="0" w:tplc="C1348F1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2C56CE4"/>
    <w:multiLevelType w:val="hybridMultilevel"/>
    <w:tmpl w:val="5FCEF0DE"/>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8">
    <w:nsid w:val="34A27562"/>
    <w:multiLevelType w:val="hybridMultilevel"/>
    <w:tmpl w:val="1FDE0FA8"/>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9">
    <w:nsid w:val="35FF29D6"/>
    <w:multiLevelType w:val="hybridMultilevel"/>
    <w:tmpl w:val="7B00505C"/>
    <w:lvl w:ilvl="0" w:tplc="C1348F1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330630"/>
    <w:multiLevelType w:val="hybridMultilevel"/>
    <w:tmpl w:val="FDC28F02"/>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1">
    <w:nsid w:val="369367ED"/>
    <w:multiLevelType w:val="hybridMultilevel"/>
    <w:tmpl w:val="9D2AF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B7A6530"/>
    <w:multiLevelType w:val="hybridMultilevel"/>
    <w:tmpl w:val="5BF064B8"/>
    <w:lvl w:ilvl="0" w:tplc="E4B0EA3E">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0A94309"/>
    <w:multiLevelType w:val="hybridMultilevel"/>
    <w:tmpl w:val="00367EF0"/>
    <w:lvl w:ilvl="0" w:tplc="5D38C9CE">
      <w:start w:val="1"/>
      <w:numFmt w:val="decimal"/>
      <w:lvlText w:val="%1."/>
      <w:lvlJc w:val="left"/>
      <w:pPr>
        <w:ind w:left="403" w:hanging="181"/>
      </w:pPr>
      <w:rPr>
        <w:rFonts w:ascii="Times New Roman" w:eastAsia="Times New Roman" w:hAnsi="Times New Roman" w:cs="Times New Roman" w:hint="default"/>
        <w:b/>
        <w:bCs/>
        <w:w w:val="100"/>
        <w:sz w:val="22"/>
        <w:szCs w:val="22"/>
        <w:lang w:val="ru-RU" w:eastAsia="en-US" w:bidi="ar-SA"/>
      </w:rPr>
    </w:lvl>
    <w:lvl w:ilvl="1" w:tplc="945C3614">
      <w:numFmt w:val="bullet"/>
      <w:lvlText w:val="•"/>
      <w:lvlJc w:val="left"/>
      <w:pPr>
        <w:ind w:left="1340" w:hanging="181"/>
      </w:pPr>
      <w:rPr>
        <w:rFonts w:hint="default"/>
        <w:lang w:val="ru-RU" w:eastAsia="en-US" w:bidi="ar-SA"/>
      </w:rPr>
    </w:lvl>
    <w:lvl w:ilvl="2" w:tplc="F510E698">
      <w:numFmt w:val="bullet"/>
      <w:lvlText w:val="•"/>
      <w:lvlJc w:val="left"/>
      <w:pPr>
        <w:ind w:left="2281" w:hanging="181"/>
      </w:pPr>
      <w:rPr>
        <w:rFonts w:hint="default"/>
        <w:lang w:val="ru-RU" w:eastAsia="en-US" w:bidi="ar-SA"/>
      </w:rPr>
    </w:lvl>
    <w:lvl w:ilvl="3" w:tplc="EA4054EA">
      <w:numFmt w:val="bullet"/>
      <w:lvlText w:val="•"/>
      <w:lvlJc w:val="left"/>
      <w:pPr>
        <w:ind w:left="3221" w:hanging="181"/>
      </w:pPr>
      <w:rPr>
        <w:rFonts w:hint="default"/>
        <w:lang w:val="ru-RU" w:eastAsia="en-US" w:bidi="ar-SA"/>
      </w:rPr>
    </w:lvl>
    <w:lvl w:ilvl="4" w:tplc="1ADA8940">
      <w:numFmt w:val="bullet"/>
      <w:lvlText w:val="•"/>
      <w:lvlJc w:val="left"/>
      <w:pPr>
        <w:ind w:left="4162" w:hanging="181"/>
      </w:pPr>
      <w:rPr>
        <w:rFonts w:hint="default"/>
        <w:lang w:val="ru-RU" w:eastAsia="en-US" w:bidi="ar-SA"/>
      </w:rPr>
    </w:lvl>
    <w:lvl w:ilvl="5" w:tplc="EBB64E98">
      <w:numFmt w:val="bullet"/>
      <w:lvlText w:val="•"/>
      <w:lvlJc w:val="left"/>
      <w:pPr>
        <w:ind w:left="5103" w:hanging="181"/>
      </w:pPr>
      <w:rPr>
        <w:rFonts w:hint="default"/>
        <w:lang w:val="ru-RU" w:eastAsia="en-US" w:bidi="ar-SA"/>
      </w:rPr>
    </w:lvl>
    <w:lvl w:ilvl="6" w:tplc="9338521E">
      <w:numFmt w:val="bullet"/>
      <w:lvlText w:val="•"/>
      <w:lvlJc w:val="left"/>
      <w:pPr>
        <w:ind w:left="6043" w:hanging="181"/>
      </w:pPr>
      <w:rPr>
        <w:rFonts w:hint="default"/>
        <w:lang w:val="ru-RU" w:eastAsia="en-US" w:bidi="ar-SA"/>
      </w:rPr>
    </w:lvl>
    <w:lvl w:ilvl="7" w:tplc="9C54E7E2">
      <w:numFmt w:val="bullet"/>
      <w:lvlText w:val="•"/>
      <w:lvlJc w:val="left"/>
      <w:pPr>
        <w:ind w:left="6984" w:hanging="181"/>
      </w:pPr>
      <w:rPr>
        <w:rFonts w:hint="default"/>
        <w:lang w:val="ru-RU" w:eastAsia="en-US" w:bidi="ar-SA"/>
      </w:rPr>
    </w:lvl>
    <w:lvl w:ilvl="8" w:tplc="49E0A734">
      <w:numFmt w:val="bullet"/>
      <w:lvlText w:val="•"/>
      <w:lvlJc w:val="left"/>
      <w:pPr>
        <w:ind w:left="7925" w:hanging="181"/>
      </w:pPr>
      <w:rPr>
        <w:rFonts w:hint="default"/>
        <w:lang w:val="ru-RU" w:eastAsia="en-US" w:bidi="ar-SA"/>
      </w:rPr>
    </w:lvl>
  </w:abstractNum>
  <w:abstractNum w:abstractNumId="34">
    <w:nsid w:val="412976D7"/>
    <w:multiLevelType w:val="hybridMultilevel"/>
    <w:tmpl w:val="2634F29C"/>
    <w:lvl w:ilvl="0" w:tplc="0DD28D3E">
      <w:start w:val="1"/>
      <w:numFmt w:val="bullet"/>
      <w:lvlText w:val=""/>
      <w:lvlJc w:val="left"/>
      <w:pPr>
        <w:ind w:left="222" w:hanging="140"/>
      </w:pPr>
      <w:rPr>
        <w:rFonts w:ascii="Symbol" w:hAnsi="Symbol" w:hint="default"/>
        <w:w w:val="99"/>
        <w:sz w:val="24"/>
        <w:szCs w:val="24"/>
        <w:lang w:val="ru-RU" w:eastAsia="en-US" w:bidi="ar-SA"/>
      </w:rPr>
    </w:lvl>
    <w:lvl w:ilvl="1" w:tplc="A22AC2CE">
      <w:numFmt w:val="bullet"/>
      <w:lvlText w:val="•"/>
      <w:lvlJc w:val="left"/>
      <w:pPr>
        <w:ind w:left="1178" w:hanging="140"/>
      </w:pPr>
      <w:rPr>
        <w:rFonts w:hint="default"/>
        <w:lang w:val="ru-RU" w:eastAsia="en-US" w:bidi="ar-SA"/>
      </w:rPr>
    </w:lvl>
    <w:lvl w:ilvl="2" w:tplc="D654F266">
      <w:numFmt w:val="bullet"/>
      <w:lvlText w:val="•"/>
      <w:lvlJc w:val="left"/>
      <w:pPr>
        <w:ind w:left="2137" w:hanging="140"/>
      </w:pPr>
      <w:rPr>
        <w:rFonts w:hint="default"/>
        <w:lang w:val="ru-RU" w:eastAsia="en-US" w:bidi="ar-SA"/>
      </w:rPr>
    </w:lvl>
    <w:lvl w:ilvl="3" w:tplc="B67C22D2">
      <w:numFmt w:val="bullet"/>
      <w:lvlText w:val="•"/>
      <w:lvlJc w:val="left"/>
      <w:pPr>
        <w:ind w:left="3095" w:hanging="140"/>
      </w:pPr>
      <w:rPr>
        <w:rFonts w:hint="default"/>
        <w:lang w:val="ru-RU" w:eastAsia="en-US" w:bidi="ar-SA"/>
      </w:rPr>
    </w:lvl>
    <w:lvl w:ilvl="4" w:tplc="4E848CA8">
      <w:numFmt w:val="bullet"/>
      <w:lvlText w:val="•"/>
      <w:lvlJc w:val="left"/>
      <w:pPr>
        <w:ind w:left="4054" w:hanging="140"/>
      </w:pPr>
      <w:rPr>
        <w:rFonts w:hint="default"/>
        <w:lang w:val="ru-RU" w:eastAsia="en-US" w:bidi="ar-SA"/>
      </w:rPr>
    </w:lvl>
    <w:lvl w:ilvl="5" w:tplc="ACE094A4">
      <w:numFmt w:val="bullet"/>
      <w:lvlText w:val="•"/>
      <w:lvlJc w:val="left"/>
      <w:pPr>
        <w:ind w:left="5013" w:hanging="140"/>
      </w:pPr>
      <w:rPr>
        <w:rFonts w:hint="default"/>
        <w:lang w:val="ru-RU" w:eastAsia="en-US" w:bidi="ar-SA"/>
      </w:rPr>
    </w:lvl>
    <w:lvl w:ilvl="6" w:tplc="E2800BB6">
      <w:numFmt w:val="bullet"/>
      <w:lvlText w:val="•"/>
      <w:lvlJc w:val="left"/>
      <w:pPr>
        <w:ind w:left="5971" w:hanging="140"/>
      </w:pPr>
      <w:rPr>
        <w:rFonts w:hint="default"/>
        <w:lang w:val="ru-RU" w:eastAsia="en-US" w:bidi="ar-SA"/>
      </w:rPr>
    </w:lvl>
    <w:lvl w:ilvl="7" w:tplc="9C62ECF6">
      <w:numFmt w:val="bullet"/>
      <w:lvlText w:val="•"/>
      <w:lvlJc w:val="left"/>
      <w:pPr>
        <w:ind w:left="6930" w:hanging="140"/>
      </w:pPr>
      <w:rPr>
        <w:rFonts w:hint="default"/>
        <w:lang w:val="ru-RU" w:eastAsia="en-US" w:bidi="ar-SA"/>
      </w:rPr>
    </w:lvl>
    <w:lvl w:ilvl="8" w:tplc="3F74D0F4">
      <w:numFmt w:val="bullet"/>
      <w:lvlText w:val="•"/>
      <w:lvlJc w:val="left"/>
      <w:pPr>
        <w:ind w:left="7889" w:hanging="140"/>
      </w:pPr>
      <w:rPr>
        <w:rFonts w:hint="default"/>
        <w:lang w:val="ru-RU" w:eastAsia="en-US" w:bidi="ar-SA"/>
      </w:rPr>
    </w:lvl>
  </w:abstractNum>
  <w:abstractNum w:abstractNumId="35">
    <w:nsid w:val="42D10993"/>
    <w:multiLevelType w:val="hybridMultilevel"/>
    <w:tmpl w:val="00229A64"/>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6">
    <w:nsid w:val="43234D94"/>
    <w:multiLevelType w:val="multilevel"/>
    <w:tmpl w:val="B73C2FC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466022BE"/>
    <w:multiLevelType w:val="hybridMultilevel"/>
    <w:tmpl w:val="32EABF42"/>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8">
    <w:nsid w:val="4A5B3B64"/>
    <w:multiLevelType w:val="hybridMultilevel"/>
    <w:tmpl w:val="42C852AA"/>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9">
    <w:nsid w:val="4F0D6AF7"/>
    <w:multiLevelType w:val="multilevel"/>
    <w:tmpl w:val="AD44781C"/>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0">
    <w:nsid w:val="4F1A4E38"/>
    <w:multiLevelType w:val="multilevel"/>
    <w:tmpl w:val="0F18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FF23C40"/>
    <w:multiLevelType w:val="hybridMultilevel"/>
    <w:tmpl w:val="3E584AC8"/>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42">
    <w:nsid w:val="52733B2B"/>
    <w:multiLevelType w:val="hybridMultilevel"/>
    <w:tmpl w:val="5ACA6634"/>
    <w:lvl w:ilvl="0" w:tplc="36B2A6A2">
      <w:start w:val="1"/>
      <w:numFmt w:val="decimal"/>
      <w:lvlText w:val="%1."/>
      <w:lvlJc w:val="left"/>
      <w:pPr>
        <w:ind w:left="462" w:hanging="240"/>
      </w:pPr>
      <w:rPr>
        <w:rFonts w:ascii="Times New Roman" w:eastAsia="Times New Roman" w:hAnsi="Times New Roman" w:cs="Times New Roman" w:hint="default"/>
        <w:w w:val="100"/>
        <w:sz w:val="24"/>
        <w:szCs w:val="24"/>
        <w:lang w:val="ru-RU" w:eastAsia="en-US" w:bidi="ar-SA"/>
      </w:rPr>
    </w:lvl>
    <w:lvl w:ilvl="1" w:tplc="34A6275A">
      <w:numFmt w:val="bullet"/>
      <w:lvlText w:val="•"/>
      <w:lvlJc w:val="left"/>
      <w:pPr>
        <w:ind w:left="1394" w:hanging="240"/>
      </w:pPr>
      <w:rPr>
        <w:rFonts w:hint="default"/>
        <w:lang w:val="ru-RU" w:eastAsia="en-US" w:bidi="ar-SA"/>
      </w:rPr>
    </w:lvl>
    <w:lvl w:ilvl="2" w:tplc="0318EF3C">
      <w:numFmt w:val="bullet"/>
      <w:lvlText w:val="•"/>
      <w:lvlJc w:val="left"/>
      <w:pPr>
        <w:ind w:left="2329" w:hanging="240"/>
      </w:pPr>
      <w:rPr>
        <w:rFonts w:hint="default"/>
        <w:lang w:val="ru-RU" w:eastAsia="en-US" w:bidi="ar-SA"/>
      </w:rPr>
    </w:lvl>
    <w:lvl w:ilvl="3" w:tplc="5D282B84">
      <w:numFmt w:val="bullet"/>
      <w:lvlText w:val="•"/>
      <w:lvlJc w:val="left"/>
      <w:pPr>
        <w:ind w:left="3263" w:hanging="240"/>
      </w:pPr>
      <w:rPr>
        <w:rFonts w:hint="default"/>
        <w:lang w:val="ru-RU" w:eastAsia="en-US" w:bidi="ar-SA"/>
      </w:rPr>
    </w:lvl>
    <w:lvl w:ilvl="4" w:tplc="B3069DE0">
      <w:numFmt w:val="bullet"/>
      <w:lvlText w:val="•"/>
      <w:lvlJc w:val="left"/>
      <w:pPr>
        <w:ind w:left="4198" w:hanging="240"/>
      </w:pPr>
      <w:rPr>
        <w:rFonts w:hint="default"/>
        <w:lang w:val="ru-RU" w:eastAsia="en-US" w:bidi="ar-SA"/>
      </w:rPr>
    </w:lvl>
    <w:lvl w:ilvl="5" w:tplc="2EECA392">
      <w:numFmt w:val="bullet"/>
      <w:lvlText w:val="•"/>
      <w:lvlJc w:val="left"/>
      <w:pPr>
        <w:ind w:left="5133" w:hanging="240"/>
      </w:pPr>
      <w:rPr>
        <w:rFonts w:hint="default"/>
        <w:lang w:val="ru-RU" w:eastAsia="en-US" w:bidi="ar-SA"/>
      </w:rPr>
    </w:lvl>
    <w:lvl w:ilvl="6" w:tplc="80E8E8BE">
      <w:numFmt w:val="bullet"/>
      <w:lvlText w:val="•"/>
      <w:lvlJc w:val="left"/>
      <w:pPr>
        <w:ind w:left="6067" w:hanging="240"/>
      </w:pPr>
      <w:rPr>
        <w:rFonts w:hint="default"/>
        <w:lang w:val="ru-RU" w:eastAsia="en-US" w:bidi="ar-SA"/>
      </w:rPr>
    </w:lvl>
    <w:lvl w:ilvl="7" w:tplc="42E4A788">
      <w:numFmt w:val="bullet"/>
      <w:lvlText w:val="•"/>
      <w:lvlJc w:val="left"/>
      <w:pPr>
        <w:ind w:left="7002" w:hanging="240"/>
      </w:pPr>
      <w:rPr>
        <w:rFonts w:hint="default"/>
        <w:lang w:val="ru-RU" w:eastAsia="en-US" w:bidi="ar-SA"/>
      </w:rPr>
    </w:lvl>
    <w:lvl w:ilvl="8" w:tplc="A734F5E8">
      <w:numFmt w:val="bullet"/>
      <w:lvlText w:val="•"/>
      <w:lvlJc w:val="left"/>
      <w:pPr>
        <w:ind w:left="7937" w:hanging="240"/>
      </w:pPr>
      <w:rPr>
        <w:rFonts w:hint="default"/>
        <w:lang w:val="ru-RU" w:eastAsia="en-US" w:bidi="ar-SA"/>
      </w:rPr>
    </w:lvl>
  </w:abstractNum>
  <w:abstractNum w:abstractNumId="43">
    <w:nsid w:val="54645851"/>
    <w:multiLevelType w:val="hybridMultilevel"/>
    <w:tmpl w:val="A9B2A550"/>
    <w:lvl w:ilvl="0" w:tplc="3DF4378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2656F3"/>
    <w:multiLevelType w:val="hybridMultilevel"/>
    <w:tmpl w:val="DD5A6A68"/>
    <w:lvl w:ilvl="0" w:tplc="7E2E24B4">
      <w:start w:val="2"/>
      <w:numFmt w:val="decimal"/>
      <w:lvlText w:val="%1"/>
      <w:lvlJc w:val="left"/>
      <w:pPr>
        <w:ind w:left="222" w:hanging="180"/>
      </w:pPr>
      <w:rPr>
        <w:rFonts w:ascii="Times New Roman" w:eastAsia="Times New Roman" w:hAnsi="Times New Roman" w:cs="Times New Roman" w:hint="default"/>
        <w:w w:val="100"/>
        <w:sz w:val="24"/>
        <w:szCs w:val="24"/>
        <w:lang w:val="ru-RU" w:eastAsia="en-US" w:bidi="ar-SA"/>
      </w:rPr>
    </w:lvl>
    <w:lvl w:ilvl="1" w:tplc="6882C67C">
      <w:start w:val="1"/>
      <w:numFmt w:val="decimal"/>
      <w:lvlText w:val="%2."/>
      <w:lvlJc w:val="left"/>
      <w:pPr>
        <w:ind w:left="1170" w:hanging="240"/>
      </w:pPr>
      <w:rPr>
        <w:rFonts w:ascii="Times New Roman" w:eastAsia="Times New Roman" w:hAnsi="Times New Roman" w:cs="Times New Roman" w:hint="default"/>
        <w:w w:val="100"/>
        <w:sz w:val="24"/>
        <w:szCs w:val="24"/>
        <w:lang w:val="ru-RU" w:eastAsia="en-US" w:bidi="ar-SA"/>
      </w:rPr>
    </w:lvl>
    <w:lvl w:ilvl="2" w:tplc="2196BD9A">
      <w:numFmt w:val="bullet"/>
      <w:lvlText w:val="•"/>
      <w:lvlJc w:val="left"/>
      <w:pPr>
        <w:ind w:left="2138" w:hanging="240"/>
      </w:pPr>
      <w:rPr>
        <w:rFonts w:hint="default"/>
        <w:lang w:val="ru-RU" w:eastAsia="en-US" w:bidi="ar-SA"/>
      </w:rPr>
    </w:lvl>
    <w:lvl w:ilvl="3" w:tplc="4B10101E">
      <w:numFmt w:val="bullet"/>
      <w:lvlText w:val="•"/>
      <w:lvlJc w:val="left"/>
      <w:pPr>
        <w:ind w:left="3096" w:hanging="240"/>
      </w:pPr>
      <w:rPr>
        <w:rFonts w:hint="default"/>
        <w:lang w:val="ru-RU" w:eastAsia="en-US" w:bidi="ar-SA"/>
      </w:rPr>
    </w:lvl>
    <w:lvl w:ilvl="4" w:tplc="8CE22C3A">
      <w:numFmt w:val="bullet"/>
      <w:lvlText w:val="•"/>
      <w:lvlJc w:val="left"/>
      <w:pPr>
        <w:ind w:left="4055" w:hanging="240"/>
      </w:pPr>
      <w:rPr>
        <w:rFonts w:hint="default"/>
        <w:lang w:val="ru-RU" w:eastAsia="en-US" w:bidi="ar-SA"/>
      </w:rPr>
    </w:lvl>
    <w:lvl w:ilvl="5" w:tplc="F5101102">
      <w:numFmt w:val="bullet"/>
      <w:lvlText w:val="•"/>
      <w:lvlJc w:val="left"/>
      <w:pPr>
        <w:ind w:left="5013" w:hanging="240"/>
      </w:pPr>
      <w:rPr>
        <w:rFonts w:hint="default"/>
        <w:lang w:val="ru-RU" w:eastAsia="en-US" w:bidi="ar-SA"/>
      </w:rPr>
    </w:lvl>
    <w:lvl w:ilvl="6" w:tplc="E73681B6">
      <w:numFmt w:val="bullet"/>
      <w:lvlText w:val="•"/>
      <w:lvlJc w:val="left"/>
      <w:pPr>
        <w:ind w:left="5972" w:hanging="240"/>
      </w:pPr>
      <w:rPr>
        <w:rFonts w:hint="default"/>
        <w:lang w:val="ru-RU" w:eastAsia="en-US" w:bidi="ar-SA"/>
      </w:rPr>
    </w:lvl>
    <w:lvl w:ilvl="7" w:tplc="C3DAFAAE">
      <w:numFmt w:val="bullet"/>
      <w:lvlText w:val="•"/>
      <w:lvlJc w:val="left"/>
      <w:pPr>
        <w:ind w:left="6930" w:hanging="240"/>
      </w:pPr>
      <w:rPr>
        <w:rFonts w:hint="default"/>
        <w:lang w:val="ru-RU" w:eastAsia="en-US" w:bidi="ar-SA"/>
      </w:rPr>
    </w:lvl>
    <w:lvl w:ilvl="8" w:tplc="8F1A762E">
      <w:numFmt w:val="bullet"/>
      <w:lvlText w:val="•"/>
      <w:lvlJc w:val="left"/>
      <w:pPr>
        <w:ind w:left="7889" w:hanging="240"/>
      </w:pPr>
      <w:rPr>
        <w:rFonts w:hint="default"/>
        <w:lang w:val="ru-RU" w:eastAsia="en-US" w:bidi="ar-SA"/>
      </w:rPr>
    </w:lvl>
  </w:abstractNum>
  <w:abstractNum w:abstractNumId="45">
    <w:nsid w:val="561C336C"/>
    <w:multiLevelType w:val="hybridMultilevel"/>
    <w:tmpl w:val="FCE468B0"/>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46">
    <w:nsid w:val="58502E1C"/>
    <w:multiLevelType w:val="hybridMultilevel"/>
    <w:tmpl w:val="40263CC0"/>
    <w:lvl w:ilvl="0" w:tplc="5970BA62">
      <w:numFmt w:val="bullet"/>
      <w:lvlText w:val="–"/>
      <w:lvlJc w:val="left"/>
      <w:pPr>
        <w:ind w:left="75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7">
    <w:nsid w:val="592E0872"/>
    <w:multiLevelType w:val="hybridMultilevel"/>
    <w:tmpl w:val="5492F4AA"/>
    <w:lvl w:ilvl="0" w:tplc="B2782C92">
      <w:start w:val="1"/>
      <w:numFmt w:val="decimal"/>
      <w:lvlText w:val="%1)"/>
      <w:lvlJc w:val="left"/>
      <w:pPr>
        <w:ind w:left="222" w:hanging="201"/>
      </w:pPr>
      <w:rPr>
        <w:rFonts w:ascii="Times New Roman" w:eastAsia="Times New Roman" w:hAnsi="Times New Roman" w:cs="Times New Roman" w:hint="default"/>
        <w:spacing w:val="-1"/>
        <w:w w:val="100"/>
        <w:sz w:val="22"/>
        <w:szCs w:val="22"/>
        <w:lang w:val="ru-RU" w:eastAsia="en-US" w:bidi="ar-SA"/>
      </w:rPr>
    </w:lvl>
    <w:lvl w:ilvl="1" w:tplc="2F2892BE">
      <w:start w:val="1"/>
      <w:numFmt w:val="decimal"/>
      <w:lvlText w:val="%2."/>
      <w:lvlJc w:val="left"/>
      <w:pPr>
        <w:ind w:left="222" w:hanging="636"/>
      </w:pPr>
      <w:rPr>
        <w:rFonts w:ascii="Times New Roman" w:eastAsia="Times New Roman" w:hAnsi="Times New Roman" w:cs="Times New Roman" w:hint="default"/>
        <w:b/>
        <w:bCs/>
        <w:w w:val="100"/>
        <w:sz w:val="24"/>
        <w:szCs w:val="24"/>
        <w:lang w:val="ru-RU" w:eastAsia="en-US" w:bidi="ar-SA"/>
      </w:rPr>
    </w:lvl>
    <w:lvl w:ilvl="2" w:tplc="E9608F2C">
      <w:numFmt w:val="bullet"/>
      <w:lvlText w:val="•"/>
      <w:lvlJc w:val="left"/>
      <w:pPr>
        <w:ind w:left="2137" w:hanging="636"/>
      </w:pPr>
      <w:rPr>
        <w:rFonts w:hint="default"/>
        <w:lang w:val="ru-RU" w:eastAsia="en-US" w:bidi="ar-SA"/>
      </w:rPr>
    </w:lvl>
    <w:lvl w:ilvl="3" w:tplc="07386038">
      <w:numFmt w:val="bullet"/>
      <w:lvlText w:val="•"/>
      <w:lvlJc w:val="left"/>
      <w:pPr>
        <w:ind w:left="3095" w:hanging="636"/>
      </w:pPr>
      <w:rPr>
        <w:rFonts w:hint="default"/>
        <w:lang w:val="ru-RU" w:eastAsia="en-US" w:bidi="ar-SA"/>
      </w:rPr>
    </w:lvl>
    <w:lvl w:ilvl="4" w:tplc="A328C48E">
      <w:numFmt w:val="bullet"/>
      <w:lvlText w:val="•"/>
      <w:lvlJc w:val="left"/>
      <w:pPr>
        <w:ind w:left="4054" w:hanging="636"/>
      </w:pPr>
      <w:rPr>
        <w:rFonts w:hint="default"/>
        <w:lang w:val="ru-RU" w:eastAsia="en-US" w:bidi="ar-SA"/>
      </w:rPr>
    </w:lvl>
    <w:lvl w:ilvl="5" w:tplc="342CC716">
      <w:numFmt w:val="bullet"/>
      <w:lvlText w:val="•"/>
      <w:lvlJc w:val="left"/>
      <w:pPr>
        <w:ind w:left="5013" w:hanging="636"/>
      </w:pPr>
      <w:rPr>
        <w:rFonts w:hint="default"/>
        <w:lang w:val="ru-RU" w:eastAsia="en-US" w:bidi="ar-SA"/>
      </w:rPr>
    </w:lvl>
    <w:lvl w:ilvl="6" w:tplc="454615C4">
      <w:numFmt w:val="bullet"/>
      <w:lvlText w:val="•"/>
      <w:lvlJc w:val="left"/>
      <w:pPr>
        <w:ind w:left="5971" w:hanging="636"/>
      </w:pPr>
      <w:rPr>
        <w:rFonts w:hint="default"/>
        <w:lang w:val="ru-RU" w:eastAsia="en-US" w:bidi="ar-SA"/>
      </w:rPr>
    </w:lvl>
    <w:lvl w:ilvl="7" w:tplc="6074CFB8">
      <w:numFmt w:val="bullet"/>
      <w:lvlText w:val="•"/>
      <w:lvlJc w:val="left"/>
      <w:pPr>
        <w:ind w:left="6930" w:hanging="636"/>
      </w:pPr>
      <w:rPr>
        <w:rFonts w:hint="default"/>
        <w:lang w:val="ru-RU" w:eastAsia="en-US" w:bidi="ar-SA"/>
      </w:rPr>
    </w:lvl>
    <w:lvl w:ilvl="8" w:tplc="675CD23A">
      <w:numFmt w:val="bullet"/>
      <w:lvlText w:val="•"/>
      <w:lvlJc w:val="left"/>
      <w:pPr>
        <w:ind w:left="7889" w:hanging="636"/>
      </w:pPr>
      <w:rPr>
        <w:rFonts w:hint="default"/>
        <w:lang w:val="ru-RU" w:eastAsia="en-US" w:bidi="ar-SA"/>
      </w:rPr>
    </w:lvl>
  </w:abstractNum>
  <w:abstractNum w:abstractNumId="48">
    <w:nsid w:val="5EAD6360"/>
    <w:multiLevelType w:val="multilevel"/>
    <w:tmpl w:val="2904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F2C5378"/>
    <w:multiLevelType w:val="hybridMultilevel"/>
    <w:tmpl w:val="F4C00030"/>
    <w:lvl w:ilvl="0" w:tplc="A2B81898">
      <w:start w:val="1"/>
      <w:numFmt w:val="decimal"/>
      <w:lvlText w:val="%1)"/>
      <w:lvlJc w:val="left"/>
      <w:pPr>
        <w:ind w:left="222" w:hanging="569"/>
      </w:pPr>
      <w:rPr>
        <w:rFonts w:ascii="Times New Roman" w:eastAsia="Times New Roman" w:hAnsi="Times New Roman" w:cs="Times New Roman" w:hint="default"/>
        <w:w w:val="100"/>
        <w:sz w:val="24"/>
        <w:szCs w:val="24"/>
        <w:lang w:val="ru-RU" w:eastAsia="en-US" w:bidi="ar-SA"/>
      </w:rPr>
    </w:lvl>
    <w:lvl w:ilvl="1" w:tplc="DFA4458C">
      <w:numFmt w:val="bullet"/>
      <w:lvlText w:val="•"/>
      <w:lvlJc w:val="left"/>
      <w:pPr>
        <w:ind w:left="1178" w:hanging="569"/>
      </w:pPr>
      <w:rPr>
        <w:rFonts w:hint="default"/>
        <w:lang w:val="ru-RU" w:eastAsia="en-US" w:bidi="ar-SA"/>
      </w:rPr>
    </w:lvl>
    <w:lvl w:ilvl="2" w:tplc="9C447918">
      <w:numFmt w:val="bullet"/>
      <w:lvlText w:val="•"/>
      <w:lvlJc w:val="left"/>
      <w:pPr>
        <w:ind w:left="2137" w:hanging="569"/>
      </w:pPr>
      <w:rPr>
        <w:rFonts w:hint="default"/>
        <w:lang w:val="ru-RU" w:eastAsia="en-US" w:bidi="ar-SA"/>
      </w:rPr>
    </w:lvl>
    <w:lvl w:ilvl="3" w:tplc="12FCAA06">
      <w:numFmt w:val="bullet"/>
      <w:lvlText w:val="•"/>
      <w:lvlJc w:val="left"/>
      <w:pPr>
        <w:ind w:left="3095" w:hanging="569"/>
      </w:pPr>
      <w:rPr>
        <w:rFonts w:hint="default"/>
        <w:lang w:val="ru-RU" w:eastAsia="en-US" w:bidi="ar-SA"/>
      </w:rPr>
    </w:lvl>
    <w:lvl w:ilvl="4" w:tplc="508200F2">
      <w:numFmt w:val="bullet"/>
      <w:lvlText w:val="•"/>
      <w:lvlJc w:val="left"/>
      <w:pPr>
        <w:ind w:left="4054" w:hanging="569"/>
      </w:pPr>
      <w:rPr>
        <w:rFonts w:hint="default"/>
        <w:lang w:val="ru-RU" w:eastAsia="en-US" w:bidi="ar-SA"/>
      </w:rPr>
    </w:lvl>
    <w:lvl w:ilvl="5" w:tplc="9906EB9C">
      <w:numFmt w:val="bullet"/>
      <w:lvlText w:val="•"/>
      <w:lvlJc w:val="left"/>
      <w:pPr>
        <w:ind w:left="5013" w:hanging="569"/>
      </w:pPr>
      <w:rPr>
        <w:rFonts w:hint="default"/>
        <w:lang w:val="ru-RU" w:eastAsia="en-US" w:bidi="ar-SA"/>
      </w:rPr>
    </w:lvl>
    <w:lvl w:ilvl="6" w:tplc="6E9E28C2">
      <w:numFmt w:val="bullet"/>
      <w:lvlText w:val="•"/>
      <w:lvlJc w:val="left"/>
      <w:pPr>
        <w:ind w:left="5971" w:hanging="569"/>
      </w:pPr>
      <w:rPr>
        <w:rFonts w:hint="default"/>
        <w:lang w:val="ru-RU" w:eastAsia="en-US" w:bidi="ar-SA"/>
      </w:rPr>
    </w:lvl>
    <w:lvl w:ilvl="7" w:tplc="F7A61F00">
      <w:numFmt w:val="bullet"/>
      <w:lvlText w:val="•"/>
      <w:lvlJc w:val="left"/>
      <w:pPr>
        <w:ind w:left="6930" w:hanging="569"/>
      </w:pPr>
      <w:rPr>
        <w:rFonts w:hint="default"/>
        <w:lang w:val="ru-RU" w:eastAsia="en-US" w:bidi="ar-SA"/>
      </w:rPr>
    </w:lvl>
    <w:lvl w:ilvl="8" w:tplc="8F54FB44">
      <w:numFmt w:val="bullet"/>
      <w:lvlText w:val="•"/>
      <w:lvlJc w:val="left"/>
      <w:pPr>
        <w:ind w:left="7889" w:hanging="569"/>
      </w:pPr>
      <w:rPr>
        <w:rFonts w:hint="default"/>
        <w:lang w:val="ru-RU" w:eastAsia="en-US" w:bidi="ar-SA"/>
      </w:rPr>
    </w:lvl>
  </w:abstractNum>
  <w:abstractNum w:abstractNumId="50">
    <w:nsid w:val="622022BD"/>
    <w:multiLevelType w:val="hybridMultilevel"/>
    <w:tmpl w:val="D264F380"/>
    <w:lvl w:ilvl="0" w:tplc="F4A89CB4">
      <w:numFmt w:val="decimal"/>
      <w:lvlText w:val="%1"/>
      <w:lvlJc w:val="left"/>
      <w:pPr>
        <w:ind w:left="222" w:hanging="226"/>
      </w:pPr>
      <w:rPr>
        <w:rFonts w:ascii="Times New Roman" w:eastAsia="Times New Roman" w:hAnsi="Times New Roman" w:cs="Times New Roman" w:hint="default"/>
        <w:b/>
        <w:bCs/>
        <w:w w:val="100"/>
        <w:sz w:val="24"/>
        <w:szCs w:val="24"/>
        <w:lang w:val="ru-RU" w:eastAsia="en-US" w:bidi="ar-SA"/>
      </w:rPr>
    </w:lvl>
    <w:lvl w:ilvl="1" w:tplc="4BFA0ACA">
      <w:numFmt w:val="bullet"/>
      <w:lvlText w:val="•"/>
      <w:lvlJc w:val="left"/>
      <w:pPr>
        <w:ind w:left="1178" w:hanging="226"/>
      </w:pPr>
      <w:rPr>
        <w:rFonts w:hint="default"/>
        <w:lang w:val="ru-RU" w:eastAsia="en-US" w:bidi="ar-SA"/>
      </w:rPr>
    </w:lvl>
    <w:lvl w:ilvl="2" w:tplc="6D1A0446">
      <w:numFmt w:val="bullet"/>
      <w:lvlText w:val="•"/>
      <w:lvlJc w:val="left"/>
      <w:pPr>
        <w:ind w:left="2137" w:hanging="226"/>
      </w:pPr>
      <w:rPr>
        <w:rFonts w:hint="default"/>
        <w:lang w:val="ru-RU" w:eastAsia="en-US" w:bidi="ar-SA"/>
      </w:rPr>
    </w:lvl>
    <w:lvl w:ilvl="3" w:tplc="707EF32A">
      <w:numFmt w:val="bullet"/>
      <w:lvlText w:val="•"/>
      <w:lvlJc w:val="left"/>
      <w:pPr>
        <w:ind w:left="3095" w:hanging="226"/>
      </w:pPr>
      <w:rPr>
        <w:rFonts w:hint="default"/>
        <w:lang w:val="ru-RU" w:eastAsia="en-US" w:bidi="ar-SA"/>
      </w:rPr>
    </w:lvl>
    <w:lvl w:ilvl="4" w:tplc="1A5A3774">
      <w:numFmt w:val="bullet"/>
      <w:lvlText w:val="•"/>
      <w:lvlJc w:val="left"/>
      <w:pPr>
        <w:ind w:left="4054" w:hanging="226"/>
      </w:pPr>
      <w:rPr>
        <w:rFonts w:hint="default"/>
        <w:lang w:val="ru-RU" w:eastAsia="en-US" w:bidi="ar-SA"/>
      </w:rPr>
    </w:lvl>
    <w:lvl w:ilvl="5" w:tplc="CC9064BA">
      <w:numFmt w:val="bullet"/>
      <w:lvlText w:val="•"/>
      <w:lvlJc w:val="left"/>
      <w:pPr>
        <w:ind w:left="5013" w:hanging="226"/>
      </w:pPr>
      <w:rPr>
        <w:rFonts w:hint="default"/>
        <w:lang w:val="ru-RU" w:eastAsia="en-US" w:bidi="ar-SA"/>
      </w:rPr>
    </w:lvl>
    <w:lvl w:ilvl="6" w:tplc="A4A4B570">
      <w:numFmt w:val="bullet"/>
      <w:lvlText w:val="•"/>
      <w:lvlJc w:val="left"/>
      <w:pPr>
        <w:ind w:left="5971" w:hanging="226"/>
      </w:pPr>
      <w:rPr>
        <w:rFonts w:hint="default"/>
        <w:lang w:val="ru-RU" w:eastAsia="en-US" w:bidi="ar-SA"/>
      </w:rPr>
    </w:lvl>
    <w:lvl w:ilvl="7" w:tplc="1BECAA8C">
      <w:numFmt w:val="bullet"/>
      <w:lvlText w:val="•"/>
      <w:lvlJc w:val="left"/>
      <w:pPr>
        <w:ind w:left="6930" w:hanging="226"/>
      </w:pPr>
      <w:rPr>
        <w:rFonts w:hint="default"/>
        <w:lang w:val="ru-RU" w:eastAsia="en-US" w:bidi="ar-SA"/>
      </w:rPr>
    </w:lvl>
    <w:lvl w:ilvl="8" w:tplc="631C802E">
      <w:numFmt w:val="bullet"/>
      <w:lvlText w:val="•"/>
      <w:lvlJc w:val="left"/>
      <w:pPr>
        <w:ind w:left="7889" w:hanging="226"/>
      </w:pPr>
      <w:rPr>
        <w:rFonts w:hint="default"/>
        <w:lang w:val="ru-RU" w:eastAsia="en-US" w:bidi="ar-SA"/>
      </w:rPr>
    </w:lvl>
  </w:abstractNum>
  <w:abstractNum w:abstractNumId="51">
    <w:nsid w:val="62D96D73"/>
    <w:multiLevelType w:val="hybridMultilevel"/>
    <w:tmpl w:val="31061C8C"/>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52">
    <w:nsid w:val="6404499B"/>
    <w:multiLevelType w:val="hybridMultilevel"/>
    <w:tmpl w:val="EEF83548"/>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53">
    <w:nsid w:val="67951B9A"/>
    <w:multiLevelType w:val="multilevel"/>
    <w:tmpl w:val="5200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7AA3474"/>
    <w:multiLevelType w:val="multilevel"/>
    <w:tmpl w:val="27B8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8A957BD"/>
    <w:multiLevelType w:val="hybridMultilevel"/>
    <w:tmpl w:val="4E28E7B8"/>
    <w:lvl w:ilvl="0" w:tplc="3DF43780">
      <w:numFmt w:val="bullet"/>
      <w:lvlText w:val="-"/>
      <w:lvlJc w:val="left"/>
      <w:pPr>
        <w:ind w:left="74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56">
    <w:nsid w:val="6C6F397C"/>
    <w:multiLevelType w:val="hybridMultilevel"/>
    <w:tmpl w:val="2A5211BE"/>
    <w:lvl w:ilvl="0" w:tplc="0F8A6548">
      <w:start w:val="1"/>
      <w:numFmt w:val="decimal"/>
      <w:lvlText w:val="%1."/>
      <w:lvlJc w:val="left"/>
      <w:pPr>
        <w:ind w:left="222" w:hanging="240"/>
      </w:pPr>
      <w:rPr>
        <w:rFonts w:ascii="Times New Roman" w:eastAsia="Times New Roman" w:hAnsi="Times New Roman" w:cs="Times New Roman" w:hint="default"/>
        <w:b/>
        <w:bCs/>
        <w:w w:val="100"/>
        <w:sz w:val="24"/>
        <w:szCs w:val="24"/>
        <w:lang w:val="ru-RU" w:eastAsia="en-US" w:bidi="ar-SA"/>
      </w:rPr>
    </w:lvl>
    <w:lvl w:ilvl="1" w:tplc="EC7292E2">
      <w:numFmt w:val="bullet"/>
      <w:lvlText w:val="•"/>
      <w:lvlJc w:val="left"/>
      <w:pPr>
        <w:ind w:left="1178" w:hanging="240"/>
      </w:pPr>
      <w:rPr>
        <w:rFonts w:hint="default"/>
        <w:lang w:val="ru-RU" w:eastAsia="en-US" w:bidi="ar-SA"/>
      </w:rPr>
    </w:lvl>
    <w:lvl w:ilvl="2" w:tplc="84C867D4">
      <w:numFmt w:val="bullet"/>
      <w:lvlText w:val="•"/>
      <w:lvlJc w:val="left"/>
      <w:pPr>
        <w:ind w:left="2137" w:hanging="240"/>
      </w:pPr>
      <w:rPr>
        <w:rFonts w:hint="default"/>
        <w:lang w:val="ru-RU" w:eastAsia="en-US" w:bidi="ar-SA"/>
      </w:rPr>
    </w:lvl>
    <w:lvl w:ilvl="3" w:tplc="C548E386">
      <w:numFmt w:val="bullet"/>
      <w:lvlText w:val="•"/>
      <w:lvlJc w:val="left"/>
      <w:pPr>
        <w:ind w:left="3095" w:hanging="240"/>
      </w:pPr>
      <w:rPr>
        <w:rFonts w:hint="default"/>
        <w:lang w:val="ru-RU" w:eastAsia="en-US" w:bidi="ar-SA"/>
      </w:rPr>
    </w:lvl>
    <w:lvl w:ilvl="4" w:tplc="41607A02">
      <w:numFmt w:val="bullet"/>
      <w:lvlText w:val="•"/>
      <w:lvlJc w:val="left"/>
      <w:pPr>
        <w:ind w:left="4054" w:hanging="240"/>
      </w:pPr>
      <w:rPr>
        <w:rFonts w:hint="default"/>
        <w:lang w:val="ru-RU" w:eastAsia="en-US" w:bidi="ar-SA"/>
      </w:rPr>
    </w:lvl>
    <w:lvl w:ilvl="5" w:tplc="2B4E94CC">
      <w:numFmt w:val="bullet"/>
      <w:lvlText w:val="•"/>
      <w:lvlJc w:val="left"/>
      <w:pPr>
        <w:ind w:left="5013" w:hanging="240"/>
      </w:pPr>
      <w:rPr>
        <w:rFonts w:hint="default"/>
        <w:lang w:val="ru-RU" w:eastAsia="en-US" w:bidi="ar-SA"/>
      </w:rPr>
    </w:lvl>
    <w:lvl w:ilvl="6" w:tplc="F3C8D3D2">
      <w:numFmt w:val="bullet"/>
      <w:lvlText w:val="•"/>
      <w:lvlJc w:val="left"/>
      <w:pPr>
        <w:ind w:left="5971" w:hanging="240"/>
      </w:pPr>
      <w:rPr>
        <w:rFonts w:hint="default"/>
        <w:lang w:val="ru-RU" w:eastAsia="en-US" w:bidi="ar-SA"/>
      </w:rPr>
    </w:lvl>
    <w:lvl w:ilvl="7" w:tplc="96BE8610">
      <w:numFmt w:val="bullet"/>
      <w:lvlText w:val="•"/>
      <w:lvlJc w:val="left"/>
      <w:pPr>
        <w:ind w:left="6930" w:hanging="240"/>
      </w:pPr>
      <w:rPr>
        <w:rFonts w:hint="default"/>
        <w:lang w:val="ru-RU" w:eastAsia="en-US" w:bidi="ar-SA"/>
      </w:rPr>
    </w:lvl>
    <w:lvl w:ilvl="8" w:tplc="A300BA0C">
      <w:numFmt w:val="bullet"/>
      <w:lvlText w:val="•"/>
      <w:lvlJc w:val="left"/>
      <w:pPr>
        <w:ind w:left="7889" w:hanging="240"/>
      </w:pPr>
      <w:rPr>
        <w:rFonts w:hint="default"/>
        <w:lang w:val="ru-RU" w:eastAsia="en-US" w:bidi="ar-SA"/>
      </w:rPr>
    </w:lvl>
  </w:abstractNum>
  <w:abstractNum w:abstractNumId="57">
    <w:nsid w:val="6F305F6E"/>
    <w:multiLevelType w:val="hybridMultilevel"/>
    <w:tmpl w:val="9C12F118"/>
    <w:lvl w:ilvl="0" w:tplc="A6CC7F82">
      <w:start w:val="1"/>
      <w:numFmt w:val="decimal"/>
      <w:lvlText w:val="%1)"/>
      <w:lvlJc w:val="left"/>
      <w:pPr>
        <w:ind w:left="107" w:hanging="384"/>
      </w:pPr>
      <w:rPr>
        <w:rFonts w:ascii="Times New Roman" w:eastAsia="Times New Roman" w:hAnsi="Times New Roman" w:cs="Times New Roman" w:hint="default"/>
        <w:w w:val="99"/>
        <w:sz w:val="24"/>
        <w:szCs w:val="24"/>
        <w:lang w:val="ru-RU" w:eastAsia="en-US" w:bidi="ar-SA"/>
      </w:rPr>
    </w:lvl>
    <w:lvl w:ilvl="1" w:tplc="16DEAAB2">
      <w:numFmt w:val="bullet"/>
      <w:lvlText w:val="•"/>
      <w:lvlJc w:val="left"/>
      <w:pPr>
        <w:ind w:left="408" w:hanging="384"/>
      </w:pPr>
      <w:rPr>
        <w:rFonts w:hint="default"/>
        <w:lang w:val="ru-RU" w:eastAsia="en-US" w:bidi="ar-SA"/>
      </w:rPr>
    </w:lvl>
    <w:lvl w:ilvl="2" w:tplc="096E0EDE">
      <w:numFmt w:val="bullet"/>
      <w:lvlText w:val="•"/>
      <w:lvlJc w:val="left"/>
      <w:pPr>
        <w:ind w:left="716" w:hanging="384"/>
      </w:pPr>
      <w:rPr>
        <w:rFonts w:hint="default"/>
        <w:lang w:val="ru-RU" w:eastAsia="en-US" w:bidi="ar-SA"/>
      </w:rPr>
    </w:lvl>
    <w:lvl w:ilvl="3" w:tplc="B74EDF12">
      <w:numFmt w:val="bullet"/>
      <w:lvlText w:val="•"/>
      <w:lvlJc w:val="left"/>
      <w:pPr>
        <w:ind w:left="1024" w:hanging="384"/>
      </w:pPr>
      <w:rPr>
        <w:rFonts w:hint="default"/>
        <w:lang w:val="ru-RU" w:eastAsia="en-US" w:bidi="ar-SA"/>
      </w:rPr>
    </w:lvl>
    <w:lvl w:ilvl="4" w:tplc="684807CC">
      <w:numFmt w:val="bullet"/>
      <w:lvlText w:val="•"/>
      <w:lvlJc w:val="left"/>
      <w:pPr>
        <w:ind w:left="1333" w:hanging="384"/>
      </w:pPr>
      <w:rPr>
        <w:rFonts w:hint="default"/>
        <w:lang w:val="ru-RU" w:eastAsia="en-US" w:bidi="ar-SA"/>
      </w:rPr>
    </w:lvl>
    <w:lvl w:ilvl="5" w:tplc="A22A9A04">
      <w:numFmt w:val="bullet"/>
      <w:lvlText w:val="•"/>
      <w:lvlJc w:val="left"/>
      <w:pPr>
        <w:ind w:left="1641" w:hanging="384"/>
      </w:pPr>
      <w:rPr>
        <w:rFonts w:hint="default"/>
        <w:lang w:val="ru-RU" w:eastAsia="en-US" w:bidi="ar-SA"/>
      </w:rPr>
    </w:lvl>
    <w:lvl w:ilvl="6" w:tplc="2E76E258">
      <w:numFmt w:val="bullet"/>
      <w:lvlText w:val="•"/>
      <w:lvlJc w:val="left"/>
      <w:pPr>
        <w:ind w:left="1949" w:hanging="384"/>
      </w:pPr>
      <w:rPr>
        <w:rFonts w:hint="default"/>
        <w:lang w:val="ru-RU" w:eastAsia="en-US" w:bidi="ar-SA"/>
      </w:rPr>
    </w:lvl>
    <w:lvl w:ilvl="7" w:tplc="F3B62858">
      <w:numFmt w:val="bullet"/>
      <w:lvlText w:val="•"/>
      <w:lvlJc w:val="left"/>
      <w:pPr>
        <w:ind w:left="2258" w:hanging="384"/>
      </w:pPr>
      <w:rPr>
        <w:rFonts w:hint="default"/>
        <w:lang w:val="ru-RU" w:eastAsia="en-US" w:bidi="ar-SA"/>
      </w:rPr>
    </w:lvl>
    <w:lvl w:ilvl="8" w:tplc="29FAB6E8">
      <w:numFmt w:val="bullet"/>
      <w:lvlText w:val="•"/>
      <w:lvlJc w:val="left"/>
      <w:pPr>
        <w:ind w:left="2566" w:hanging="384"/>
      </w:pPr>
      <w:rPr>
        <w:rFonts w:hint="default"/>
        <w:lang w:val="ru-RU" w:eastAsia="en-US" w:bidi="ar-SA"/>
      </w:rPr>
    </w:lvl>
  </w:abstractNum>
  <w:abstractNum w:abstractNumId="58">
    <w:nsid w:val="70AC510D"/>
    <w:multiLevelType w:val="hybridMultilevel"/>
    <w:tmpl w:val="55D0906E"/>
    <w:lvl w:ilvl="0" w:tplc="470AC426">
      <w:start w:val="1"/>
      <w:numFmt w:val="decimal"/>
      <w:lvlText w:val="%1)"/>
      <w:lvlJc w:val="left"/>
      <w:pPr>
        <w:ind w:left="107" w:hanging="461"/>
      </w:pPr>
      <w:rPr>
        <w:rFonts w:ascii="Times New Roman" w:eastAsia="Times New Roman" w:hAnsi="Times New Roman" w:cs="Times New Roman" w:hint="default"/>
        <w:w w:val="100"/>
        <w:sz w:val="24"/>
        <w:szCs w:val="24"/>
        <w:lang w:val="ru-RU" w:eastAsia="en-US" w:bidi="ar-SA"/>
      </w:rPr>
    </w:lvl>
    <w:lvl w:ilvl="1" w:tplc="58064F7E">
      <w:numFmt w:val="bullet"/>
      <w:lvlText w:val="•"/>
      <w:lvlJc w:val="left"/>
      <w:pPr>
        <w:ind w:left="408" w:hanging="461"/>
      </w:pPr>
      <w:rPr>
        <w:rFonts w:hint="default"/>
        <w:lang w:val="ru-RU" w:eastAsia="en-US" w:bidi="ar-SA"/>
      </w:rPr>
    </w:lvl>
    <w:lvl w:ilvl="2" w:tplc="175A303C">
      <w:numFmt w:val="bullet"/>
      <w:lvlText w:val="•"/>
      <w:lvlJc w:val="left"/>
      <w:pPr>
        <w:ind w:left="716" w:hanging="461"/>
      </w:pPr>
      <w:rPr>
        <w:rFonts w:hint="default"/>
        <w:lang w:val="ru-RU" w:eastAsia="en-US" w:bidi="ar-SA"/>
      </w:rPr>
    </w:lvl>
    <w:lvl w:ilvl="3" w:tplc="F5FA0A4A">
      <w:numFmt w:val="bullet"/>
      <w:lvlText w:val="•"/>
      <w:lvlJc w:val="left"/>
      <w:pPr>
        <w:ind w:left="1024" w:hanging="461"/>
      </w:pPr>
      <w:rPr>
        <w:rFonts w:hint="default"/>
        <w:lang w:val="ru-RU" w:eastAsia="en-US" w:bidi="ar-SA"/>
      </w:rPr>
    </w:lvl>
    <w:lvl w:ilvl="4" w:tplc="3A06700A">
      <w:numFmt w:val="bullet"/>
      <w:lvlText w:val="•"/>
      <w:lvlJc w:val="left"/>
      <w:pPr>
        <w:ind w:left="1332" w:hanging="461"/>
      </w:pPr>
      <w:rPr>
        <w:rFonts w:hint="default"/>
        <w:lang w:val="ru-RU" w:eastAsia="en-US" w:bidi="ar-SA"/>
      </w:rPr>
    </w:lvl>
    <w:lvl w:ilvl="5" w:tplc="882463F0">
      <w:numFmt w:val="bullet"/>
      <w:lvlText w:val="•"/>
      <w:lvlJc w:val="left"/>
      <w:pPr>
        <w:ind w:left="1640" w:hanging="461"/>
      </w:pPr>
      <w:rPr>
        <w:rFonts w:hint="default"/>
        <w:lang w:val="ru-RU" w:eastAsia="en-US" w:bidi="ar-SA"/>
      </w:rPr>
    </w:lvl>
    <w:lvl w:ilvl="6" w:tplc="43322564">
      <w:numFmt w:val="bullet"/>
      <w:lvlText w:val="•"/>
      <w:lvlJc w:val="left"/>
      <w:pPr>
        <w:ind w:left="1948" w:hanging="461"/>
      </w:pPr>
      <w:rPr>
        <w:rFonts w:hint="default"/>
        <w:lang w:val="ru-RU" w:eastAsia="en-US" w:bidi="ar-SA"/>
      </w:rPr>
    </w:lvl>
    <w:lvl w:ilvl="7" w:tplc="EF30C506">
      <w:numFmt w:val="bullet"/>
      <w:lvlText w:val="•"/>
      <w:lvlJc w:val="left"/>
      <w:pPr>
        <w:ind w:left="2256" w:hanging="461"/>
      </w:pPr>
      <w:rPr>
        <w:rFonts w:hint="default"/>
        <w:lang w:val="ru-RU" w:eastAsia="en-US" w:bidi="ar-SA"/>
      </w:rPr>
    </w:lvl>
    <w:lvl w:ilvl="8" w:tplc="0EC8823E">
      <w:numFmt w:val="bullet"/>
      <w:lvlText w:val="•"/>
      <w:lvlJc w:val="left"/>
      <w:pPr>
        <w:ind w:left="2564" w:hanging="461"/>
      </w:pPr>
      <w:rPr>
        <w:rFonts w:hint="default"/>
        <w:lang w:val="ru-RU" w:eastAsia="en-US" w:bidi="ar-SA"/>
      </w:rPr>
    </w:lvl>
  </w:abstractNum>
  <w:abstractNum w:abstractNumId="59">
    <w:nsid w:val="716D20D6"/>
    <w:multiLevelType w:val="multilevel"/>
    <w:tmpl w:val="63368FF8"/>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5B57729"/>
    <w:multiLevelType w:val="hybridMultilevel"/>
    <w:tmpl w:val="87AEBAB2"/>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61">
    <w:nsid w:val="7703100D"/>
    <w:multiLevelType w:val="hybridMultilevel"/>
    <w:tmpl w:val="DFB4A9EA"/>
    <w:lvl w:ilvl="0" w:tplc="0D8AD55C">
      <w:numFmt w:val="decimal"/>
      <w:lvlText w:val="%1"/>
      <w:lvlJc w:val="left"/>
      <w:pPr>
        <w:ind w:left="222" w:hanging="250"/>
      </w:pPr>
      <w:rPr>
        <w:rFonts w:ascii="Times New Roman" w:eastAsia="Times New Roman" w:hAnsi="Times New Roman" w:cs="Times New Roman" w:hint="default"/>
        <w:w w:val="100"/>
        <w:sz w:val="24"/>
        <w:szCs w:val="24"/>
        <w:lang w:val="ru-RU" w:eastAsia="en-US" w:bidi="ar-SA"/>
      </w:rPr>
    </w:lvl>
    <w:lvl w:ilvl="1" w:tplc="D0BAFEEA">
      <w:numFmt w:val="bullet"/>
      <w:lvlText w:val="•"/>
      <w:lvlJc w:val="left"/>
      <w:pPr>
        <w:ind w:left="1178" w:hanging="250"/>
      </w:pPr>
      <w:rPr>
        <w:rFonts w:hint="default"/>
        <w:lang w:val="ru-RU" w:eastAsia="en-US" w:bidi="ar-SA"/>
      </w:rPr>
    </w:lvl>
    <w:lvl w:ilvl="2" w:tplc="08AAA46E">
      <w:numFmt w:val="bullet"/>
      <w:lvlText w:val="•"/>
      <w:lvlJc w:val="left"/>
      <w:pPr>
        <w:ind w:left="2137" w:hanging="250"/>
      </w:pPr>
      <w:rPr>
        <w:rFonts w:hint="default"/>
        <w:lang w:val="ru-RU" w:eastAsia="en-US" w:bidi="ar-SA"/>
      </w:rPr>
    </w:lvl>
    <w:lvl w:ilvl="3" w:tplc="A3383C22">
      <w:numFmt w:val="bullet"/>
      <w:lvlText w:val="•"/>
      <w:lvlJc w:val="left"/>
      <w:pPr>
        <w:ind w:left="3095" w:hanging="250"/>
      </w:pPr>
      <w:rPr>
        <w:rFonts w:hint="default"/>
        <w:lang w:val="ru-RU" w:eastAsia="en-US" w:bidi="ar-SA"/>
      </w:rPr>
    </w:lvl>
    <w:lvl w:ilvl="4" w:tplc="6C8252F8">
      <w:numFmt w:val="bullet"/>
      <w:lvlText w:val="•"/>
      <w:lvlJc w:val="left"/>
      <w:pPr>
        <w:ind w:left="4054" w:hanging="250"/>
      </w:pPr>
      <w:rPr>
        <w:rFonts w:hint="default"/>
        <w:lang w:val="ru-RU" w:eastAsia="en-US" w:bidi="ar-SA"/>
      </w:rPr>
    </w:lvl>
    <w:lvl w:ilvl="5" w:tplc="561E3A04">
      <w:numFmt w:val="bullet"/>
      <w:lvlText w:val="•"/>
      <w:lvlJc w:val="left"/>
      <w:pPr>
        <w:ind w:left="5013" w:hanging="250"/>
      </w:pPr>
      <w:rPr>
        <w:rFonts w:hint="default"/>
        <w:lang w:val="ru-RU" w:eastAsia="en-US" w:bidi="ar-SA"/>
      </w:rPr>
    </w:lvl>
    <w:lvl w:ilvl="6" w:tplc="0F2C6A74">
      <w:numFmt w:val="bullet"/>
      <w:lvlText w:val="•"/>
      <w:lvlJc w:val="left"/>
      <w:pPr>
        <w:ind w:left="5971" w:hanging="250"/>
      </w:pPr>
      <w:rPr>
        <w:rFonts w:hint="default"/>
        <w:lang w:val="ru-RU" w:eastAsia="en-US" w:bidi="ar-SA"/>
      </w:rPr>
    </w:lvl>
    <w:lvl w:ilvl="7" w:tplc="3E581E5C">
      <w:numFmt w:val="bullet"/>
      <w:lvlText w:val="•"/>
      <w:lvlJc w:val="left"/>
      <w:pPr>
        <w:ind w:left="6930" w:hanging="250"/>
      </w:pPr>
      <w:rPr>
        <w:rFonts w:hint="default"/>
        <w:lang w:val="ru-RU" w:eastAsia="en-US" w:bidi="ar-SA"/>
      </w:rPr>
    </w:lvl>
    <w:lvl w:ilvl="8" w:tplc="FB2A2E7C">
      <w:numFmt w:val="bullet"/>
      <w:lvlText w:val="•"/>
      <w:lvlJc w:val="left"/>
      <w:pPr>
        <w:ind w:left="7889" w:hanging="250"/>
      </w:pPr>
      <w:rPr>
        <w:rFonts w:hint="default"/>
        <w:lang w:val="ru-RU" w:eastAsia="en-US" w:bidi="ar-SA"/>
      </w:rPr>
    </w:lvl>
  </w:abstractNum>
  <w:abstractNum w:abstractNumId="62">
    <w:nsid w:val="7BE310FB"/>
    <w:multiLevelType w:val="hybridMultilevel"/>
    <w:tmpl w:val="360243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E6A0241"/>
    <w:multiLevelType w:val="hybridMultilevel"/>
    <w:tmpl w:val="48D46388"/>
    <w:lvl w:ilvl="0" w:tplc="0DD28D3E">
      <w:start w:val="1"/>
      <w:numFmt w:val="bullet"/>
      <w:lvlText w:val=""/>
      <w:lvlJc w:val="left"/>
      <w:pPr>
        <w:ind w:left="222" w:hanging="140"/>
      </w:pPr>
      <w:rPr>
        <w:rFonts w:ascii="Symbol" w:hAnsi="Symbol" w:hint="default"/>
        <w:w w:val="99"/>
        <w:sz w:val="24"/>
        <w:szCs w:val="24"/>
        <w:lang w:val="ru-RU" w:eastAsia="en-US" w:bidi="ar-SA"/>
      </w:rPr>
    </w:lvl>
    <w:lvl w:ilvl="1" w:tplc="A22AC2CE">
      <w:numFmt w:val="bullet"/>
      <w:lvlText w:val="•"/>
      <w:lvlJc w:val="left"/>
      <w:pPr>
        <w:ind w:left="1178" w:hanging="140"/>
      </w:pPr>
      <w:rPr>
        <w:rFonts w:hint="default"/>
        <w:lang w:val="ru-RU" w:eastAsia="en-US" w:bidi="ar-SA"/>
      </w:rPr>
    </w:lvl>
    <w:lvl w:ilvl="2" w:tplc="D654F266">
      <w:numFmt w:val="bullet"/>
      <w:lvlText w:val="•"/>
      <w:lvlJc w:val="left"/>
      <w:pPr>
        <w:ind w:left="2137" w:hanging="140"/>
      </w:pPr>
      <w:rPr>
        <w:rFonts w:hint="default"/>
        <w:lang w:val="ru-RU" w:eastAsia="en-US" w:bidi="ar-SA"/>
      </w:rPr>
    </w:lvl>
    <w:lvl w:ilvl="3" w:tplc="B67C22D2">
      <w:numFmt w:val="bullet"/>
      <w:lvlText w:val="•"/>
      <w:lvlJc w:val="left"/>
      <w:pPr>
        <w:ind w:left="3095" w:hanging="140"/>
      </w:pPr>
      <w:rPr>
        <w:rFonts w:hint="default"/>
        <w:lang w:val="ru-RU" w:eastAsia="en-US" w:bidi="ar-SA"/>
      </w:rPr>
    </w:lvl>
    <w:lvl w:ilvl="4" w:tplc="4E848CA8">
      <w:numFmt w:val="bullet"/>
      <w:lvlText w:val="•"/>
      <w:lvlJc w:val="left"/>
      <w:pPr>
        <w:ind w:left="4054" w:hanging="140"/>
      </w:pPr>
      <w:rPr>
        <w:rFonts w:hint="default"/>
        <w:lang w:val="ru-RU" w:eastAsia="en-US" w:bidi="ar-SA"/>
      </w:rPr>
    </w:lvl>
    <w:lvl w:ilvl="5" w:tplc="ACE094A4">
      <w:numFmt w:val="bullet"/>
      <w:lvlText w:val="•"/>
      <w:lvlJc w:val="left"/>
      <w:pPr>
        <w:ind w:left="5013" w:hanging="140"/>
      </w:pPr>
      <w:rPr>
        <w:rFonts w:hint="default"/>
        <w:lang w:val="ru-RU" w:eastAsia="en-US" w:bidi="ar-SA"/>
      </w:rPr>
    </w:lvl>
    <w:lvl w:ilvl="6" w:tplc="E2800BB6">
      <w:numFmt w:val="bullet"/>
      <w:lvlText w:val="•"/>
      <w:lvlJc w:val="left"/>
      <w:pPr>
        <w:ind w:left="5971" w:hanging="140"/>
      </w:pPr>
      <w:rPr>
        <w:rFonts w:hint="default"/>
        <w:lang w:val="ru-RU" w:eastAsia="en-US" w:bidi="ar-SA"/>
      </w:rPr>
    </w:lvl>
    <w:lvl w:ilvl="7" w:tplc="9C62ECF6">
      <w:numFmt w:val="bullet"/>
      <w:lvlText w:val="•"/>
      <w:lvlJc w:val="left"/>
      <w:pPr>
        <w:ind w:left="6930" w:hanging="140"/>
      </w:pPr>
      <w:rPr>
        <w:rFonts w:hint="default"/>
        <w:lang w:val="ru-RU" w:eastAsia="en-US" w:bidi="ar-SA"/>
      </w:rPr>
    </w:lvl>
    <w:lvl w:ilvl="8" w:tplc="3F74D0F4">
      <w:numFmt w:val="bullet"/>
      <w:lvlText w:val="•"/>
      <w:lvlJc w:val="left"/>
      <w:pPr>
        <w:ind w:left="7889" w:hanging="140"/>
      </w:pPr>
      <w:rPr>
        <w:rFonts w:hint="default"/>
        <w:lang w:val="ru-RU" w:eastAsia="en-US" w:bidi="ar-SA"/>
      </w:rPr>
    </w:lvl>
  </w:abstractNum>
  <w:num w:numId="1">
    <w:abstractNumId w:val="46"/>
  </w:num>
  <w:num w:numId="2">
    <w:abstractNumId w:val="12"/>
  </w:num>
  <w:num w:numId="3">
    <w:abstractNumId w:val="59"/>
  </w:num>
  <w:num w:numId="4">
    <w:abstractNumId w:val="54"/>
  </w:num>
  <w:num w:numId="5">
    <w:abstractNumId w:val="48"/>
  </w:num>
  <w:num w:numId="6">
    <w:abstractNumId w:val="53"/>
  </w:num>
  <w:num w:numId="7">
    <w:abstractNumId w:val="5"/>
  </w:num>
  <w:num w:numId="8">
    <w:abstractNumId w:val="6"/>
  </w:num>
  <w:num w:numId="9">
    <w:abstractNumId w:val="25"/>
  </w:num>
  <w:num w:numId="10">
    <w:abstractNumId w:val="32"/>
  </w:num>
  <w:num w:numId="11">
    <w:abstractNumId w:val="26"/>
  </w:num>
  <w:num w:numId="12">
    <w:abstractNumId w:val="29"/>
  </w:num>
  <w:num w:numId="13">
    <w:abstractNumId w:val="10"/>
  </w:num>
  <w:num w:numId="14">
    <w:abstractNumId w:val="31"/>
  </w:num>
  <w:num w:numId="15">
    <w:abstractNumId w:val="28"/>
  </w:num>
  <w:num w:numId="16">
    <w:abstractNumId w:val="18"/>
  </w:num>
  <w:num w:numId="17">
    <w:abstractNumId w:val="62"/>
  </w:num>
  <w:num w:numId="18">
    <w:abstractNumId w:val="47"/>
  </w:num>
  <w:num w:numId="19">
    <w:abstractNumId w:val="21"/>
  </w:num>
  <w:num w:numId="20">
    <w:abstractNumId w:val="50"/>
  </w:num>
  <w:num w:numId="21">
    <w:abstractNumId w:val="61"/>
  </w:num>
  <w:num w:numId="22">
    <w:abstractNumId w:val="56"/>
  </w:num>
  <w:num w:numId="23">
    <w:abstractNumId w:val="4"/>
  </w:num>
  <w:num w:numId="24">
    <w:abstractNumId w:val="13"/>
  </w:num>
  <w:num w:numId="25">
    <w:abstractNumId w:val="33"/>
  </w:num>
  <w:num w:numId="26">
    <w:abstractNumId w:val="9"/>
  </w:num>
  <w:num w:numId="27">
    <w:abstractNumId w:val="58"/>
  </w:num>
  <w:num w:numId="28">
    <w:abstractNumId w:val="8"/>
  </w:num>
  <w:num w:numId="29">
    <w:abstractNumId w:val="49"/>
  </w:num>
  <w:num w:numId="30">
    <w:abstractNumId w:val="3"/>
  </w:num>
  <w:num w:numId="31">
    <w:abstractNumId w:val="17"/>
  </w:num>
  <w:num w:numId="32">
    <w:abstractNumId w:val="42"/>
  </w:num>
  <w:num w:numId="33">
    <w:abstractNumId w:val="22"/>
  </w:num>
  <w:num w:numId="34">
    <w:abstractNumId w:val="19"/>
  </w:num>
  <w:num w:numId="35">
    <w:abstractNumId w:val="44"/>
  </w:num>
  <w:num w:numId="36">
    <w:abstractNumId w:val="11"/>
  </w:num>
  <w:num w:numId="37">
    <w:abstractNumId w:val="34"/>
  </w:num>
  <w:num w:numId="38">
    <w:abstractNumId w:val="57"/>
  </w:num>
  <w:num w:numId="39">
    <w:abstractNumId w:val="14"/>
  </w:num>
  <w:num w:numId="40">
    <w:abstractNumId w:val="51"/>
  </w:num>
  <w:num w:numId="41">
    <w:abstractNumId w:val="27"/>
  </w:num>
  <w:num w:numId="42">
    <w:abstractNumId w:val="2"/>
  </w:num>
  <w:num w:numId="43">
    <w:abstractNumId w:val="37"/>
  </w:num>
  <w:num w:numId="44">
    <w:abstractNumId w:val="45"/>
  </w:num>
  <w:num w:numId="45">
    <w:abstractNumId w:val="38"/>
  </w:num>
  <w:num w:numId="46">
    <w:abstractNumId w:val="43"/>
  </w:num>
  <w:num w:numId="47">
    <w:abstractNumId w:val="0"/>
  </w:num>
  <w:num w:numId="48">
    <w:abstractNumId w:val="30"/>
  </w:num>
  <w:num w:numId="49">
    <w:abstractNumId w:val="24"/>
  </w:num>
  <w:num w:numId="50">
    <w:abstractNumId w:val="35"/>
  </w:num>
  <w:num w:numId="51">
    <w:abstractNumId w:val="52"/>
  </w:num>
  <w:num w:numId="52">
    <w:abstractNumId w:val="23"/>
  </w:num>
  <w:num w:numId="53">
    <w:abstractNumId w:val="55"/>
  </w:num>
  <w:num w:numId="54">
    <w:abstractNumId w:val="41"/>
  </w:num>
  <w:num w:numId="55">
    <w:abstractNumId w:val="40"/>
  </w:num>
  <w:num w:numId="56">
    <w:abstractNumId w:val="1"/>
  </w:num>
  <w:num w:numId="57">
    <w:abstractNumId w:val="15"/>
  </w:num>
  <w:num w:numId="58">
    <w:abstractNumId w:val="20"/>
  </w:num>
  <w:num w:numId="59">
    <w:abstractNumId w:val="36"/>
  </w:num>
  <w:num w:numId="60">
    <w:abstractNumId w:val="60"/>
  </w:num>
  <w:num w:numId="61">
    <w:abstractNumId w:val="7"/>
  </w:num>
  <w:num w:numId="62">
    <w:abstractNumId w:val="63"/>
  </w:num>
  <w:num w:numId="63">
    <w:abstractNumId w:val="16"/>
  </w:num>
  <w:num w:numId="6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A"/>
    <w:rsid w:val="00006CA2"/>
    <w:rsid w:val="000124FB"/>
    <w:rsid w:val="00014F28"/>
    <w:rsid w:val="00015B5F"/>
    <w:rsid w:val="00015C44"/>
    <w:rsid w:val="00024A42"/>
    <w:rsid w:val="00032B7E"/>
    <w:rsid w:val="00032E8A"/>
    <w:rsid w:val="00036C47"/>
    <w:rsid w:val="000418BA"/>
    <w:rsid w:val="0005569B"/>
    <w:rsid w:val="00063545"/>
    <w:rsid w:val="00067BE4"/>
    <w:rsid w:val="00083DBB"/>
    <w:rsid w:val="000940A1"/>
    <w:rsid w:val="000973E2"/>
    <w:rsid w:val="000B00F7"/>
    <w:rsid w:val="000C2AD5"/>
    <w:rsid w:val="000C3941"/>
    <w:rsid w:val="000D03F0"/>
    <w:rsid w:val="000D73B8"/>
    <w:rsid w:val="00104C05"/>
    <w:rsid w:val="00117AEC"/>
    <w:rsid w:val="001452CC"/>
    <w:rsid w:val="00155B39"/>
    <w:rsid w:val="0016663D"/>
    <w:rsid w:val="0017363A"/>
    <w:rsid w:val="0019532A"/>
    <w:rsid w:val="00196FB2"/>
    <w:rsid w:val="001A0BFC"/>
    <w:rsid w:val="001B539B"/>
    <w:rsid w:val="001D2D81"/>
    <w:rsid w:val="001D55B3"/>
    <w:rsid w:val="001E5799"/>
    <w:rsid w:val="001F4B3C"/>
    <w:rsid w:val="001F6325"/>
    <w:rsid w:val="001F6AA5"/>
    <w:rsid w:val="00200C17"/>
    <w:rsid w:val="00222732"/>
    <w:rsid w:val="002317A6"/>
    <w:rsid w:val="00234296"/>
    <w:rsid w:val="00253A2A"/>
    <w:rsid w:val="002560AD"/>
    <w:rsid w:val="00274392"/>
    <w:rsid w:val="00275D17"/>
    <w:rsid w:val="00293D62"/>
    <w:rsid w:val="002A693F"/>
    <w:rsid w:val="002A7741"/>
    <w:rsid w:val="002B41AD"/>
    <w:rsid w:val="002E04B3"/>
    <w:rsid w:val="002E564D"/>
    <w:rsid w:val="002F09EC"/>
    <w:rsid w:val="00303BA4"/>
    <w:rsid w:val="00312E05"/>
    <w:rsid w:val="0031544C"/>
    <w:rsid w:val="00317EBB"/>
    <w:rsid w:val="00322F5E"/>
    <w:rsid w:val="0032667C"/>
    <w:rsid w:val="00341061"/>
    <w:rsid w:val="003443F0"/>
    <w:rsid w:val="00347C10"/>
    <w:rsid w:val="00353C85"/>
    <w:rsid w:val="003741E5"/>
    <w:rsid w:val="003820FA"/>
    <w:rsid w:val="003A1641"/>
    <w:rsid w:val="003A6AAC"/>
    <w:rsid w:val="003C475A"/>
    <w:rsid w:val="003E4D3D"/>
    <w:rsid w:val="003F0A86"/>
    <w:rsid w:val="00400341"/>
    <w:rsid w:val="00400AA6"/>
    <w:rsid w:val="004046A8"/>
    <w:rsid w:val="00404B57"/>
    <w:rsid w:val="00420C14"/>
    <w:rsid w:val="00426FA4"/>
    <w:rsid w:val="00440E45"/>
    <w:rsid w:val="00446E72"/>
    <w:rsid w:val="004478B5"/>
    <w:rsid w:val="00454570"/>
    <w:rsid w:val="00465D8A"/>
    <w:rsid w:val="00472EB5"/>
    <w:rsid w:val="004C124B"/>
    <w:rsid w:val="004C32B8"/>
    <w:rsid w:val="004D666C"/>
    <w:rsid w:val="004E203B"/>
    <w:rsid w:val="004F1094"/>
    <w:rsid w:val="005132E4"/>
    <w:rsid w:val="00514833"/>
    <w:rsid w:val="0051608E"/>
    <w:rsid w:val="00520FE1"/>
    <w:rsid w:val="00522CF7"/>
    <w:rsid w:val="00537D3B"/>
    <w:rsid w:val="005436F3"/>
    <w:rsid w:val="005520D2"/>
    <w:rsid w:val="00554D36"/>
    <w:rsid w:val="00557645"/>
    <w:rsid w:val="0056195A"/>
    <w:rsid w:val="0058536C"/>
    <w:rsid w:val="00591ACF"/>
    <w:rsid w:val="00594042"/>
    <w:rsid w:val="005A6909"/>
    <w:rsid w:val="005C05CF"/>
    <w:rsid w:val="005C1B1D"/>
    <w:rsid w:val="005C1BF6"/>
    <w:rsid w:val="005C37EE"/>
    <w:rsid w:val="005C5D8A"/>
    <w:rsid w:val="005C6DD5"/>
    <w:rsid w:val="005F1F07"/>
    <w:rsid w:val="005F6A4D"/>
    <w:rsid w:val="0062609F"/>
    <w:rsid w:val="0065317D"/>
    <w:rsid w:val="00667E42"/>
    <w:rsid w:val="00673D45"/>
    <w:rsid w:val="006810E1"/>
    <w:rsid w:val="006854C7"/>
    <w:rsid w:val="0068750A"/>
    <w:rsid w:val="0069296A"/>
    <w:rsid w:val="00694BA1"/>
    <w:rsid w:val="006B4FC5"/>
    <w:rsid w:val="006D4BDC"/>
    <w:rsid w:val="006E6C0D"/>
    <w:rsid w:val="00713CE2"/>
    <w:rsid w:val="00714D81"/>
    <w:rsid w:val="0072659E"/>
    <w:rsid w:val="007321AD"/>
    <w:rsid w:val="00762481"/>
    <w:rsid w:val="00765400"/>
    <w:rsid w:val="00772A29"/>
    <w:rsid w:val="007835BB"/>
    <w:rsid w:val="007D3366"/>
    <w:rsid w:val="007D7656"/>
    <w:rsid w:val="007E389A"/>
    <w:rsid w:val="007F6862"/>
    <w:rsid w:val="008019C8"/>
    <w:rsid w:val="00803A9C"/>
    <w:rsid w:val="0080558F"/>
    <w:rsid w:val="00811FBF"/>
    <w:rsid w:val="00820E8A"/>
    <w:rsid w:val="00837075"/>
    <w:rsid w:val="008437DA"/>
    <w:rsid w:val="00865C26"/>
    <w:rsid w:val="00876ED0"/>
    <w:rsid w:val="00883185"/>
    <w:rsid w:val="00885519"/>
    <w:rsid w:val="00891FFC"/>
    <w:rsid w:val="008A59BB"/>
    <w:rsid w:val="008B09DE"/>
    <w:rsid w:val="008D7945"/>
    <w:rsid w:val="008E1073"/>
    <w:rsid w:val="008E71C2"/>
    <w:rsid w:val="008F174C"/>
    <w:rsid w:val="00905B4C"/>
    <w:rsid w:val="009117CF"/>
    <w:rsid w:val="00920000"/>
    <w:rsid w:val="00926EA7"/>
    <w:rsid w:val="00930321"/>
    <w:rsid w:val="009352D9"/>
    <w:rsid w:val="009479DC"/>
    <w:rsid w:val="009541C4"/>
    <w:rsid w:val="00990B8B"/>
    <w:rsid w:val="009A217E"/>
    <w:rsid w:val="009C44B0"/>
    <w:rsid w:val="009D2C2E"/>
    <w:rsid w:val="009D64E4"/>
    <w:rsid w:val="009E34C7"/>
    <w:rsid w:val="009F6209"/>
    <w:rsid w:val="00A0391C"/>
    <w:rsid w:val="00A05AE1"/>
    <w:rsid w:val="00A10790"/>
    <w:rsid w:val="00A10E36"/>
    <w:rsid w:val="00A1188F"/>
    <w:rsid w:val="00A20610"/>
    <w:rsid w:val="00A22183"/>
    <w:rsid w:val="00A33071"/>
    <w:rsid w:val="00A375DF"/>
    <w:rsid w:val="00A4035F"/>
    <w:rsid w:val="00A44DAB"/>
    <w:rsid w:val="00A46785"/>
    <w:rsid w:val="00A5696F"/>
    <w:rsid w:val="00A64A11"/>
    <w:rsid w:val="00A77981"/>
    <w:rsid w:val="00AD43BC"/>
    <w:rsid w:val="00AF3B96"/>
    <w:rsid w:val="00AF6FD7"/>
    <w:rsid w:val="00B136B9"/>
    <w:rsid w:val="00B160CB"/>
    <w:rsid w:val="00B2316C"/>
    <w:rsid w:val="00B3173F"/>
    <w:rsid w:val="00B54D91"/>
    <w:rsid w:val="00B61084"/>
    <w:rsid w:val="00B64F78"/>
    <w:rsid w:val="00B665C8"/>
    <w:rsid w:val="00B67123"/>
    <w:rsid w:val="00B83BCF"/>
    <w:rsid w:val="00B85744"/>
    <w:rsid w:val="00BA3AB3"/>
    <w:rsid w:val="00BB5405"/>
    <w:rsid w:val="00BE09A2"/>
    <w:rsid w:val="00BF62B9"/>
    <w:rsid w:val="00C10D26"/>
    <w:rsid w:val="00C11D17"/>
    <w:rsid w:val="00C13406"/>
    <w:rsid w:val="00C14B99"/>
    <w:rsid w:val="00C17923"/>
    <w:rsid w:val="00C17DFF"/>
    <w:rsid w:val="00C36DE7"/>
    <w:rsid w:val="00C63FED"/>
    <w:rsid w:val="00C752A9"/>
    <w:rsid w:val="00C85B5D"/>
    <w:rsid w:val="00C96097"/>
    <w:rsid w:val="00CA2512"/>
    <w:rsid w:val="00CB3DDD"/>
    <w:rsid w:val="00CC0EE6"/>
    <w:rsid w:val="00CE4CA9"/>
    <w:rsid w:val="00CE655B"/>
    <w:rsid w:val="00D012BC"/>
    <w:rsid w:val="00D03177"/>
    <w:rsid w:val="00D34D0A"/>
    <w:rsid w:val="00D42698"/>
    <w:rsid w:val="00D535CA"/>
    <w:rsid w:val="00D57B40"/>
    <w:rsid w:val="00D80546"/>
    <w:rsid w:val="00DA12F5"/>
    <w:rsid w:val="00DA64CC"/>
    <w:rsid w:val="00DA73BA"/>
    <w:rsid w:val="00DB79AC"/>
    <w:rsid w:val="00DD0506"/>
    <w:rsid w:val="00DD7D92"/>
    <w:rsid w:val="00E4430A"/>
    <w:rsid w:val="00E627FF"/>
    <w:rsid w:val="00E9127B"/>
    <w:rsid w:val="00E95B22"/>
    <w:rsid w:val="00EE1370"/>
    <w:rsid w:val="00EE27DB"/>
    <w:rsid w:val="00EF5F27"/>
    <w:rsid w:val="00EF6DCA"/>
    <w:rsid w:val="00F4399B"/>
    <w:rsid w:val="00F6317F"/>
    <w:rsid w:val="00F63372"/>
    <w:rsid w:val="00F86951"/>
    <w:rsid w:val="00FA0A90"/>
    <w:rsid w:val="00FA1700"/>
    <w:rsid w:val="00FC7978"/>
    <w:rsid w:val="00FE0A44"/>
    <w:rsid w:val="00FE2DF3"/>
    <w:rsid w:val="00FE7258"/>
    <w:rsid w:val="00FF530E"/>
    <w:rsid w:val="00FF7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9B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F09E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F09EC"/>
    <w:pPr>
      <w:keepNext/>
      <w:jc w:val="center"/>
      <w:outlineLvl w:val="1"/>
    </w:pPr>
    <w:rPr>
      <w:sz w:val="28"/>
    </w:rPr>
  </w:style>
  <w:style w:type="paragraph" w:styleId="3">
    <w:name w:val="heading 3"/>
    <w:basedOn w:val="a"/>
    <w:next w:val="a"/>
    <w:link w:val="30"/>
    <w:unhideWhenUsed/>
    <w:qFormat/>
    <w:rsid w:val="002F09E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F09EC"/>
    <w:pPr>
      <w:keepNext/>
      <w:shd w:val="clear" w:color="auto" w:fill="FFFFFF"/>
      <w:autoSpaceDE w:val="0"/>
      <w:autoSpaceDN w:val="0"/>
      <w:adjustRightInd w:val="0"/>
      <w:jc w:val="center"/>
      <w:outlineLvl w:val="3"/>
    </w:pPr>
    <w:rPr>
      <w:rFonts w:ascii="Arial" w:hAnsi="Arial" w:cs="Arial"/>
      <w:b/>
      <w:bCs/>
      <w:color w:val="000000"/>
      <w:sz w:val="20"/>
      <w:szCs w:val="20"/>
    </w:rPr>
  </w:style>
  <w:style w:type="paragraph" w:styleId="5">
    <w:name w:val="heading 5"/>
    <w:basedOn w:val="a"/>
    <w:next w:val="a"/>
    <w:link w:val="50"/>
    <w:qFormat/>
    <w:rsid w:val="002F09EC"/>
    <w:pPr>
      <w:keepNext/>
      <w:jc w:val="right"/>
      <w:outlineLvl w:val="4"/>
    </w:pPr>
    <w:rPr>
      <w:rFonts w:ascii="Arial" w:hAnsi="Arial" w:cs="Arial"/>
      <w:b/>
      <w:bCs/>
      <w:color w:val="000000"/>
      <w:sz w:val="20"/>
      <w:szCs w:val="15"/>
    </w:rPr>
  </w:style>
  <w:style w:type="paragraph" w:styleId="6">
    <w:name w:val="heading 6"/>
    <w:basedOn w:val="a"/>
    <w:next w:val="a"/>
    <w:link w:val="60"/>
    <w:qFormat/>
    <w:rsid w:val="008A59BB"/>
    <w:pPr>
      <w:spacing w:before="240" w:after="60"/>
      <w:outlineLvl w:val="5"/>
    </w:pPr>
    <w:rPr>
      <w:b/>
      <w:bCs/>
      <w:sz w:val="22"/>
      <w:szCs w:val="22"/>
    </w:rPr>
  </w:style>
  <w:style w:type="paragraph" w:styleId="7">
    <w:name w:val="heading 7"/>
    <w:basedOn w:val="a"/>
    <w:next w:val="a"/>
    <w:link w:val="70"/>
    <w:qFormat/>
    <w:rsid w:val="002F09EC"/>
    <w:pPr>
      <w:keepNext/>
      <w:jc w:val="both"/>
      <w:outlineLvl w:val="6"/>
    </w:pPr>
    <w:rPr>
      <w:sz w:val="28"/>
    </w:rPr>
  </w:style>
  <w:style w:type="paragraph" w:styleId="8">
    <w:name w:val="heading 8"/>
    <w:basedOn w:val="a"/>
    <w:next w:val="a"/>
    <w:link w:val="80"/>
    <w:qFormat/>
    <w:rsid w:val="002F09EC"/>
    <w:pPr>
      <w:keepNext/>
      <w:ind w:left="-173" w:right="-108"/>
      <w:jc w:val="center"/>
      <w:outlineLvl w:val="7"/>
    </w:pPr>
    <w:rPr>
      <w:rFonts w:ascii="Arial" w:hAnsi="Arial" w:cs="Arial"/>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09EC"/>
    <w:rPr>
      <w:rFonts w:ascii="Arial" w:eastAsia="Times New Roman" w:hAnsi="Arial" w:cs="Arial"/>
      <w:b/>
      <w:bCs/>
      <w:kern w:val="32"/>
      <w:sz w:val="32"/>
      <w:szCs w:val="32"/>
      <w:lang w:eastAsia="ru-RU"/>
    </w:rPr>
  </w:style>
  <w:style w:type="character" w:customStyle="1" w:styleId="20">
    <w:name w:val="Заголовок 2 Знак"/>
    <w:basedOn w:val="a0"/>
    <w:link w:val="2"/>
    <w:rsid w:val="002F09E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2F09E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2F09EC"/>
    <w:rPr>
      <w:rFonts w:ascii="Arial" w:eastAsia="Times New Roman" w:hAnsi="Arial" w:cs="Arial"/>
      <w:b/>
      <w:bCs/>
      <w:color w:val="000000"/>
      <w:sz w:val="20"/>
      <w:szCs w:val="20"/>
      <w:shd w:val="clear" w:color="auto" w:fill="FFFFFF"/>
      <w:lang w:eastAsia="ru-RU"/>
    </w:rPr>
  </w:style>
  <w:style w:type="character" w:customStyle="1" w:styleId="50">
    <w:name w:val="Заголовок 5 Знак"/>
    <w:basedOn w:val="a0"/>
    <w:link w:val="5"/>
    <w:rsid w:val="002F09EC"/>
    <w:rPr>
      <w:rFonts w:ascii="Arial" w:eastAsia="Times New Roman" w:hAnsi="Arial" w:cs="Arial"/>
      <w:b/>
      <w:bCs/>
      <w:color w:val="000000"/>
      <w:sz w:val="20"/>
      <w:szCs w:val="15"/>
      <w:lang w:eastAsia="ru-RU"/>
    </w:rPr>
  </w:style>
  <w:style w:type="character" w:customStyle="1" w:styleId="60">
    <w:name w:val="Заголовок 6 Знак"/>
    <w:basedOn w:val="a0"/>
    <w:link w:val="6"/>
    <w:rsid w:val="008A59BB"/>
    <w:rPr>
      <w:rFonts w:ascii="Times New Roman" w:eastAsia="Times New Roman" w:hAnsi="Times New Roman" w:cs="Times New Roman"/>
      <w:b/>
      <w:bCs/>
      <w:lang w:eastAsia="ru-RU"/>
    </w:rPr>
  </w:style>
  <w:style w:type="character" w:customStyle="1" w:styleId="70">
    <w:name w:val="Заголовок 7 Знак"/>
    <w:basedOn w:val="a0"/>
    <w:link w:val="7"/>
    <w:rsid w:val="002F09EC"/>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F09EC"/>
    <w:rPr>
      <w:rFonts w:ascii="Arial" w:eastAsia="Times New Roman" w:hAnsi="Arial" w:cs="Arial"/>
      <w:b/>
      <w:bCs/>
      <w:color w:val="000000"/>
      <w:sz w:val="20"/>
      <w:szCs w:val="20"/>
      <w:lang w:eastAsia="ru-RU"/>
    </w:rPr>
  </w:style>
  <w:style w:type="paragraph" w:styleId="31">
    <w:name w:val="Body Text Indent 3"/>
    <w:basedOn w:val="a"/>
    <w:link w:val="32"/>
    <w:rsid w:val="008A59BB"/>
    <w:pPr>
      <w:spacing w:after="120"/>
      <w:ind w:left="283"/>
    </w:pPr>
    <w:rPr>
      <w:sz w:val="16"/>
      <w:szCs w:val="16"/>
    </w:rPr>
  </w:style>
  <w:style w:type="character" w:customStyle="1" w:styleId="32">
    <w:name w:val="Основной текст с отступом 3 Знак"/>
    <w:basedOn w:val="a0"/>
    <w:link w:val="31"/>
    <w:rsid w:val="008A59BB"/>
    <w:rPr>
      <w:rFonts w:ascii="Times New Roman" w:eastAsia="Times New Roman" w:hAnsi="Times New Roman" w:cs="Times New Roman"/>
      <w:sz w:val="16"/>
      <w:szCs w:val="16"/>
      <w:lang w:eastAsia="ru-RU"/>
    </w:rPr>
  </w:style>
  <w:style w:type="paragraph" w:styleId="a3">
    <w:name w:val="Body Text"/>
    <w:basedOn w:val="a"/>
    <w:link w:val="a4"/>
    <w:uiPriority w:val="1"/>
    <w:qFormat/>
    <w:rsid w:val="008A59BB"/>
    <w:pPr>
      <w:spacing w:after="120"/>
    </w:pPr>
  </w:style>
  <w:style w:type="character" w:customStyle="1" w:styleId="a4">
    <w:name w:val="Основной текст Знак"/>
    <w:basedOn w:val="a0"/>
    <w:link w:val="a3"/>
    <w:rsid w:val="008A59BB"/>
    <w:rPr>
      <w:rFonts w:ascii="Times New Roman" w:eastAsia="Times New Roman" w:hAnsi="Times New Roman" w:cs="Times New Roman"/>
      <w:sz w:val="24"/>
      <w:szCs w:val="24"/>
      <w:lang w:eastAsia="ru-RU"/>
    </w:rPr>
  </w:style>
  <w:style w:type="paragraph" w:styleId="a5">
    <w:name w:val="Normal (Web)"/>
    <w:aliases w:val="Обычный (Web),Знак Знак, Знак Знак1"/>
    <w:basedOn w:val="a"/>
    <w:link w:val="a6"/>
    <w:uiPriority w:val="99"/>
    <w:qFormat/>
    <w:rsid w:val="008A59BB"/>
    <w:pPr>
      <w:spacing w:before="100" w:beforeAutospacing="1" w:after="100" w:afterAutospacing="1"/>
    </w:pPr>
    <w:rPr>
      <w:color w:val="000000"/>
    </w:rPr>
  </w:style>
  <w:style w:type="character" w:customStyle="1" w:styleId="a6">
    <w:name w:val="Обычный (веб) Знак"/>
    <w:aliases w:val="Обычный (Web) Знак,Знак Знак Знак, Знак Знак1 Знак"/>
    <w:link w:val="a5"/>
    <w:rsid w:val="008A59BB"/>
    <w:rPr>
      <w:rFonts w:ascii="Times New Roman" w:eastAsia="Times New Roman" w:hAnsi="Times New Roman" w:cs="Times New Roman"/>
      <w:color w:val="000000"/>
      <w:sz w:val="24"/>
      <w:szCs w:val="24"/>
      <w:lang w:eastAsia="ru-RU"/>
    </w:rPr>
  </w:style>
  <w:style w:type="paragraph" w:styleId="a7">
    <w:name w:val="Body Text Indent"/>
    <w:basedOn w:val="a"/>
    <w:link w:val="a8"/>
    <w:rsid w:val="008A59BB"/>
    <w:pPr>
      <w:spacing w:after="120"/>
      <w:ind w:left="283"/>
    </w:pPr>
  </w:style>
  <w:style w:type="character" w:customStyle="1" w:styleId="a8">
    <w:name w:val="Основной текст с отступом Знак"/>
    <w:basedOn w:val="a0"/>
    <w:link w:val="a7"/>
    <w:rsid w:val="008A59BB"/>
    <w:rPr>
      <w:rFonts w:ascii="Times New Roman" w:eastAsia="Times New Roman" w:hAnsi="Times New Roman" w:cs="Times New Roman"/>
      <w:sz w:val="24"/>
      <w:szCs w:val="24"/>
      <w:lang w:eastAsia="ru-RU"/>
    </w:rPr>
  </w:style>
  <w:style w:type="table" w:styleId="a9">
    <w:name w:val="Table Grid"/>
    <w:basedOn w:val="a1"/>
    <w:uiPriority w:val="39"/>
    <w:rsid w:val="008A59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1"/>
    <w:qFormat/>
    <w:rsid w:val="008A59BB"/>
    <w:pPr>
      <w:ind w:left="708"/>
    </w:pPr>
  </w:style>
  <w:style w:type="character" w:customStyle="1" w:styleId="ab">
    <w:name w:val="Абзац списка Знак"/>
    <w:link w:val="aa"/>
    <w:uiPriority w:val="34"/>
    <w:qFormat/>
    <w:rsid w:val="008A59BB"/>
    <w:rPr>
      <w:rFonts w:ascii="Times New Roman" w:eastAsia="Times New Roman" w:hAnsi="Times New Roman" w:cs="Times New Roman"/>
      <w:sz w:val="24"/>
      <w:szCs w:val="24"/>
      <w:lang w:eastAsia="ru-RU"/>
    </w:rPr>
  </w:style>
  <w:style w:type="character" w:customStyle="1" w:styleId="titlehide">
    <w:name w:val="title_hide"/>
    <w:basedOn w:val="a0"/>
    <w:rsid w:val="00FA0A90"/>
  </w:style>
  <w:style w:type="paragraph" w:styleId="z-">
    <w:name w:val="HTML Bottom of Form"/>
    <w:basedOn w:val="a"/>
    <w:next w:val="a"/>
    <w:link w:val="z-0"/>
    <w:hidden/>
    <w:uiPriority w:val="99"/>
    <w:semiHidden/>
    <w:unhideWhenUsed/>
    <w:rsid w:val="00FA0A90"/>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semiHidden/>
    <w:rsid w:val="00FA0A90"/>
    <w:rPr>
      <w:rFonts w:ascii="Arial" w:eastAsia="Times New Roman" w:hAnsi="Arial" w:cs="Arial"/>
      <w:vanish/>
      <w:sz w:val="16"/>
      <w:szCs w:val="16"/>
      <w:lang w:eastAsia="ru-RU"/>
    </w:rPr>
  </w:style>
  <w:style w:type="paragraph" w:customStyle="1" w:styleId="11">
    <w:name w:val="Знак Знак1"/>
    <w:basedOn w:val="a"/>
    <w:rsid w:val="002F09EC"/>
    <w:pPr>
      <w:spacing w:after="160" w:line="240" w:lineRule="exact"/>
      <w:jc w:val="both"/>
    </w:pPr>
    <w:rPr>
      <w:rFonts w:ascii="Verdana" w:hAnsi="Verdana" w:cs="Verdana"/>
      <w:sz w:val="20"/>
      <w:szCs w:val="20"/>
      <w:lang w:val="en-US" w:eastAsia="en-US"/>
    </w:rPr>
  </w:style>
  <w:style w:type="character" w:styleId="ac">
    <w:name w:val="footnote reference"/>
    <w:semiHidden/>
    <w:rsid w:val="002F09EC"/>
    <w:rPr>
      <w:vertAlign w:val="superscript"/>
    </w:rPr>
  </w:style>
  <w:style w:type="paragraph" w:styleId="ad">
    <w:name w:val="footnote text"/>
    <w:basedOn w:val="a"/>
    <w:link w:val="ae"/>
    <w:semiHidden/>
    <w:rsid w:val="002F09EC"/>
    <w:rPr>
      <w:sz w:val="20"/>
      <w:szCs w:val="20"/>
    </w:rPr>
  </w:style>
  <w:style w:type="character" w:customStyle="1" w:styleId="ae">
    <w:name w:val="Текст сноски Знак"/>
    <w:basedOn w:val="a0"/>
    <w:link w:val="ad"/>
    <w:semiHidden/>
    <w:rsid w:val="002F09EC"/>
    <w:rPr>
      <w:rFonts w:ascii="Times New Roman" w:eastAsia="Times New Roman" w:hAnsi="Times New Roman" w:cs="Times New Roman"/>
      <w:sz w:val="20"/>
      <w:szCs w:val="20"/>
      <w:lang w:eastAsia="ru-RU"/>
    </w:rPr>
  </w:style>
  <w:style w:type="paragraph" w:styleId="21">
    <w:name w:val="Body Text 2"/>
    <w:basedOn w:val="a"/>
    <w:link w:val="22"/>
    <w:rsid w:val="002F09EC"/>
    <w:pPr>
      <w:spacing w:after="120" w:line="480" w:lineRule="auto"/>
    </w:pPr>
  </w:style>
  <w:style w:type="character" w:customStyle="1" w:styleId="22">
    <w:name w:val="Основной текст 2 Знак"/>
    <w:basedOn w:val="a0"/>
    <w:link w:val="21"/>
    <w:rsid w:val="002F09EC"/>
    <w:rPr>
      <w:rFonts w:ascii="Times New Roman" w:eastAsia="Times New Roman" w:hAnsi="Times New Roman" w:cs="Times New Roman"/>
      <w:sz w:val="24"/>
      <w:szCs w:val="24"/>
      <w:lang w:eastAsia="ru-RU"/>
    </w:rPr>
  </w:style>
  <w:style w:type="character" w:styleId="af">
    <w:name w:val="Hyperlink"/>
    <w:rsid w:val="002F09EC"/>
    <w:rPr>
      <w:color w:val="0000FF"/>
      <w:u w:val="single"/>
    </w:rPr>
  </w:style>
  <w:style w:type="paragraph" w:styleId="af0">
    <w:name w:val="footer"/>
    <w:basedOn w:val="a"/>
    <w:link w:val="af1"/>
    <w:uiPriority w:val="99"/>
    <w:rsid w:val="002F09EC"/>
    <w:pPr>
      <w:tabs>
        <w:tab w:val="center" w:pos="4677"/>
        <w:tab w:val="right" w:pos="9355"/>
      </w:tabs>
    </w:pPr>
  </w:style>
  <w:style w:type="character" w:customStyle="1" w:styleId="af1">
    <w:name w:val="Нижний колонтитул Знак"/>
    <w:basedOn w:val="a0"/>
    <w:link w:val="af0"/>
    <w:uiPriority w:val="99"/>
    <w:rsid w:val="002F09EC"/>
    <w:rPr>
      <w:rFonts w:ascii="Times New Roman" w:eastAsia="Times New Roman" w:hAnsi="Times New Roman" w:cs="Times New Roman"/>
      <w:sz w:val="24"/>
      <w:szCs w:val="24"/>
      <w:lang w:eastAsia="ru-RU"/>
    </w:rPr>
  </w:style>
  <w:style w:type="character" w:styleId="af2">
    <w:name w:val="page number"/>
    <w:basedOn w:val="a0"/>
    <w:rsid w:val="002F09EC"/>
  </w:style>
  <w:style w:type="character" w:styleId="af3">
    <w:name w:val="Emphasis"/>
    <w:uiPriority w:val="20"/>
    <w:qFormat/>
    <w:rsid w:val="002F09EC"/>
    <w:rPr>
      <w:i/>
      <w:iCs/>
    </w:rPr>
  </w:style>
  <w:style w:type="paragraph" w:customStyle="1" w:styleId="style3">
    <w:name w:val="style3"/>
    <w:basedOn w:val="a"/>
    <w:rsid w:val="002F09EC"/>
    <w:pPr>
      <w:spacing w:before="100" w:beforeAutospacing="1" w:after="100" w:afterAutospacing="1"/>
    </w:pPr>
  </w:style>
  <w:style w:type="character" w:customStyle="1" w:styleId="grame">
    <w:name w:val="grame"/>
    <w:basedOn w:val="a0"/>
    <w:rsid w:val="002F09EC"/>
  </w:style>
  <w:style w:type="character" w:customStyle="1" w:styleId="spelle">
    <w:name w:val="spelle"/>
    <w:basedOn w:val="a0"/>
    <w:rsid w:val="002F09EC"/>
  </w:style>
  <w:style w:type="character" w:styleId="af4">
    <w:name w:val="Strong"/>
    <w:uiPriority w:val="22"/>
    <w:qFormat/>
    <w:rsid w:val="002F09EC"/>
    <w:rPr>
      <w:b/>
      <w:bCs/>
    </w:rPr>
  </w:style>
  <w:style w:type="paragraph" w:customStyle="1" w:styleId="af5">
    <w:name w:val="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c3">
    <w:name w:val="c3"/>
    <w:basedOn w:val="a0"/>
    <w:rsid w:val="002F09EC"/>
  </w:style>
  <w:style w:type="paragraph" w:customStyle="1" w:styleId="15">
    <w:name w:val="Знак Знак15 Знак Знак Знак Знак 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apple-converted-space">
    <w:name w:val="apple-converted-space"/>
    <w:basedOn w:val="a0"/>
    <w:rsid w:val="002F09EC"/>
  </w:style>
  <w:style w:type="character" w:customStyle="1" w:styleId="af6">
    <w:name w:val="Основной текст_"/>
    <w:link w:val="12"/>
    <w:rsid w:val="002F09EC"/>
    <w:rPr>
      <w:rFonts w:ascii="Lucida Sans Unicode" w:eastAsia="Lucida Sans Unicode" w:hAnsi="Lucida Sans Unicode" w:cs="Lucida Sans Unicode"/>
      <w:spacing w:val="-10"/>
      <w:shd w:val="clear" w:color="auto" w:fill="FFFFFF"/>
    </w:rPr>
  </w:style>
  <w:style w:type="paragraph" w:customStyle="1" w:styleId="12">
    <w:name w:val="Основной текст1"/>
    <w:basedOn w:val="a"/>
    <w:link w:val="af6"/>
    <w:rsid w:val="002F09EC"/>
    <w:pPr>
      <w:widowControl w:val="0"/>
      <w:shd w:val="clear" w:color="auto" w:fill="FFFFFF"/>
      <w:spacing w:line="230" w:lineRule="exact"/>
      <w:jc w:val="both"/>
    </w:pPr>
    <w:rPr>
      <w:rFonts w:ascii="Lucida Sans Unicode" w:eastAsia="Lucida Sans Unicode" w:hAnsi="Lucida Sans Unicode" w:cs="Lucida Sans Unicode"/>
      <w:spacing w:val="-10"/>
      <w:sz w:val="22"/>
      <w:szCs w:val="22"/>
      <w:lang w:eastAsia="en-US"/>
    </w:rPr>
  </w:style>
  <w:style w:type="character" w:customStyle="1" w:styleId="-1pt">
    <w:name w:val="Основной текст + Курсив;Интервал -1 pt"/>
    <w:rsid w:val="002F09EC"/>
    <w:rPr>
      <w:rFonts w:ascii="Lucida Sans Unicode" w:eastAsia="Lucida Sans Unicode" w:hAnsi="Lucida Sans Unicode" w:cs="Lucida Sans Unicode"/>
      <w:b w:val="0"/>
      <w:bCs w:val="0"/>
      <w:i/>
      <w:iCs/>
      <w:smallCaps w:val="0"/>
      <w:strike w:val="0"/>
      <w:color w:val="000000"/>
      <w:spacing w:val="-20"/>
      <w:w w:val="100"/>
      <w:position w:val="0"/>
      <w:sz w:val="20"/>
      <w:szCs w:val="20"/>
      <w:u w:val="none"/>
      <w:lang w:val="ru-RU"/>
    </w:rPr>
  </w:style>
  <w:style w:type="character" w:customStyle="1" w:styleId="Exact">
    <w:name w:val="Основной текст Exact"/>
    <w:rsid w:val="002F09EC"/>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0pt">
    <w:name w:val="Основной текст + Курсив;Интервал 0 pt"/>
    <w:rsid w:val="002F09EC"/>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paragraph" w:customStyle="1" w:styleId="dlg">
    <w:name w:val="dlg"/>
    <w:basedOn w:val="a"/>
    <w:rsid w:val="002F09EC"/>
    <w:pPr>
      <w:spacing w:before="100" w:beforeAutospacing="1" w:after="100" w:afterAutospacing="1"/>
    </w:pPr>
  </w:style>
  <w:style w:type="paragraph" w:customStyle="1" w:styleId="13">
    <w:name w:val="Знак Знак Знак Знак1"/>
    <w:basedOn w:val="a"/>
    <w:rsid w:val="002F09EC"/>
    <w:pPr>
      <w:spacing w:after="160" w:line="240" w:lineRule="exact"/>
      <w:jc w:val="both"/>
    </w:pPr>
    <w:rPr>
      <w:rFonts w:ascii="Verdana" w:hAnsi="Verdana" w:cs="Verdana"/>
      <w:sz w:val="20"/>
      <w:szCs w:val="20"/>
      <w:lang w:val="en-US" w:eastAsia="en-US"/>
    </w:rPr>
  </w:style>
  <w:style w:type="paragraph" w:styleId="af7">
    <w:name w:val="header"/>
    <w:basedOn w:val="a"/>
    <w:link w:val="af8"/>
    <w:rsid w:val="002F09EC"/>
    <w:pPr>
      <w:tabs>
        <w:tab w:val="center" w:pos="4677"/>
        <w:tab w:val="right" w:pos="9355"/>
      </w:tabs>
    </w:pPr>
  </w:style>
  <w:style w:type="character" w:customStyle="1" w:styleId="af8">
    <w:name w:val="Верхний колонтитул Знак"/>
    <w:basedOn w:val="a0"/>
    <w:link w:val="af7"/>
    <w:rsid w:val="002F09EC"/>
    <w:rPr>
      <w:rFonts w:ascii="Times New Roman" w:eastAsia="Times New Roman" w:hAnsi="Times New Roman" w:cs="Times New Roman"/>
      <w:sz w:val="24"/>
      <w:szCs w:val="24"/>
      <w:lang w:eastAsia="ru-RU"/>
    </w:rPr>
  </w:style>
  <w:style w:type="paragraph" w:customStyle="1" w:styleId="c0">
    <w:name w:val="c0"/>
    <w:basedOn w:val="a"/>
    <w:rsid w:val="002F09EC"/>
    <w:pPr>
      <w:spacing w:before="100" w:beforeAutospacing="1" w:after="100" w:afterAutospacing="1"/>
    </w:pPr>
    <w:rPr>
      <w:rFonts w:eastAsia="Calibri"/>
    </w:rPr>
  </w:style>
  <w:style w:type="paragraph" w:customStyle="1" w:styleId="c18c2">
    <w:name w:val="c18 c2"/>
    <w:basedOn w:val="a"/>
    <w:rsid w:val="002F09EC"/>
    <w:pPr>
      <w:spacing w:before="100" w:beforeAutospacing="1" w:after="100" w:afterAutospacing="1"/>
    </w:pPr>
    <w:rPr>
      <w:rFonts w:eastAsia="Calibri"/>
    </w:rPr>
  </w:style>
  <w:style w:type="character" w:customStyle="1" w:styleId="c34">
    <w:name w:val="c34"/>
    <w:rsid w:val="002F09EC"/>
    <w:rPr>
      <w:rFonts w:cs="Times New Roman"/>
    </w:rPr>
  </w:style>
  <w:style w:type="paragraph" w:customStyle="1" w:styleId="c2c18">
    <w:name w:val="c2 c18"/>
    <w:basedOn w:val="a"/>
    <w:rsid w:val="002F09EC"/>
    <w:pPr>
      <w:spacing w:before="100" w:beforeAutospacing="1" w:after="100" w:afterAutospacing="1"/>
    </w:pPr>
    <w:rPr>
      <w:rFonts w:eastAsia="Calibri"/>
    </w:rPr>
  </w:style>
  <w:style w:type="paragraph" w:customStyle="1" w:styleId="c18c4">
    <w:name w:val="c18 c4"/>
    <w:basedOn w:val="a"/>
    <w:rsid w:val="002F09EC"/>
    <w:pPr>
      <w:spacing w:before="100" w:beforeAutospacing="1" w:after="100" w:afterAutospacing="1"/>
    </w:pPr>
    <w:rPr>
      <w:rFonts w:eastAsia="Calibri"/>
    </w:rPr>
  </w:style>
  <w:style w:type="character" w:customStyle="1" w:styleId="c52">
    <w:name w:val="c52"/>
    <w:rsid w:val="002F09EC"/>
    <w:rPr>
      <w:rFonts w:cs="Times New Roman"/>
    </w:rPr>
  </w:style>
  <w:style w:type="character" w:customStyle="1" w:styleId="c1">
    <w:name w:val="c1"/>
    <w:qFormat/>
    <w:rsid w:val="002F09EC"/>
    <w:rPr>
      <w:rFonts w:cs="Times New Roman"/>
    </w:rPr>
  </w:style>
  <w:style w:type="character" w:customStyle="1" w:styleId="apple-style-span">
    <w:name w:val="apple-style-span"/>
    <w:basedOn w:val="a0"/>
    <w:rsid w:val="002F09EC"/>
  </w:style>
  <w:style w:type="paragraph" w:customStyle="1" w:styleId="c4">
    <w:name w:val="c4"/>
    <w:basedOn w:val="a"/>
    <w:rsid w:val="002F09EC"/>
    <w:pPr>
      <w:spacing w:before="100" w:beforeAutospacing="1" w:after="100" w:afterAutospacing="1"/>
    </w:pPr>
  </w:style>
  <w:style w:type="paragraph" w:customStyle="1" w:styleId="c5">
    <w:name w:val="c5"/>
    <w:basedOn w:val="a"/>
    <w:rsid w:val="002F09EC"/>
    <w:pPr>
      <w:spacing w:before="100" w:beforeAutospacing="1" w:after="100" w:afterAutospacing="1"/>
    </w:pPr>
  </w:style>
  <w:style w:type="paragraph" w:customStyle="1" w:styleId="14">
    <w:name w:val="Знак Знак1 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33">
    <w:name w:val="Основной текст (3)_"/>
    <w:link w:val="34"/>
    <w:rsid w:val="002F09EC"/>
    <w:rPr>
      <w:shd w:val="clear" w:color="auto" w:fill="FFFFFF"/>
    </w:rPr>
  </w:style>
  <w:style w:type="paragraph" w:customStyle="1" w:styleId="34">
    <w:name w:val="Основной текст (3)"/>
    <w:basedOn w:val="a"/>
    <w:link w:val="33"/>
    <w:rsid w:val="002F09EC"/>
    <w:pPr>
      <w:shd w:val="clear" w:color="auto" w:fill="FFFFFF"/>
      <w:spacing w:line="240" w:lineRule="exact"/>
      <w:ind w:hanging="280"/>
      <w:jc w:val="both"/>
    </w:pPr>
    <w:rPr>
      <w:rFonts w:asciiTheme="minorHAnsi" w:eastAsiaTheme="minorHAnsi" w:hAnsiTheme="minorHAnsi" w:cstheme="minorBidi"/>
      <w:sz w:val="22"/>
      <w:szCs w:val="22"/>
      <w:lang w:eastAsia="en-US"/>
    </w:rPr>
  </w:style>
  <w:style w:type="paragraph" w:customStyle="1" w:styleId="Default">
    <w:name w:val="Default"/>
    <w:rsid w:val="002F09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9">
    <w:name w:val="Содержимое таблицы"/>
    <w:basedOn w:val="a"/>
    <w:rsid w:val="002F09EC"/>
    <w:pPr>
      <w:suppressLineNumbers/>
      <w:suppressAutoHyphens/>
    </w:pPr>
    <w:rPr>
      <w:sz w:val="14"/>
      <w:szCs w:val="14"/>
      <w:lang w:eastAsia="ar-SA"/>
    </w:rPr>
  </w:style>
  <w:style w:type="paragraph" w:styleId="afa">
    <w:name w:val="Balloon Text"/>
    <w:basedOn w:val="a"/>
    <w:link w:val="afb"/>
    <w:uiPriority w:val="99"/>
    <w:rsid w:val="002F09EC"/>
    <w:rPr>
      <w:rFonts w:ascii="Tahoma" w:hAnsi="Tahoma" w:cs="Tahoma"/>
      <w:sz w:val="16"/>
      <w:szCs w:val="16"/>
    </w:rPr>
  </w:style>
  <w:style w:type="character" w:customStyle="1" w:styleId="afb">
    <w:name w:val="Текст выноски Знак"/>
    <w:basedOn w:val="a0"/>
    <w:link w:val="afa"/>
    <w:uiPriority w:val="99"/>
    <w:rsid w:val="002F09EC"/>
    <w:rPr>
      <w:rFonts w:ascii="Tahoma" w:eastAsia="Times New Roman" w:hAnsi="Tahoma" w:cs="Tahoma"/>
      <w:sz w:val="16"/>
      <w:szCs w:val="16"/>
      <w:lang w:eastAsia="ru-RU"/>
    </w:rPr>
  </w:style>
  <w:style w:type="character" w:customStyle="1" w:styleId="b-predefined-field1">
    <w:name w:val="b-predefined-field1"/>
    <w:rsid w:val="002F09EC"/>
    <w:rPr>
      <w:b/>
    </w:rPr>
  </w:style>
  <w:style w:type="character" w:customStyle="1" w:styleId="fontstyle01">
    <w:name w:val="fontstyle01"/>
    <w:basedOn w:val="a0"/>
    <w:rsid w:val="002F09EC"/>
    <w:rPr>
      <w:rFonts w:ascii="PTSerif-Bold" w:hAnsi="PTSerif-Bold" w:hint="default"/>
      <w:b/>
      <w:bCs/>
      <w:i w:val="0"/>
      <w:iCs w:val="0"/>
      <w:color w:val="000000"/>
      <w:sz w:val="18"/>
      <w:szCs w:val="18"/>
    </w:rPr>
  </w:style>
  <w:style w:type="character" w:customStyle="1" w:styleId="fontstyle21">
    <w:name w:val="fontstyle21"/>
    <w:basedOn w:val="a0"/>
    <w:rsid w:val="002F09EC"/>
    <w:rPr>
      <w:rFonts w:ascii="PTSerif-Regular" w:hAnsi="PTSerif-Regular" w:hint="default"/>
      <w:b w:val="0"/>
      <w:bCs w:val="0"/>
      <w:i w:val="0"/>
      <w:iCs w:val="0"/>
      <w:color w:val="000000"/>
      <w:sz w:val="18"/>
      <w:szCs w:val="18"/>
    </w:rPr>
  </w:style>
  <w:style w:type="character" w:customStyle="1" w:styleId="fontstyle31">
    <w:name w:val="fontstyle31"/>
    <w:basedOn w:val="a0"/>
    <w:rsid w:val="002F09EC"/>
    <w:rPr>
      <w:rFonts w:ascii="DINRoundPro-Medi" w:hAnsi="DINRoundPro-Medi" w:hint="default"/>
      <w:b w:val="0"/>
      <w:bCs w:val="0"/>
      <w:i w:val="0"/>
      <w:iCs w:val="0"/>
      <w:color w:val="000000"/>
      <w:sz w:val="18"/>
      <w:szCs w:val="18"/>
    </w:rPr>
  </w:style>
  <w:style w:type="paragraph" w:customStyle="1" w:styleId="afc">
    <w:name w:val="Стиль"/>
    <w:uiPriority w:val="99"/>
    <w:rsid w:val="002F09EC"/>
    <w:pPr>
      <w:spacing w:after="0" w:line="240" w:lineRule="auto"/>
    </w:pPr>
    <w:rPr>
      <w:rFonts w:ascii="Times New Roman" w:eastAsia="Times New Roman" w:hAnsi="Times New Roman" w:cs="Times New Roman"/>
      <w:sz w:val="24"/>
      <w:szCs w:val="20"/>
      <w:lang w:eastAsia="ru-RU"/>
    </w:rPr>
  </w:style>
  <w:style w:type="character" w:customStyle="1" w:styleId="c8">
    <w:name w:val="c8"/>
    <w:basedOn w:val="a0"/>
    <w:rsid w:val="002F09EC"/>
  </w:style>
  <w:style w:type="paragraph" w:customStyle="1" w:styleId="c94">
    <w:name w:val="c94"/>
    <w:basedOn w:val="a"/>
    <w:rsid w:val="002F09EC"/>
    <w:pPr>
      <w:spacing w:before="100" w:beforeAutospacing="1" w:after="100" w:afterAutospacing="1"/>
    </w:pPr>
  </w:style>
  <w:style w:type="character" w:customStyle="1" w:styleId="c33">
    <w:name w:val="c33"/>
    <w:basedOn w:val="a0"/>
    <w:rsid w:val="002F09EC"/>
  </w:style>
  <w:style w:type="paragraph" w:customStyle="1" w:styleId="c7">
    <w:name w:val="c7"/>
    <w:basedOn w:val="a"/>
    <w:rsid w:val="002F09EC"/>
    <w:pPr>
      <w:spacing w:before="100" w:beforeAutospacing="1" w:after="100" w:afterAutospacing="1"/>
    </w:pPr>
  </w:style>
  <w:style w:type="paragraph" w:styleId="afd">
    <w:name w:val="No Spacing"/>
    <w:link w:val="afe"/>
    <w:uiPriority w:val="1"/>
    <w:qFormat/>
    <w:rsid w:val="002F09EC"/>
    <w:pPr>
      <w:spacing w:after="0" w:line="240" w:lineRule="auto"/>
    </w:pPr>
    <w:rPr>
      <w:rFonts w:ascii="Calibri" w:eastAsia="Calibri" w:hAnsi="Calibri" w:cs="Times New Roman"/>
    </w:rPr>
  </w:style>
  <w:style w:type="character" w:customStyle="1" w:styleId="afe">
    <w:name w:val="Без интервала Знак"/>
    <w:basedOn w:val="a0"/>
    <w:link w:val="afd"/>
    <w:uiPriority w:val="1"/>
    <w:rsid w:val="002F09EC"/>
    <w:rPr>
      <w:rFonts w:ascii="Calibri" w:eastAsia="Calibri" w:hAnsi="Calibri" w:cs="Times New Roman"/>
    </w:rPr>
  </w:style>
  <w:style w:type="character" w:customStyle="1" w:styleId="FontStyle11">
    <w:name w:val="Font Style11"/>
    <w:uiPriority w:val="99"/>
    <w:rsid w:val="002F09EC"/>
    <w:rPr>
      <w:rFonts w:ascii="Times New Roman" w:hAnsi="Times New Roman" w:cs="Times New Roman"/>
      <w:sz w:val="18"/>
      <w:szCs w:val="18"/>
    </w:rPr>
  </w:style>
  <w:style w:type="paragraph" w:customStyle="1" w:styleId="Style1">
    <w:name w:val="Style1"/>
    <w:basedOn w:val="a"/>
    <w:uiPriority w:val="99"/>
    <w:rsid w:val="002F09EC"/>
    <w:pPr>
      <w:widowControl w:val="0"/>
      <w:autoSpaceDE w:val="0"/>
      <w:autoSpaceDN w:val="0"/>
      <w:adjustRightInd w:val="0"/>
      <w:spacing w:line="214" w:lineRule="exact"/>
      <w:ind w:hanging="245"/>
    </w:pPr>
  </w:style>
  <w:style w:type="character" w:customStyle="1" w:styleId="FontStyle13">
    <w:name w:val="Font Style13"/>
    <w:uiPriority w:val="99"/>
    <w:rsid w:val="002F09EC"/>
    <w:rPr>
      <w:rFonts w:ascii="Times New Roman" w:hAnsi="Times New Roman" w:cs="Times New Roman"/>
      <w:sz w:val="18"/>
      <w:szCs w:val="18"/>
    </w:rPr>
  </w:style>
  <w:style w:type="paragraph" w:customStyle="1" w:styleId="H3remark-h3">
    <w:name w:val="H3_remark-h3"/>
    <w:basedOn w:val="3"/>
    <w:rsid w:val="002F09EC"/>
    <w:pPr>
      <w:keepLines w:val="0"/>
      <w:spacing w:before="0" w:line="300" w:lineRule="atLeast"/>
    </w:pPr>
    <w:rPr>
      <w:rFonts w:ascii="Times" w:eastAsia="Times" w:hAnsi="Times" w:cs="Times"/>
      <w:color w:val="E11F27"/>
      <w:sz w:val="22"/>
      <w:szCs w:val="22"/>
    </w:rPr>
  </w:style>
  <w:style w:type="paragraph" w:customStyle="1" w:styleId="Ul">
    <w:name w:val="Ul"/>
    <w:basedOn w:val="a"/>
    <w:rsid w:val="002F09EC"/>
    <w:pPr>
      <w:spacing w:line="300" w:lineRule="atLeast"/>
    </w:pPr>
    <w:rPr>
      <w:sz w:val="22"/>
      <w:szCs w:val="22"/>
    </w:rPr>
  </w:style>
  <w:style w:type="character" w:customStyle="1" w:styleId="Spanhighlighted">
    <w:name w:val="Span_highlighted"/>
    <w:basedOn w:val="a0"/>
    <w:rsid w:val="002F09EC"/>
    <w:rPr>
      <w:shd w:val="clear" w:color="auto" w:fill="E3E6F9"/>
    </w:rPr>
  </w:style>
  <w:style w:type="character" w:customStyle="1" w:styleId="Spanlink">
    <w:name w:val="Span_link"/>
    <w:basedOn w:val="a0"/>
    <w:rsid w:val="002F09EC"/>
    <w:rPr>
      <w:color w:val="008200"/>
    </w:rPr>
  </w:style>
  <w:style w:type="paragraph" w:customStyle="1" w:styleId="aff">
    <w:name w:val="Базовый"/>
    <w:rsid w:val="002F09EC"/>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aff0">
    <w:name w:val="размещено"/>
    <w:basedOn w:val="a"/>
    <w:autoRedefine/>
    <w:uiPriority w:val="99"/>
    <w:rsid w:val="002F09EC"/>
    <w:pPr>
      <w:spacing w:line="360" w:lineRule="auto"/>
      <w:ind w:firstLine="709"/>
      <w:jc w:val="both"/>
    </w:pPr>
    <w:rPr>
      <w:iCs/>
      <w:color w:val="FFFFFF"/>
      <w:sz w:val="28"/>
      <w:szCs w:val="28"/>
      <w:lang w:val="en-US"/>
    </w:rPr>
  </w:style>
  <w:style w:type="paragraph" w:customStyle="1" w:styleId="aff1">
    <w:name w:val="содержание"/>
    <w:uiPriority w:val="99"/>
    <w:rsid w:val="002F09EC"/>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TableParagraph">
    <w:name w:val="Table Paragraph"/>
    <w:basedOn w:val="a"/>
    <w:uiPriority w:val="1"/>
    <w:qFormat/>
    <w:rsid w:val="002F09EC"/>
    <w:pPr>
      <w:widowControl w:val="0"/>
    </w:pPr>
    <w:rPr>
      <w:rFonts w:asciiTheme="minorHAnsi" w:hAnsiTheme="minorHAnsi"/>
      <w:sz w:val="22"/>
      <w:szCs w:val="22"/>
      <w:lang w:val="en-US" w:eastAsia="en-US"/>
    </w:rPr>
  </w:style>
  <w:style w:type="paragraph" w:styleId="aff2">
    <w:name w:val="Title"/>
    <w:basedOn w:val="a"/>
    <w:link w:val="aff3"/>
    <w:qFormat/>
    <w:rsid w:val="002F09EC"/>
    <w:pPr>
      <w:jc w:val="center"/>
    </w:pPr>
    <w:rPr>
      <w:b/>
      <w:bCs/>
      <w:sz w:val="28"/>
      <w:u w:val="single"/>
    </w:rPr>
  </w:style>
  <w:style w:type="character" w:customStyle="1" w:styleId="aff3">
    <w:name w:val="Название Знак"/>
    <w:basedOn w:val="a0"/>
    <w:link w:val="aff2"/>
    <w:rsid w:val="002F09EC"/>
    <w:rPr>
      <w:rFonts w:ascii="Times New Roman" w:eastAsia="Times New Roman" w:hAnsi="Times New Roman" w:cs="Times New Roman"/>
      <w:b/>
      <w:bCs/>
      <w:sz w:val="28"/>
      <w:szCs w:val="24"/>
      <w:u w:val="single"/>
      <w:lang w:eastAsia="ru-RU"/>
    </w:rPr>
  </w:style>
  <w:style w:type="character" w:customStyle="1" w:styleId="c2">
    <w:name w:val="c2"/>
    <w:basedOn w:val="a0"/>
    <w:rsid w:val="002F09EC"/>
  </w:style>
  <w:style w:type="character" w:customStyle="1" w:styleId="61">
    <w:name w:val="Основной текст (6)_"/>
    <w:basedOn w:val="a0"/>
    <w:link w:val="62"/>
    <w:rsid w:val="002F09EC"/>
    <w:rPr>
      <w:shd w:val="clear" w:color="auto" w:fill="FFFFFF"/>
    </w:rPr>
  </w:style>
  <w:style w:type="paragraph" w:customStyle="1" w:styleId="62">
    <w:name w:val="Основной текст (6)"/>
    <w:basedOn w:val="a"/>
    <w:link w:val="61"/>
    <w:rsid w:val="002F09EC"/>
    <w:pPr>
      <w:widowControl w:val="0"/>
      <w:shd w:val="clear" w:color="auto" w:fill="FFFFFF"/>
      <w:spacing w:line="274" w:lineRule="exact"/>
      <w:jc w:val="both"/>
    </w:pPr>
    <w:rPr>
      <w:rFonts w:asciiTheme="minorHAnsi" w:eastAsiaTheme="minorHAnsi" w:hAnsiTheme="minorHAnsi" w:cstheme="minorBidi"/>
      <w:sz w:val="22"/>
      <w:szCs w:val="22"/>
      <w:lang w:eastAsia="en-US"/>
    </w:rPr>
  </w:style>
  <w:style w:type="paragraph" w:customStyle="1" w:styleId="aff4">
    <w:name w:val="Знак"/>
    <w:basedOn w:val="a"/>
    <w:rsid w:val="002F09EC"/>
    <w:pPr>
      <w:spacing w:before="100" w:beforeAutospacing="1" w:after="100" w:afterAutospacing="1"/>
    </w:pPr>
    <w:rPr>
      <w:color w:val="000000"/>
      <w:u w:color="000000"/>
      <w:lang w:val="en-US" w:eastAsia="en-US"/>
    </w:rPr>
  </w:style>
  <w:style w:type="character" w:customStyle="1" w:styleId="wmi-callto">
    <w:name w:val="wmi-callto"/>
    <w:basedOn w:val="a0"/>
    <w:rsid w:val="002F09EC"/>
  </w:style>
  <w:style w:type="paragraph" w:customStyle="1" w:styleId="16">
    <w:name w:val="Знак Знак1 Знак Знак Знак Знак Знак Знак"/>
    <w:basedOn w:val="a"/>
    <w:rsid w:val="002F09EC"/>
    <w:pPr>
      <w:spacing w:after="160" w:line="240" w:lineRule="exact"/>
      <w:jc w:val="both"/>
    </w:pPr>
    <w:rPr>
      <w:rFonts w:ascii="Verdana" w:hAnsi="Verdana" w:cs="Verdana"/>
      <w:sz w:val="20"/>
      <w:szCs w:val="20"/>
      <w:lang w:val="en-US" w:eastAsia="en-US"/>
    </w:rPr>
  </w:style>
  <w:style w:type="paragraph" w:customStyle="1" w:styleId="ConsPlusNormal">
    <w:name w:val="ConsPlusNormal"/>
    <w:rsid w:val="002F09E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9">
    <w:name w:val="c9"/>
    <w:basedOn w:val="a0"/>
    <w:rsid w:val="002F09EC"/>
  </w:style>
  <w:style w:type="paragraph" w:customStyle="1" w:styleId="c20">
    <w:name w:val="c20"/>
    <w:basedOn w:val="a"/>
    <w:qFormat/>
    <w:rsid w:val="002F09EC"/>
    <w:pPr>
      <w:spacing w:before="100" w:beforeAutospacing="1" w:after="100" w:afterAutospacing="1"/>
    </w:pPr>
  </w:style>
  <w:style w:type="character" w:customStyle="1" w:styleId="aff5">
    <w:name w:val="Цветовое выделение"/>
    <w:uiPriority w:val="99"/>
    <w:rsid w:val="002F09EC"/>
    <w:rPr>
      <w:b/>
      <w:bCs/>
      <w:color w:val="26282F"/>
    </w:rPr>
  </w:style>
  <w:style w:type="character" w:customStyle="1" w:styleId="aff6">
    <w:name w:val="Гипертекстовая ссылка"/>
    <w:basedOn w:val="aff5"/>
    <w:uiPriority w:val="99"/>
    <w:rsid w:val="002F09EC"/>
    <w:rPr>
      <w:b/>
      <w:bCs/>
      <w:color w:val="106BBE"/>
    </w:rPr>
  </w:style>
  <w:style w:type="paragraph" w:styleId="23">
    <w:name w:val="Body Text Indent 2"/>
    <w:basedOn w:val="a"/>
    <w:link w:val="24"/>
    <w:rsid w:val="002F09EC"/>
    <w:pPr>
      <w:spacing w:after="120" w:line="480" w:lineRule="auto"/>
      <w:ind w:left="283"/>
    </w:pPr>
  </w:style>
  <w:style w:type="character" w:customStyle="1" w:styleId="24">
    <w:name w:val="Основной текст с отступом 2 Знак"/>
    <w:basedOn w:val="a0"/>
    <w:link w:val="23"/>
    <w:rsid w:val="002F09EC"/>
    <w:rPr>
      <w:rFonts w:ascii="Times New Roman" w:eastAsia="Times New Roman" w:hAnsi="Times New Roman" w:cs="Times New Roman"/>
      <w:sz w:val="24"/>
      <w:szCs w:val="24"/>
      <w:lang w:eastAsia="ru-RU"/>
    </w:rPr>
  </w:style>
  <w:style w:type="character" w:customStyle="1" w:styleId="dictitle1">
    <w:name w:val="dic_title1"/>
    <w:basedOn w:val="a0"/>
    <w:rsid w:val="002F09EC"/>
    <w:rPr>
      <w:b/>
      <w:bCs/>
      <w:color w:val="7E8AA2"/>
      <w:sz w:val="20"/>
      <w:szCs w:val="20"/>
    </w:rPr>
  </w:style>
  <w:style w:type="character" w:customStyle="1" w:styleId="sem">
    <w:name w:val="sem"/>
    <w:basedOn w:val="a0"/>
    <w:rsid w:val="002F09EC"/>
  </w:style>
  <w:style w:type="character" w:customStyle="1" w:styleId="mw-headline">
    <w:name w:val="mw-headline"/>
    <w:basedOn w:val="a0"/>
    <w:rsid w:val="002F09EC"/>
  </w:style>
  <w:style w:type="paragraph" w:styleId="25">
    <w:name w:val="List Bullet 2"/>
    <w:basedOn w:val="a"/>
    <w:autoRedefine/>
    <w:rsid w:val="002F09EC"/>
    <w:pPr>
      <w:ind w:firstLine="709"/>
      <w:jc w:val="both"/>
    </w:pPr>
    <w:rPr>
      <w:sz w:val="28"/>
      <w:szCs w:val="20"/>
    </w:rPr>
  </w:style>
  <w:style w:type="character" w:customStyle="1" w:styleId="17">
    <w:name w:val="Строгий1"/>
    <w:basedOn w:val="a0"/>
    <w:rsid w:val="002F09EC"/>
  </w:style>
  <w:style w:type="character" w:customStyle="1" w:styleId="18">
    <w:name w:val="Выделение1"/>
    <w:basedOn w:val="a0"/>
    <w:rsid w:val="002F09EC"/>
  </w:style>
  <w:style w:type="character" w:customStyle="1" w:styleId="tabletitle21">
    <w:name w:val="tabletitle21"/>
    <w:basedOn w:val="a0"/>
    <w:rsid w:val="002F09EC"/>
    <w:rPr>
      <w:rFonts w:ascii="Tahoma" w:hAnsi="Tahoma" w:cs="Tahoma" w:hint="default"/>
      <w:b/>
      <w:bCs/>
      <w:color w:val="47A593"/>
      <w:sz w:val="26"/>
      <w:szCs w:val="26"/>
    </w:rPr>
  </w:style>
  <w:style w:type="character" w:customStyle="1" w:styleId="tabletitle61">
    <w:name w:val="tabletitle61"/>
    <w:basedOn w:val="a0"/>
    <w:rsid w:val="002F09EC"/>
    <w:rPr>
      <w:rFonts w:ascii="Tahoma" w:hAnsi="Tahoma" w:cs="Tahoma" w:hint="default"/>
      <w:b/>
      <w:bCs/>
      <w:color w:val="237060"/>
      <w:sz w:val="17"/>
      <w:szCs w:val="17"/>
    </w:rPr>
  </w:style>
  <w:style w:type="character" w:customStyle="1" w:styleId="hdrsite1">
    <w:name w:val="hdrsite1"/>
    <w:basedOn w:val="a0"/>
    <w:rsid w:val="002F09EC"/>
    <w:rPr>
      <w:rFonts w:ascii="Arial" w:hAnsi="Arial" w:cs="Arial"/>
      <w:color w:val="006600"/>
    </w:rPr>
  </w:style>
  <w:style w:type="character" w:styleId="aff7">
    <w:name w:val="FollowedHyperlink"/>
    <w:basedOn w:val="a0"/>
    <w:rsid w:val="002F09EC"/>
    <w:rPr>
      <w:color w:val="800080"/>
      <w:u w:val="single"/>
    </w:rPr>
  </w:style>
  <w:style w:type="paragraph" w:customStyle="1" w:styleId="mtext">
    <w:name w:val="mtext"/>
    <w:basedOn w:val="a"/>
    <w:rsid w:val="002F09EC"/>
    <w:pPr>
      <w:spacing w:before="100" w:beforeAutospacing="1" w:after="100" w:afterAutospacing="1"/>
    </w:pPr>
  </w:style>
  <w:style w:type="paragraph" w:customStyle="1" w:styleId="annot">
    <w:name w:val="annot"/>
    <w:basedOn w:val="a"/>
    <w:rsid w:val="002F09EC"/>
    <w:pPr>
      <w:spacing w:before="100" w:beforeAutospacing="1" w:after="100" w:afterAutospacing="1"/>
    </w:pPr>
  </w:style>
  <w:style w:type="paragraph" w:customStyle="1" w:styleId="ajus">
    <w:name w:val="ajus"/>
    <w:basedOn w:val="a"/>
    <w:rsid w:val="002F09EC"/>
    <w:pPr>
      <w:spacing w:before="100" w:beforeAutospacing="1" w:after="100" w:afterAutospacing="1"/>
    </w:pPr>
  </w:style>
  <w:style w:type="character" w:customStyle="1" w:styleId="19">
    <w:name w:val="Дата1"/>
    <w:basedOn w:val="a0"/>
    <w:rsid w:val="002F09EC"/>
    <w:rPr>
      <w:b/>
      <w:bCs/>
      <w:color w:val="FFFFFF"/>
      <w:shd w:val="clear" w:color="auto" w:fill="BBBBBB"/>
    </w:rPr>
  </w:style>
  <w:style w:type="character" w:customStyle="1" w:styleId="aff8">
    <w:name w:val="Текст концевой сноски Знак"/>
    <w:basedOn w:val="a0"/>
    <w:link w:val="aff9"/>
    <w:semiHidden/>
    <w:rsid w:val="002F09EC"/>
    <w:rPr>
      <w:rFonts w:ascii="Times New Roman" w:eastAsia="Times New Roman" w:hAnsi="Times New Roman" w:cs="Times New Roman"/>
      <w:sz w:val="20"/>
      <w:szCs w:val="20"/>
      <w:lang w:eastAsia="ru-RU"/>
    </w:rPr>
  </w:style>
  <w:style w:type="paragraph" w:styleId="aff9">
    <w:name w:val="endnote text"/>
    <w:basedOn w:val="a"/>
    <w:link w:val="aff8"/>
    <w:semiHidden/>
    <w:rsid w:val="002F09EC"/>
    <w:rPr>
      <w:sz w:val="20"/>
      <w:szCs w:val="20"/>
    </w:rPr>
  </w:style>
  <w:style w:type="paragraph" w:customStyle="1" w:styleId="author">
    <w:name w:val="author"/>
    <w:basedOn w:val="a"/>
    <w:rsid w:val="002F09EC"/>
    <w:pPr>
      <w:spacing w:before="100" w:beforeAutospacing="1" w:after="100" w:afterAutospacing="1"/>
    </w:pPr>
    <w:rPr>
      <w:color w:val="666666"/>
      <w:sz w:val="19"/>
      <w:szCs w:val="19"/>
    </w:rPr>
  </w:style>
  <w:style w:type="paragraph" w:customStyle="1" w:styleId="110">
    <w:name w:val="Заголовок 11"/>
    <w:basedOn w:val="a"/>
    <w:uiPriority w:val="1"/>
    <w:qFormat/>
    <w:rsid w:val="002F09EC"/>
    <w:pPr>
      <w:widowControl w:val="0"/>
      <w:autoSpaceDE w:val="0"/>
      <w:autoSpaceDN w:val="0"/>
      <w:spacing w:line="274" w:lineRule="exact"/>
      <w:ind w:left="222"/>
      <w:outlineLvl w:val="1"/>
    </w:pPr>
    <w:rPr>
      <w:b/>
      <w:bCs/>
      <w:lang w:eastAsia="en-US"/>
    </w:rPr>
  </w:style>
  <w:style w:type="paragraph" w:customStyle="1" w:styleId="210">
    <w:name w:val="Заголовок 21"/>
    <w:basedOn w:val="a"/>
    <w:uiPriority w:val="1"/>
    <w:qFormat/>
    <w:rsid w:val="002F09EC"/>
    <w:pPr>
      <w:widowControl w:val="0"/>
      <w:autoSpaceDE w:val="0"/>
      <w:autoSpaceDN w:val="0"/>
      <w:spacing w:before="5" w:line="274" w:lineRule="exact"/>
      <w:ind w:left="930"/>
      <w:jc w:val="both"/>
      <w:outlineLvl w:val="2"/>
    </w:pPr>
    <w:rPr>
      <w:b/>
      <w:bCs/>
      <w:i/>
      <w:iCs/>
      <w:lang w:eastAsia="en-US"/>
    </w:rPr>
  </w:style>
  <w:style w:type="character" w:customStyle="1" w:styleId="26">
    <w:name w:val="Основной текст (2)_"/>
    <w:link w:val="211"/>
    <w:uiPriority w:val="99"/>
    <w:rsid w:val="00E4430A"/>
    <w:rPr>
      <w:shd w:val="clear" w:color="auto" w:fill="FFFFFF"/>
    </w:rPr>
  </w:style>
  <w:style w:type="paragraph" w:customStyle="1" w:styleId="211">
    <w:name w:val="Основной текст (2)1"/>
    <w:basedOn w:val="a"/>
    <w:link w:val="26"/>
    <w:uiPriority w:val="99"/>
    <w:rsid w:val="00E4430A"/>
    <w:pPr>
      <w:widowControl w:val="0"/>
      <w:shd w:val="clear" w:color="auto" w:fill="FFFFFF"/>
      <w:spacing w:before="240" w:line="274" w:lineRule="exact"/>
      <w:ind w:hanging="380"/>
      <w:jc w:val="both"/>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0973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14">
    <w:name w:val="Style14"/>
    <w:basedOn w:val="a"/>
    <w:uiPriority w:val="99"/>
    <w:rsid w:val="00EF6DCA"/>
    <w:pPr>
      <w:widowControl w:val="0"/>
      <w:autoSpaceDE w:val="0"/>
      <w:autoSpaceDN w:val="0"/>
      <w:adjustRightInd w:val="0"/>
      <w:spacing w:line="274" w:lineRule="exact"/>
      <w:jc w:val="both"/>
    </w:pPr>
    <w:rPr>
      <w:rFonts w:eastAsiaTheme="minorEastAsia"/>
    </w:rPr>
  </w:style>
  <w:style w:type="paragraph" w:customStyle="1" w:styleId="Style22">
    <w:name w:val="Style22"/>
    <w:basedOn w:val="a"/>
    <w:uiPriority w:val="99"/>
    <w:rsid w:val="00EF6DCA"/>
    <w:pPr>
      <w:widowControl w:val="0"/>
      <w:autoSpaceDE w:val="0"/>
      <w:autoSpaceDN w:val="0"/>
      <w:adjustRightInd w:val="0"/>
      <w:spacing w:line="274" w:lineRule="exact"/>
      <w:ind w:firstLine="403"/>
      <w:jc w:val="both"/>
    </w:pPr>
    <w:rPr>
      <w:rFonts w:eastAsiaTheme="minorEastAsia"/>
    </w:rPr>
  </w:style>
  <w:style w:type="paragraph" w:customStyle="1" w:styleId="Style24">
    <w:name w:val="Style24"/>
    <w:basedOn w:val="a"/>
    <w:uiPriority w:val="99"/>
    <w:rsid w:val="00EF6DCA"/>
    <w:pPr>
      <w:widowControl w:val="0"/>
      <w:autoSpaceDE w:val="0"/>
      <w:autoSpaceDN w:val="0"/>
      <w:adjustRightInd w:val="0"/>
      <w:spacing w:line="272" w:lineRule="exact"/>
      <w:ind w:firstLine="490"/>
    </w:pPr>
    <w:rPr>
      <w:rFonts w:eastAsiaTheme="minorEastAsia"/>
    </w:rPr>
  </w:style>
  <w:style w:type="character" w:customStyle="1" w:styleId="FontStyle29">
    <w:name w:val="Font Style29"/>
    <w:basedOn w:val="a0"/>
    <w:uiPriority w:val="99"/>
    <w:rsid w:val="00EF6DCA"/>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9B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F09E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F09EC"/>
    <w:pPr>
      <w:keepNext/>
      <w:jc w:val="center"/>
      <w:outlineLvl w:val="1"/>
    </w:pPr>
    <w:rPr>
      <w:sz w:val="28"/>
    </w:rPr>
  </w:style>
  <w:style w:type="paragraph" w:styleId="3">
    <w:name w:val="heading 3"/>
    <w:basedOn w:val="a"/>
    <w:next w:val="a"/>
    <w:link w:val="30"/>
    <w:unhideWhenUsed/>
    <w:qFormat/>
    <w:rsid w:val="002F09E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F09EC"/>
    <w:pPr>
      <w:keepNext/>
      <w:shd w:val="clear" w:color="auto" w:fill="FFFFFF"/>
      <w:autoSpaceDE w:val="0"/>
      <w:autoSpaceDN w:val="0"/>
      <w:adjustRightInd w:val="0"/>
      <w:jc w:val="center"/>
      <w:outlineLvl w:val="3"/>
    </w:pPr>
    <w:rPr>
      <w:rFonts w:ascii="Arial" w:hAnsi="Arial" w:cs="Arial"/>
      <w:b/>
      <w:bCs/>
      <w:color w:val="000000"/>
      <w:sz w:val="20"/>
      <w:szCs w:val="20"/>
    </w:rPr>
  </w:style>
  <w:style w:type="paragraph" w:styleId="5">
    <w:name w:val="heading 5"/>
    <w:basedOn w:val="a"/>
    <w:next w:val="a"/>
    <w:link w:val="50"/>
    <w:qFormat/>
    <w:rsid w:val="002F09EC"/>
    <w:pPr>
      <w:keepNext/>
      <w:jc w:val="right"/>
      <w:outlineLvl w:val="4"/>
    </w:pPr>
    <w:rPr>
      <w:rFonts w:ascii="Arial" w:hAnsi="Arial" w:cs="Arial"/>
      <w:b/>
      <w:bCs/>
      <w:color w:val="000000"/>
      <w:sz w:val="20"/>
      <w:szCs w:val="15"/>
    </w:rPr>
  </w:style>
  <w:style w:type="paragraph" w:styleId="6">
    <w:name w:val="heading 6"/>
    <w:basedOn w:val="a"/>
    <w:next w:val="a"/>
    <w:link w:val="60"/>
    <w:qFormat/>
    <w:rsid w:val="008A59BB"/>
    <w:pPr>
      <w:spacing w:before="240" w:after="60"/>
      <w:outlineLvl w:val="5"/>
    </w:pPr>
    <w:rPr>
      <w:b/>
      <w:bCs/>
      <w:sz w:val="22"/>
      <w:szCs w:val="22"/>
    </w:rPr>
  </w:style>
  <w:style w:type="paragraph" w:styleId="7">
    <w:name w:val="heading 7"/>
    <w:basedOn w:val="a"/>
    <w:next w:val="a"/>
    <w:link w:val="70"/>
    <w:qFormat/>
    <w:rsid w:val="002F09EC"/>
    <w:pPr>
      <w:keepNext/>
      <w:jc w:val="both"/>
      <w:outlineLvl w:val="6"/>
    </w:pPr>
    <w:rPr>
      <w:sz w:val="28"/>
    </w:rPr>
  </w:style>
  <w:style w:type="paragraph" w:styleId="8">
    <w:name w:val="heading 8"/>
    <w:basedOn w:val="a"/>
    <w:next w:val="a"/>
    <w:link w:val="80"/>
    <w:qFormat/>
    <w:rsid w:val="002F09EC"/>
    <w:pPr>
      <w:keepNext/>
      <w:ind w:left="-173" w:right="-108"/>
      <w:jc w:val="center"/>
      <w:outlineLvl w:val="7"/>
    </w:pPr>
    <w:rPr>
      <w:rFonts w:ascii="Arial" w:hAnsi="Arial" w:cs="Arial"/>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09EC"/>
    <w:rPr>
      <w:rFonts w:ascii="Arial" w:eastAsia="Times New Roman" w:hAnsi="Arial" w:cs="Arial"/>
      <w:b/>
      <w:bCs/>
      <w:kern w:val="32"/>
      <w:sz w:val="32"/>
      <w:szCs w:val="32"/>
      <w:lang w:eastAsia="ru-RU"/>
    </w:rPr>
  </w:style>
  <w:style w:type="character" w:customStyle="1" w:styleId="20">
    <w:name w:val="Заголовок 2 Знак"/>
    <w:basedOn w:val="a0"/>
    <w:link w:val="2"/>
    <w:rsid w:val="002F09E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2F09E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2F09EC"/>
    <w:rPr>
      <w:rFonts w:ascii="Arial" w:eastAsia="Times New Roman" w:hAnsi="Arial" w:cs="Arial"/>
      <w:b/>
      <w:bCs/>
      <w:color w:val="000000"/>
      <w:sz w:val="20"/>
      <w:szCs w:val="20"/>
      <w:shd w:val="clear" w:color="auto" w:fill="FFFFFF"/>
      <w:lang w:eastAsia="ru-RU"/>
    </w:rPr>
  </w:style>
  <w:style w:type="character" w:customStyle="1" w:styleId="50">
    <w:name w:val="Заголовок 5 Знак"/>
    <w:basedOn w:val="a0"/>
    <w:link w:val="5"/>
    <w:rsid w:val="002F09EC"/>
    <w:rPr>
      <w:rFonts w:ascii="Arial" w:eastAsia="Times New Roman" w:hAnsi="Arial" w:cs="Arial"/>
      <w:b/>
      <w:bCs/>
      <w:color w:val="000000"/>
      <w:sz w:val="20"/>
      <w:szCs w:val="15"/>
      <w:lang w:eastAsia="ru-RU"/>
    </w:rPr>
  </w:style>
  <w:style w:type="character" w:customStyle="1" w:styleId="60">
    <w:name w:val="Заголовок 6 Знак"/>
    <w:basedOn w:val="a0"/>
    <w:link w:val="6"/>
    <w:rsid w:val="008A59BB"/>
    <w:rPr>
      <w:rFonts w:ascii="Times New Roman" w:eastAsia="Times New Roman" w:hAnsi="Times New Roman" w:cs="Times New Roman"/>
      <w:b/>
      <w:bCs/>
      <w:lang w:eastAsia="ru-RU"/>
    </w:rPr>
  </w:style>
  <w:style w:type="character" w:customStyle="1" w:styleId="70">
    <w:name w:val="Заголовок 7 Знак"/>
    <w:basedOn w:val="a0"/>
    <w:link w:val="7"/>
    <w:rsid w:val="002F09EC"/>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F09EC"/>
    <w:rPr>
      <w:rFonts w:ascii="Arial" w:eastAsia="Times New Roman" w:hAnsi="Arial" w:cs="Arial"/>
      <w:b/>
      <w:bCs/>
      <w:color w:val="000000"/>
      <w:sz w:val="20"/>
      <w:szCs w:val="20"/>
      <w:lang w:eastAsia="ru-RU"/>
    </w:rPr>
  </w:style>
  <w:style w:type="paragraph" w:styleId="31">
    <w:name w:val="Body Text Indent 3"/>
    <w:basedOn w:val="a"/>
    <w:link w:val="32"/>
    <w:rsid w:val="008A59BB"/>
    <w:pPr>
      <w:spacing w:after="120"/>
      <w:ind w:left="283"/>
    </w:pPr>
    <w:rPr>
      <w:sz w:val="16"/>
      <w:szCs w:val="16"/>
    </w:rPr>
  </w:style>
  <w:style w:type="character" w:customStyle="1" w:styleId="32">
    <w:name w:val="Основной текст с отступом 3 Знак"/>
    <w:basedOn w:val="a0"/>
    <w:link w:val="31"/>
    <w:rsid w:val="008A59BB"/>
    <w:rPr>
      <w:rFonts w:ascii="Times New Roman" w:eastAsia="Times New Roman" w:hAnsi="Times New Roman" w:cs="Times New Roman"/>
      <w:sz w:val="16"/>
      <w:szCs w:val="16"/>
      <w:lang w:eastAsia="ru-RU"/>
    </w:rPr>
  </w:style>
  <w:style w:type="paragraph" w:styleId="a3">
    <w:name w:val="Body Text"/>
    <w:basedOn w:val="a"/>
    <w:link w:val="a4"/>
    <w:uiPriority w:val="1"/>
    <w:qFormat/>
    <w:rsid w:val="008A59BB"/>
    <w:pPr>
      <w:spacing w:after="120"/>
    </w:pPr>
  </w:style>
  <w:style w:type="character" w:customStyle="1" w:styleId="a4">
    <w:name w:val="Основной текст Знак"/>
    <w:basedOn w:val="a0"/>
    <w:link w:val="a3"/>
    <w:rsid w:val="008A59BB"/>
    <w:rPr>
      <w:rFonts w:ascii="Times New Roman" w:eastAsia="Times New Roman" w:hAnsi="Times New Roman" w:cs="Times New Roman"/>
      <w:sz w:val="24"/>
      <w:szCs w:val="24"/>
      <w:lang w:eastAsia="ru-RU"/>
    </w:rPr>
  </w:style>
  <w:style w:type="paragraph" w:styleId="a5">
    <w:name w:val="Normal (Web)"/>
    <w:aliases w:val="Обычный (Web),Знак Знак, Знак Знак1"/>
    <w:basedOn w:val="a"/>
    <w:link w:val="a6"/>
    <w:uiPriority w:val="99"/>
    <w:qFormat/>
    <w:rsid w:val="008A59BB"/>
    <w:pPr>
      <w:spacing w:before="100" w:beforeAutospacing="1" w:after="100" w:afterAutospacing="1"/>
    </w:pPr>
    <w:rPr>
      <w:color w:val="000000"/>
    </w:rPr>
  </w:style>
  <w:style w:type="character" w:customStyle="1" w:styleId="a6">
    <w:name w:val="Обычный (веб) Знак"/>
    <w:aliases w:val="Обычный (Web) Знак,Знак Знак Знак, Знак Знак1 Знак"/>
    <w:link w:val="a5"/>
    <w:rsid w:val="008A59BB"/>
    <w:rPr>
      <w:rFonts w:ascii="Times New Roman" w:eastAsia="Times New Roman" w:hAnsi="Times New Roman" w:cs="Times New Roman"/>
      <w:color w:val="000000"/>
      <w:sz w:val="24"/>
      <w:szCs w:val="24"/>
      <w:lang w:eastAsia="ru-RU"/>
    </w:rPr>
  </w:style>
  <w:style w:type="paragraph" w:styleId="a7">
    <w:name w:val="Body Text Indent"/>
    <w:basedOn w:val="a"/>
    <w:link w:val="a8"/>
    <w:rsid w:val="008A59BB"/>
    <w:pPr>
      <w:spacing w:after="120"/>
      <w:ind w:left="283"/>
    </w:pPr>
  </w:style>
  <w:style w:type="character" w:customStyle="1" w:styleId="a8">
    <w:name w:val="Основной текст с отступом Знак"/>
    <w:basedOn w:val="a0"/>
    <w:link w:val="a7"/>
    <w:rsid w:val="008A59BB"/>
    <w:rPr>
      <w:rFonts w:ascii="Times New Roman" w:eastAsia="Times New Roman" w:hAnsi="Times New Roman" w:cs="Times New Roman"/>
      <w:sz w:val="24"/>
      <w:szCs w:val="24"/>
      <w:lang w:eastAsia="ru-RU"/>
    </w:rPr>
  </w:style>
  <w:style w:type="table" w:styleId="a9">
    <w:name w:val="Table Grid"/>
    <w:basedOn w:val="a1"/>
    <w:uiPriority w:val="39"/>
    <w:rsid w:val="008A59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1"/>
    <w:qFormat/>
    <w:rsid w:val="008A59BB"/>
    <w:pPr>
      <w:ind w:left="708"/>
    </w:pPr>
  </w:style>
  <w:style w:type="character" w:customStyle="1" w:styleId="ab">
    <w:name w:val="Абзац списка Знак"/>
    <w:link w:val="aa"/>
    <w:uiPriority w:val="34"/>
    <w:qFormat/>
    <w:rsid w:val="008A59BB"/>
    <w:rPr>
      <w:rFonts w:ascii="Times New Roman" w:eastAsia="Times New Roman" w:hAnsi="Times New Roman" w:cs="Times New Roman"/>
      <w:sz w:val="24"/>
      <w:szCs w:val="24"/>
      <w:lang w:eastAsia="ru-RU"/>
    </w:rPr>
  </w:style>
  <w:style w:type="character" w:customStyle="1" w:styleId="titlehide">
    <w:name w:val="title_hide"/>
    <w:basedOn w:val="a0"/>
    <w:rsid w:val="00FA0A90"/>
  </w:style>
  <w:style w:type="paragraph" w:styleId="z-">
    <w:name w:val="HTML Bottom of Form"/>
    <w:basedOn w:val="a"/>
    <w:next w:val="a"/>
    <w:link w:val="z-0"/>
    <w:hidden/>
    <w:uiPriority w:val="99"/>
    <w:semiHidden/>
    <w:unhideWhenUsed/>
    <w:rsid w:val="00FA0A90"/>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uiPriority w:val="99"/>
    <w:semiHidden/>
    <w:rsid w:val="00FA0A90"/>
    <w:rPr>
      <w:rFonts w:ascii="Arial" w:eastAsia="Times New Roman" w:hAnsi="Arial" w:cs="Arial"/>
      <w:vanish/>
      <w:sz w:val="16"/>
      <w:szCs w:val="16"/>
      <w:lang w:eastAsia="ru-RU"/>
    </w:rPr>
  </w:style>
  <w:style w:type="paragraph" w:customStyle="1" w:styleId="11">
    <w:name w:val="Знак Знак1"/>
    <w:basedOn w:val="a"/>
    <w:rsid w:val="002F09EC"/>
    <w:pPr>
      <w:spacing w:after="160" w:line="240" w:lineRule="exact"/>
      <w:jc w:val="both"/>
    </w:pPr>
    <w:rPr>
      <w:rFonts w:ascii="Verdana" w:hAnsi="Verdana" w:cs="Verdana"/>
      <w:sz w:val="20"/>
      <w:szCs w:val="20"/>
      <w:lang w:val="en-US" w:eastAsia="en-US"/>
    </w:rPr>
  </w:style>
  <w:style w:type="character" w:styleId="ac">
    <w:name w:val="footnote reference"/>
    <w:semiHidden/>
    <w:rsid w:val="002F09EC"/>
    <w:rPr>
      <w:vertAlign w:val="superscript"/>
    </w:rPr>
  </w:style>
  <w:style w:type="paragraph" w:styleId="ad">
    <w:name w:val="footnote text"/>
    <w:basedOn w:val="a"/>
    <w:link w:val="ae"/>
    <w:semiHidden/>
    <w:rsid w:val="002F09EC"/>
    <w:rPr>
      <w:sz w:val="20"/>
      <w:szCs w:val="20"/>
    </w:rPr>
  </w:style>
  <w:style w:type="character" w:customStyle="1" w:styleId="ae">
    <w:name w:val="Текст сноски Знак"/>
    <w:basedOn w:val="a0"/>
    <w:link w:val="ad"/>
    <w:semiHidden/>
    <w:rsid w:val="002F09EC"/>
    <w:rPr>
      <w:rFonts w:ascii="Times New Roman" w:eastAsia="Times New Roman" w:hAnsi="Times New Roman" w:cs="Times New Roman"/>
      <w:sz w:val="20"/>
      <w:szCs w:val="20"/>
      <w:lang w:eastAsia="ru-RU"/>
    </w:rPr>
  </w:style>
  <w:style w:type="paragraph" w:styleId="21">
    <w:name w:val="Body Text 2"/>
    <w:basedOn w:val="a"/>
    <w:link w:val="22"/>
    <w:rsid w:val="002F09EC"/>
    <w:pPr>
      <w:spacing w:after="120" w:line="480" w:lineRule="auto"/>
    </w:pPr>
  </w:style>
  <w:style w:type="character" w:customStyle="1" w:styleId="22">
    <w:name w:val="Основной текст 2 Знак"/>
    <w:basedOn w:val="a0"/>
    <w:link w:val="21"/>
    <w:rsid w:val="002F09EC"/>
    <w:rPr>
      <w:rFonts w:ascii="Times New Roman" w:eastAsia="Times New Roman" w:hAnsi="Times New Roman" w:cs="Times New Roman"/>
      <w:sz w:val="24"/>
      <w:szCs w:val="24"/>
      <w:lang w:eastAsia="ru-RU"/>
    </w:rPr>
  </w:style>
  <w:style w:type="character" w:styleId="af">
    <w:name w:val="Hyperlink"/>
    <w:rsid w:val="002F09EC"/>
    <w:rPr>
      <w:color w:val="0000FF"/>
      <w:u w:val="single"/>
    </w:rPr>
  </w:style>
  <w:style w:type="paragraph" w:styleId="af0">
    <w:name w:val="footer"/>
    <w:basedOn w:val="a"/>
    <w:link w:val="af1"/>
    <w:uiPriority w:val="99"/>
    <w:rsid w:val="002F09EC"/>
    <w:pPr>
      <w:tabs>
        <w:tab w:val="center" w:pos="4677"/>
        <w:tab w:val="right" w:pos="9355"/>
      </w:tabs>
    </w:pPr>
  </w:style>
  <w:style w:type="character" w:customStyle="1" w:styleId="af1">
    <w:name w:val="Нижний колонтитул Знак"/>
    <w:basedOn w:val="a0"/>
    <w:link w:val="af0"/>
    <w:uiPriority w:val="99"/>
    <w:rsid w:val="002F09EC"/>
    <w:rPr>
      <w:rFonts w:ascii="Times New Roman" w:eastAsia="Times New Roman" w:hAnsi="Times New Roman" w:cs="Times New Roman"/>
      <w:sz w:val="24"/>
      <w:szCs w:val="24"/>
      <w:lang w:eastAsia="ru-RU"/>
    </w:rPr>
  </w:style>
  <w:style w:type="character" w:styleId="af2">
    <w:name w:val="page number"/>
    <w:basedOn w:val="a0"/>
    <w:rsid w:val="002F09EC"/>
  </w:style>
  <w:style w:type="character" w:styleId="af3">
    <w:name w:val="Emphasis"/>
    <w:uiPriority w:val="20"/>
    <w:qFormat/>
    <w:rsid w:val="002F09EC"/>
    <w:rPr>
      <w:i/>
      <w:iCs/>
    </w:rPr>
  </w:style>
  <w:style w:type="paragraph" w:customStyle="1" w:styleId="style3">
    <w:name w:val="style3"/>
    <w:basedOn w:val="a"/>
    <w:rsid w:val="002F09EC"/>
    <w:pPr>
      <w:spacing w:before="100" w:beforeAutospacing="1" w:after="100" w:afterAutospacing="1"/>
    </w:pPr>
  </w:style>
  <w:style w:type="character" w:customStyle="1" w:styleId="grame">
    <w:name w:val="grame"/>
    <w:basedOn w:val="a0"/>
    <w:rsid w:val="002F09EC"/>
  </w:style>
  <w:style w:type="character" w:customStyle="1" w:styleId="spelle">
    <w:name w:val="spelle"/>
    <w:basedOn w:val="a0"/>
    <w:rsid w:val="002F09EC"/>
  </w:style>
  <w:style w:type="character" w:styleId="af4">
    <w:name w:val="Strong"/>
    <w:uiPriority w:val="22"/>
    <w:qFormat/>
    <w:rsid w:val="002F09EC"/>
    <w:rPr>
      <w:b/>
      <w:bCs/>
    </w:rPr>
  </w:style>
  <w:style w:type="paragraph" w:customStyle="1" w:styleId="af5">
    <w:name w:val="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c3">
    <w:name w:val="c3"/>
    <w:basedOn w:val="a0"/>
    <w:rsid w:val="002F09EC"/>
  </w:style>
  <w:style w:type="paragraph" w:customStyle="1" w:styleId="15">
    <w:name w:val="Знак Знак15 Знак Знак Знак Знак 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apple-converted-space">
    <w:name w:val="apple-converted-space"/>
    <w:basedOn w:val="a0"/>
    <w:rsid w:val="002F09EC"/>
  </w:style>
  <w:style w:type="character" w:customStyle="1" w:styleId="af6">
    <w:name w:val="Основной текст_"/>
    <w:link w:val="12"/>
    <w:rsid w:val="002F09EC"/>
    <w:rPr>
      <w:rFonts w:ascii="Lucida Sans Unicode" w:eastAsia="Lucida Sans Unicode" w:hAnsi="Lucida Sans Unicode" w:cs="Lucida Sans Unicode"/>
      <w:spacing w:val="-10"/>
      <w:shd w:val="clear" w:color="auto" w:fill="FFFFFF"/>
    </w:rPr>
  </w:style>
  <w:style w:type="paragraph" w:customStyle="1" w:styleId="12">
    <w:name w:val="Основной текст1"/>
    <w:basedOn w:val="a"/>
    <w:link w:val="af6"/>
    <w:rsid w:val="002F09EC"/>
    <w:pPr>
      <w:widowControl w:val="0"/>
      <w:shd w:val="clear" w:color="auto" w:fill="FFFFFF"/>
      <w:spacing w:line="230" w:lineRule="exact"/>
      <w:jc w:val="both"/>
    </w:pPr>
    <w:rPr>
      <w:rFonts w:ascii="Lucida Sans Unicode" w:eastAsia="Lucida Sans Unicode" w:hAnsi="Lucida Sans Unicode" w:cs="Lucida Sans Unicode"/>
      <w:spacing w:val="-10"/>
      <w:sz w:val="22"/>
      <w:szCs w:val="22"/>
      <w:lang w:eastAsia="en-US"/>
    </w:rPr>
  </w:style>
  <w:style w:type="character" w:customStyle="1" w:styleId="-1pt">
    <w:name w:val="Основной текст + Курсив;Интервал -1 pt"/>
    <w:rsid w:val="002F09EC"/>
    <w:rPr>
      <w:rFonts w:ascii="Lucida Sans Unicode" w:eastAsia="Lucida Sans Unicode" w:hAnsi="Lucida Sans Unicode" w:cs="Lucida Sans Unicode"/>
      <w:b w:val="0"/>
      <w:bCs w:val="0"/>
      <w:i/>
      <w:iCs/>
      <w:smallCaps w:val="0"/>
      <w:strike w:val="0"/>
      <w:color w:val="000000"/>
      <w:spacing w:val="-20"/>
      <w:w w:val="100"/>
      <w:position w:val="0"/>
      <w:sz w:val="20"/>
      <w:szCs w:val="20"/>
      <w:u w:val="none"/>
      <w:lang w:val="ru-RU"/>
    </w:rPr>
  </w:style>
  <w:style w:type="character" w:customStyle="1" w:styleId="Exact">
    <w:name w:val="Основной текст Exact"/>
    <w:rsid w:val="002F09EC"/>
    <w:rPr>
      <w:rFonts w:ascii="Times New Roman" w:eastAsia="Times New Roman" w:hAnsi="Times New Roman" w:cs="Times New Roman"/>
      <w:b w:val="0"/>
      <w:bCs w:val="0"/>
      <w:i w:val="0"/>
      <w:iCs w:val="0"/>
      <w:smallCaps w:val="0"/>
      <w:strike w:val="0"/>
      <w:spacing w:val="8"/>
      <w:sz w:val="19"/>
      <w:szCs w:val="19"/>
      <w:u w:val="none"/>
    </w:rPr>
  </w:style>
  <w:style w:type="character" w:customStyle="1" w:styleId="0pt">
    <w:name w:val="Основной текст + Курсив;Интервал 0 pt"/>
    <w:rsid w:val="002F09EC"/>
    <w:rPr>
      <w:rFonts w:ascii="Lucida Sans Unicode" w:eastAsia="Lucida Sans Unicode" w:hAnsi="Lucida Sans Unicode" w:cs="Lucida Sans Unicode"/>
      <w:b w:val="0"/>
      <w:bCs w:val="0"/>
      <w:i/>
      <w:iCs/>
      <w:smallCaps w:val="0"/>
      <w:strike w:val="0"/>
      <w:color w:val="000000"/>
      <w:spacing w:val="-10"/>
      <w:w w:val="100"/>
      <w:position w:val="0"/>
      <w:sz w:val="19"/>
      <w:szCs w:val="19"/>
      <w:u w:val="none"/>
      <w:shd w:val="clear" w:color="auto" w:fill="FFFFFF"/>
      <w:lang w:val="ru-RU"/>
    </w:rPr>
  </w:style>
  <w:style w:type="paragraph" w:customStyle="1" w:styleId="dlg">
    <w:name w:val="dlg"/>
    <w:basedOn w:val="a"/>
    <w:rsid w:val="002F09EC"/>
    <w:pPr>
      <w:spacing w:before="100" w:beforeAutospacing="1" w:after="100" w:afterAutospacing="1"/>
    </w:pPr>
  </w:style>
  <w:style w:type="paragraph" w:customStyle="1" w:styleId="13">
    <w:name w:val="Знак Знак Знак Знак1"/>
    <w:basedOn w:val="a"/>
    <w:rsid w:val="002F09EC"/>
    <w:pPr>
      <w:spacing w:after="160" w:line="240" w:lineRule="exact"/>
      <w:jc w:val="both"/>
    </w:pPr>
    <w:rPr>
      <w:rFonts w:ascii="Verdana" w:hAnsi="Verdana" w:cs="Verdana"/>
      <w:sz w:val="20"/>
      <w:szCs w:val="20"/>
      <w:lang w:val="en-US" w:eastAsia="en-US"/>
    </w:rPr>
  </w:style>
  <w:style w:type="paragraph" w:styleId="af7">
    <w:name w:val="header"/>
    <w:basedOn w:val="a"/>
    <w:link w:val="af8"/>
    <w:rsid w:val="002F09EC"/>
    <w:pPr>
      <w:tabs>
        <w:tab w:val="center" w:pos="4677"/>
        <w:tab w:val="right" w:pos="9355"/>
      </w:tabs>
    </w:pPr>
  </w:style>
  <w:style w:type="character" w:customStyle="1" w:styleId="af8">
    <w:name w:val="Верхний колонтитул Знак"/>
    <w:basedOn w:val="a0"/>
    <w:link w:val="af7"/>
    <w:rsid w:val="002F09EC"/>
    <w:rPr>
      <w:rFonts w:ascii="Times New Roman" w:eastAsia="Times New Roman" w:hAnsi="Times New Roman" w:cs="Times New Roman"/>
      <w:sz w:val="24"/>
      <w:szCs w:val="24"/>
      <w:lang w:eastAsia="ru-RU"/>
    </w:rPr>
  </w:style>
  <w:style w:type="paragraph" w:customStyle="1" w:styleId="c0">
    <w:name w:val="c0"/>
    <w:basedOn w:val="a"/>
    <w:rsid w:val="002F09EC"/>
    <w:pPr>
      <w:spacing w:before="100" w:beforeAutospacing="1" w:after="100" w:afterAutospacing="1"/>
    </w:pPr>
    <w:rPr>
      <w:rFonts w:eastAsia="Calibri"/>
    </w:rPr>
  </w:style>
  <w:style w:type="paragraph" w:customStyle="1" w:styleId="c18c2">
    <w:name w:val="c18 c2"/>
    <w:basedOn w:val="a"/>
    <w:rsid w:val="002F09EC"/>
    <w:pPr>
      <w:spacing w:before="100" w:beforeAutospacing="1" w:after="100" w:afterAutospacing="1"/>
    </w:pPr>
    <w:rPr>
      <w:rFonts w:eastAsia="Calibri"/>
    </w:rPr>
  </w:style>
  <w:style w:type="character" w:customStyle="1" w:styleId="c34">
    <w:name w:val="c34"/>
    <w:rsid w:val="002F09EC"/>
    <w:rPr>
      <w:rFonts w:cs="Times New Roman"/>
    </w:rPr>
  </w:style>
  <w:style w:type="paragraph" w:customStyle="1" w:styleId="c2c18">
    <w:name w:val="c2 c18"/>
    <w:basedOn w:val="a"/>
    <w:rsid w:val="002F09EC"/>
    <w:pPr>
      <w:spacing w:before="100" w:beforeAutospacing="1" w:after="100" w:afterAutospacing="1"/>
    </w:pPr>
    <w:rPr>
      <w:rFonts w:eastAsia="Calibri"/>
    </w:rPr>
  </w:style>
  <w:style w:type="paragraph" w:customStyle="1" w:styleId="c18c4">
    <w:name w:val="c18 c4"/>
    <w:basedOn w:val="a"/>
    <w:rsid w:val="002F09EC"/>
    <w:pPr>
      <w:spacing w:before="100" w:beforeAutospacing="1" w:after="100" w:afterAutospacing="1"/>
    </w:pPr>
    <w:rPr>
      <w:rFonts w:eastAsia="Calibri"/>
    </w:rPr>
  </w:style>
  <w:style w:type="character" w:customStyle="1" w:styleId="c52">
    <w:name w:val="c52"/>
    <w:rsid w:val="002F09EC"/>
    <w:rPr>
      <w:rFonts w:cs="Times New Roman"/>
    </w:rPr>
  </w:style>
  <w:style w:type="character" w:customStyle="1" w:styleId="c1">
    <w:name w:val="c1"/>
    <w:qFormat/>
    <w:rsid w:val="002F09EC"/>
    <w:rPr>
      <w:rFonts w:cs="Times New Roman"/>
    </w:rPr>
  </w:style>
  <w:style w:type="character" w:customStyle="1" w:styleId="apple-style-span">
    <w:name w:val="apple-style-span"/>
    <w:basedOn w:val="a0"/>
    <w:rsid w:val="002F09EC"/>
  </w:style>
  <w:style w:type="paragraph" w:customStyle="1" w:styleId="c4">
    <w:name w:val="c4"/>
    <w:basedOn w:val="a"/>
    <w:rsid w:val="002F09EC"/>
    <w:pPr>
      <w:spacing w:before="100" w:beforeAutospacing="1" w:after="100" w:afterAutospacing="1"/>
    </w:pPr>
  </w:style>
  <w:style w:type="paragraph" w:customStyle="1" w:styleId="c5">
    <w:name w:val="c5"/>
    <w:basedOn w:val="a"/>
    <w:rsid w:val="002F09EC"/>
    <w:pPr>
      <w:spacing w:before="100" w:beforeAutospacing="1" w:after="100" w:afterAutospacing="1"/>
    </w:pPr>
  </w:style>
  <w:style w:type="paragraph" w:customStyle="1" w:styleId="14">
    <w:name w:val="Знак Знак1 Знак Знак Знак Знак"/>
    <w:basedOn w:val="a"/>
    <w:rsid w:val="002F09EC"/>
    <w:pPr>
      <w:spacing w:after="160" w:line="240" w:lineRule="exact"/>
      <w:jc w:val="both"/>
    </w:pPr>
    <w:rPr>
      <w:rFonts w:ascii="Verdana" w:hAnsi="Verdana" w:cs="Verdana"/>
      <w:sz w:val="20"/>
      <w:szCs w:val="20"/>
      <w:lang w:val="en-US" w:eastAsia="en-US"/>
    </w:rPr>
  </w:style>
  <w:style w:type="character" w:customStyle="1" w:styleId="33">
    <w:name w:val="Основной текст (3)_"/>
    <w:link w:val="34"/>
    <w:rsid w:val="002F09EC"/>
    <w:rPr>
      <w:shd w:val="clear" w:color="auto" w:fill="FFFFFF"/>
    </w:rPr>
  </w:style>
  <w:style w:type="paragraph" w:customStyle="1" w:styleId="34">
    <w:name w:val="Основной текст (3)"/>
    <w:basedOn w:val="a"/>
    <w:link w:val="33"/>
    <w:rsid w:val="002F09EC"/>
    <w:pPr>
      <w:shd w:val="clear" w:color="auto" w:fill="FFFFFF"/>
      <w:spacing w:line="240" w:lineRule="exact"/>
      <w:ind w:hanging="280"/>
      <w:jc w:val="both"/>
    </w:pPr>
    <w:rPr>
      <w:rFonts w:asciiTheme="minorHAnsi" w:eastAsiaTheme="minorHAnsi" w:hAnsiTheme="minorHAnsi" w:cstheme="minorBidi"/>
      <w:sz w:val="22"/>
      <w:szCs w:val="22"/>
      <w:lang w:eastAsia="en-US"/>
    </w:rPr>
  </w:style>
  <w:style w:type="paragraph" w:customStyle="1" w:styleId="Default">
    <w:name w:val="Default"/>
    <w:rsid w:val="002F09E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9">
    <w:name w:val="Содержимое таблицы"/>
    <w:basedOn w:val="a"/>
    <w:rsid w:val="002F09EC"/>
    <w:pPr>
      <w:suppressLineNumbers/>
      <w:suppressAutoHyphens/>
    </w:pPr>
    <w:rPr>
      <w:sz w:val="14"/>
      <w:szCs w:val="14"/>
      <w:lang w:eastAsia="ar-SA"/>
    </w:rPr>
  </w:style>
  <w:style w:type="paragraph" w:styleId="afa">
    <w:name w:val="Balloon Text"/>
    <w:basedOn w:val="a"/>
    <w:link w:val="afb"/>
    <w:uiPriority w:val="99"/>
    <w:rsid w:val="002F09EC"/>
    <w:rPr>
      <w:rFonts w:ascii="Tahoma" w:hAnsi="Tahoma" w:cs="Tahoma"/>
      <w:sz w:val="16"/>
      <w:szCs w:val="16"/>
    </w:rPr>
  </w:style>
  <w:style w:type="character" w:customStyle="1" w:styleId="afb">
    <w:name w:val="Текст выноски Знак"/>
    <w:basedOn w:val="a0"/>
    <w:link w:val="afa"/>
    <w:uiPriority w:val="99"/>
    <w:rsid w:val="002F09EC"/>
    <w:rPr>
      <w:rFonts w:ascii="Tahoma" w:eastAsia="Times New Roman" w:hAnsi="Tahoma" w:cs="Tahoma"/>
      <w:sz w:val="16"/>
      <w:szCs w:val="16"/>
      <w:lang w:eastAsia="ru-RU"/>
    </w:rPr>
  </w:style>
  <w:style w:type="character" w:customStyle="1" w:styleId="b-predefined-field1">
    <w:name w:val="b-predefined-field1"/>
    <w:rsid w:val="002F09EC"/>
    <w:rPr>
      <w:b/>
    </w:rPr>
  </w:style>
  <w:style w:type="character" w:customStyle="1" w:styleId="fontstyle01">
    <w:name w:val="fontstyle01"/>
    <w:basedOn w:val="a0"/>
    <w:rsid w:val="002F09EC"/>
    <w:rPr>
      <w:rFonts w:ascii="PTSerif-Bold" w:hAnsi="PTSerif-Bold" w:hint="default"/>
      <w:b/>
      <w:bCs/>
      <w:i w:val="0"/>
      <w:iCs w:val="0"/>
      <w:color w:val="000000"/>
      <w:sz w:val="18"/>
      <w:szCs w:val="18"/>
    </w:rPr>
  </w:style>
  <w:style w:type="character" w:customStyle="1" w:styleId="fontstyle21">
    <w:name w:val="fontstyle21"/>
    <w:basedOn w:val="a0"/>
    <w:rsid w:val="002F09EC"/>
    <w:rPr>
      <w:rFonts w:ascii="PTSerif-Regular" w:hAnsi="PTSerif-Regular" w:hint="default"/>
      <w:b w:val="0"/>
      <w:bCs w:val="0"/>
      <w:i w:val="0"/>
      <w:iCs w:val="0"/>
      <w:color w:val="000000"/>
      <w:sz w:val="18"/>
      <w:szCs w:val="18"/>
    </w:rPr>
  </w:style>
  <w:style w:type="character" w:customStyle="1" w:styleId="fontstyle31">
    <w:name w:val="fontstyle31"/>
    <w:basedOn w:val="a0"/>
    <w:rsid w:val="002F09EC"/>
    <w:rPr>
      <w:rFonts w:ascii="DINRoundPro-Medi" w:hAnsi="DINRoundPro-Medi" w:hint="default"/>
      <w:b w:val="0"/>
      <w:bCs w:val="0"/>
      <w:i w:val="0"/>
      <w:iCs w:val="0"/>
      <w:color w:val="000000"/>
      <w:sz w:val="18"/>
      <w:szCs w:val="18"/>
    </w:rPr>
  </w:style>
  <w:style w:type="paragraph" w:customStyle="1" w:styleId="afc">
    <w:name w:val="Стиль"/>
    <w:uiPriority w:val="99"/>
    <w:rsid w:val="002F09EC"/>
    <w:pPr>
      <w:spacing w:after="0" w:line="240" w:lineRule="auto"/>
    </w:pPr>
    <w:rPr>
      <w:rFonts w:ascii="Times New Roman" w:eastAsia="Times New Roman" w:hAnsi="Times New Roman" w:cs="Times New Roman"/>
      <w:sz w:val="24"/>
      <w:szCs w:val="20"/>
      <w:lang w:eastAsia="ru-RU"/>
    </w:rPr>
  </w:style>
  <w:style w:type="character" w:customStyle="1" w:styleId="c8">
    <w:name w:val="c8"/>
    <w:basedOn w:val="a0"/>
    <w:rsid w:val="002F09EC"/>
  </w:style>
  <w:style w:type="paragraph" w:customStyle="1" w:styleId="c94">
    <w:name w:val="c94"/>
    <w:basedOn w:val="a"/>
    <w:rsid w:val="002F09EC"/>
    <w:pPr>
      <w:spacing w:before="100" w:beforeAutospacing="1" w:after="100" w:afterAutospacing="1"/>
    </w:pPr>
  </w:style>
  <w:style w:type="character" w:customStyle="1" w:styleId="c33">
    <w:name w:val="c33"/>
    <w:basedOn w:val="a0"/>
    <w:rsid w:val="002F09EC"/>
  </w:style>
  <w:style w:type="paragraph" w:customStyle="1" w:styleId="c7">
    <w:name w:val="c7"/>
    <w:basedOn w:val="a"/>
    <w:rsid w:val="002F09EC"/>
    <w:pPr>
      <w:spacing w:before="100" w:beforeAutospacing="1" w:after="100" w:afterAutospacing="1"/>
    </w:pPr>
  </w:style>
  <w:style w:type="paragraph" w:styleId="afd">
    <w:name w:val="No Spacing"/>
    <w:link w:val="afe"/>
    <w:uiPriority w:val="1"/>
    <w:qFormat/>
    <w:rsid w:val="002F09EC"/>
    <w:pPr>
      <w:spacing w:after="0" w:line="240" w:lineRule="auto"/>
    </w:pPr>
    <w:rPr>
      <w:rFonts w:ascii="Calibri" w:eastAsia="Calibri" w:hAnsi="Calibri" w:cs="Times New Roman"/>
    </w:rPr>
  </w:style>
  <w:style w:type="character" w:customStyle="1" w:styleId="afe">
    <w:name w:val="Без интервала Знак"/>
    <w:basedOn w:val="a0"/>
    <w:link w:val="afd"/>
    <w:uiPriority w:val="1"/>
    <w:rsid w:val="002F09EC"/>
    <w:rPr>
      <w:rFonts w:ascii="Calibri" w:eastAsia="Calibri" w:hAnsi="Calibri" w:cs="Times New Roman"/>
    </w:rPr>
  </w:style>
  <w:style w:type="character" w:customStyle="1" w:styleId="FontStyle11">
    <w:name w:val="Font Style11"/>
    <w:uiPriority w:val="99"/>
    <w:rsid w:val="002F09EC"/>
    <w:rPr>
      <w:rFonts w:ascii="Times New Roman" w:hAnsi="Times New Roman" w:cs="Times New Roman"/>
      <w:sz w:val="18"/>
      <w:szCs w:val="18"/>
    </w:rPr>
  </w:style>
  <w:style w:type="paragraph" w:customStyle="1" w:styleId="Style1">
    <w:name w:val="Style1"/>
    <w:basedOn w:val="a"/>
    <w:uiPriority w:val="99"/>
    <w:rsid w:val="002F09EC"/>
    <w:pPr>
      <w:widowControl w:val="0"/>
      <w:autoSpaceDE w:val="0"/>
      <w:autoSpaceDN w:val="0"/>
      <w:adjustRightInd w:val="0"/>
      <w:spacing w:line="214" w:lineRule="exact"/>
      <w:ind w:hanging="245"/>
    </w:pPr>
  </w:style>
  <w:style w:type="character" w:customStyle="1" w:styleId="FontStyle13">
    <w:name w:val="Font Style13"/>
    <w:uiPriority w:val="99"/>
    <w:rsid w:val="002F09EC"/>
    <w:rPr>
      <w:rFonts w:ascii="Times New Roman" w:hAnsi="Times New Roman" w:cs="Times New Roman"/>
      <w:sz w:val="18"/>
      <w:szCs w:val="18"/>
    </w:rPr>
  </w:style>
  <w:style w:type="paragraph" w:customStyle="1" w:styleId="H3remark-h3">
    <w:name w:val="H3_remark-h3"/>
    <w:basedOn w:val="3"/>
    <w:rsid w:val="002F09EC"/>
    <w:pPr>
      <w:keepLines w:val="0"/>
      <w:spacing w:before="0" w:line="300" w:lineRule="atLeast"/>
    </w:pPr>
    <w:rPr>
      <w:rFonts w:ascii="Times" w:eastAsia="Times" w:hAnsi="Times" w:cs="Times"/>
      <w:color w:val="E11F27"/>
      <w:sz w:val="22"/>
      <w:szCs w:val="22"/>
    </w:rPr>
  </w:style>
  <w:style w:type="paragraph" w:customStyle="1" w:styleId="Ul">
    <w:name w:val="Ul"/>
    <w:basedOn w:val="a"/>
    <w:rsid w:val="002F09EC"/>
    <w:pPr>
      <w:spacing w:line="300" w:lineRule="atLeast"/>
    </w:pPr>
    <w:rPr>
      <w:sz w:val="22"/>
      <w:szCs w:val="22"/>
    </w:rPr>
  </w:style>
  <w:style w:type="character" w:customStyle="1" w:styleId="Spanhighlighted">
    <w:name w:val="Span_highlighted"/>
    <w:basedOn w:val="a0"/>
    <w:rsid w:val="002F09EC"/>
    <w:rPr>
      <w:shd w:val="clear" w:color="auto" w:fill="E3E6F9"/>
    </w:rPr>
  </w:style>
  <w:style w:type="character" w:customStyle="1" w:styleId="Spanlink">
    <w:name w:val="Span_link"/>
    <w:basedOn w:val="a0"/>
    <w:rsid w:val="002F09EC"/>
    <w:rPr>
      <w:color w:val="008200"/>
    </w:rPr>
  </w:style>
  <w:style w:type="paragraph" w:customStyle="1" w:styleId="aff">
    <w:name w:val="Базовый"/>
    <w:rsid w:val="002F09EC"/>
    <w:pPr>
      <w:tabs>
        <w:tab w:val="left" w:pos="709"/>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aff0">
    <w:name w:val="размещено"/>
    <w:basedOn w:val="a"/>
    <w:autoRedefine/>
    <w:uiPriority w:val="99"/>
    <w:rsid w:val="002F09EC"/>
    <w:pPr>
      <w:spacing w:line="360" w:lineRule="auto"/>
      <w:ind w:firstLine="709"/>
      <w:jc w:val="both"/>
    </w:pPr>
    <w:rPr>
      <w:iCs/>
      <w:color w:val="FFFFFF"/>
      <w:sz w:val="28"/>
      <w:szCs w:val="28"/>
      <w:lang w:val="en-US"/>
    </w:rPr>
  </w:style>
  <w:style w:type="paragraph" w:customStyle="1" w:styleId="aff1">
    <w:name w:val="содержание"/>
    <w:uiPriority w:val="99"/>
    <w:rsid w:val="002F09EC"/>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TableParagraph">
    <w:name w:val="Table Paragraph"/>
    <w:basedOn w:val="a"/>
    <w:uiPriority w:val="1"/>
    <w:qFormat/>
    <w:rsid w:val="002F09EC"/>
    <w:pPr>
      <w:widowControl w:val="0"/>
    </w:pPr>
    <w:rPr>
      <w:rFonts w:asciiTheme="minorHAnsi" w:hAnsiTheme="minorHAnsi"/>
      <w:sz w:val="22"/>
      <w:szCs w:val="22"/>
      <w:lang w:val="en-US" w:eastAsia="en-US"/>
    </w:rPr>
  </w:style>
  <w:style w:type="paragraph" w:styleId="aff2">
    <w:name w:val="Title"/>
    <w:basedOn w:val="a"/>
    <w:link w:val="aff3"/>
    <w:qFormat/>
    <w:rsid w:val="002F09EC"/>
    <w:pPr>
      <w:jc w:val="center"/>
    </w:pPr>
    <w:rPr>
      <w:b/>
      <w:bCs/>
      <w:sz w:val="28"/>
      <w:u w:val="single"/>
    </w:rPr>
  </w:style>
  <w:style w:type="character" w:customStyle="1" w:styleId="aff3">
    <w:name w:val="Название Знак"/>
    <w:basedOn w:val="a0"/>
    <w:link w:val="aff2"/>
    <w:rsid w:val="002F09EC"/>
    <w:rPr>
      <w:rFonts w:ascii="Times New Roman" w:eastAsia="Times New Roman" w:hAnsi="Times New Roman" w:cs="Times New Roman"/>
      <w:b/>
      <w:bCs/>
      <w:sz w:val="28"/>
      <w:szCs w:val="24"/>
      <w:u w:val="single"/>
      <w:lang w:eastAsia="ru-RU"/>
    </w:rPr>
  </w:style>
  <w:style w:type="character" w:customStyle="1" w:styleId="c2">
    <w:name w:val="c2"/>
    <w:basedOn w:val="a0"/>
    <w:rsid w:val="002F09EC"/>
  </w:style>
  <w:style w:type="character" w:customStyle="1" w:styleId="61">
    <w:name w:val="Основной текст (6)_"/>
    <w:basedOn w:val="a0"/>
    <w:link w:val="62"/>
    <w:rsid w:val="002F09EC"/>
    <w:rPr>
      <w:shd w:val="clear" w:color="auto" w:fill="FFFFFF"/>
    </w:rPr>
  </w:style>
  <w:style w:type="paragraph" w:customStyle="1" w:styleId="62">
    <w:name w:val="Основной текст (6)"/>
    <w:basedOn w:val="a"/>
    <w:link w:val="61"/>
    <w:rsid w:val="002F09EC"/>
    <w:pPr>
      <w:widowControl w:val="0"/>
      <w:shd w:val="clear" w:color="auto" w:fill="FFFFFF"/>
      <w:spacing w:line="274" w:lineRule="exact"/>
      <w:jc w:val="both"/>
    </w:pPr>
    <w:rPr>
      <w:rFonts w:asciiTheme="minorHAnsi" w:eastAsiaTheme="minorHAnsi" w:hAnsiTheme="minorHAnsi" w:cstheme="minorBidi"/>
      <w:sz w:val="22"/>
      <w:szCs w:val="22"/>
      <w:lang w:eastAsia="en-US"/>
    </w:rPr>
  </w:style>
  <w:style w:type="paragraph" w:customStyle="1" w:styleId="aff4">
    <w:name w:val="Знак"/>
    <w:basedOn w:val="a"/>
    <w:rsid w:val="002F09EC"/>
    <w:pPr>
      <w:spacing w:before="100" w:beforeAutospacing="1" w:after="100" w:afterAutospacing="1"/>
    </w:pPr>
    <w:rPr>
      <w:color w:val="000000"/>
      <w:u w:color="000000"/>
      <w:lang w:val="en-US" w:eastAsia="en-US"/>
    </w:rPr>
  </w:style>
  <w:style w:type="character" w:customStyle="1" w:styleId="wmi-callto">
    <w:name w:val="wmi-callto"/>
    <w:basedOn w:val="a0"/>
    <w:rsid w:val="002F09EC"/>
  </w:style>
  <w:style w:type="paragraph" w:customStyle="1" w:styleId="16">
    <w:name w:val="Знак Знак1 Знак Знак Знак Знак Знак Знак"/>
    <w:basedOn w:val="a"/>
    <w:rsid w:val="002F09EC"/>
    <w:pPr>
      <w:spacing w:after="160" w:line="240" w:lineRule="exact"/>
      <w:jc w:val="both"/>
    </w:pPr>
    <w:rPr>
      <w:rFonts w:ascii="Verdana" w:hAnsi="Verdana" w:cs="Verdana"/>
      <w:sz w:val="20"/>
      <w:szCs w:val="20"/>
      <w:lang w:val="en-US" w:eastAsia="en-US"/>
    </w:rPr>
  </w:style>
  <w:style w:type="paragraph" w:customStyle="1" w:styleId="ConsPlusNormal">
    <w:name w:val="ConsPlusNormal"/>
    <w:rsid w:val="002F09E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9">
    <w:name w:val="c9"/>
    <w:basedOn w:val="a0"/>
    <w:rsid w:val="002F09EC"/>
  </w:style>
  <w:style w:type="paragraph" w:customStyle="1" w:styleId="c20">
    <w:name w:val="c20"/>
    <w:basedOn w:val="a"/>
    <w:qFormat/>
    <w:rsid w:val="002F09EC"/>
    <w:pPr>
      <w:spacing w:before="100" w:beforeAutospacing="1" w:after="100" w:afterAutospacing="1"/>
    </w:pPr>
  </w:style>
  <w:style w:type="character" w:customStyle="1" w:styleId="aff5">
    <w:name w:val="Цветовое выделение"/>
    <w:uiPriority w:val="99"/>
    <w:rsid w:val="002F09EC"/>
    <w:rPr>
      <w:b/>
      <w:bCs/>
      <w:color w:val="26282F"/>
    </w:rPr>
  </w:style>
  <w:style w:type="character" w:customStyle="1" w:styleId="aff6">
    <w:name w:val="Гипертекстовая ссылка"/>
    <w:basedOn w:val="aff5"/>
    <w:uiPriority w:val="99"/>
    <w:rsid w:val="002F09EC"/>
    <w:rPr>
      <w:b/>
      <w:bCs/>
      <w:color w:val="106BBE"/>
    </w:rPr>
  </w:style>
  <w:style w:type="paragraph" w:styleId="23">
    <w:name w:val="Body Text Indent 2"/>
    <w:basedOn w:val="a"/>
    <w:link w:val="24"/>
    <w:rsid w:val="002F09EC"/>
    <w:pPr>
      <w:spacing w:after="120" w:line="480" w:lineRule="auto"/>
      <w:ind w:left="283"/>
    </w:pPr>
  </w:style>
  <w:style w:type="character" w:customStyle="1" w:styleId="24">
    <w:name w:val="Основной текст с отступом 2 Знак"/>
    <w:basedOn w:val="a0"/>
    <w:link w:val="23"/>
    <w:rsid w:val="002F09EC"/>
    <w:rPr>
      <w:rFonts w:ascii="Times New Roman" w:eastAsia="Times New Roman" w:hAnsi="Times New Roman" w:cs="Times New Roman"/>
      <w:sz w:val="24"/>
      <w:szCs w:val="24"/>
      <w:lang w:eastAsia="ru-RU"/>
    </w:rPr>
  </w:style>
  <w:style w:type="character" w:customStyle="1" w:styleId="dictitle1">
    <w:name w:val="dic_title1"/>
    <w:basedOn w:val="a0"/>
    <w:rsid w:val="002F09EC"/>
    <w:rPr>
      <w:b/>
      <w:bCs/>
      <w:color w:val="7E8AA2"/>
      <w:sz w:val="20"/>
      <w:szCs w:val="20"/>
    </w:rPr>
  </w:style>
  <w:style w:type="character" w:customStyle="1" w:styleId="sem">
    <w:name w:val="sem"/>
    <w:basedOn w:val="a0"/>
    <w:rsid w:val="002F09EC"/>
  </w:style>
  <w:style w:type="character" w:customStyle="1" w:styleId="mw-headline">
    <w:name w:val="mw-headline"/>
    <w:basedOn w:val="a0"/>
    <w:rsid w:val="002F09EC"/>
  </w:style>
  <w:style w:type="paragraph" w:styleId="25">
    <w:name w:val="List Bullet 2"/>
    <w:basedOn w:val="a"/>
    <w:autoRedefine/>
    <w:rsid w:val="002F09EC"/>
    <w:pPr>
      <w:ind w:firstLine="709"/>
      <w:jc w:val="both"/>
    </w:pPr>
    <w:rPr>
      <w:sz w:val="28"/>
      <w:szCs w:val="20"/>
    </w:rPr>
  </w:style>
  <w:style w:type="character" w:customStyle="1" w:styleId="17">
    <w:name w:val="Строгий1"/>
    <w:basedOn w:val="a0"/>
    <w:rsid w:val="002F09EC"/>
  </w:style>
  <w:style w:type="character" w:customStyle="1" w:styleId="18">
    <w:name w:val="Выделение1"/>
    <w:basedOn w:val="a0"/>
    <w:rsid w:val="002F09EC"/>
  </w:style>
  <w:style w:type="character" w:customStyle="1" w:styleId="tabletitle21">
    <w:name w:val="tabletitle21"/>
    <w:basedOn w:val="a0"/>
    <w:rsid w:val="002F09EC"/>
    <w:rPr>
      <w:rFonts w:ascii="Tahoma" w:hAnsi="Tahoma" w:cs="Tahoma" w:hint="default"/>
      <w:b/>
      <w:bCs/>
      <w:color w:val="47A593"/>
      <w:sz w:val="26"/>
      <w:szCs w:val="26"/>
    </w:rPr>
  </w:style>
  <w:style w:type="character" w:customStyle="1" w:styleId="tabletitle61">
    <w:name w:val="tabletitle61"/>
    <w:basedOn w:val="a0"/>
    <w:rsid w:val="002F09EC"/>
    <w:rPr>
      <w:rFonts w:ascii="Tahoma" w:hAnsi="Tahoma" w:cs="Tahoma" w:hint="default"/>
      <w:b/>
      <w:bCs/>
      <w:color w:val="237060"/>
      <w:sz w:val="17"/>
      <w:szCs w:val="17"/>
    </w:rPr>
  </w:style>
  <w:style w:type="character" w:customStyle="1" w:styleId="hdrsite1">
    <w:name w:val="hdrsite1"/>
    <w:basedOn w:val="a0"/>
    <w:rsid w:val="002F09EC"/>
    <w:rPr>
      <w:rFonts w:ascii="Arial" w:hAnsi="Arial" w:cs="Arial"/>
      <w:color w:val="006600"/>
    </w:rPr>
  </w:style>
  <w:style w:type="character" w:styleId="aff7">
    <w:name w:val="FollowedHyperlink"/>
    <w:basedOn w:val="a0"/>
    <w:rsid w:val="002F09EC"/>
    <w:rPr>
      <w:color w:val="800080"/>
      <w:u w:val="single"/>
    </w:rPr>
  </w:style>
  <w:style w:type="paragraph" w:customStyle="1" w:styleId="mtext">
    <w:name w:val="mtext"/>
    <w:basedOn w:val="a"/>
    <w:rsid w:val="002F09EC"/>
    <w:pPr>
      <w:spacing w:before="100" w:beforeAutospacing="1" w:after="100" w:afterAutospacing="1"/>
    </w:pPr>
  </w:style>
  <w:style w:type="paragraph" w:customStyle="1" w:styleId="annot">
    <w:name w:val="annot"/>
    <w:basedOn w:val="a"/>
    <w:rsid w:val="002F09EC"/>
    <w:pPr>
      <w:spacing w:before="100" w:beforeAutospacing="1" w:after="100" w:afterAutospacing="1"/>
    </w:pPr>
  </w:style>
  <w:style w:type="paragraph" w:customStyle="1" w:styleId="ajus">
    <w:name w:val="ajus"/>
    <w:basedOn w:val="a"/>
    <w:rsid w:val="002F09EC"/>
    <w:pPr>
      <w:spacing w:before="100" w:beforeAutospacing="1" w:after="100" w:afterAutospacing="1"/>
    </w:pPr>
  </w:style>
  <w:style w:type="character" w:customStyle="1" w:styleId="19">
    <w:name w:val="Дата1"/>
    <w:basedOn w:val="a0"/>
    <w:rsid w:val="002F09EC"/>
    <w:rPr>
      <w:b/>
      <w:bCs/>
      <w:color w:val="FFFFFF"/>
      <w:shd w:val="clear" w:color="auto" w:fill="BBBBBB"/>
    </w:rPr>
  </w:style>
  <w:style w:type="character" w:customStyle="1" w:styleId="aff8">
    <w:name w:val="Текст концевой сноски Знак"/>
    <w:basedOn w:val="a0"/>
    <w:link w:val="aff9"/>
    <w:semiHidden/>
    <w:rsid w:val="002F09EC"/>
    <w:rPr>
      <w:rFonts w:ascii="Times New Roman" w:eastAsia="Times New Roman" w:hAnsi="Times New Roman" w:cs="Times New Roman"/>
      <w:sz w:val="20"/>
      <w:szCs w:val="20"/>
      <w:lang w:eastAsia="ru-RU"/>
    </w:rPr>
  </w:style>
  <w:style w:type="paragraph" w:styleId="aff9">
    <w:name w:val="endnote text"/>
    <w:basedOn w:val="a"/>
    <w:link w:val="aff8"/>
    <w:semiHidden/>
    <w:rsid w:val="002F09EC"/>
    <w:rPr>
      <w:sz w:val="20"/>
      <w:szCs w:val="20"/>
    </w:rPr>
  </w:style>
  <w:style w:type="paragraph" w:customStyle="1" w:styleId="author">
    <w:name w:val="author"/>
    <w:basedOn w:val="a"/>
    <w:rsid w:val="002F09EC"/>
    <w:pPr>
      <w:spacing w:before="100" w:beforeAutospacing="1" w:after="100" w:afterAutospacing="1"/>
    </w:pPr>
    <w:rPr>
      <w:color w:val="666666"/>
      <w:sz w:val="19"/>
      <w:szCs w:val="19"/>
    </w:rPr>
  </w:style>
  <w:style w:type="paragraph" w:customStyle="1" w:styleId="110">
    <w:name w:val="Заголовок 11"/>
    <w:basedOn w:val="a"/>
    <w:uiPriority w:val="1"/>
    <w:qFormat/>
    <w:rsid w:val="002F09EC"/>
    <w:pPr>
      <w:widowControl w:val="0"/>
      <w:autoSpaceDE w:val="0"/>
      <w:autoSpaceDN w:val="0"/>
      <w:spacing w:line="274" w:lineRule="exact"/>
      <w:ind w:left="222"/>
      <w:outlineLvl w:val="1"/>
    </w:pPr>
    <w:rPr>
      <w:b/>
      <w:bCs/>
      <w:lang w:eastAsia="en-US"/>
    </w:rPr>
  </w:style>
  <w:style w:type="paragraph" w:customStyle="1" w:styleId="210">
    <w:name w:val="Заголовок 21"/>
    <w:basedOn w:val="a"/>
    <w:uiPriority w:val="1"/>
    <w:qFormat/>
    <w:rsid w:val="002F09EC"/>
    <w:pPr>
      <w:widowControl w:val="0"/>
      <w:autoSpaceDE w:val="0"/>
      <w:autoSpaceDN w:val="0"/>
      <w:spacing w:before="5" w:line="274" w:lineRule="exact"/>
      <w:ind w:left="930"/>
      <w:jc w:val="both"/>
      <w:outlineLvl w:val="2"/>
    </w:pPr>
    <w:rPr>
      <w:b/>
      <w:bCs/>
      <w:i/>
      <w:iCs/>
      <w:lang w:eastAsia="en-US"/>
    </w:rPr>
  </w:style>
  <w:style w:type="character" w:customStyle="1" w:styleId="26">
    <w:name w:val="Основной текст (2)_"/>
    <w:link w:val="211"/>
    <w:uiPriority w:val="99"/>
    <w:rsid w:val="00E4430A"/>
    <w:rPr>
      <w:shd w:val="clear" w:color="auto" w:fill="FFFFFF"/>
    </w:rPr>
  </w:style>
  <w:style w:type="paragraph" w:customStyle="1" w:styleId="211">
    <w:name w:val="Основной текст (2)1"/>
    <w:basedOn w:val="a"/>
    <w:link w:val="26"/>
    <w:uiPriority w:val="99"/>
    <w:rsid w:val="00E4430A"/>
    <w:pPr>
      <w:widowControl w:val="0"/>
      <w:shd w:val="clear" w:color="auto" w:fill="FFFFFF"/>
      <w:spacing w:before="240" w:line="274" w:lineRule="exact"/>
      <w:ind w:hanging="380"/>
      <w:jc w:val="both"/>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0973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14">
    <w:name w:val="Style14"/>
    <w:basedOn w:val="a"/>
    <w:uiPriority w:val="99"/>
    <w:rsid w:val="00EF6DCA"/>
    <w:pPr>
      <w:widowControl w:val="0"/>
      <w:autoSpaceDE w:val="0"/>
      <w:autoSpaceDN w:val="0"/>
      <w:adjustRightInd w:val="0"/>
      <w:spacing w:line="274" w:lineRule="exact"/>
      <w:jc w:val="both"/>
    </w:pPr>
    <w:rPr>
      <w:rFonts w:eastAsiaTheme="minorEastAsia"/>
    </w:rPr>
  </w:style>
  <w:style w:type="paragraph" w:customStyle="1" w:styleId="Style22">
    <w:name w:val="Style22"/>
    <w:basedOn w:val="a"/>
    <w:uiPriority w:val="99"/>
    <w:rsid w:val="00EF6DCA"/>
    <w:pPr>
      <w:widowControl w:val="0"/>
      <w:autoSpaceDE w:val="0"/>
      <w:autoSpaceDN w:val="0"/>
      <w:adjustRightInd w:val="0"/>
      <w:spacing w:line="274" w:lineRule="exact"/>
      <w:ind w:firstLine="403"/>
      <w:jc w:val="both"/>
    </w:pPr>
    <w:rPr>
      <w:rFonts w:eastAsiaTheme="minorEastAsia"/>
    </w:rPr>
  </w:style>
  <w:style w:type="paragraph" w:customStyle="1" w:styleId="Style24">
    <w:name w:val="Style24"/>
    <w:basedOn w:val="a"/>
    <w:uiPriority w:val="99"/>
    <w:rsid w:val="00EF6DCA"/>
    <w:pPr>
      <w:widowControl w:val="0"/>
      <w:autoSpaceDE w:val="0"/>
      <w:autoSpaceDN w:val="0"/>
      <w:adjustRightInd w:val="0"/>
      <w:spacing w:line="272" w:lineRule="exact"/>
      <w:ind w:firstLine="490"/>
    </w:pPr>
    <w:rPr>
      <w:rFonts w:eastAsiaTheme="minorEastAsia"/>
    </w:rPr>
  </w:style>
  <w:style w:type="character" w:customStyle="1" w:styleId="FontStyle29">
    <w:name w:val="Font Style29"/>
    <w:basedOn w:val="a0"/>
    <w:uiPriority w:val="99"/>
    <w:rsid w:val="00EF6DCA"/>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0974">
      <w:bodyDiv w:val="1"/>
      <w:marLeft w:val="0"/>
      <w:marRight w:val="0"/>
      <w:marTop w:val="0"/>
      <w:marBottom w:val="0"/>
      <w:divBdr>
        <w:top w:val="none" w:sz="0" w:space="0" w:color="auto"/>
        <w:left w:val="none" w:sz="0" w:space="0" w:color="auto"/>
        <w:bottom w:val="none" w:sz="0" w:space="0" w:color="auto"/>
        <w:right w:val="none" w:sz="0" w:space="0" w:color="auto"/>
      </w:divBdr>
    </w:div>
    <w:div w:id="267202958">
      <w:bodyDiv w:val="1"/>
      <w:marLeft w:val="0"/>
      <w:marRight w:val="0"/>
      <w:marTop w:val="0"/>
      <w:marBottom w:val="0"/>
      <w:divBdr>
        <w:top w:val="none" w:sz="0" w:space="0" w:color="auto"/>
        <w:left w:val="none" w:sz="0" w:space="0" w:color="auto"/>
        <w:bottom w:val="none" w:sz="0" w:space="0" w:color="auto"/>
        <w:right w:val="none" w:sz="0" w:space="0" w:color="auto"/>
      </w:divBdr>
      <w:divsChild>
        <w:div w:id="798765367">
          <w:marLeft w:val="547"/>
          <w:marRight w:val="0"/>
          <w:marTop w:val="0"/>
          <w:marBottom w:val="0"/>
          <w:divBdr>
            <w:top w:val="none" w:sz="0" w:space="0" w:color="auto"/>
            <w:left w:val="none" w:sz="0" w:space="0" w:color="auto"/>
            <w:bottom w:val="none" w:sz="0" w:space="0" w:color="auto"/>
            <w:right w:val="none" w:sz="0" w:space="0" w:color="auto"/>
          </w:divBdr>
        </w:div>
      </w:divsChild>
    </w:div>
    <w:div w:id="329597871">
      <w:bodyDiv w:val="1"/>
      <w:marLeft w:val="0"/>
      <w:marRight w:val="0"/>
      <w:marTop w:val="0"/>
      <w:marBottom w:val="0"/>
      <w:divBdr>
        <w:top w:val="none" w:sz="0" w:space="0" w:color="auto"/>
        <w:left w:val="none" w:sz="0" w:space="0" w:color="auto"/>
        <w:bottom w:val="none" w:sz="0" w:space="0" w:color="auto"/>
        <w:right w:val="none" w:sz="0" w:space="0" w:color="auto"/>
      </w:divBdr>
    </w:div>
    <w:div w:id="847911683">
      <w:bodyDiv w:val="1"/>
      <w:marLeft w:val="0"/>
      <w:marRight w:val="0"/>
      <w:marTop w:val="0"/>
      <w:marBottom w:val="0"/>
      <w:divBdr>
        <w:top w:val="none" w:sz="0" w:space="0" w:color="auto"/>
        <w:left w:val="none" w:sz="0" w:space="0" w:color="auto"/>
        <w:bottom w:val="none" w:sz="0" w:space="0" w:color="auto"/>
        <w:right w:val="none" w:sz="0" w:space="0" w:color="auto"/>
      </w:divBdr>
    </w:div>
    <w:div w:id="1184128629">
      <w:bodyDiv w:val="1"/>
      <w:marLeft w:val="0"/>
      <w:marRight w:val="0"/>
      <w:marTop w:val="0"/>
      <w:marBottom w:val="0"/>
      <w:divBdr>
        <w:top w:val="none" w:sz="0" w:space="0" w:color="auto"/>
        <w:left w:val="none" w:sz="0" w:space="0" w:color="auto"/>
        <w:bottom w:val="none" w:sz="0" w:space="0" w:color="auto"/>
        <w:right w:val="none" w:sz="0" w:space="0" w:color="auto"/>
      </w:divBdr>
    </w:div>
    <w:div w:id="1517235611">
      <w:bodyDiv w:val="1"/>
      <w:marLeft w:val="0"/>
      <w:marRight w:val="0"/>
      <w:marTop w:val="0"/>
      <w:marBottom w:val="0"/>
      <w:divBdr>
        <w:top w:val="none" w:sz="0" w:space="0" w:color="auto"/>
        <w:left w:val="none" w:sz="0" w:space="0" w:color="auto"/>
        <w:bottom w:val="none" w:sz="0" w:space="0" w:color="auto"/>
        <w:right w:val="none" w:sz="0" w:space="0" w:color="auto"/>
      </w:divBdr>
    </w:div>
    <w:div w:id="181398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doo108@gmail.com"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theme" Target="theme/theme1.xml"/><Relationship Id="rId21" Type="http://schemas.openxmlformats.org/officeDocument/2006/relationships/diagramData" Target="diagrams/data2.xml"/><Relationship Id="rId34" Type="http://schemas.openxmlformats.org/officeDocument/2006/relationships/hyperlink" Target="http://ru.wikipedia.org/wiki/%D0%9F%D1%80%D0%BE%D1%81%D1%82%D1%80%D0%B0%D0%BD%D1%81%D1%82%D0%B2%D0%BE" TargetMode="External"/><Relationship Id="rId7" Type="http://schemas.openxmlformats.org/officeDocument/2006/relationships/footnotes" Target="footnotes.xml"/><Relationship Id="rId12" Type="http://schemas.openxmlformats.org/officeDocument/2006/relationships/hyperlink" Target="https://rused.ru/irk-mdou108/"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ru.wikipedia.org/wiki/%D0%92%D1%80%D0%B5%D0%BC%D1%8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footer" Target="footer3.xml"/><Relationship Id="rId37" Type="http://schemas.openxmlformats.org/officeDocument/2006/relationships/hyperlink" Target="http://vsetesti.ru/339/"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hyperlink" Target="http://vsetesti.ru/339/" TargetMode="External"/><Relationship Id="rId10" Type="http://schemas.openxmlformats.org/officeDocument/2006/relationships/hyperlink" Target="mailto:ds80irk@yandex.ru" TargetMode="External"/><Relationship Id="rId19" Type="http://schemas.openxmlformats.org/officeDocument/2006/relationships/diagramColors" Target="diagrams/colors1.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www.oai.ru/corpculture.htm"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369969378827646E-2"/>
          <c:y val="7.1860968835206276E-2"/>
          <c:w val="0.72696686351706041"/>
          <c:h val="0.65532089738782651"/>
        </c:manualLayout>
      </c:layout>
      <c:bar3DChart>
        <c:barDir val="col"/>
        <c:grouping val="clustered"/>
        <c:varyColors val="0"/>
        <c:ser>
          <c:idx val="0"/>
          <c:order val="0"/>
          <c:tx>
            <c:strRef>
              <c:f>Лист1!$B$1</c:f>
              <c:strCache>
                <c:ptCount val="1"/>
                <c:pt idx="0">
                  <c:v>2019-2020</c:v>
                </c:pt>
              </c:strCache>
            </c:strRef>
          </c:tx>
          <c:invertIfNegative val="0"/>
          <c:cat>
            <c:strRef>
              <c:f>Лист1!$A$2:$A$6</c:f>
              <c:strCache>
                <c:ptCount val="5"/>
                <c:pt idx="0">
                  <c:v>до трёх лет</c:v>
                </c:pt>
                <c:pt idx="1">
                  <c:v>с 3 до 5 лет</c:v>
                </c:pt>
                <c:pt idx="2">
                  <c:v>с 5 до 10 лет</c:v>
                </c:pt>
                <c:pt idx="3">
                  <c:v>с 10 до 20 лет</c:v>
                </c:pt>
                <c:pt idx="4">
                  <c:v>с 20 и выше</c:v>
                </c:pt>
              </c:strCache>
            </c:strRef>
          </c:cat>
          <c:val>
            <c:numRef>
              <c:f>Лист1!$B$2:$B$6</c:f>
              <c:numCache>
                <c:formatCode>General</c:formatCode>
                <c:ptCount val="5"/>
                <c:pt idx="0">
                  <c:v>2</c:v>
                </c:pt>
                <c:pt idx="1">
                  <c:v>2</c:v>
                </c:pt>
                <c:pt idx="2">
                  <c:v>4</c:v>
                </c:pt>
                <c:pt idx="3">
                  <c:v>1</c:v>
                </c:pt>
                <c:pt idx="4">
                  <c:v>6</c:v>
                </c:pt>
              </c:numCache>
            </c:numRef>
          </c:val>
        </c:ser>
        <c:ser>
          <c:idx val="1"/>
          <c:order val="1"/>
          <c:tx>
            <c:strRef>
              <c:f>Лист1!$C$1</c:f>
              <c:strCache>
                <c:ptCount val="1"/>
                <c:pt idx="0">
                  <c:v>2020-2021</c:v>
                </c:pt>
              </c:strCache>
            </c:strRef>
          </c:tx>
          <c:invertIfNegative val="0"/>
          <c:cat>
            <c:strRef>
              <c:f>Лист1!$A$2:$A$6</c:f>
              <c:strCache>
                <c:ptCount val="5"/>
                <c:pt idx="0">
                  <c:v>до трёх лет</c:v>
                </c:pt>
                <c:pt idx="1">
                  <c:v>с 3 до 5 лет</c:v>
                </c:pt>
                <c:pt idx="2">
                  <c:v>с 5 до 10 лет</c:v>
                </c:pt>
                <c:pt idx="3">
                  <c:v>с 10 до 20 лет</c:v>
                </c:pt>
                <c:pt idx="4">
                  <c:v>с 20 и выше</c:v>
                </c:pt>
              </c:strCache>
            </c:strRef>
          </c:cat>
          <c:val>
            <c:numRef>
              <c:f>Лист1!$C$2:$C$6</c:f>
              <c:numCache>
                <c:formatCode>General</c:formatCode>
                <c:ptCount val="5"/>
                <c:pt idx="0">
                  <c:v>2</c:v>
                </c:pt>
                <c:pt idx="1">
                  <c:v>2</c:v>
                </c:pt>
                <c:pt idx="2">
                  <c:v>4</c:v>
                </c:pt>
                <c:pt idx="3">
                  <c:v>1</c:v>
                </c:pt>
                <c:pt idx="4">
                  <c:v>6</c:v>
                </c:pt>
              </c:numCache>
            </c:numRef>
          </c:val>
        </c:ser>
        <c:ser>
          <c:idx val="2"/>
          <c:order val="2"/>
          <c:tx>
            <c:strRef>
              <c:f>Лист1!$D$1</c:f>
              <c:strCache>
                <c:ptCount val="1"/>
                <c:pt idx="0">
                  <c:v>2021-2022</c:v>
                </c:pt>
              </c:strCache>
            </c:strRef>
          </c:tx>
          <c:invertIfNegative val="0"/>
          <c:cat>
            <c:strRef>
              <c:f>Лист1!$A$2:$A$6</c:f>
              <c:strCache>
                <c:ptCount val="5"/>
                <c:pt idx="0">
                  <c:v>до трёх лет</c:v>
                </c:pt>
                <c:pt idx="1">
                  <c:v>с 3 до 5 лет</c:v>
                </c:pt>
                <c:pt idx="2">
                  <c:v>с 5 до 10 лет</c:v>
                </c:pt>
                <c:pt idx="3">
                  <c:v>с 10 до 20 лет</c:v>
                </c:pt>
                <c:pt idx="4">
                  <c:v>с 20 и выше</c:v>
                </c:pt>
              </c:strCache>
            </c:strRef>
          </c:cat>
          <c:val>
            <c:numRef>
              <c:f>Лист1!$D$2:$D$6</c:f>
              <c:numCache>
                <c:formatCode>General</c:formatCode>
                <c:ptCount val="5"/>
                <c:pt idx="0">
                  <c:v>3</c:v>
                </c:pt>
                <c:pt idx="1">
                  <c:v>2</c:v>
                </c:pt>
                <c:pt idx="2">
                  <c:v>4</c:v>
                </c:pt>
                <c:pt idx="3">
                  <c:v>1</c:v>
                </c:pt>
                <c:pt idx="4">
                  <c:v>7</c:v>
                </c:pt>
              </c:numCache>
            </c:numRef>
          </c:val>
        </c:ser>
        <c:dLbls>
          <c:showLegendKey val="0"/>
          <c:showVal val="0"/>
          <c:showCatName val="0"/>
          <c:showSerName val="0"/>
          <c:showPercent val="0"/>
          <c:showBubbleSize val="0"/>
        </c:dLbls>
        <c:gapWidth val="150"/>
        <c:shape val="cylinder"/>
        <c:axId val="324362240"/>
        <c:axId val="507937344"/>
        <c:axId val="0"/>
      </c:bar3DChart>
      <c:catAx>
        <c:axId val="324362240"/>
        <c:scaling>
          <c:orientation val="minMax"/>
        </c:scaling>
        <c:delete val="0"/>
        <c:axPos val="b"/>
        <c:majorTickMark val="out"/>
        <c:minorTickMark val="none"/>
        <c:tickLblPos val="nextTo"/>
        <c:crossAx val="507937344"/>
        <c:crosses val="autoZero"/>
        <c:auto val="1"/>
        <c:lblAlgn val="ctr"/>
        <c:lblOffset val="100"/>
        <c:noMultiLvlLbl val="0"/>
      </c:catAx>
      <c:valAx>
        <c:axId val="507937344"/>
        <c:scaling>
          <c:orientation val="minMax"/>
        </c:scaling>
        <c:delete val="0"/>
        <c:axPos val="l"/>
        <c:majorGridlines/>
        <c:numFmt formatCode="General" sourceLinked="1"/>
        <c:majorTickMark val="out"/>
        <c:minorTickMark val="none"/>
        <c:tickLblPos val="nextTo"/>
        <c:crossAx val="3243622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Первая категория</c:v>
                </c:pt>
              </c:strCache>
            </c:strRef>
          </c:tx>
          <c:invertIfNegative val="0"/>
          <c:cat>
            <c:strRef>
              <c:f>Лист1!$A$2:$A$5</c:f>
              <c:strCache>
                <c:ptCount val="3"/>
                <c:pt idx="0">
                  <c:v>2019 -  2020 год</c:v>
                </c:pt>
                <c:pt idx="1">
                  <c:v>2020 - 2021 год</c:v>
                </c:pt>
                <c:pt idx="2">
                  <c:v>2021 - 2022 год</c:v>
                </c:pt>
              </c:strCache>
            </c:strRef>
          </c:cat>
          <c:val>
            <c:numRef>
              <c:f>Лист1!$B$2:$B$5</c:f>
              <c:numCache>
                <c:formatCode>General</c:formatCode>
                <c:ptCount val="4"/>
                <c:pt idx="0">
                  <c:v>5</c:v>
                </c:pt>
                <c:pt idx="1">
                  <c:v>5</c:v>
                </c:pt>
                <c:pt idx="2">
                  <c:v>7</c:v>
                </c:pt>
              </c:numCache>
            </c:numRef>
          </c:val>
        </c:ser>
        <c:ser>
          <c:idx val="1"/>
          <c:order val="1"/>
          <c:tx>
            <c:strRef>
              <c:f>Лист1!$C$1</c:f>
              <c:strCache>
                <c:ptCount val="1"/>
                <c:pt idx="0">
                  <c:v>Соответствие должности</c:v>
                </c:pt>
              </c:strCache>
            </c:strRef>
          </c:tx>
          <c:invertIfNegative val="0"/>
          <c:cat>
            <c:strRef>
              <c:f>Лист1!$A$2:$A$5</c:f>
              <c:strCache>
                <c:ptCount val="3"/>
                <c:pt idx="0">
                  <c:v>2019 -  2020 год</c:v>
                </c:pt>
                <c:pt idx="1">
                  <c:v>2020 - 2021 год</c:v>
                </c:pt>
                <c:pt idx="2">
                  <c:v>2021 - 2022 год</c:v>
                </c:pt>
              </c:strCache>
            </c:strRef>
          </c:cat>
          <c:val>
            <c:numRef>
              <c:f>Лист1!$C$2:$C$5</c:f>
              <c:numCache>
                <c:formatCode>General</c:formatCode>
                <c:ptCount val="4"/>
                <c:pt idx="0">
                  <c:v>7</c:v>
                </c:pt>
                <c:pt idx="1">
                  <c:v>7</c:v>
                </c:pt>
                <c:pt idx="2">
                  <c:v>8</c:v>
                </c:pt>
              </c:numCache>
            </c:numRef>
          </c:val>
        </c:ser>
        <c:ser>
          <c:idx val="2"/>
          <c:order val="2"/>
          <c:tx>
            <c:strRef>
              <c:f>Лист1!$D$1</c:f>
              <c:strCache>
                <c:ptCount val="1"/>
                <c:pt idx="0">
                  <c:v>Не аттестованны</c:v>
                </c:pt>
              </c:strCache>
            </c:strRef>
          </c:tx>
          <c:invertIfNegative val="0"/>
          <c:cat>
            <c:strRef>
              <c:f>Лист1!$A$2:$A$5</c:f>
              <c:strCache>
                <c:ptCount val="3"/>
                <c:pt idx="0">
                  <c:v>2019 -  2020 год</c:v>
                </c:pt>
                <c:pt idx="1">
                  <c:v>2020 - 2021 год</c:v>
                </c:pt>
                <c:pt idx="2">
                  <c:v>2021 - 2022 год</c:v>
                </c:pt>
              </c:strCache>
            </c:strRef>
          </c:cat>
          <c:val>
            <c:numRef>
              <c:f>Лист1!$D$2:$D$5</c:f>
              <c:numCache>
                <c:formatCode>General</c:formatCode>
                <c:ptCount val="4"/>
                <c:pt idx="0">
                  <c:v>3</c:v>
                </c:pt>
                <c:pt idx="1">
                  <c:v>3</c:v>
                </c:pt>
                <c:pt idx="2">
                  <c:v>2</c:v>
                </c:pt>
              </c:numCache>
            </c:numRef>
          </c:val>
        </c:ser>
        <c:dLbls>
          <c:showLegendKey val="0"/>
          <c:showVal val="0"/>
          <c:showCatName val="0"/>
          <c:showSerName val="0"/>
          <c:showPercent val="0"/>
          <c:showBubbleSize val="0"/>
        </c:dLbls>
        <c:gapWidth val="150"/>
        <c:shape val="cylinder"/>
        <c:axId val="324364800"/>
        <c:axId val="507938496"/>
        <c:axId val="0"/>
      </c:bar3DChart>
      <c:catAx>
        <c:axId val="324364800"/>
        <c:scaling>
          <c:orientation val="minMax"/>
        </c:scaling>
        <c:delete val="0"/>
        <c:axPos val="b"/>
        <c:majorTickMark val="out"/>
        <c:minorTickMark val="none"/>
        <c:tickLblPos val="nextTo"/>
        <c:crossAx val="507938496"/>
        <c:crosses val="autoZero"/>
        <c:auto val="1"/>
        <c:lblAlgn val="ctr"/>
        <c:lblOffset val="100"/>
        <c:noMultiLvlLbl val="0"/>
      </c:catAx>
      <c:valAx>
        <c:axId val="507938496"/>
        <c:scaling>
          <c:orientation val="minMax"/>
        </c:scaling>
        <c:delete val="0"/>
        <c:axPos val="l"/>
        <c:majorGridlines/>
        <c:numFmt formatCode="General" sourceLinked="1"/>
        <c:majorTickMark val="out"/>
        <c:minorTickMark val="none"/>
        <c:tickLblPos val="nextTo"/>
        <c:crossAx val="32436480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EC059-E272-4EC8-BC3C-FF8F1121DE5C}"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ru-RU"/>
        </a:p>
      </dgm:t>
    </dgm:pt>
    <dgm:pt modelId="{C4854F45-D124-4F42-A69B-BE1078C5C6DC}">
      <dgm:prSet phldrT="[Текст]" custT="1"/>
      <dgm:spPr/>
      <dgm:t>
        <a:bodyPr/>
        <a:lstStyle/>
        <a:p>
          <a:pPr algn="ctr"/>
          <a:r>
            <a:rPr lang="ru-RU" sz="1400" b="1">
              <a:solidFill>
                <a:srgbClr val="FF0000"/>
              </a:solidFill>
            </a:rPr>
            <a:t>Заведующий</a:t>
          </a:r>
        </a:p>
      </dgm:t>
    </dgm:pt>
    <dgm:pt modelId="{1CC5EE1B-46EB-4E56-9583-4FBC22AFB25E}" type="parTrans" cxnId="{3D3A369E-B180-4BD1-82FD-F08A33AF1A69}">
      <dgm:prSet/>
      <dgm:spPr/>
      <dgm:t>
        <a:bodyPr/>
        <a:lstStyle/>
        <a:p>
          <a:pPr algn="ctr"/>
          <a:endParaRPr lang="ru-RU"/>
        </a:p>
      </dgm:t>
    </dgm:pt>
    <dgm:pt modelId="{E24D1C67-9D77-42B4-AC64-28039588D9A1}" type="sibTrans" cxnId="{3D3A369E-B180-4BD1-82FD-F08A33AF1A69}">
      <dgm:prSet/>
      <dgm:spPr/>
      <dgm:t>
        <a:bodyPr/>
        <a:lstStyle/>
        <a:p>
          <a:pPr algn="ctr"/>
          <a:endParaRPr lang="ru-RU"/>
        </a:p>
      </dgm:t>
    </dgm:pt>
    <dgm:pt modelId="{28952DF4-36FE-4347-BA84-34C589D7F688}">
      <dgm:prSet phldrT="[Текст]" custT="1"/>
      <dgm:spPr/>
      <dgm:t>
        <a:bodyPr/>
        <a:lstStyle/>
        <a:p>
          <a:pPr algn="ctr"/>
          <a:r>
            <a:rPr lang="ru-RU" sz="1000" b="1"/>
            <a:t>Заместитель заведующего</a:t>
          </a:r>
        </a:p>
      </dgm:t>
    </dgm:pt>
    <dgm:pt modelId="{074BA334-4519-48D4-A675-0421272B901B}" type="parTrans" cxnId="{7D051A9D-AA05-418A-A1AD-4946A17873B0}">
      <dgm:prSet/>
      <dgm:spPr/>
      <dgm:t>
        <a:bodyPr/>
        <a:lstStyle/>
        <a:p>
          <a:pPr algn="ctr"/>
          <a:endParaRPr lang="ru-RU"/>
        </a:p>
      </dgm:t>
    </dgm:pt>
    <dgm:pt modelId="{CB20503D-2D59-42EE-88A6-925C93FC2E9B}" type="sibTrans" cxnId="{7D051A9D-AA05-418A-A1AD-4946A17873B0}">
      <dgm:prSet/>
      <dgm:spPr/>
      <dgm:t>
        <a:bodyPr/>
        <a:lstStyle/>
        <a:p>
          <a:pPr algn="ctr"/>
          <a:endParaRPr lang="ru-RU"/>
        </a:p>
      </dgm:t>
    </dgm:pt>
    <dgm:pt modelId="{A9A0EECA-D338-4BA9-A6DF-16EC4BD7E99D}">
      <dgm:prSet phldrT="[Текст]" custT="1"/>
      <dgm:spPr/>
      <dgm:t>
        <a:bodyPr/>
        <a:lstStyle/>
        <a:p>
          <a:pPr algn="ctr"/>
          <a:r>
            <a:rPr lang="ru-RU" sz="1050" b="1"/>
            <a:t>Воспитатели</a:t>
          </a:r>
          <a:r>
            <a:rPr lang="ru-RU" sz="900" b="1"/>
            <a:t> </a:t>
          </a:r>
        </a:p>
      </dgm:t>
    </dgm:pt>
    <dgm:pt modelId="{F6FC98A3-41F3-4060-B180-E31B99D5E33B}" type="parTrans" cxnId="{B52E46A5-C6C5-460C-8935-22A10B413EC5}">
      <dgm:prSet/>
      <dgm:spPr/>
      <dgm:t>
        <a:bodyPr/>
        <a:lstStyle/>
        <a:p>
          <a:pPr algn="ctr"/>
          <a:endParaRPr lang="ru-RU"/>
        </a:p>
      </dgm:t>
    </dgm:pt>
    <dgm:pt modelId="{265AC697-D6DA-40D2-AF69-890B69009158}" type="sibTrans" cxnId="{B52E46A5-C6C5-460C-8935-22A10B413EC5}">
      <dgm:prSet/>
      <dgm:spPr/>
      <dgm:t>
        <a:bodyPr/>
        <a:lstStyle/>
        <a:p>
          <a:pPr algn="ctr"/>
          <a:endParaRPr lang="ru-RU"/>
        </a:p>
      </dgm:t>
    </dgm:pt>
    <dgm:pt modelId="{E1ECFE85-9B52-4B38-B09E-9FE57099C77A}">
      <dgm:prSet phldrT="[Текст]" custT="1"/>
      <dgm:spPr/>
      <dgm:t>
        <a:bodyPr/>
        <a:lstStyle/>
        <a:p>
          <a:pPr algn="ctr"/>
          <a:r>
            <a:rPr lang="ru-RU" sz="1000" b="1"/>
            <a:t>Специалисты: учителя - логопеды, инструктор ФИЗО, педагог-психолог</a:t>
          </a:r>
        </a:p>
      </dgm:t>
    </dgm:pt>
    <dgm:pt modelId="{D5253BBB-C3AF-4E8C-8B86-A669E54D8E79}" type="parTrans" cxnId="{1261F742-0372-4928-99B6-A18AFC406FF5}">
      <dgm:prSet/>
      <dgm:spPr/>
      <dgm:t>
        <a:bodyPr/>
        <a:lstStyle/>
        <a:p>
          <a:pPr algn="ctr"/>
          <a:endParaRPr lang="ru-RU"/>
        </a:p>
      </dgm:t>
    </dgm:pt>
    <dgm:pt modelId="{D657C25F-92DB-4704-B9DD-7F2BA40B8446}" type="sibTrans" cxnId="{1261F742-0372-4928-99B6-A18AFC406FF5}">
      <dgm:prSet/>
      <dgm:spPr/>
      <dgm:t>
        <a:bodyPr/>
        <a:lstStyle/>
        <a:p>
          <a:pPr algn="ctr"/>
          <a:endParaRPr lang="ru-RU"/>
        </a:p>
      </dgm:t>
    </dgm:pt>
    <dgm:pt modelId="{87BF6C4E-64EE-4987-9176-83D6904B13B1}">
      <dgm:prSet phldrT="[Текст]" custT="1"/>
      <dgm:spPr/>
      <dgm:t>
        <a:bodyPr/>
        <a:lstStyle/>
        <a:p>
          <a:pPr algn="ctr"/>
          <a:r>
            <a:rPr lang="ru-RU" sz="1000" b="1"/>
            <a:t>Заведующий хозяйством</a:t>
          </a:r>
        </a:p>
      </dgm:t>
    </dgm:pt>
    <dgm:pt modelId="{60CBE7A9-27BE-432F-A5B6-E0EB984EA589}" type="parTrans" cxnId="{9A4063B8-B634-4DF0-8B38-0353ED66D918}">
      <dgm:prSet/>
      <dgm:spPr/>
      <dgm:t>
        <a:bodyPr/>
        <a:lstStyle/>
        <a:p>
          <a:pPr algn="ctr"/>
          <a:endParaRPr lang="ru-RU"/>
        </a:p>
      </dgm:t>
    </dgm:pt>
    <dgm:pt modelId="{0E872213-B12D-4870-96A5-B4B0B851685B}" type="sibTrans" cxnId="{9A4063B8-B634-4DF0-8B38-0353ED66D918}">
      <dgm:prSet/>
      <dgm:spPr/>
      <dgm:t>
        <a:bodyPr/>
        <a:lstStyle/>
        <a:p>
          <a:pPr algn="ctr"/>
          <a:endParaRPr lang="ru-RU"/>
        </a:p>
      </dgm:t>
    </dgm:pt>
    <dgm:pt modelId="{5C39A5B6-121B-458B-B250-F13A596B954E}">
      <dgm:prSet phldrT="[Текст]" custT="1"/>
      <dgm:spPr/>
      <dgm:t>
        <a:bodyPr/>
        <a:lstStyle/>
        <a:p>
          <a:pPr algn="ctr"/>
          <a:r>
            <a:rPr lang="ru-RU" sz="1000" b="1"/>
            <a:t>Помощники</a:t>
          </a:r>
          <a:r>
            <a:rPr lang="ru-RU" sz="800"/>
            <a:t> </a:t>
          </a:r>
          <a:r>
            <a:rPr lang="ru-RU" sz="1000" b="1"/>
            <a:t>воспитателя</a:t>
          </a:r>
          <a:r>
            <a:rPr lang="ru-RU" sz="800"/>
            <a:t> </a:t>
          </a:r>
        </a:p>
      </dgm:t>
    </dgm:pt>
    <dgm:pt modelId="{6B98C1D3-8FFA-4626-B549-4B9642804056}" type="parTrans" cxnId="{17060999-0DC8-4EC8-97FB-024E248449DD}">
      <dgm:prSet/>
      <dgm:spPr/>
      <dgm:t>
        <a:bodyPr/>
        <a:lstStyle/>
        <a:p>
          <a:pPr algn="ctr"/>
          <a:endParaRPr lang="ru-RU"/>
        </a:p>
      </dgm:t>
    </dgm:pt>
    <dgm:pt modelId="{0A6095F2-14F0-4F14-B018-33C173BB5E30}" type="sibTrans" cxnId="{17060999-0DC8-4EC8-97FB-024E248449DD}">
      <dgm:prSet/>
      <dgm:spPr/>
      <dgm:t>
        <a:bodyPr/>
        <a:lstStyle/>
        <a:p>
          <a:pPr algn="ctr"/>
          <a:endParaRPr lang="ru-RU"/>
        </a:p>
      </dgm:t>
    </dgm:pt>
    <dgm:pt modelId="{1CD6B003-524E-4641-AA02-3B26C9A85337}">
      <dgm:prSet custT="1"/>
      <dgm:spPr/>
      <dgm:t>
        <a:bodyPr/>
        <a:lstStyle/>
        <a:p>
          <a:pPr algn="ctr"/>
          <a:r>
            <a:rPr lang="ru-RU" sz="1000" b="1"/>
            <a:t>Общее собрание коллектива</a:t>
          </a:r>
        </a:p>
      </dgm:t>
    </dgm:pt>
    <dgm:pt modelId="{5CB6AC24-6211-4639-B236-A0C887666F50}" type="parTrans" cxnId="{7BA3B418-A4CA-4BF9-996C-50A9D3113257}">
      <dgm:prSet/>
      <dgm:spPr/>
      <dgm:t>
        <a:bodyPr/>
        <a:lstStyle/>
        <a:p>
          <a:pPr algn="ctr"/>
          <a:endParaRPr lang="ru-RU"/>
        </a:p>
      </dgm:t>
    </dgm:pt>
    <dgm:pt modelId="{424C4B50-2324-4A2D-803E-E01CA5402718}" type="sibTrans" cxnId="{7BA3B418-A4CA-4BF9-996C-50A9D3113257}">
      <dgm:prSet/>
      <dgm:spPr/>
      <dgm:t>
        <a:bodyPr/>
        <a:lstStyle/>
        <a:p>
          <a:pPr algn="ctr"/>
          <a:endParaRPr lang="ru-RU"/>
        </a:p>
      </dgm:t>
    </dgm:pt>
    <dgm:pt modelId="{A140E140-BA59-48F2-9AE1-00039F8BB606}">
      <dgm:prSet custT="1"/>
      <dgm:spPr/>
      <dgm:t>
        <a:bodyPr/>
        <a:lstStyle/>
        <a:p>
          <a:pPr algn="ctr"/>
          <a:r>
            <a:rPr lang="ru-RU" sz="1000" b="1"/>
            <a:t>Специалист по карам</a:t>
          </a:r>
        </a:p>
      </dgm:t>
    </dgm:pt>
    <dgm:pt modelId="{45A4FBF5-68CE-445F-923F-871DDF7E8EBB}" type="parTrans" cxnId="{4C29E5E1-4B42-4F44-ADA9-D5D4E0EF8779}">
      <dgm:prSet/>
      <dgm:spPr/>
      <dgm:t>
        <a:bodyPr/>
        <a:lstStyle/>
        <a:p>
          <a:pPr algn="ctr"/>
          <a:endParaRPr lang="ru-RU"/>
        </a:p>
      </dgm:t>
    </dgm:pt>
    <dgm:pt modelId="{5392F650-3992-48CD-AA32-270447442BDA}" type="sibTrans" cxnId="{4C29E5E1-4B42-4F44-ADA9-D5D4E0EF8779}">
      <dgm:prSet/>
      <dgm:spPr/>
      <dgm:t>
        <a:bodyPr/>
        <a:lstStyle/>
        <a:p>
          <a:pPr algn="ctr"/>
          <a:endParaRPr lang="ru-RU"/>
        </a:p>
      </dgm:t>
    </dgm:pt>
    <dgm:pt modelId="{B5992984-D09A-487A-A8D8-FBCE3818E88F}">
      <dgm:prSet custT="1"/>
      <dgm:spPr/>
      <dgm:t>
        <a:bodyPr/>
        <a:lstStyle/>
        <a:p>
          <a:pPr algn="ctr"/>
          <a:r>
            <a:rPr lang="ru-RU" sz="1000" b="1"/>
            <a:t>Младший обслуживающий пресонал</a:t>
          </a:r>
        </a:p>
      </dgm:t>
    </dgm:pt>
    <dgm:pt modelId="{81950D0C-91FC-4593-8FC0-A97E4EE3221C}" type="parTrans" cxnId="{B49972AE-E760-48C5-A754-56858F8E4593}">
      <dgm:prSet/>
      <dgm:spPr/>
      <dgm:t>
        <a:bodyPr/>
        <a:lstStyle/>
        <a:p>
          <a:pPr algn="ctr"/>
          <a:endParaRPr lang="ru-RU"/>
        </a:p>
      </dgm:t>
    </dgm:pt>
    <dgm:pt modelId="{4CC3B50B-E9C4-41A8-A9B5-2606F1C9C69C}" type="sibTrans" cxnId="{B49972AE-E760-48C5-A754-56858F8E4593}">
      <dgm:prSet/>
      <dgm:spPr/>
      <dgm:t>
        <a:bodyPr/>
        <a:lstStyle/>
        <a:p>
          <a:pPr algn="ctr"/>
          <a:endParaRPr lang="ru-RU"/>
        </a:p>
      </dgm:t>
    </dgm:pt>
    <dgm:pt modelId="{2E41667E-CD26-44F9-8704-3D3E03621423}">
      <dgm:prSet custT="1"/>
      <dgm:spPr/>
      <dgm:t>
        <a:bodyPr/>
        <a:lstStyle/>
        <a:p>
          <a:pPr algn="ctr"/>
          <a:r>
            <a:rPr lang="ru-RU" sz="1000" b="1"/>
            <a:t>Педагогический Совет</a:t>
          </a:r>
        </a:p>
      </dgm:t>
    </dgm:pt>
    <dgm:pt modelId="{CD5FE2EE-C868-4DF5-8BF8-051B46074F89}" type="parTrans" cxnId="{248C3EE8-DC67-4631-96F9-D9591196577F}">
      <dgm:prSet/>
      <dgm:spPr/>
      <dgm:t>
        <a:bodyPr/>
        <a:lstStyle/>
        <a:p>
          <a:pPr algn="ctr"/>
          <a:endParaRPr lang="ru-RU"/>
        </a:p>
      </dgm:t>
    </dgm:pt>
    <dgm:pt modelId="{19E389A9-B8E3-4E8B-9589-4D55A74BEBA1}" type="sibTrans" cxnId="{248C3EE8-DC67-4631-96F9-D9591196577F}">
      <dgm:prSet/>
      <dgm:spPr/>
      <dgm:t>
        <a:bodyPr/>
        <a:lstStyle/>
        <a:p>
          <a:pPr algn="ctr"/>
          <a:endParaRPr lang="ru-RU"/>
        </a:p>
      </dgm:t>
    </dgm:pt>
    <dgm:pt modelId="{D91248CA-D275-4F48-B8DF-D9498773DF52}">
      <dgm:prSet custT="1"/>
      <dgm:spPr/>
      <dgm:t>
        <a:bodyPr/>
        <a:lstStyle/>
        <a:p>
          <a:pPr algn="ctr"/>
          <a:r>
            <a:rPr lang="ru-RU" sz="1000" b="1"/>
            <a:t>Совет родителей ДОУ</a:t>
          </a:r>
        </a:p>
      </dgm:t>
    </dgm:pt>
    <dgm:pt modelId="{4058EB0F-D1C4-4EBC-8F7D-FDB45FFCACBA}" type="parTrans" cxnId="{2B5A60D8-3EFD-4013-A515-1F2540B7A7C6}">
      <dgm:prSet/>
      <dgm:spPr/>
      <dgm:t>
        <a:bodyPr/>
        <a:lstStyle/>
        <a:p>
          <a:pPr algn="ctr"/>
          <a:endParaRPr lang="ru-RU"/>
        </a:p>
      </dgm:t>
    </dgm:pt>
    <dgm:pt modelId="{2E5600F3-F81C-49D8-83FF-302E7042AB6C}" type="sibTrans" cxnId="{2B5A60D8-3EFD-4013-A515-1F2540B7A7C6}">
      <dgm:prSet/>
      <dgm:spPr/>
      <dgm:t>
        <a:bodyPr/>
        <a:lstStyle/>
        <a:p>
          <a:pPr algn="ctr"/>
          <a:endParaRPr lang="ru-RU"/>
        </a:p>
      </dgm:t>
    </dgm:pt>
    <dgm:pt modelId="{4C178796-57DD-4ACE-935E-71945338E0E5}">
      <dgm:prSet custT="1"/>
      <dgm:spPr/>
      <dgm:t>
        <a:bodyPr/>
        <a:lstStyle/>
        <a:p>
          <a:pPr algn="ctr"/>
          <a:r>
            <a:rPr lang="ru-RU" sz="1000" b="1"/>
            <a:t>Контрактный управляющий</a:t>
          </a:r>
        </a:p>
      </dgm:t>
    </dgm:pt>
    <dgm:pt modelId="{AE05E67C-CECC-4727-A2D3-1204E31DB6F8}" type="parTrans" cxnId="{5E3C87EA-7C2E-44B2-9131-20A6884B010A}">
      <dgm:prSet/>
      <dgm:spPr/>
      <dgm:t>
        <a:bodyPr/>
        <a:lstStyle/>
        <a:p>
          <a:pPr algn="ctr"/>
          <a:endParaRPr lang="ru-RU"/>
        </a:p>
      </dgm:t>
    </dgm:pt>
    <dgm:pt modelId="{DED1C542-CFCE-4F6C-9470-59121AA110E2}" type="sibTrans" cxnId="{5E3C87EA-7C2E-44B2-9131-20A6884B010A}">
      <dgm:prSet/>
      <dgm:spPr/>
      <dgm:t>
        <a:bodyPr/>
        <a:lstStyle/>
        <a:p>
          <a:pPr algn="ctr"/>
          <a:endParaRPr lang="ru-RU"/>
        </a:p>
      </dgm:t>
    </dgm:pt>
    <dgm:pt modelId="{AFC1CA87-CD24-4062-94F0-B2FC9EB25DB2}">
      <dgm:prSet custT="1"/>
      <dgm:spPr/>
      <dgm:t>
        <a:bodyPr/>
        <a:lstStyle/>
        <a:p>
          <a:pPr algn="ctr"/>
          <a:r>
            <a:rPr lang="ru-RU" sz="1100" b="1"/>
            <a:t>Дети </a:t>
          </a:r>
        </a:p>
      </dgm:t>
    </dgm:pt>
    <dgm:pt modelId="{EA1D56C8-FB0A-466A-BDD1-06EC8F229310}" type="parTrans" cxnId="{D6EC83DA-73A2-48BC-AD73-1DE5725F261B}">
      <dgm:prSet/>
      <dgm:spPr/>
      <dgm:t>
        <a:bodyPr/>
        <a:lstStyle/>
        <a:p>
          <a:pPr algn="ctr"/>
          <a:endParaRPr lang="ru-RU"/>
        </a:p>
      </dgm:t>
    </dgm:pt>
    <dgm:pt modelId="{12BF3994-CEFF-45CA-BED1-944B16C86D3D}" type="sibTrans" cxnId="{D6EC83DA-73A2-48BC-AD73-1DE5725F261B}">
      <dgm:prSet/>
      <dgm:spPr/>
      <dgm:t>
        <a:bodyPr/>
        <a:lstStyle/>
        <a:p>
          <a:pPr algn="ctr"/>
          <a:endParaRPr lang="ru-RU"/>
        </a:p>
      </dgm:t>
    </dgm:pt>
    <dgm:pt modelId="{1571E7F7-EBB1-4542-9135-40CFD4BEC3DF}" type="pres">
      <dgm:prSet presAssocID="{352EC059-E272-4EC8-BC3C-FF8F1121DE5C}" presName="hierChild1" presStyleCnt="0">
        <dgm:presLayoutVars>
          <dgm:chPref val="1"/>
          <dgm:dir/>
          <dgm:animOne val="branch"/>
          <dgm:animLvl val="lvl"/>
          <dgm:resizeHandles/>
        </dgm:presLayoutVars>
      </dgm:prSet>
      <dgm:spPr/>
      <dgm:t>
        <a:bodyPr/>
        <a:lstStyle/>
        <a:p>
          <a:endParaRPr lang="ru-RU"/>
        </a:p>
      </dgm:t>
    </dgm:pt>
    <dgm:pt modelId="{504D86BE-A154-44D6-8FE3-2F0460E1209B}" type="pres">
      <dgm:prSet presAssocID="{C4854F45-D124-4F42-A69B-BE1078C5C6DC}" presName="hierRoot1" presStyleCnt="0"/>
      <dgm:spPr/>
    </dgm:pt>
    <dgm:pt modelId="{1E61C377-C8F1-4673-A567-CB3C9165C6E5}" type="pres">
      <dgm:prSet presAssocID="{C4854F45-D124-4F42-A69B-BE1078C5C6DC}" presName="composite" presStyleCnt="0"/>
      <dgm:spPr/>
    </dgm:pt>
    <dgm:pt modelId="{8FAC3F0B-B107-4179-AF93-E35D832C50E4}" type="pres">
      <dgm:prSet presAssocID="{C4854F45-D124-4F42-A69B-BE1078C5C6DC}" presName="background" presStyleLbl="node0" presStyleIdx="0" presStyleCnt="1"/>
      <dgm:spPr/>
    </dgm:pt>
    <dgm:pt modelId="{A44485C5-7DEC-4AC3-B5C8-8F60EA281AF1}" type="pres">
      <dgm:prSet presAssocID="{C4854F45-D124-4F42-A69B-BE1078C5C6DC}" presName="text" presStyleLbl="fgAcc0" presStyleIdx="0" presStyleCnt="1" custScaleX="224080">
        <dgm:presLayoutVars>
          <dgm:chPref val="3"/>
        </dgm:presLayoutVars>
      </dgm:prSet>
      <dgm:spPr/>
      <dgm:t>
        <a:bodyPr/>
        <a:lstStyle/>
        <a:p>
          <a:endParaRPr lang="ru-RU"/>
        </a:p>
      </dgm:t>
    </dgm:pt>
    <dgm:pt modelId="{6FBC9B55-0126-4A07-B8F0-89B48C4667D2}" type="pres">
      <dgm:prSet presAssocID="{C4854F45-D124-4F42-A69B-BE1078C5C6DC}" presName="hierChild2" presStyleCnt="0"/>
      <dgm:spPr/>
    </dgm:pt>
    <dgm:pt modelId="{DECDF9FA-9681-4C9B-83F2-9BB7E182E3C7}" type="pres">
      <dgm:prSet presAssocID="{074BA334-4519-48D4-A675-0421272B901B}" presName="Name10" presStyleLbl="parChTrans1D2" presStyleIdx="0" presStyleCnt="5"/>
      <dgm:spPr/>
      <dgm:t>
        <a:bodyPr/>
        <a:lstStyle/>
        <a:p>
          <a:endParaRPr lang="ru-RU"/>
        </a:p>
      </dgm:t>
    </dgm:pt>
    <dgm:pt modelId="{721BBC31-DDD1-4326-9418-079019FA640F}" type="pres">
      <dgm:prSet presAssocID="{28952DF4-36FE-4347-BA84-34C589D7F688}" presName="hierRoot2" presStyleCnt="0"/>
      <dgm:spPr/>
    </dgm:pt>
    <dgm:pt modelId="{192710E8-B64F-4A0D-BC81-B4C21BB1C706}" type="pres">
      <dgm:prSet presAssocID="{28952DF4-36FE-4347-BA84-34C589D7F688}" presName="composite2" presStyleCnt="0"/>
      <dgm:spPr/>
    </dgm:pt>
    <dgm:pt modelId="{95BA1C87-94EB-4FD3-96E2-19B6A958E724}" type="pres">
      <dgm:prSet presAssocID="{28952DF4-36FE-4347-BA84-34C589D7F688}" presName="background2" presStyleLbl="node2" presStyleIdx="0" presStyleCnt="5"/>
      <dgm:spPr/>
    </dgm:pt>
    <dgm:pt modelId="{72D80534-6F48-4CA5-B6B2-7865C013130B}" type="pres">
      <dgm:prSet presAssocID="{28952DF4-36FE-4347-BA84-34C589D7F688}" presName="text2" presStyleLbl="fgAcc2" presStyleIdx="0" presStyleCnt="5" custScaleX="124404">
        <dgm:presLayoutVars>
          <dgm:chPref val="3"/>
        </dgm:presLayoutVars>
      </dgm:prSet>
      <dgm:spPr/>
      <dgm:t>
        <a:bodyPr/>
        <a:lstStyle/>
        <a:p>
          <a:endParaRPr lang="ru-RU"/>
        </a:p>
      </dgm:t>
    </dgm:pt>
    <dgm:pt modelId="{06F92EEA-F5A7-4F33-A133-BAA6DCFD62C7}" type="pres">
      <dgm:prSet presAssocID="{28952DF4-36FE-4347-BA84-34C589D7F688}" presName="hierChild3" presStyleCnt="0"/>
      <dgm:spPr/>
    </dgm:pt>
    <dgm:pt modelId="{EB8EA559-B694-4B9E-BF92-930B33B8BB80}" type="pres">
      <dgm:prSet presAssocID="{F6FC98A3-41F3-4060-B180-E31B99D5E33B}" presName="Name17" presStyleLbl="parChTrans1D3" presStyleIdx="0" presStyleCnt="5"/>
      <dgm:spPr/>
      <dgm:t>
        <a:bodyPr/>
        <a:lstStyle/>
        <a:p>
          <a:endParaRPr lang="ru-RU"/>
        </a:p>
      </dgm:t>
    </dgm:pt>
    <dgm:pt modelId="{82DCD324-D52A-4E78-980E-A4505FF03002}" type="pres">
      <dgm:prSet presAssocID="{A9A0EECA-D338-4BA9-A6DF-16EC4BD7E99D}" presName="hierRoot3" presStyleCnt="0"/>
      <dgm:spPr/>
    </dgm:pt>
    <dgm:pt modelId="{5818B212-977B-4921-9A02-824B2AC3D200}" type="pres">
      <dgm:prSet presAssocID="{A9A0EECA-D338-4BA9-A6DF-16EC4BD7E99D}" presName="composite3" presStyleCnt="0"/>
      <dgm:spPr/>
    </dgm:pt>
    <dgm:pt modelId="{9B408087-77DE-4BA8-9F57-3C67C195BB24}" type="pres">
      <dgm:prSet presAssocID="{A9A0EECA-D338-4BA9-A6DF-16EC4BD7E99D}" presName="background3" presStyleLbl="node3" presStyleIdx="0" presStyleCnt="5"/>
      <dgm:spPr/>
    </dgm:pt>
    <dgm:pt modelId="{3A374A60-9F70-433C-9F9C-75D98C2384B8}" type="pres">
      <dgm:prSet presAssocID="{A9A0EECA-D338-4BA9-A6DF-16EC4BD7E99D}" presName="text3" presStyleLbl="fgAcc3" presStyleIdx="0" presStyleCnt="5">
        <dgm:presLayoutVars>
          <dgm:chPref val="3"/>
        </dgm:presLayoutVars>
      </dgm:prSet>
      <dgm:spPr/>
      <dgm:t>
        <a:bodyPr/>
        <a:lstStyle/>
        <a:p>
          <a:endParaRPr lang="ru-RU"/>
        </a:p>
      </dgm:t>
    </dgm:pt>
    <dgm:pt modelId="{BA4679D1-D69A-4075-9C17-B36D752BA345}" type="pres">
      <dgm:prSet presAssocID="{A9A0EECA-D338-4BA9-A6DF-16EC4BD7E99D}" presName="hierChild4" presStyleCnt="0"/>
      <dgm:spPr/>
    </dgm:pt>
    <dgm:pt modelId="{18F88272-146D-45A1-B217-442481E9421F}" type="pres">
      <dgm:prSet presAssocID="{D5253BBB-C3AF-4E8C-8B86-A669E54D8E79}" presName="Name17" presStyleLbl="parChTrans1D3" presStyleIdx="1" presStyleCnt="5"/>
      <dgm:spPr/>
      <dgm:t>
        <a:bodyPr/>
        <a:lstStyle/>
        <a:p>
          <a:endParaRPr lang="ru-RU"/>
        </a:p>
      </dgm:t>
    </dgm:pt>
    <dgm:pt modelId="{1E9FB16A-D28C-4B93-BB09-9470C4C30026}" type="pres">
      <dgm:prSet presAssocID="{E1ECFE85-9B52-4B38-B09E-9FE57099C77A}" presName="hierRoot3" presStyleCnt="0"/>
      <dgm:spPr/>
    </dgm:pt>
    <dgm:pt modelId="{FC47D24E-EB7C-4155-BDEC-9C7C0A0938A6}" type="pres">
      <dgm:prSet presAssocID="{E1ECFE85-9B52-4B38-B09E-9FE57099C77A}" presName="composite3" presStyleCnt="0"/>
      <dgm:spPr/>
    </dgm:pt>
    <dgm:pt modelId="{0F743305-1829-40CF-BD2A-3A0AB9825DAF}" type="pres">
      <dgm:prSet presAssocID="{E1ECFE85-9B52-4B38-B09E-9FE57099C77A}" presName="background3" presStyleLbl="node3" presStyleIdx="1" presStyleCnt="5"/>
      <dgm:spPr/>
    </dgm:pt>
    <dgm:pt modelId="{E9821DEB-36BB-4D63-A8BD-9A714BC90816}" type="pres">
      <dgm:prSet presAssocID="{E1ECFE85-9B52-4B38-B09E-9FE57099C77A}" presName="text3" presStyleLbl="fgAcc3" presStyleIdx="1" presStyleCnt="5" custScaleX="136431" custScaleY="115392">
        <dgm:presLayoutVars>
          <dgm:chPref val="3"/>
        </dgm:presLayoutVars>
      </dgm:prSet>
      <dgm:spPr/>
      <dgm:t>
        <a:bodyPr/>
        <a:lstStyle/>
        <a:p>
          <a:endParaRPr lang="ru-RU"/>
        </a:p>
      </dgm:t>
    </dgm:pt>
    <dgm:pt modelId="{7BCA085D-19E6-459C-AB0F-CEC0B47F0E21}" type="pres">
      <dgm:prSet presAssocID="{E1ECFE85-9B52-4B38-B09E-9FE57099C77A}" presName="hierChild4" presStyleCnt="0"/>
      <dgm:spPr/>
    </dgm:pt>
    <dgm:pt modelId="{7FE969AD-4005-4FB2-B367-A13AAED88D9D}" type="pres">
      <dgm:prSet presAssocID="{EA1D56C8-FB0A-466A-BDD1-06EC8F229310}" presName="Name23" presStyleLbl="parChTrans1D4" presStyleIdx="0" presStyleCnt="2"/>
      <dgm:spPr/>
      <dgm:t>
        <a:bodyPr/>
        <a:lstStyle/>
        <a:p>
          <a:endParaRPr lang="ru-RU"/>
        </a:p>
      </dgm:t>
    </dgm:pt>
    <dgm:pt modelId="{91E439E9-7523-46CA-A67B-38B1E05B74DB}" type="pres">
      <dgm:prSet presAssocID="{AFC1CA87-CD24-4062-94F0-B2FC9EB25DB2}" presName="hierRoot4" presStyleCnt="0"/>
      <dgm:spPr/>
    </dgm:pt>
    <dgm:pt modelId="{536773F9-4537-40C1-9342-F6B25769C51E}" type="pres">
      <dgm:prSet presAssocID="{AFC1CA87-CD24-4062-94F0-B2FC9EB25DB2}" presName="composite4" presStyleCnt="0"/>
      <dgm:spPr/>
    </dgm:pt>
    <dgm:pt modelId="{B0C4F288-D98C-4CD2-8834-EF4E622B5DF1}" type="pres">
      <dgm:prSet presAssocID="{AFC1CA87-CD24-4062-94F0-B2FC9EB25DB2}" presName="background4" presStyleLbl="node4" presStyleIdx="0" presStyleCnt="2"/>
      <dgm:spPr/>
    </dgm:pt>
    <dgm:pt modelId="{D808D3E3-95A5-489C-AD43-FE18227A31C0}" type="pres">
      <dgm:prSet presAssocID="{AFC1CA87-CD24-4062-94F0-B2FC9EB25DB2}" presName="text4" presStyleLbl="fgAcc4" presStyleIdx="0" presStyleCnt="2" custLinFactNeighborX="-9018" custLinFactNeighborY="20395">
        <dgm:presLayoutVars>
          <dgm:chPref val="3"/>
        </dgm:presLayoutVars>
      </dgm:prSet>
      <dgm:spPr/>
      <dgm:t>
        <a:bodyPr/>
        <a:lstStyle/>
        <a:p>
          <a:endParaRPr lang="ru-RU"/>
        </a:p>
      </dgm:t>
    </dgm:pt>
    <dgm:pt modelId="{E2BBA392-3A7B-4BD5-9ECD-3B1632C6F0F8}" type="pres">
      <dgm:prSet presAssocID="{AFC1CA87-CD24-4062-94F0-B2FC9EB25DB2}" presName="hierChild5" presStyleCnt="0"/>
      <dgm:spPr/>
    </dgm:pt>
    <dgm:pt modelId="{11BE1983-2931-47BD-BD81-F3B299D0C4CD}" type="pres">
      <dgm:prSet presAssocID="{45A4FBF5-68CE-445F-923F-871DDF7E8EBB}" presName="Name10" presStyleLbl="parChTrans1D2" presStyleIdx="1" presStyleCnt="5"/>
      <dgm:spPr/>
      <dgm:t>
        <a:bodyPr/>
        <a:lstStyle/>
        <a:p>
          <a:endParaRPr lang="ru-RU"/>
        </a:p>
      </dgm:t>
    </dgm:pt>
    <dgm:pt modelId="{9CE3036F-5B48-4EE5-B8C7-8B66D4D10377}" type="pres">
      <dgm:prSet presAssocID="{A140E140-BA59-48F2-9AE1-00039F8BB606}" presName="hierRoot2" presStyleCnt="0"/>
      <dgm:spPr/>
    </dgm:pt>
    <dgm:pt modelId="{901775BC-BB9B-4695-83C5-5951FB878D1F}" type="pres">
      <dgm:prSet presAssocID="{A140E140-BA59-48F2-9AE1-00039F8BB606}" presName="composite2" presStyleCnt="0"/>
      <dgm:spPr/>
    </dgm:pt>
    <dgm:pt modelId="{5FC492EE-1769-4A2B-94EF-9ED7DC041C5E}" type="pres">
      <dgm:prSet presAssocID="{A140E140-BA59-48F2-9AE1-00039F8BB606}" presName="background2" presStyleLbl="node2" presStyleIdx="1" presStyleCnt="5"/>
      <dgm:spPr/>
    </dgm:pt>
    <dgm:pt modelId="{B6E8710A-B396-4431-843F-115FA5B92E39}" type="pres">
      <dgm:prSet presAssocID="{A140E140-BA59-48F2-9AE1-00039F8BB606}" presName="text2" presStyleLbl="fgAcc2" presStyleIdx="1" presStyleCnt="5">
        <dgm:presLayoutVars>
          <dgm:chPref val="3"/>
        </dgm:presLayoutVars>
      </dgm:prSet>
      <dgm:spPr/>
      <dgm:t>
        <a:bodyPr/>
        <a:lstStyle/>
        <a:p>
          <a:endParaRPr lang="ru-RU"/>
        </a:p>
      </dgm:t>
    </dgm:pt>
    <dgm:pt modelId="{C5594BCB-AA50-4322-B1CF-3FA81DDA779E}" type="pres">
      <dgm:prSet presAssocID="{A140E140-BA59-48F2-9AE1-00039F8BB606}" presName="hierChild3" presStyleCnt="0"/>
      <dgm:spPr/>
    </dgm:pt>
    <dgm:pt modelId="{05DF9237-8AB0-431C-B324-9520634C9AB1}" type="pres">
      <dgm:prSet presAssocID="{60CBE7A9-27BE-432F-A5B6-E0EB984EA589}" presName="Name10" presStyleLbl="parChTrans1D2" presStyleIdx="2" presStyleCnt="5"/>
      <dgm:spPr/>
      <dgm:t>
        <a:bodyPr/>
        <a:lstStyle/>
        <a:p>
          <a:endParaRPr lang="ru-RU"/>
        </a:p>
      </dgm:t>
    </dgm:pt>
    <dgm:pt modelId="{49DF6D6B-A71D-48C9-B546-E40BC5ACB291}" type="pres">
      <dgm:prSet presAssocID="{87BF6C4E-64EE-4987-9176-83D6904B13B1}" presName="hierRoot2" presStyleCnt="0"/>
      <dgm:spPr/>
    </dgm:pt>
    <dgm:pt modelId="{0D3C7C9A-EF51-41CB-8CEE-1FDCE968F706}" type="pres">
      <dgm:prSet presAssocID="{87BF6C4E-64EE-4987-9176-83D6904B13B1}" presName="composite2" presStyleCnt="0"/>
      <dgm:spPr/>
    </dgm:pt>
    <dgm:pt modelId="{E67ED952-B6C0-44D2-A46B-9F1DD50E60A0}" type="pres">
      <dgm:prSet presAssocID="{87BF6C4E-64EE-4987-9176-83D6904B13B1}" presName="background2" presStyleLbl="node2" presStyleIdx="2" presStyleCnt="5"/>
      <dgm:spPr/>
    </dgm:pt>
    <dgm:pt modelId="{6D098C5A-B0C0-4A23-9687-745FF3E776B3}" type="pres">
      <dgm:prSet presAssocID="{87BF6C4E-64EE-4987-9176-83D6904B13B1}" presName="text2" presStyleLbl="fgAcc2" presStyleIdx="2" presStyleCnt="5" custLinFactNeighborX="-24864" custLinFactNeighborY="9323">
        <dgm:presLayoutVars>
          <dgm:chPref val="3"/>
        </dgm:presLayoutVars>
      </dgm:prSet>
      <dgm:spPr/>
      <dgm:t>
        <a:bodyPr/>
        <a:lstStyle/>
        <a:p>
          <a:endParaRPr lang="ru-RU"/>
        </a:p>
      </dgm:t>
    </dgm:pt>
    <dgm:pt modelId="{083857D5-2275-41CE-A704-6A9B7ACBA22A}" type="pres">
      <dgm:prSet presAssocID="{87BF6C4E-64EE-4987-9176-83D6904B13B1}" presName="hierChild3" presStyleCnt="0"/>
      <dgm:spPr/>
    </dgm:pt>
    <dgm:pt modelId="{4D3EAB10-9352-4B1B-8CDA-54D2EB1DBD92}" type="pres">
      <dgm:prSet presAssocID="{6B98C1D3-8FFA-4626-B549-4B9642804056}" presName="Name17" presStyleLbl="parChTrans1D3" presStyleIdx="2" presStyleCnt="5"/>
      <dgm:spPr/>
      <dgm:t>
        <a:bodyPr/>
        <a:lstStyle/>
        <a:p>
          <a:endParaRPr lang="ru-RU"/>
        </a:p>
      </dgm:t>
    </dgm:pt>
    <dgm:pt modelId="{2E35CE6A-AC44-461E-A43D-5B324415DD28}" type="pres">
      <dgm:prSet presAssocID="{5C39A5B6-121B-458B-B250-F13A596B954E}" presName="hierRoot3" presStyleCnt="0"/>
      <dgm:spPr/>
    </dgm:pt>
    <dgm:pt modelId="{769429FE-567B-4166-96A9-1E6792598F13}" type="pres">
      <dgm:prSet presAssocID="{5C39A5B6-121B-458B-B250-F13A596B954E}" presName="composite3" presStyleCnt="0"/>
      <dgm:spPr/>
    </dgm:pt>
    <dgm:pt modelId="{099BD0FE-EC8B-40E7-81F5-538CAB706803}" type="pres">
      <dgm:prSet presAssocID="{5C39A5B6-121B-458B-B250-F13A596B954E}" presName="background3" presStyleLbl="node3" presStyleIdx="2" presStyleCnt="5"/>
      <dgm:spPr/>
    </dgm:pt>
    <dgm:pt modelId="{361F7A34-C9FF-44F4-ABD4-E36BA08CB6B5}" type="pres">
      <dgm:prSet presAssocID="{5C39A5B6-121B-458B-B250-F13A596B954E}" presName="text3" presStyleLbl="fgAcc3" presStyleIdx="2" presStyleCnt="5" custLinFactNeighborY="-5427">
        <dgm:presLayoutVars>
          <dgm:chPref val="3"/>
        </dgm:presLayoutVars>
      </dgm:prSet>
      <dgm:spPr/>
      <dgm:t>
        <a:bodyPr/>
        <a:lstStyle/>
        <a:p>
          <a:endParaRPr lang="ru-RU"/>
        </a:p>
      </dgm:t>
    </dgm:pt>
    <dgm:pt modelId="{3FDA7087-DACE-4B3F-BAFB-3F2DEBE5E598}" type="pres">
      <dgm:prSet presAssocID="{5C39A5B6-121B-458B-B250-F13A596B954E}" presName="hierChild4" presStyleCnt="0"/>
      <dgm:spPr/>
    </dgm:pt>
    <dgm:pt modelId="{46272362-7B13-44D7-BD55-B2DB03C22437}" type="pres">
      <dgm:prSet presAssocID="{81950D0C-91FC-4593-8FC0-A97E4EE3221C}" presName="Name17" presStyleLbl="parChTrans1D3" presStyleIdx="3" presStyleCnt="5"/>
      <dgm:spPr/>
      <dgm:t>
        <a:bodyPr/>
        <a:lstStyle/>
        <a:p>
          <a:endParaRPr lang="ru-RU"/>
        </a:p>
      </dgm:t>
    </dgm:pt>
    <dgm:pt modelId="{E53A9594-9F53-4808-A369-687EE53479D2}" type="pres">
      <dgm:prSet presAssocID="{B5992984-D09A-487A-A8D8-FBCE3818E88F}" presName="hierRoot3" presStyleCnt="0"/>
      <dgm:spPr/>
    </dgm:pt>
    <dgm:pt modelId="{67D7AEFE-2C90-4C71-A036-F59D3C6791DB}" type="pres">
      <dgm:prSet presAssocID="{B5992984-D09A-487A-A8D8-FBCE3818E88F}" presName="composite3" presStyleCnt="0"/>
      <dgm:spPr/>
    </dgm:pt>
    <dgm:pt modelId="{B2E1F67E-A197-40DB-B105-B0F15298CBE1}" type="pres">
      <dgm:prSet presAssocID="{B5992984-D09A-487A-A8D8-FBCE3818E88F}" presName="background3" presStyleLbl="node3" presStyleIdx="3" presStyleCnt="5"/>
      <dgm:spPr/>
    </dgm:pt>
    <dgm:pt modelId="{ABD6CD65-E48D-4C83-9003-6C15AF22A7A4}" type="pres">
      <dgm:prSet presAssocID="{B5992984-D09A-487A-A8D8-FBCE3818E88F}" presName="text3" presStyleLbl="fgAcc3" presStyleIdx="3" presStyleCnt="5" custScaleX="144783" custLinFactNeighborX="6433" custLinFactNeighborY="-4000">
        <dgm:presLayoutVars>
          <dgm:chPref val="3"/>
        </dgm:presLayoutVars>
      </dgm:prSet>
      <dgm:spPr/>
      <dgm:t>
        <a:bodyPr/>
        <a:lstStyle/>
        <a:p>
          <a:endParaRPr lang="ru-RU"/>
        </a:p>
      </dgm:t>
    </dgm:pt>
    <dgm:pt modelId="{53B46E78-4EFA-49D6-98C4-20693BD8505B}" type="pres">
      <dgm:prSet presAssocID="{B5992984-D09A-487A-A8D8-FBCE3818E88F}" presName="hierChild4" presStyleCnt="0"/>
      <dgm:spPr/>
    </dgm:pt>
    <dgm:pt modelId="{5C0D51A5-307A-45CB-BCC8-2EFF6D8CFAEA}" type="pres">
      <dgm:prSet presAssocID="{AE05E67C-CECC-4727-A2D3-1204E31DB6F8}" presName="Name10" presStyleLbl="parChTrans1D2" presStyleIdx="3" presStyleCnt="5"/>
      <dgm:spPr/>
      <dgm:t>
        <a:bodyPr/>
        <a:lstStyle/>
        <a:p>
          <a:endParaRPr lang="ru-RU"/>
        </a:p>
      </dgm:t>
    </dgm:pt>
    <dgm:pt modelId="{3D7F81C2-14FD-4EB5-BB7F-EEF09B8A0B85}" type="pres">
      <dgm:prSet presAssocID="{4C178796-57DD-4ACE-935E-71945338E0E5}" presName="hierRoot2" presStyleCnt="0"/>
      <dgm:spPr/>
    </dgm:pt>
    <dgm:pt modelId="{7B2D0577-4A41-4F99-B01B-B0EEC3FDC7EC}" type="pres">
      <dgm:prSet presAssocID="{4C178796-57DD-4ACE-935E-71945338E0E5}" presName="composite2" presStyleCnt="0"/>
      <dgm:spPr/>
    </dgm:pt>
    <dgm:pt modelId="{3FE33C35-F4A0-4BB2-A2FA-EC542A06CDBD}" type="pres">
      <dgm:prSet presAssocID="{4C178796-57DD-4ACE-935E-71945338E0E5}" presName="background2" presStyleLbl="node2" presStyleIdx="3" presStyleCnt="5"/>
      <dgm:spPr/>
    </dgm:pt>
    <dgm:pt modelId="{8A3CB635-83C7-425D-8BC6-20F90461BA81}" type="pres">
      <dgm:prSet presAssocID="{4C178796-57DD-4ACE-935E-71945338E0E5}" presName="text2" presStyleLbl="fgAcc2" presStyleIdx="3" presStyleCnt="5" custScaleX="139114">
        <dgm:presLayoutVars>
          <dgm:chPref val="3"/>
        </dgm:presLayoutVars>
      </dgm:prSet>
      <dgm:spPr/>
      <dgm:t>
        <a:bodyPr/>
        <a:lstStyle/>
        <a:p>
          <a:endParaRPr lang="ru-RU"/>
        </a:p>
      </dgm:t>
    </dgm:pt>
    <dgm:pt modelId="{72A94F74-E4D6-4F55-93AE-CB99954FFBFB}" type="pres">
      <dgm:prSet presAssocID="{4C178796-57DD-4ACE-935E-71945338E0E5}" presName="hierChild3" presStyleCnt="0"/>
      <dgm:spPr/>
    </dgm:pt>
    <dgm:pt modelId="{F75A2E75-FB09-40E3-B155-74AF7AF9DC7A}" type="pres">
      <dgm:prSet presAssocID="{5CB6AC24-6211-4639-B236-A0C887666F50}" presName="Name10" presStyleLbl="parChTrans1D2" presStyleIdx="4" presStyleCnt="5"/>
      <dgm:spPr/>
      <dgm:t>
        <a:bodyPr/>
        <a:lstStyle/>
        <a:p>
          <a:endParaRPr lang="ru-RU"/>
        </a:p>
      </dgm:t>
    </dgm:pt>
    <dgm:pt modelId="{9D818B6C-F157-48BE-943F-D048A34467D7}" type="pres">
      <dgm:prSet presAssocID="{1CD6B003-524E-4641-AA02-3B26C9A85337}" presName="hierRoot2" presStyleCnt="0"/>
      <dgm:spPr/>
    </dgm:pt>
    <dgm:pt modelId="{8FF2BCC4-40FD-4742-B1CB-37C611142141}" type="pres">
      <dgm:prSet presAssocID="{1CD6B003-524E-4641-AA02-3B26C9A85337}" presName="composite2" presStyleCnt="0"/>
      <dgm:spPr/>
    </dgm:pt>
    <dgm:pt modelId="{069B5C7F-A5E2-4DB5-9828-4ABC3493CC70}" type="pres">
      <dgm:prSet presAssocID="{1CD6B003-524E-4641-AA02-3B26C9A85337}" presName="background2" presStyleLbl="node2" presStyleIdx="4" presStyleCnt="5"/>
      <dgm:spPr/>
    </dgm:pt>
    <dgm:pt modelId="{8FEFA6C2-7C19-4678-B2C9-D095BBB8034A}" type="pres">
      <dgm:prSet presAssocID="{1CD6B003-524E-4641-AA02-3B26C9A85337}" presName="text2" presStyleLbl="fgAcc2" presStyleIdx="4" presStyleCnt="5" custLinFactNeighborX="-5167" custLinFactNeighborY="4749">
        <dgm:presLayoutVars>
          <dgm:chPref val="3"/>
        </dgm:presLayoutVars>
      </dgm:prSet>
      <dgm:spPr/>
      <dgm:t>
        <a:bodyPr/>
        <a:lstStyle/>
        <a:p>
          <a:endParaRPr lang="ru-RU"/>
        </a:p>
      </dgm:t>
    </dgm:pt>
    <dgm:pt modelId="{9461A8D8-FC69-4B3A-9509-E11E6E378533}" type="pres">
      <dgm:prSet presAssocID="{1CD6B003-524E-4641-AA02-3B26C9A85337}" presName="hierChild3" presStyleCnt="0"/>
      <dgm:spPr/>
    </dgm:pt>
    <dgm:pt modelId="{845C9528-2F96-4FC3-8DAE-0C282CEC8FB7}" type="pres">
      <dgm:prSet presAssocID="{CD5FE2EE-C868-4DF5-8BF8-051B46074F89}" presName="Name17" presStyleLbl="parChTrans1D3" presStyleIdx="4" presStyleCnt="5"/>
      <dgm:spPr/>
      <dgm:t>
        <a:bodyPr/>
        <a:lstStyle/>
        <a:p>
          <a:endParaRPr lang="ru-RU"/>
        </a:p>
      </dgm:t>
    </dgm:pt>
    <dgm:pt modelId="{CFE3C650-6BE2-4343-B959-601E71B90901}" type="pres">
      <dgm:prSet presAssocID="{2E41667E-CD26-44F9-8704-3D3E03621423}" presName="hierRoot3" presStyleCnt="0"/>
      <dgm:spPr/>
    </dgm:pt>
    <dgm:pt modelId="{2F9629C4-E7B6-4D7C-9BC8-E5B40ED04AE5}" type="pres">
      <dgm:prSet presAssocID="{2E41667E-CD26-44F9-8704-3D3E03621423}" presName="composite3" presStyleCnt="0"/>
      <dgm:spPr/>
    </dgm:pt>
    <dgm:pt modelId="{CC3CFFF8-1A90-4AF2-B530-92E2080E69CA}" type="pres">
      <dgm:prSet presAssocID="{2E41667E-CD26-44F9-8704-3D3E03621423}" presName="background3" presStyleLbl="node3" presStyleIdx="4" presStyleCnt="5"/>
      <dgm:spPr/>
    </dgm:pt>
    <dgm:pt modelId="{E8E0EA68-62DF-4199-8016-F604590EF262}" type="pres">
      <dgm:prSet presAssocID="{2E41667E-CD26-44F9-8704-3D3E03621423}" presName="text3" presStyleLbl="fgAcc3" presStyleIdx="4" presStyleCnt="5" custScaleX="120469">
        <dgm:presLayoutVars>
          <dgm:chPref val="3"/>
        </dgm:presLayoutVars>
      </dgm:prSet>
      <dgm:spPr/>
      <dgm:t>
        <a:bodyPr/>
        <a:lstStyle/>
        <a:p>
          <a:endParaRPr lang="ru-RU"/>
        </a:p>
      </dgm:t>
    </dgm:pt>
    <dgm:pt modelId="{7EC3728F-D72C-4AAA-9B09-971CF53A0A9E}" type="pres">
      <dgm:prSet presAssocID="{2E41667E-CD26-44F9-8704-3D3E03621423}" presName="hierChild4" presStyleCnt="0"/>
      <dgm:spPr/>
    </dgm:pt>
    <dgm:pt modelId="{4BD6F80D-B6C6-4378-BAAA-EE57924E2DE6}" type="pres">
      <dgm:prSet presAssocID="{4058EB0F-D1C4-4EBC-8F7D-FDB45FFCACBA}" presName="Name23" presStyleLbl="parChTrans1D4" presStyleIdx="1" presStyleCnt="2"/>
      <dgm:spPr/>
      <dgm:t>
        <a:bodyPr/>
        <a:lstStyle/>
        <a:p>
          <a:endParaRPr lang="ru-RU"/>
        </a:p>
      </dgm:t>
    </dgm:pt>
    <dgm:pt modelId="{88B1C8DE-77F6-4EB6-AE40-9AD3DB5874B6}" type="pres">
      <dgm:prSet presAssocID="{D91248CA-D275-4F48-B8DF-D9498773DF52}" presName="hierRoot4" presStyleCnt="0"/>
      <dgm:spPr/>
    </dgm:pt>
    <dgm:pt modelId="{43242A37-6C96-4F79-9E2A-9245186D59F1}" type="pres">
      <dgm:prSet presAssocID="{D91248CA-D275-4F48-B8DF-D9498773DF52}" presName="composite4" presStyleCnt="0"/>
      <dgm:spPr/>
    </dgm:pt>
    <dgm:pt modelId="{AA53A354-0579-48BB-8C7A-5A07431EA6F8}" type="pres">
      <dgm:prSet presAssocID="{D91248CA-D275-4F48-B8DF-D9498773DF52}" presName="background4" presStyleLbl="node4" presStyleIdx="1" presStyleCnt="2"/>
      <dgm:spPr/>
    </dgm:pt>
    <dgm:pt modelId="{1288FA6A-E213-4BB5-8A6A-8145FF331799}" type="pres">
      <dgm:prSet presAssocID="{D91248CA-D275-4F48-B8DF-D9498773DF52}" presName="text4" presStyleLbl="fgAcc4" presStyleIdx="1" presStyleCnt="2" custLinFactNeighborX="-40517" custLinFactNeighborY="23345">
        <dgm:presLayoutVars>
          <dgm:chPref val="3"/>
        </dgm:presLayoutVars>
      </dgm:prSet>
      <dgm:spPr/>
      <dgm:t>
        <a:bodyPr/>
        <a:lstStyle/>
        <a:p>
          <a:endParaRPr lang="ru-RU"/>
        </a:p>
      </dgm:t>
    </dgm:pt>
    <dgm:pt modelId="{2F476DD7-B11F-4B6E-B18E-87192FF7C8BF}" type="pres">
      <dgm:prSet presAssocID="{D91248CA-D275-4F48-B8DF-D9498773DF52}" presName="hierChild5" presStyleCnt="0"/>
      <dgm:spPr/>
    </dgm:pt>
  </dgm:ptLst>
  <dgm:cxnLst>
    <dgm:cxn modelId="{7D051A9D-AA05-418A-A1AD-4946A17873B0}" srcId="{C4854F45-D124-4F42-A69B-BE1078C5C6DC}" destId="{28952DF4-36FE-4347-BA84-34C589D7F688}" srcOrd="0" destOrd="0" parTransId="{074BA334-4519-48D4-A675-0421272B901B}" sibTransId="{CB20503D-2D59-42EE-88A6-925C93FC2E9B}"/>
    <dgm:cxn modelId="{3034D4B7-4CAA-4E81-AE9D-17457A089134}" type="presOf" srcId="{A9A0EECA-D338-4BA9-A6DF-16EC4BD7E99D}" destId="{3A374A60-9F70-433C-9F9C-75D98C2384B8}" srcOrd="0" destOrd="0" presId="urn:microsoft.com/office/officeart/2005/8/layout/hierarchy1"/>
    <dgm:cxn modelId="{9A4063B8-B634-4DF0-8B38-0353ED66D918}" srcId="{C4854F45-D124-4F42-A69B-BE1078C5C6DC}" destId="{87BF6C4E-64EE-4987-9176-83D6904B13B1}" srcOrd="2" destOrd="0" parTransId="{60CBE7A9-27BE-432F-A5B6-E0EB984EA589}" sibTransId="{0E872213-B12D-4870-96A5-B4B0B851685B}"/>
    <dgm:cxn modelId="{B52E46A5-C6C5-460C-8935-22A10B413EC5}" srcId="{28952DF4-36FE-4347-BA84-34C589D7F688}" destId="{A9A0EECA-D338-4BA9-A6DF-16EC4BD7E99D}" srcOrd="0" destOrd="0" parTransId="{F6FC98A3-41F3-4060-B180-E31B99D5E33B}" sibTransId="{265AC697-D6DA-40D2-AF69-890B69009158}"/>
    <dgm:cxn modelId="{A5D18E13-AA48-4B57-ACBD-1BD10306C5A1}" type="presOf" srcId="{E1ECFE85-9B52-4B38-B09E-9FE57099C77A}" destId="{E9821DEB-36BB-4D63-A8BD-9A714BC90816}" srcOrd="0" destOrd="0" presId="urn:microsoft.com/office/officeart/2005/8/layout/hierarchy1"/>
    <dgm:cxn modelId="{2B5A60D8-3EFD-4013-A515-1F2540B7A7C6}" srcId="{2E41667E-CD26-44F9-8704-3D3E03621423}" destId="{D91248CA-D275-4F48-B8DF-D9498773DF52}" srcOrd="0" destOrd="0" parTransId="{4058EB0F-D1C4-4EBC-8F7D-FDB45FFCACBA}" sibTransId="{2E5600F3-F81C-49D8-83FF-302E7042AB6C}"/>
    <dgm:cxn modelId="{2FD9CF02-1B71-4567-ACE7-1AFD7A039BC8}" type="presOf" srcId="{5C39A5B6-121B-458B-B250-F13A596B954E}" destId="{361F7A34-C9FF-44F4-ABD4-E36BA08CB6B5}" srcOrd="0" destOrd="0" presId="urn:microsoft.com/office/officeart/2005/8/layout/hierarchy1"/>
    <dgm:cxn modelId="{3D3A369E-B180-4BD1-82FD-F08A33AF1A69}" srcId="{352EC059-E272-4EC8-BC3C-FF8F1121DE5C}" destId="{C4854F45-D124-4F42-A69B-BE1078C5C6DC}" srcOrd="0" destOrd="0" parTransId="{1CC5EE1B-46EB-4E56-9583-4FBC22AFB25E}" sibTransId="{E24D1C67-9D77-42B4-AC64-28039588D9A1}"/>
    <dgm:cxn modelId="{91C9E5F9-0907-4D77-A4F3-8F0E5DFBCB84}" type="presOf" srcId="{074BA334-4519-48D4-A675-0421272B901B}" destId="{DECDF9FA-9681-4C9B-83F2-9BB7E182E3C7}" srcOrd="0" destOrd="0" presId="urn:microsoft.com/office/officeart/2005/8/layout/hierarchy1"/>
    <dgm:cxn modelId="{D6EC83DA-73A2-48BC-AD73-1DE5725F261B}" srcId="{E1ECFE85-9B52-4B38-B09E-9FE57099C77A}" destId="{AFC1CA87-CD24-4062-94F0-B2FC9EB25DB2}" srcOrd="0" destOrd="0" parTransId="{EA1D56C8-FB0A-466A-BDD1-06EC8F229310}" sibTransId="{12BF3994-CEFF-45CA-BED1-944B16C86D3D}"/>
    <dgm:cxn modelId="{003CBC78-B3DE-46C5-B5C2-EE3483036DB2}" type="presOf" srcId="{1CD6B003-524E-4641-AA02-3B26C9A85337}" destId="{8FEFA6C2-7C19-4678-B2C9-D095BBB8034A}" srcOrd="0" destOrd="0" presId="urn:microsoft.com/office/officeart/2005/8/layout/hierarchy1"/>
    <dgm:cxn modelId="{17060999-0DC8-4EC8-97FB-024E248449DD}" srcId="{87BF6C4E-64EE-4987-9176-83D6904B13B1}" destId="{5C39A5B6-121B-458B-B250-F13A596B954E}" srcOrd="0" destOrd="0" parTransId="{6B98C1D3-8FFA-4626-B549-4B9642804056}" sibTransId="{0A6095F2-14F0-4F14-B018-33C173BB5E30}"/>
    <dgm:cxn modelId="{CE343242-F88C-4741-8E44-766161425719}" type="presOf" srcId="{F6FC98A3-41F3-4060-B180-E31B99D5E33B}" destId="{EB8EA559-B694-4B9E-BF92-930B33B8BB80}" srcOrd="0" destOrd="0" presId="urn:microsoft.com/office/officeart/2005/8/layout/hierarchy1"/>
    <dgm:cxn modelId="{DC80B61A-CB91-4596-B06D-6EE7427A10FF}" type="presOf" srcId="{D91248CA-D275-4F48-B8DF-D9498773DF52}" destId="{1288FA6A-E213-4BB5-8A6A-8145FF331799}" srcOrd="0" destOrd="0" presId="urn:microsoft.com/office/officeart/2005/8/layout/hierarchy1"/>
    <dgm:cxn modelId="{52E75101-E2CF-4363-B867-0CBF443DB0E2}" type="presOf" srcId="{2E41667E-CD26-44F9-8704-3D3E03621423}" destId="{E8E0EA68-62DF-4199-8016-F604590EF262}" srcOrd="0" destOrd="0" presId="urn:microsoft.com/office/officeart/2005/8/layout/hierarchy1"/>
    <dgm:cxn modelId="{BD0293CF-6DCA-4E3D-8242-3E90DCBD8817}" type="presOf" srcId="{5CB6AC24-6211-4639-B236-A0C887666F50}" destId="{F75A2E75-FB09-40E3-B155-74AF7AF9DC7A}" srcOrd="0" destOrd="0" presId="urn:microsoft.com/office/officeart/2005/8/layout/hierarchy1"/>
    <dgm:cxn modelId="{1FE45FC5-B347-45B0-B115-83FC2001CE59}" type="presOf" srcId="{EA1D56C8-FB0A-466A-BDD1-06EC8F229310}" destId="{7FE969AD-4005-4FB2-B367-A13AAED88D9D}" srcOrd="0" destOrd="0" presId="urn:microsoft.com/office/officeart/2005/8/layout/hierarchy1"/>
    <dgm:cxn modelId="{1261F742-0372-4928-99B6-A18AFC406FF5}" srcId="{28952DF4-36FE-4347-BA84-34C589D7F688}" destId="{E1ECFE85-9B52-4B38-B09E-9FE57099C77A}" srcOrd="1" destOrd="0" parTransId="{D5253BBB-C3AF-4E8C-8B86-A669E54D8E79}" sibTransId="{D657C25F-92DB-4704-B9DD-7F2BA40B8446}"/>
    <dgm:cxn modelId="{D770C04D-A155-4FAE-B3A9-04ABE703CC66}" type="presOf" srcId="{81950D0C-91FC-4593-8FC0-A97E4EE3221C}" destId="{46272362-7B13-44D7-BD55-B2DB03C22437}" srcOrd="0" destOrd="0" presId="urn:microsoft.com/office/officeart/2005/8/layout/hierarchy1"/>
    <dgm:cxn modelId="{50DF63DD-F1B2-46E5-A999-3C7E86DAE934}" type="presOf" srcId="{352EC059-E272-4EC8-BC3C-FF8F1121DE5C}" destId="{1571E7F7-EBB1-4542-9135-40CFD4BEC3DF}" srcOrd="0" destOrd="0" presId="urn:microsoft.com/office/officeart/2005/8/layout/hierarchy1"/>
    <dgm:cxn modelId="{36CC947A-3353-4BEC-BB7A-24DF58AD40E0}" type="presOf" srcId="{AE05E67C-CECC-4727-A2D3-1204E31DB6F8}" destId="{5C0D51A5-307A-45CB-BCC8-2EFF6D8CFAEA}" srcOrd="0" destOrd="0" presId="urn:microsoft.com/office/officeart/2005/8/layout/hierarchy1"/>
    <dgm:cxn modelId="{FC7F06B8-750A-421C-B214-4256D4B48C52}" type="presOf" srcId="{AFC1CA87-CD24-4062-94F0-B2FC9EB25DB2}" destId="{D808D3E3-95A5-489C-AD43-FE18227A31C0}" srcOrd="0" destOrd="0" presId="urn:microsoft.com/office/officeart/2005/8/layout/hierarchy1"/>
    <dgm:cxn modelId="{78BE8E3B-5207-45FD-87D8-F00BE68C0FFF}" type="presOf" srcId="{4058EB0F-D1C4-4EBC-8F7D-FDB45FFCACBA}" destId="{4BD6F80D-B6C6-4378-BAAA-EE57924E2DE6}" srcOrd="0" destOrd="0" presId="urn:microsoft.com/office/officeart/2005/8/layout/hierarchy1"/>
    <dgm:cxn modelId="{7BA3B418-A4CA-4BF9-996C-50A9D3113257}" srcId="{C4854F45-D124-4F42-A69B-BE1078C5C6DC}" destId="{1CD6B003-524E-4641-AA02-3B26C9A85337}" srcOrd="4" destOrd="0" parTransId="{5CB6AC24-6211-4639-B236-A0C887666F50}" sibTransId="{424C4B50-2324-4A2D-803E-E01CA5402718}"/>
    <dgm:cxn modelId="{248C3EE8-DC67-4631-96F9-D9591196577F}" srcId="{1CD6B003-524E-4641-AA02-3B26C9A85337}" destId="{2E41667E-CD26-44F9-8704-3D3E03621423}" srcOrd="0" destOrd="0" parTransId="{CD5FE2EE-C868-4DF5-8BF8-051B46074F89}" sibTransId="{19E389A9-B8E3-4E8B-9589-4D55A74BEBA1}"/>
    <dgm:cxn modelId="{85E9484B-B3D9-43CB-9719-499D99322CCD}" type="presOf" srcId="{87BF6C4E-64EE-4987-9176-83D6904B13B1}" destId="{6D098C5A-B0C0-4A23-9687-745FF3E776B3}" srcOrd="0" destOrd="0" presId="urn:microsoft.com/office/officeart/2005/8/layout/hierarchy1"/>
    <dgm:cxn modelId="{A8ECCC99-9EE7-42C8-B045-2FEE178EB952}" type="presOf" srcId="{C4854F45-D124-4F42-A69B-BE1078C5C6DC}" destId="{A44485C5-7DEC-4AC3-B5C8-8F60EA281AF1}" srcOrd="0" destOrd="0" presId="urn:microsoft.com/office/officeart/2005/8/layout/hierarchy1"/>
    <dgm:cxn modelId="{5EEBFFE7-553E-40B4-9A27-7A98C751F3AD}" type="presOf" srcId="{CD5FE2EE-C868-4DF5-8BF8-051B46074F89}" destId="{845C9528-2F96-4FC3-8DAE-0C282CEC8FB7}" srcOrd="0" destOrd="0" presId="urn:microsoft.com/office/officeart/2005/8/layout/hierarchy1"/>
    <dgm:cxn modelId="{3288FC1B-FF91-45DE-A502-FC779C7ED9CE}" type="presOf" srcId="{D5253BBB-C3AF-4E8C-8B86-A669E54D8E79}" destId="{18F88272-146D-45A1-B217-442481E9421F}" srcOrd="0" destOrd="0" presId="urn:microsoft.com/office/officeart/2005/8/layout/hierarchy1"/>
    <dgm:cxn modelId="{7C982BD6-B91D-455C-9694-F5D5C2A83721}" type="presOf" srcId="{A140E140-BA59-48F2-9AE1-00039F8BB606}" destId="{B6E8710A-B396-4431-843F-115FA5B92E39}" srcOrd="0" destOrd="0" presId="urn:microsoft.com/office/officeart/2005/8/layout/hierarchy1"/>
    <dgm:cxn modelId="{B49972AE-E760-48C5-A754-56858F8E4593}" srcId="{87BF6C4E-64EE-4987-9176-83D6904B13B1}" destId="{B5992984-D09A-487A-A8D8-FBCE3818E88F}" srcOrd="1" destOrd="0" parTransId="{81950D0C-91FC-4593-8FC0-A97E4EE3221C}" sibTransId="{4CC3B50B-E9C4-41A8-A9B5-2606F1C9C69C}"/>
    <dgm:cxn modelId="{E3282D2B-D0D2-461D-B645-B98C5E96183A}" type="presOf" srcId="{28952DF4-36FE-4347-BA84-34C589D7F688}" destId="{72D80534-6F48-4CA5-B6B2-7865C013130B}" srcOrd="0" destOrd="0" presId="urn:microsoft.com/office/officeart/2005/8/layout/hierarchy1"/>
    <dgm:cxn modelId="{9909AD5C-EAAC-4AE6-9BC7-FC79143BDF88}" type="presOf" srcId="{4C178796-57DD-4ACE-935E-71945338E0E5}" destId="{8A3CB635-83C7-425D-8BC6-20F90461BA81}" srcOrd="0" destOrd="0" presId="urn:microsoft.com/office/officeart/2005/8/layout/hierarchy1"/>
    <dgm:cxn modelId="{BFC28CCF-4667-43B4-97F4-E73D5166E0FA}" type="presOf" srcId="{60CBE7A9-27BE-432F-A5B6-E0EB984EA589}" destId="{05DF9237-8AB0-431C-B324-9520634C9AB1}" srcOrd="0" destOrd="0" presId="urn:microsoft.com/office/officeart/2005/8/layout/hierarchy1"/>
    <dgm:cxn modelId="{97C5689A-7E1F-4CBA-8DF5-A23502E23122}" type="presOf" srcId="{45A4FBF5-68CE-445F-923F-871DDF7E8EBB}" destId="{11BE1983-2931-47BD-BD81-F3B299D0C4CD}" srcOrd="0" destOrd="0" presId="urn:microsoft.com/office/officeart/2005/8/layout/hierarchy1"/>
    <dgm:cxn modelId="{5E3C87EA-7C2E-44B2-9131-20A6884B010A}" srcId="{C4854F45-D124-4F42-A69B-BE1078C5C6DC}" destId="{4C178796-57DD-4ACE-935E-71945338E0E5}" srcOrd="3" destOrd="0" parTransId="{AE05E67C-CECC-4727-A2D3-1204E31DB6F8}" sibTransId="{DED1C542-CFCE-4F6C-9470-59121AA110E2}"/>
    <dgm:cxn modelId="{DCCD452E-B84C-48FA-BEF9-C511B36B3720}" type="presOf" srcId="{6B98C1D3-8FFA-4626-B549-4B9642804056}" destId="{4D3EAB10-9352-4B1B-8CDA-54D2EB1DBD92}" srcOrd="0" destOrd="0" presId="urn:microsoft.com/office/officeart/2005/8/layout/hierarchy1"/>
    <dgm:cxn modelId="{4C29E5E1-4B42-4F44-ADA9-D5D4E0EF8779}" srcId="{C4854F45-D124-4F42-A69B-BE1078C5C6DC}" destId="{A140E140-BA59-48F2-9AE1-00039F8BB606}" srcOrd="1" destOrd="0" parTransId="{45A4FBF5-68CE-445F-923F-871DDF7E8EBB}" sibTransId="{5392F650-3992-48CD-AA32-270447442BDA}"/>
    <dgm:cxn modelId="{5C949675-46B0-4536-8A07-753D21EB1E6A}" type="presOf" srcId="{B5992984-D09A-487A-A8D8-FBCE3818E88F}" destId="{ABD6CD65-E48D-4C83-9003-6C15AF22A7A4}" srcOrd="0" destOrd="0" presId="urn:microsoft.com/office/officeart/2005/8/layout/hierarchy1"/>
    <dgm:cxn modelId="{766598BE-D4A1-4EC9-A26A-EC1068F3C808}" type="presParOf" srcId="{1571E7F7-EBB1-4542-9135-40CFD4BEC3DF}" destId="{504D86BE-A154-44D6-8FE3-2F0460E1209B}" srcOrd="0" destOrd="0" presId="urn:microsoft.com/office/officeart/2005/8/layout/hierarchy1"/>
    <dgm:cxn modelId="{48C625FB-6468-46EF-9C7C-F0598F5D36FF}" type="presParOf" srcId="{504D86BE-A154-44D6-8FE3-2F0460E1209B}" destId="{1E61C377-C8F1-4673-A567-CB3C9165C6E5}" srcOrd="0" destOrd="0" presId="urn:microsoft.com/office/officeart/2005/8/layout/hierarchy1"/>
    <dgm:cxn modelId="{FC27FBDE-1293-48B2-B04C-19580C79B5FD}" type="presParOf" srcId="{1E61C377-C8F1-4673-A567-CB3C9165C6E5}" destId="{8FAC3F0B-B107-4179-AF93-E35D832C50E4}" srcOrd="0" destOrd="0" presId="urn:microsoft.com/office/officeart/2005/8/layout/hierarchy1"/>
    <dgm:cxn modelId="{47E86788-9546-40F1-B935-FB2EC12A1330}" type="presParOf" srcId="{1E61C377-C8F1-4673-A567-CB3C9165C6E5}" destId="{A44485C5-7DEC-4AC3-B5C8-8F60EA281AF1}" srcOrd="1" destOrd="0" presId="urn:microsoft.com/office/officeart/2005/8/layout/hierarchy1"/>
    <dgm:cxn modelId="{9FD24EEF-0C5E-4B1A-A1C9-2F4A19BB1B1D}" type="presParOf" srcId="{504D86BE-A154-44D6-8FE3-2F0460E1209B}" destId="{6FBC9B55-0126-4A07-B8F0-89B48C4667D2}" srcOrd="1" destOrd="0" presId="urn:microsoft.com/office/officeart/2005/8/layout/hierarchy1"/>
    <dgm:cxn modelId="{0A6BAEEC-B32C-4D4A-A412-EF6F5C94F13A}" type="presParOf" srcId="{6FBC9B55-0126-4A07-B8F0-89B48C4667D2}" destId="{DECDF9FA-9681-4C9B-83F2-9BB7E182E3C7}" srcOrd="0" destOrd="0" presId="urn:microsoft.com/office/officeart/2005/8/layout/hierarchy1"/>
    <dgm:cxn modelId="{55AE8AB1-9B24-4BFC-9B79-41CE970772F3}" type="presParOf" srcId="{6FBC9B55-0126-4A07-B8F0-89B48C4667D2}" destId="{721BBC31-DDD1-4326-9418-079019FA640F}" srcOrd="1" destOrd="0" presId="urn:microsoft.com/office/officeart/2005/8/layout/hierarchy1"/>
    <dgm:cxn modelId="{91A9ED9A-2B8D-4AC8-A614-517F2D44CAB8}" type="presParOf" srcId="{721BBC31-DDD1-4326-9418-079019FA640F}" destId="{192710E8-B64F-4A0D-BC81-B4C21BB1C706}" srcOrd="0" destOrd="0" presId="urn:microsoft.com/office/officeart/2005/8/layout/hierarchy1"/>
    <dgm:cxn modelId="{0BA48FD6-19D8-42FD-A65F-9286419B6FDE}" type="presParOf" srcId="{192710E8-B64F-4A0D-BC81-B4C21BB1C706}" destId="{95BA1C87-94EB-4FD3-96E2-19B6A958E724}" srcOrd="0" destOrd="0" presId="urn:microsoft.com/office/officeart/2005/8/layout/hierarchy1"/>
    <dgm:cxn modelId="{BC7133FE-3AA9-4B62-AB51-4624BD36F380}" type="presParOf" srcId="{192710E8-B64F-4A0D-BC81-B4C21BB1C706}" destId="{72D80534-6F48-4CA5-B6B2-7865C013130B}" srcOrd="1" destOrd="0" presId="urn:microsoft.com/office/officeart/2005/8/layout/hierarchy1"/>
    <dgm:cxn modelId="{3668FF85-AE64-4BDF-AA85-599B795F4C6F}" type="presParOf" srcId="{721BBC31-DDD1-4326-9418-079019FA640F}" destId="{06F92EEA-F5A7-4F33-A133-BAA6DCFD62C7}" srcOrd="1" destOrd="0" presId="urn:microsoft.com/office/officeart/2005/8/layout/hierarchy1"/>
    <dgm:cxn modelId="{2F6E2006-587B-4036-A582-FC89B55A459D}" type="presParOf" srcId="{06F92EEA-F5A7-4F33-A133-BAA6DCFD62C7}" destId="{EB8EA559-B694-4B9E-BF92-930B33B8BB80}" srcOrd="0" destOrd="0" presId="urn:microsoft.com/office/officeart/2005/8/layout/hierarchy1"/>
    <dgm:cxn modelId="{C7E5A06D-0CB7-40A4-9728-DED52F8DE307}" type="presParOf" srcId="{06F92EEA-F5A7-4F33-A133-BAA6DCFD62C7}" destId="{82DCD324-D52A-4E78-980E-A4505FF03002}" srcOrd="1" destOrd="0" presId="urn:microsoft.com/office/officeart/2005/8/layout/hierarchy1"/>
    <dgm:cxn modelId="{ED9D2100-EF65-4999-AFBE-E7CFBAC85EAB}" type="presParOf" srcId="{82DCD324-D52A-4E78-980E-A4505FF03002}" destId="{5818B212-977B-4921-9A02-824B2AC3D200}" srcOrd="0" destOrd="0" presId="urn:microsoft.com/office/officeart/2005/8/layout/hierarchy1"/>
    <dgm:cxn modelId="{0C73C12F-7C51-485B-9D4D-E255EFF20978}" type="presParOf" srcId="{5818B212-977B-4921-9A02-824B2AC3D200}" destId="{9B408087-77DE-4BA8-9F57-3C67C195BB24}" srcOrd="0" destOrd="0" presId="urn:microsoft.com/office/officeart/2005/8/layout/hierarchy1"/>
    <dgm:cxn modelId="{AF91FE27-3236-47F8-9CB9-3AE73C26D441}" type="presParOf" srcId="{5818B212-977B-4921-9A02-824B2AC3D200}" destId="{3A374A60-9F70-433C-9F9C-75D98C2384B8}" srcOrd="1" destOrd="0" presId="urn:microsoft.com/office/officeart/2005/8/layout/hierarchy1"/>
    <dgm:cxn modelId="{47A7FE5A-ED9A-41C5-8F31-8D940306E20A}" type="presParOf" srcId="{82DCD324-D52A-4E78-980E-A4505FF03002}" destId="{BA4679D1-D69A-4075-9C17-B36D752BA345}" srcOrd="1" destOrd="0" presId="urn:microsoft.com/office/officeart/2005/8/layout/hierarchy1"/>
    <dgm:cxn modelId="{39A1018D-E788-4ECD-9D03-6A4BD732EB9E}" type="presParOf" srcId="{06F92EEA-F5A7-4F33-A133-BAA6DCFD62C7}" destId="{18F88272-146D-45A1-B217-442481E9421F}" srcOrd="2" destOrd="0" presId="urn:microsoft.com/office/officeart/2005/8/layout/hierarchy1"/>
    <dgm:cxn modelId="{CF3115C1-DFE9-422A-AAC8-0113EE3FB324}" type="presParOf" srcId="{06F92EEA-F5A7-4F33-A133-BAA6DCFD62C7}" destId="{1E9FB16A-D28C-4B93-BB09-9470C4C30026}" srcOrd="3" destOrd="0" presId="urn:microsoft.com/office/officeart/2005/8/layout/hierarchy1"/>
    <dgm:cxn modelId="{33B0E75F-80A7-43CD-821A-BBF6C59EB781}" type="presParOf" srcId="{1E9FB16A-D28C-4B93-BB09-9470C4C30026}" destId="{FC47D24E-EB7C-4155-BDEC-9C7C0A0938A6}" srcOrd="0" destOrd="0" presId="urn:microsoft.com/office/officeart/2005/8/layout/hierarchy1"/>
    <dgm:cxn modelId="{6BDD1222-8178-47EA-8427-C4BE1C5D1621}" type="presParOf" srcId="{FC47D24E-EB7C-4155-BDEC-9C7C0A0938A6}" destId="{0F743305-1829-40CF-BD2A-3A0AB9825DAF}" srcOrd="0" destOrd="0" presId="urn:microsoft.com/office/officeart/2005/8/layout/hierarchy1"/>
    <dgm:cxn modelId="{C452F797-17C2-4D84-8396-C298102348AC}" type="presParOf" srcId="{FC47D24E-EB7C-4155-BDEC-9C7C0A0938A6}" destId="{E9821DEB-36BB-4D63-A8BD-9A714BC90816}" srcOrd="1" destOrd="0" presId="urn:microsoft.com/office/officeart/2005/8/layout/hierarchy1"/>
    <dgm:cxn modelId="{184E3856-C599-463B-A39E-D2F911AEDFE5}" type="presParOf" srcId="{1E9FB16A-D28C-4B93-BB09-9470C4C30026}" destId="{7BCA085D-19E6-459C-AB0F-CEC0B47F0E21}" srcOrd="1" destOrd="0" presId="urn:microsoft.com/office/officeart/2005/8/layout/hierarchy1"/>
    <dgm:cxn modelId="{6942F2E1-B866-46E8-8F69-20ACE35C3D23}" type="presParOf" srcId="{7BCA085D-19E6-459C-AB0F-CEC0B47F0E21}" destId="{7FE969AD-4005-4FB2-B367-A13AAED88D9D}" srcOrd="0" destOrd="0" presId="urn:microsoft.com/office/officeart/2005/8/layout/hierarchy1"/>
    <dgm:cxn modelId="{CA7E48DD-0438-4224-99EF-AA360B142C27}" type="presParOf" srcId="{7BCA085D-19E6-459C-AB0F-CEC0B47F0E21}" destId="{91E439E9-7523-46CA-A67B-38B1E05B74DB}" srcOrd="1" destOrd="0" presId="urn:microsoft.com/office/officeart/2005/8/layout/hierarchy1"/>
    <dgm:cxn modelId="{96B5DD8D-717B-4CA8-9234-C68BAD25E95B}" type="presParOf" srcId="{91E439E9-7523-46CA-A67B-38B1E05B74DB}" destId="{536773F9-4537-40C1-9342-F6B25769C51E}" srcOrd="0" destOrd="0" presId="urn:microsoft.com/office/officeart/2005/8/layout/hierarchy1"/>
    <dgm:cxn modelId="{90495DE2-BB31-4F6A-8B63-F5192E065998}" type="presParOf" srcId="{536773F9-4537-40C1-9342-F6B25769C51E}" destId="{B0C4F288-D98C-4CD2-8834-EF4E622B5DF1}" srcOrd="0" destOrd="0" presId="urn:microsoft.com/office/officeart/2005/8/layout/hierarchy1"/>
    <dgm:cxn modelId="{5F233EEE-3A41-46F8-A49F-5733FE5A9CA7}" type="presParOf" srcId="{536773F9-4537-40C1-9342-F6B25769C51E}" destId="{D808D3E3-95A5-489C-AD43-FE18227A31C0}" srcOrd="1" destOrd="0" presId="urn:microsoft.com/office/officeart/2005/8/layout/hierarchy1"/>
    <dgm:cxn modelId="{3AC9E678-1137-4723-A7E3-9D49BCC29E62}" type="presParOf" srcId="{91E439E9-7523-46CA-A67B-38B1E05B74DB}" destId="{E2BBA392-3A7B-4BD5-9ECD-3B1632C6F0F8}" srcOrd="1" destOrd="0" presId="urn:microsoft.com/office/officeart/2005/8/layout/hierarchy1"/>
    <dgm:cxn modelId="{DCBDD588-EA64-47A2-A46C-189E5143C2D6}" type="presParOf" srcId="{6FBC9B55-0126-4A07-B8F0-89B48C4667D2}" destId="{11BE1983-2931-47BD-BD81-F3B299D0C4CD}" srcOrd="2" destOrd="0" presId="urn:microsoft.com/office/officeart/2005/8/layout/hierarchy1"/>
    <dgm:cxn modelId="{17B245D8-C3CF-4941-9F0F-40987FEABDF5}" type="presParOf" srcId="{6FBC9B55-0126-4A07-B8F0-89B48C4667D2}" destId="{9CE3036F-5B48-4EE5-B8C7-8B66D4D10377}" srcOrd="3" destOrd="0" presId="urn:microsoft.com/office/officeart/2005/8/layout/hierarchy1"/>
    <dgm:cxn modelId="{83F3DDB9-42EB-44BD-A22A-E1DDBA5B2654}" type="presParOf" srcId="{9CE3036F-5B48-4EE5-B8C7-8B66D4D10377}" destId="{901775BC-BB9B-4695-83C5-5951FB878D1F}" srcOrd="0" destOrd="0" presId="urn:microsoft.com/office/officeart/2005/8/layout/hierarchy1"/>
    <dgm:cxn modelId="{C93A5F58-8C60-41D9-9D7C-B003E55F616D}" type="presParOf" srcId="{901775BC-BB9B-4695-83C5-5951FB878D1F}" destId="{5FC492EE-1769-4A2B-94EF-9ED7DC041C5E}" srcOrd="0" destOrd="0" presId="urn:microsoft.com/office/officeart/2005/8/layout/hierarchy1"/>
    <dgm:cxn modelId="{3CF973B7-8B7F-4F87-BCAC-3712E597FCDC}" type="presParOf" srcId="{901775BC-BB9B-4695-83C5-5951FB878D1F}" destId="{B6E8710A-B396-4431-843F-115FA5B92E39}" srcOrd="1" destOrd="0" presId="urn:microsoft.com/office/officeart/2005/8/layout/hierarchy1"/>
    <dgm:cxn modelId="{FB35A5BD-89CA-468C-9D23-D98BBB5272C1}" type="presParOf" srcId="{9CE3036F-5B48-4EE5-B8C7-8B66D4D10377}" destId="{C5594BCB-AA50-4322-B1CF-3FA81DDA779E}" srcOrd="1" destOrd="0" presId="urn:microsoft.com/office/officeart/2005/8/layout/hierarchy1"/>
    <dgm:cxn modelId="{9B9F074C-6FB1-404B-8468-CB1F2C39C824}" type="presParOf" srcId="{6FBC9B55-0126-4A07-B8F0-89B48C4667D2}" destId="{05DF9237-8AB0-431C-B324-9520634C9AB1}" srcOrd="4" destOrd="0" presId="urn:microsoft.com/office/officeart/2005/8/layout/hierarchy1"/>
    <dgm:cxn modelId="{364811C2-9C72-4E22-8BDD-095C06F5E1E5}" type="presParOf" srcId="{6FBC9B55-0126-4A07-B8F0-89B48C4667D2}" destId="{49DF6D6B-A71D-48C9-B546-E40BC5ACB291}" srcOrd="5" destOrd="0" presId="urn:microsoft.com/office/officeart/2005/8/layout/hierarchy1"/>
    <dgm:cxn modelId="{E30EDE70-AD2D-4B2C-A64D-E357C33CFA58}" type="presParOf" srcId="{49DF6D6B-A71D-48C9-B546-E40BC5ACB291}" destId="{0D3C7C9A-EF51-41CB-8CEE-1FDCE968F706}" srcOrd="0" destOrd="0" presId="urn:microsoft.com/office/officeart/2005/8/layout/hierarchy1"/>
    <dgm:cxn modelId="{78F485E8-B4B9-450A-86C4-D3E10786861A}" type="presParOf" srcId="{0D3C7C9A-EF51-41CB-8CEE-1FDCE968F706}" destId="{E67ED952-B6C0-44D2-A46B-9F1DD50E60A0}" srcOrd="0" destOrd="0" presId="urn:microsoft.com/office/officeart/2005/8/layout/hierarchy1"/>
    <dgm:cxn modelId="{8CD0E69F-362B-40EB-9ADB-7B266425E420}" type="presParOf" srcId="{0D3C7C9A-EF51-41CB-8CEE-1FDCE968F706}" destId="{6D098C5A-B0C0-4A23-9687-745FF3E776B3}" srcOrd="1" destOrd="0" presId="urn:microsoft.com/office/officeart/2005/8/layout/hierarchy1"/>
    <dgm:cxn modelId="{2BE658ED-F062-4EAB-AC39-9B6C305163CE}" type="presParOf" srcId="{49DF6D6B-A71D-48C9-B546-E40BC5ACB291}" destId="{083857D5-2275-41CE-A704-6A9B7ACBA22A}" srcOrd="1" destOrd="0" presId="urn:microsoft.com/office/officeart/2005/8/layout/hierarchy1"/>
    <dgm:cxn modelId="{3C984E86-4301-472A-A4FF-D06BFE6ED5B2}" type="presParOf" srcId="{083857D5-2275-41CE-A704-6A9B7ACBA22A}" destId="{4D3EAB10-9352-4B1B-8CDA-54D2EB1DBD92}" srcOrd="0" destOrd="0" presId="urn:microsoft.com/office/officeart/2005/8/layout/hierarchy1"/>
    <dgm:cxn modelId="{1C0696F1-6764-46B1-ACBF-219F13803701}" type="presParOf" srcId="{083857D5-2275-41CE-A704-6A9B7ACBA22A}" destId="{2E35CE6A-AC44-461E-A43D-5B324415DD28}" srcOrd="1" destOrd="0" presId="urn:microsoft.com/office/officeart/2005/8/layout/hierarchy1"/>
    <dgm:cxn modelId="{05438495-4409-46E4-A8F0-776EFBF6CE40}" type="presParOf" srcId="{2E35CE6A-AC44-461E-A43D-5B324415DD28}" destId="{769429FE-567B-4166-96A9-1E6792598F13}" srcOrd="0" destOrd="0" presId="urn:microsoft.com/office/officeart/2005/8/layout/hierarchy1"/>
    <dgm:cxn modelId="{010E42D0-24E9-4E61-AF60-B0EC9168C071}" type="presParOf" srcId="{769429FE-567B-4166-96A9-1E6792598F13}" destId="{099BD0FE-EC8B-40E7-81F5-538CAB706803}" srcOrd="0" destOrd="0" presId="urn:microsoft.com/office/officeart/2005/8/layout/hierarchy1"/>
    <dgm:cxn modelId="{D002823C-8F57-466F-B4FD-42899CD4CB86}" type="presParOf" srcId="{769429FE-567B-4166-96A9-1E6792598F13}" destId="{361F7A34-C9FF-44F4-ABD4-E36BA08CB6B5}" srcOrd="1" destOrd="0" presId="urn:microsoft.com/office/officeart/2005/8/layout/hierarchy1"/>
    <dgm:cxn modelId="{0CAA57AB-D7B6-4F3E-A5F1-28FB13E44E49}" type="presParOf" srcId="{2E35CE6A-AC44-461E-A43D-5B324415DD28}" destId="{3FDA7087-DACE-4B3F-BAFB-3F2DEBE5E598}" srcOrd="1" destOrd="0" presId="urn:microsoft.com/office/officeart/2005/8/layout/hierarchy1"/>
    <dgm:cxn modelId="{E15D464D-F7B8-462C-AEA9-98B94CEA22B7}" type="presParOf" srcId="{083857D5-2275-41CE-A704-6A9B7ACBA22A}" destId="{46272362-7B13-44D7-BD55-B2DB03C22437}" srcOrd="2" destOrd="0" presId="urn:microsoft.com/office/officeart/2005/8/layout/hierarchy1"/>
    <dgm:cxn modelId="{9669B4BA-6C67-4DD4-B38D-F85CFC01AC72}" type="presParOf" srcId="{083857D5-2275-41CE-A704-6A9B7ACBA22A}" destId="{E53A9594-9F53-4808-A369-687EE53479D2}" srcOrd="3" destOrd="0" presId="urn:microsoft.com/office/officeart/2005/8/layout/hierarchy1"/>
    <dgm:cxn modelId="{85DC406B-6395-4C09-A28B-AB83548A1CD3}" type="presParOf" srcId="{E53A9594-9F53-4808-A369-687EE53479D2}" destId="{67D7AEFE-2C90-4C71-A036-F59D3C6791DB}" srcOrd="0" destOrd="0" presId="urn:microsoft.com/office/officeart/2005/8/layout/hierarchy1"/>
    <dgm:cxn modelId="{8DBD09EB-800C-4A3D-94BC-5578974E19DE}" type="presParOf" srcId="{67D7AEFE-2C90-4C71-A036-F59D3C6791DB}" destId="{B2E1F67E-A197-40DB-B105-B0F15298CBE1}" srcOrd="0" destOrd="0" presId="urn:microsoft.com/office/officeart/2005/8/layout/hierarchy1"/>
    <dgm:cxn modelId="{60022E7A-530B-4590-AFDB-F62C7A2946E5}" type="presParOf" srcId="{67D7AEFE-2C90-4C71-A036-F59D3C6791DB}" destId="{ABD6CD65-E48D-4C83-9003-6C15AF22A7A4}" srcOrd="1" destOrd="0" presId="urn:microsoft.com/office/officeart/2005/8/layout/hierarchy1"/>
    <dgm:cxn modelId="{43DE31C5-9D53-441D-9762-CE1424190E94}" type="presParOf" srcId="{E53A9594-9F53-4808-A369-687EE53479D2}" destId="{53B46E78-4EFA-49D6-98C4-20693BD8505B}" srcOrd="1" destOrd="0" presId="urn:microsoft.com/office/officeart/2005/8/layout/hierarchy1"/>
    <dgm:cxn modelId="{238FE696-B61E-4669-BFF7-5040C8A515D1}" type="presParOf" srcId="{6FBC9B55-0126-4A07-B8F0-89B48C4667D2}" destId="{5C0D51A5-307A-45CB-BCC8-2EFF6D8CFAEA}" srcOrd="6" destOrd="0" presId="urn:microsoft.com/office/officeart/2005/8/layout/hierarchy1"/>
    <dgm:cxn modelId="{6E516F3E-1C39-497F-998F-72DF7E39BA42}" type="presParOf" srcId="{6FBC9B55-0126-4A07-B8F0-89B48C4667D2}" destId="{3D7F81C2-14FD-4EB5-BB7F-EEF09B8A0B85}" srcOrd="7" destOrd="0" presId="urn:microsoft.com/office/officeart/2005/8/layout/hierarchy1"/>
    <dgm:cxn modelId="{C212A2B4-D7C9-4B30-8B0C-93EF5F105BDB}" type="presParOf" srcId="{3D7F81C2-14FD-4EB5-BB7F-EEF09B8A0B85}" destId="{7B2D0577-4A41-4F99-B01B-B0EEC3FDC7EC}" srcOrd="0" destOrd="0" presId="urn:microsoft.com/office/officeart/2005/8/layout/hierarchy1"/>
    <dgm:cxn modelId="{0A8ED459-FB0C-421B-8001-24D0BFF89564}" type="presParOf" srcId="{7B2D0577-4A41-4F99-B01B-B0EEC3FDC7EC}" destId="{3FE33C35-F4A0-4BB2-A2FA-EC542A06CDBD}" srcOrd="0" destOrd="0" presId="urn:microsoft.com/office/officeart/2005/8/layout/hierarchy1"/>
    <dgm:cxn modelId="{274BC36A-548E-4067-B76E-734D1547DC33}" type="presParOf" srcId="{7B2D0577-4A41-4F99-B01B-B0EEC3FDC7EC}" destId="{8A3CB635-83C7-425D-8BC6-20F90461BA81}" srcOrd="1" destOrd="0" presId="urn:microsoft.com/office/officeart/2005/8/layout/hierarchy1"/>
    <dgm:cxn modelId="{B13E40E0-35BA-41CC-96EA-D8E4F5508DCA}" type="presParOf" srcId="{3D7F81C2-14FD-4EB5-BB7F-EEF09B8A0B85}" destId="{72A94F74-E4D6-4F55-93AE-CB99954FFBFB}" srcOrd="1" destOrd="0" presId="urn:microsoft.com/office/officeart/2005/8/layout/hierarchy1"/>
    <dgm:cxn modelId="{EEA422AB-0FC1-4F54-9297-209FCFCFB5BE}" type="presParOf" srcId="{6FBC9B55-0126-4A07-B8F0-89B48C4667D2}" destId="{F75A2E75-FB09-40E3-B155-74AF7AF9DC7A}" srcOrd="8" destOrd="0" presId="urn:microsoft.com/office/officeart/2005/8/layout/hierarchy1"/>
    <dgm:cxn modelId="{1E4006D2-B093-43C4-A170-F08EC4483D9E}" type="presParOf" srcId="{6FBC9B55-0126-4A07-B8F0-89B48C4667D2}" destId="{9D818B6C-F157-48BE-943F-D048A34467D7}" srcOrd="9" destOrd="0" presId="urn:microsoft.com/office/officeart/2005/8/layout/hierarchy1"/>
    <dgm:cxn modelId="{BFC6D218-30A2-4873-B04D-A50AF7758204}" type="presParOf" srcId="{9D818B6C-F157-48BE-943F-D048A34467D7}" destId="{8FF2BCC4-40FD-4742-B1CB-37C611142141}" srcOrd="0" destOrd="0" presId="urn:microsoft.com/office/officeart/2005/8/layout/hierarchy1"/>
    <dgm:cxn modelId="{46969E85-72B4-44AC-BB5A-239E57936819}" type="presParOf" srcId="{8FF2BCC4-40FD-4742-B1CB-37C611142141}" destId="{069B5C7F-A5E2-4DB5-9828-4ABC3493CC70}" srcOrd="0" destOrd="0" presId="urn:microsoft.com/office/officeart/2005/8/layout/hierarchy1"/>
    <dgm:cxn modelId="{04B6F26B-B7B1-4BC5-A0C9-DE87F6EFF644}" type="presParOf" srcId="{8FF2BCC4-40FD-4742-B1CB-37C611142141}" destId="{8FEFA6C2-7C19-4678-B2C9-D095BBB8034A}" srcOrd="1" destOrd="0" presId="urn:microsoft.com/office/officeart/2005/8/layout/hierarchy1"/>
    <dgm:cxn modelId="{FC4C245D-E49D-4580-A580-B87A957C3FF9}" type="presParOf" srcId="{9D818B6C-F157-48BE-943F-D048A34467D7}" destId="{9461A8D8-FC69-4B3A-9509-E11E6E378533}" srcOrd="1" destOrd="0" presId="urn:microsoft.com/office/officeart/2005/8/layout/hierarchy1"/>
    <dgm:cxn modelId="{2E1D5310-7C2A-4FE0-AFDC-A7CDDA753EFF}" type="presParOf" srcId="{9461A8D8-FC69-4B3A-9509-E11E6E378533}" destId="{845C9528-2F96-4FC3-8DAE-0C282CEC8FB7}" srcOrd="0" destOrd="0" presId="urn:microsoft.com/office/officeart/2005/8/layout/hierarchy1"/>
    <dgm:cxn modelId="{E7433B6A-080C-44C2-B360-62577A218046}" type="presParOf" srcId="{9461A8D8-FC69-4B3A-9509-E11E6E378533}" destId="{CFE3C650-6BE2-4343-B959-601E71B90901}" srcOrd="1" destOrd="0" presId="urn:microsoft.com/office/officeart/2005/8/layout/hierarchy1"/>
    <dgm:cxn modelId="{FCF9DECB-94A6-4E97-859E-71C987FEAA8A}" type="presParOf" srcId="{CFE3C650-6BE2-4343-B959-601E71B90901}" destId="{2F9629C4-E7B6-4D7C-9BC8-E5B40ED04AE5}" srcOrd="0" destOrd="0" presId="urn:microsoft.com/office/officeart/2005/8/layout/hierarchy1"/>
    <dgm:cxn modelId="{B7F6BA14-9F1E-464F-98C9-87E58084FB42}" type="presParOf" srcId="{2F9629C4-E7B6-4D7C-9BC8-E5B40ED04AE5}" destId="{CC3CFFF8-1A90-4AF2-B530-92E2080E69CA}" srcOrd="0" destOrd="0" presId="urn:microsoft.com/office/officeart/2005/8/layout/hierarchy1"/>
    <dgm:cxn modelId="{2DFDB40B-C1EF-4655-A0ED-1B5FFA7FD827}" type="presParOf" srcId="{2F9629C4-E7B6-4D7C-9BC8-E5B40ED04AE5}" destId="{E8E0EA68-62DF-4199-8016-F604590EF262}" srcOrd="1" destOrd="0" presId="urn:microsoft.com/office/officeart/2005/8/layout/hierarchy1"/>
    <dgm:cxn modelId="{74B7E3CB-B418-4E02-8EDA-C5F8AE3DAA2A}" type="presParOf" srcId="{CFE3C650-6BE2-4343-B959-601E71B90901}" destId="{7EC3728F-D72C-4AAA-9B09-971CF53A0A9E}" srcOrd="1" destOrd="0" presId="urn:microsoft.com/office/officeart/2005/8/layout/hierarchy1"/>
    <dgm:cxn modelId="{6288A867-0366-4134-A787-87DA11772B68}" type="presParOf" srcId="{7EC3728F-D72C-4AAA-9B09-971CF53A0A9E}" destId="{4BD6F80D-B6C6-4378-BAAA-EE57924E2DE6}" srcOrd="0" destOrd="0" presId="urn:microsoft.com/office/officeart/2005/8/layout/hierarchy1"/>
    <dgm:cxn modelId="{72784AF0-884A-4F64-8652-C1AD9A1BCE6B}" type="presParOf" srcId="{7EC3728F-D72C-4AAA-9B09-971CF53A0A9E}" destId="{88B1C8DE-77F6-4EB6-AE40-9AD3DB5874B6}" srcOrd="1" destOrd="0" presId="urn:microsoft.com/office/officeart/2005/8/layout/hierarchy1"/>
    <dgm:cxn modelId="{A123572D-6C7C-4A89-9FC3-ED21B5261AF4}" type="presParOf" srcId="{88B1C8DE-77F6-4EB6-AE40-9AD3DB5874B6}" destId="{43242A37-6C96-4F79-9E2A-9245186D59F1}" srcOrd="0" destOrd="0" presId="urn:microsoft.com/office/officeart/2005/8/layout/hierarchy1"/>
    <dgm:cxn modelId="{45497463-B474-4045-BCFF-B2290AFB51C5}" type="presParOf" srcId="{43242A37-6C96-4F79-9E2A-9245186D59F1}" destId="{AA53A354-0579-48BB-8C7A-5A07431EA6F8}" srcOrd="0" destOrd="0" presId="urn:microsoft.com/office/officeart/2005/8/layout/hierarchy1"/>
    <dgm:cxn modelId="{F7DA407A-BF91-4C19-B83A-7B62A0D7B806}" type="presParOf" srcId="{43242A37-6C96-4F79-9E2A-9245186D59F1}" destId="{1288FA6A-E213-4BB5-8A6A-8145FF331799}" srcOrd="1" destOrd="0" presId="urn:microsoft.com/office/officeart/2005/8/layout/hierarchy1"/>
    <dgm:cxn modelId="{4BEF8CAF-6DF4-4939-8306-B64092DD5DBE}" type="presParOf" srcId="{88B1C8DE-77F6-4EB6-AE40-9AD3DB5874B6}" destId="{2F476DD7-B11F-4B6E-B18E-87192FF7C8BF}"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5B80C7-772B-4A6A-9BF2-79AA07B4E33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A9B135D5-4DBC-428C-B663-7EDA1566CF2B}">
      <dgm:prSet phldrT="[Текст]" custT="1"/>
      <dgm:spPr/>
      <dgm:t>
        <a:bodyPr/>
        <a:lstStyle/>
        <a:p>
          <a:r>
            <a:rPr lang="ru-RU" sz="1600" b="1">
              <a:latin typeface="Times New Roman" panose="02020603050405020304" pitchFamily="18" charset="0"/>
              <a:cs typeface="Times New Roman" panose="02020603050405020304" pitchFamily="18" charset="0"/>
            </a:rPr>
            <a:t>Совет по организации  инновационной деятельности</a:t>
          </a:r>
        </a:p>
      </dgm:t>
    </dgm:pt>
    <dgm:pt modelId="{DC2C4577-5BE9-4D09-A761-BD8C7AC905FC}" type="parTrans" cxnId="{7A3FE67B-0CAD-416C-A568-17ABE2B042AC}">
      <dgm:prSet/>
      <dgm:spPr/>
      <dgm:t>
        <a:bodyPr/>
        <a:lstStyle/>
        <a:p>
          <a:endParaRPr lang="ru-RU"/>
        </a:p>
      </dgm:t>
    </dgm:pt>
    <dgm:pt modelId="{6A0A65DC-90A5-451D-8235-98603F3B86D9}" type="sibTrans" cxnId="{7A3FE67B-0CAD-416C-A568-17ABE2B042AC}">
      <dgm:prSet/>
      <dgm:spPr/>
      <dgm:t>
        <a:bodyPr/>
        <a:lstStyle/>
        <a:p>
          <a:endParaRPr lang="ru-RU"/>
        </a:p>
      </dgm:t>
    </dgm:pt>
    <dgm:pt modelId="{CA988516-5276-416C-83DE-D0236B05AF61}">
      <dgm:prSet phldrT="[Текст]" custT="1"/>
      <dgm:spPr/>
      <dgm:t>
        <a:bodyPr/>
        <a:lstStyle/>
        <a:p>
          <a:r>
            <a:rPr lang="ru-RU" sz="1600" b="1">
              <a:latin typeface="Times New Roman" panose="02020603050405020304" pitchFamily="18" charset="0"/>
              <a:cs typeface="Times New Roman" panose="02020603050405020304" pitchFamily="18" charset="0"/>
            </a:rPr>
            <a:t>УПРАВЛЕНИЕ</a:t>
          </a:r>
        </a:p>
      </dgm:t>
    </dgm:pt>
    <dgm:pt modelId="{0250DFCE-08A7-4563-A637-7B3155DBF308}" type="parTrans" cxnId="{B5546BA3-A633-4F32-A656-3A68907806C3}">
      <dgm:prSet/>
      <dgm:spPr/>
      <dgm:t>
        <a:bodyPr/>
        <a:lstStyle/>
        <a:p>
          <a:endParaRPr lang="ru-RU"/>
        </a:p>
      </dgm:t>
    </dgm:pt>
    <dgm:pt modelId="{97529CFC-9814-44FA-AE25-AC9E0AE96CC8}" type="sibTrans" cxnId="{B5546BA3-A633-4F32-A656-3A68907806C3}">
      <dgm:prSet/>
      <dgm:spPr/>
      <dgm:t>
        <a:bodyPr/>
        <a:lstStyle/>
        <a:p>
          <a:endParaRPr lang="ru-RU"/>
        </a:p>
      </dgm:t>
    </dgm:pt>
    <dgm:pt modelId="{A53760CD-0F88-404B-8A2C-E8E53C475110}">
      <dgm:prSet phldrT="[Текст]" custT="1"/>
      <dgm:spPr/>
      <dgm:t>
        <a:bodyPr/>
        <a:lstStyle/>
        <a:p>
          <a:r>
            <a:rPr lang="ru-RU" sz="1600" b="1">
              <a:latin typeface="Times New Roman" panose="02020603050405020304" pitchFamily="18" charset="0"/>
              <a:cs typeface="Times New Roman" panose="02020603050405020304" pitchFamily="18" charset="0"/>
            </a:rPr>
            <a:t>КОНСУЛЬТИРОВАНИЕ</a:t>
          </a:r>
        </a:p>
      </dgm:t>
    </dgm:pt>
    <dgm:pt modelId="{56A16362-D9C6-4FDE-9B14-AD52D1C6B6D1}" type="parTrans" cxnId="{A48BE633-F763-41D4-9185-BEC862AE1169}">
      <dgm:prSet/>
      <dgm:spPr/>
      <dgm:t>
        <a:bodyPr/>
        <a:lstStyle/>
        <a:p>
          <a:endParaRPr lang="ru-RU"/>
        </a:p>
      </dgm:t>
    </dgm:pt>
    <dgm:pt modelId="{BD4ED6BB-9B4D-481B-90C9-C2A18B644C3F}" type="sibTrans" cxnId="{A48BE633-F763-41D4-9185-BEC862AE1169}">
      <dgm:prSet/>
      <dgm:spPr/>
      <dgm:t>
        <a:bodyPr/>
        <a:lstStyle/>
        <a:p>
          <a:endParaRPr lang="ru-RU"/>
        </a:p>
      </dgm:t>
    </dgm:pt>
    <dgm:pt modelId="{CE0A780D-3A90-4037-BDBC-A753C8691BF5}">
      <dgm:prSet phldrT="[Текст]" custT="1"/>
      <dgm:spPr/>
      <dgm:t>
        <a:bodyPr/>
        <a:lstStyle/>
        <a:p>
          <a:r>
            <a:rPr lang="ru-RU" sz="1600" b="1">
              <a:latin typeface="Times New Roman" panose="02020603050405020304" pitchFamily="18" charset="0"/>
              <a:cs typeface="Times New Roman" panose="02020603050405020304" pitchFamily="18" charset="0"/>
            </a:rPr>
            <a:t>АНАЛИЗ</a:t>
          </a:r>
        </a:p>
      </dgm:t>
    </dgm:pt>
    <dgm:pt modelId="{13C021F6-656E-4E14-B31D-9F55BC9A4F8F}" type="parTrans" cxnId="{07B4EB5C-7B1A-48C0-9676-82953B75C647}">
      <dgm:prSet/>
      <dgm:spPr/>
      <dgm:t>
        <a:bodyPr/>
        <a:lstStyle/>
        <a:p>
          <a:endParaRPr lang="ru-RU"/>
        </a:p>
      </dgm:t>
    </dgm:pt>
    <dgm:pt modelId="{21A51851-E4FE-4A27-9843-57326B316025}" type="sibTrans" cxnId="{07B4EB5C-7B1A-48C0-9676-82953B75C647}">
      <dgm:prSet/>
      <dgm:spPr/>
      <dgm:t>
        <a:bodyPr/>
        <a:lstStyle/>
        <a:p>
          <a:endParaRPr lang="ru-RU"/>
        </a:p>
      </dgm:t>
    </dgm:pt>
    <dgm:pt modelId="{525BF8AC-3797-4C5D-BC67-1DB46F2660C1}" type="pres">
      <dgm:prSet presAssocID="{265B80C7-772B-4A6A-9BF2-79AA07B4E33C}" presName="Name0" presStyleCnt="0">
        <dgm:presLayoutVars>
          <dgm:chPref val="1"/>
          <dgm:dir/>
          <dgm:animOne val="branch"/>
          <dgm:animLvl val="lvl"/>
          <dgm:resizeHandles val="exact"/>
        </dgm:presLayoutVars>
      </dgm:prSet>
      <dgm:spPr/>
      <dgm:t>
        <a:bodyPr/>
        <a:lstStyle/>
        <a:p>
          <a:endParaRPr lang="ru-RU"/>
        </a:p>
      </dgm:t>
    </dgm:pt>
    <dgm:pt modelId="{35D5FD57-0A13-4283-9C87-C4021D7505C0}" type="pres">
      <dgm:prSet presAssocID="{A9B135D5-4DBC-428C-B663-7EDA1566CF2B}" presName="root1" presStyleCnt="0"/>
      <dgm:spPr/>
    </dgm:pt>
    <dgm:pt modelId="{6557FA43-94BE-44C0-BD20-30109D0DB9A5}" type="pres">
      <dgm:prSet presAssocID="{A9B135D5-4DBC-428C-B663-7EDA1566CF2B}" presName="LevelOneTextNode" presStyleLbl="node0" presStyleIdx="0" presStyleCnt="1" custLinFactNeighborX="-7832" custLinFactNeighborY="-2083">
        <dgm:presLayoutVars>
          <dgm:chPref val="3"/>
        </dgm:presLayoutVars>
      </dgm:prSet>
      <dgm:spPr/>
      <dgm:t>
        <a:bodyPr/>
        <a:lstStyle/>
        <a:p>
          <a:endParaRPr lang="ru-RU"/>
        </a:p>
      </dgm:t>
    </dgm:pt>
    <dgm:pt modelId="{7F4929E3-08A2-41D6-8319-A7BC1C1C5F1E}" type="pres">
      <dgm:prSet presAssocID="{A9B135D5-4DBC-428C-B663-7EDA1566CF2B}" presName="level2hierChild" presStyleCnt="0"/>
      <dgm:spPr/>
    </dgm:pt>
    <dgm:pt modelId="{813A193F-5D2C-43A3-A786-82EC6FC5E26C}" type="pres">
      <dgm:prSet presAssocID="{0250DFCE-08A7-4563-A637-7B3155DBF308}" presName="conn2-1" presStyleLbl="parChTrans1D2" presStyleIdx="0" presStyleCnt="3"/>
      <dgm:spPr/>
      <dgm:t>
        <a:bodyPr/>
        <a:lstStyle/>
        <a:p>
          <a:endParaRPr lang="ru-RU"/>
        </a:p>
      </dgm:t>
    </dgm:pt>
    <dgm:pt modelId="{7426363E-F010-4CB3-AA12-3CD1B34DAC09}" type="pres">
      <dgm:prSet presAssocID="{0250DFCE-08A7-4563-A637-7B3155DBF308}" presName="connTx" presStyleLbl="parChTrans1D2" presStyleIdx="0" presStyleCnt="3"/>
      <dgm:spPr/>
      <dgm:t>
        <a:bodyPr/>
        <a:lstStyle/>
        <a:p>
          <a:endParaRPr lang="ru-RU"/>
        </a:p>
      </dgm:t>
    </dgm:pt>
    <dgm:pt modelId="{71AB8383-240D-44B3-968E-B33B8593A2F7}" type="pres">
      <dgm:prSet presAssocID="{CA988516-5276-416C-83DE-D0236B05AF61}" presName="root2" presStyleCnt="0"/>
      <dgm:spPr/>
    </dgm:pt>
    <dgm:pt modelId="{B02077C4-EE4D-4095-A329-2590858B7C1F}" type="pres">
      <dgm:prSet presAssocID="{CA988516-5276-416C-83DE-D0236B05AF61}" presName="LevelTwoTextNode" presStyleLbl="node2" presStyleIdx="0" presStyleCnt="3" custScaleX="111245" custScaleY="108747">
        <dgm:presLayoutVars>
          <dgm:chPref val="3"/>
        </dgm:presLayoutVars>
      </dgm:prSet>
      <dgm:spPr/>
      <dgm:t>
        <a:bodyPr/>
        <a:lstStyle/>
        <a:p>
          <a:endParaRPr lang="ru-RU"/>
        </a:p>
      </dgm:t>
    </dgm:pt>
    <dgm:pt modelId="{79734106-B458-4C98-9A09-99200F6DEE49}" type="pres">
      <dgm:prSet presAssocID="{CA988516-5276-416C-83DE-D0236B05AF61}" presName="level3hierChild" presStyleCnt="0"/>
      <dgm:spPr/>
    </dgm:pt>
    <dgm:pt modelId="{367F7840-6C04-4840-ACC9-C1A7248A51B5}" type="pres">
      <dgm:prSet presAssocID="{56A16362-D9C6-4FDE-9B14-AD52D1C6B6D1}" presName="conn2-1" presStyleLbl="parChTrans1D2" presStyleIdx="1" presStyleCnt="3"/>
      <dgm:spPr/>
      <dgm:t>
        <a:bodyPr/>
        <a:lstStyle/>
        <a:p>
          <a:endParaRPr lang="ru-RU"/>
        </a:p>
      </dgm:t>
    </dgm:pt>
    <dgm:pt modelId="{915648DC-B177-4914-88B0-AE9094F6DB5F}" type="pres">
      <dgm:prSet presAssocID="{56A16362-D9C6-4FDE-9B14-AD52D1C6B6D1}" presName="connTx" presStyleLbl="parChTrans1D2" presStyleIdx="1" presStyleCnt="3"/>
      <dgm:spPr/>
      <dgm:t>
        <a:bodyPr/>
        <a:lstStyle/>
        <a:p>
          <a:endParaRPr lang="ru-RU"/>
        </a:p>
      </dgm:t>
    </dgm:pt>
    <dgm:pt modelId="{E4DC4767-520B-4203-8651-4F947DA4DA9E}" type="pres">
      <dgm:prSet presAssocID="{A53760CD-0F88-404B-8A2C-E8E53C475110}" presName="root2" presStyleCnt="0"/>
      <dgm:spPr/>
    </dgm:pt>
    <dgm:pt modelId="{CA7221F7-FF4F-49EB-A5CC-44D71A3846F7}" type="pres">
      <dgm:prSet presAssocID="{A53760CD-0F88-404B-8A2C-E8E53C475110}" presName="LevelTwoTextNode" presStyleLbl="node2" presStyleIdx="1" presStyleCnt="3" custScaleX="132299">
        <dgm:presLayoutVars>
          <dgm:chPref val="3"/>
        </dgm:presLayoutVars>
      </dgm:prSet>
      <dgm:spPr/>
      <dgm:t>
        <a:bodyPr/>
        <a:lstStyle/>
        <a:p>
          <a:endParaRPr lang="ru-RU"/>
        </a:p>
      </dgm:t>
    </dgm:pt>
    <dgm:pt modelId="{64371A5F-9294-4324-9799-9831692F3A6A}" type="pres">
      <dgm:prSet presAssocID="{A53760CD-0F88-404B-8A2C-E8E53C475110}" presName="level3hierChild" presStyleCnt="0"/>
      <dgm:spPr/>
    </dgm:pt>
    <dgm:pt modelId="{4F86D66E-ACCD-4839-9B1E-4CB5A2EA99A9}" type="pres">
      <dgm:prSet presAssocID="{13C021F6-656E-4E14-B31D-9F55BC9A4F8F}" presName="conn2-1" presStyleLbl="parChTrans1D2" presStyleIdx="2" presStyleCnt="3"/>
      <dgm:spPr/>
      <dgm:t>
        <a:bodyPr/>
        <a:lstStyle/>
        <a:p>
          <a:endParaRPr lang="ru-RU"/>
        </a:p>
      </dgm:t>
    </dgm:pt>
    <dgm:pt modelId="{74024A56-286D-4AD9-87FB-DE0EDAF20263}" type="pres">
      <dgm:prSet presAssocID="{13C021F6-656E-4E14-B31D-9F55BC9A4F8F}" presName="connTx" presStyleLbl="parChTrans1D2" presStyleIdx="2" presStyleCnt="3"/>
      <dgm:spPr/>
      <dgm:t>
        <a:bodyPr/>
        <a:lstStyle/>
        <a:p>
          <a:endParaRPr lang="ru-RU"/>
        </a:p>
      </dgm:t>
    </dgm:pt>
    <dgm:pt modelId="{FB07AC84-B21D-4668-974B-DF5AC2FD5DC5}" type="pres">
      <dgm:prSet presAssocID="{CE0A780D-3A90-4037-BDBC-A753C8691BF5}" presName="root2" presStyleCnt="0"/>
      <dgm:spPr/>
    </dgm:pt>
    <dgm:pt modelId="{74516311-F59A-4999-816D-5760C563A345}" type="pres">
      <dgm:prSet presAssocID="{CE0A780D-3A90-4037-BDBC-A753C8691BF5}" presName="LevelTwoTextNode" presStyleLbl="node2" presStyleIdx="2" presStyleCnt="3">
        <dgm:presLayoutVars>
          <dgm:chPref val="3"/>
        </dgm:presLayoutVars>
      </dgm:prSet>
      <dgm:spPr/>
      <dgm:t>
        <a:bodyPr/>
        <a:lstStyle/>
        <a:p>
          <a:endParaRPr lang="ru-RU"/>
        </a:p>
      </dgm:t>
    </dgm:pt>
    <dgm:pt modelId="{8BCCCE6C-AFE5-4F05-9D82-EEEA66CD58AF}" type="pres">
      <dgm:prSet presAssocID="{CE0A780D-3A90-4037-BDBC-A753C8691BF5}" presName="level3hierChild" presStyleCnt="0"/>
      <dgm:spPr/>
    </dgm:pt>
  </dgm:ptLst>
  <dgm:cxnLst>
    <dgm:cxn modelId="{BC5B92E4-B111-4D48-B6EF-F17F6FC3C1D2}" type="presOf" srcId="{A53760CD-0F88-404B-8A2C-E8E53C475110}" destId="{CA7221F7-FF4F-49EB-A5CC-44D71A3846F7}" srcOrd="0" destOrd="0" presId="urn:microsoft.com/office/officeart/2008/layout/HorizontalMultiLevelHierarchy"/>
    <dgm:cxn modelId="{9067E959-2503-444C-9B45-027C790F5611}" type="presOf" srcId="{0250DFCE-08A7-4563-A637-7B3155DBF308}" destId="{813A193F-5D2C-43A3-A786-82EC6FC5E26C}" srcOrd="0" destOrd="0" presId="urn:microsoft.com/office/officeart/2008/layout/HorizontalMultiLevelHierarchy"/>
    <dgm:cxn modelId="{9B19156F-C5EF-4439-BC2D-D599922D5E7F}" type="presOf" srcId="{A9B135D5-4DBC-428C-B663-7EDA1566CF2B}" destId="{6557FA43-94BE-44C0-BD20-30109D0DB9A5}" srcOrd="0" destOrd="0" presId="urn:microsoft.com/office/officeart/2008/layout/HorizontalMultiLevelHierarchy"/>
    <dgm:cxn modelId="{EAD93FEE-BA54-4B36-A7AD-627324E17547}" type="presOf" srcId="{13C021F6-656E-4E14-B31D-9F55BC9A4F8F}" destId="{74024A56-286D-4AD9-87FB-DE0EDAF20263}" srcOrd="1" destOrd="0" presId="urn:microsoft.com/office/officeart/2008/layout/HorizontalMultiLevelHierarchy"/>
    <dgm:cxn modelId="{7A3FE67B-0CAD-416C-A568-17ABE2B042AC}" srcId="{265B80C7-772B-4A6A-9BF2-79AA07B4E33C}" destId="{A9B135D5-4DBC-428C-B663-7EDA1566CF2B}" srcOrd="0" destOrd="0" parTransId="{DC2C4577-5BE9-4D09-A761-BD8C7AC905FC}" sibTransId="{6A0A65DC-90A5-451D-8235-98603F3B86D9}"/>
    <dgm:cxn modelId="{69217FA1-78E2-4420-A810-EEF1C5C903A8}" type="presOf" srcId="{13C021F6-656E-4E14-B31D-9F55BC9A4F8F}" destId="{4F86D66E-ACCD-4839-9B1E-4CB5A2EA99A9}" srcOrd="0" destOrd="0" presId="urn:microsoft.com/office/officeart/2008/layout/HorizontalMultiLevelHierarchy"/>
    <dgm:cxn modelId="{2577B8D2-EF38-461C-A17A-96EA2ADCCB51}" type="presOf" srcId="{56A16362-D9C6-4FDE-9B14-AD52D1C6B6D1}" destId="{367F7840-6C04-4840-ACC9-C1A7248A51B5}" srcOrd="0" destOrd="0" presId="urn:microsoft.com/office/officeart/2008/layout/HorizontalMultiLevelHierarchy"/>
    <dgm:cxn modelId="{00FDD01E-FB89-4013-9861-AA3CB10674E2}" type="presOf" srcId="{CE0A780D-3A90-4037-BDBC-A753C8691BF5}" destId="{74516311-F59A-4999-816D-5760C563A345}" srcOrd="0" destOrd="0" presId="urn:microsoft.com/office/officeart/2008/layout/HorizontalMultiLevelHierarchy"/>
    <dgm:cxn modelId="{07B4EB5C-7B1A-48C0-9676-82953B75C647}" srcId="{A9B135D5-4DBC-428C-B663-7EDA1566CF2B}" destId="{CE0A780D-3A90-4037-BDBC-A753C8691BF5}" srcOrd="2" destOrd="0" parTransId="{13C021F6-656E-4E14-B31D-9F55BC9A4F8F}" sibTransId="{21A51851-E4FE-4A27-9843-57326B316025}"/>
    <dgm:cxn modelId="{A6F9528A-B590-4858-B6F4-E622F850C3B1}" type="presOf" srcId="{0250DFCE-08A7-4563-A637-7B3155DBF308}" destId="{7426363E-F010-4CB3-AA12-3CD1B34DAC09}" srcOrd="1" destOrd="0" presId="urn:microsoft.com/office/officeart/2008/layout/HorizontalMultiLevelHierarchy"/>
    <dgm:cxn modelId="{0446CA8F-B549-4AC5-9B09-A9D346B16B7C}" type="presOf" srcId="{56A16362-D9C6-4FDE-9B14-AD52D1C6B6D1}" destId="{915648DC-B177-4914-88B0-AE9094F6DB5F}" srcOrd="1" destOrd="0" presId="urn:microsoft.com/office/officeart/2008/layout/HorizontalMultiLevelHierarchy"/>
    <dgm:cxn modelId="{850A8927-AC05-4046-BF67-A095C28BB980}" type="presOf" srcId="{CA988516-5276-416C-83DE-D0236B05AF61}" destId="{B02077C4-EE4D-4095-A329-2590858B7C1F}" srcOrd="0" destOrd="0" presId="urn:microsoft.com/office/officeart/2008/layout/HorizontalMultiLevelHierarchy"/>
    <dgm:cxn modelId="{2A46B748-095D-4C68-95C8-9A89D8D2A35B}" type="presOf" srcId="{265B80C7-772B-4A6A-9BF2-79AA07B4E33C}" destId="{525BF8AC-3797-4C5D-BC67-1DB46F2660C1}" srcOrd="0" destOrd="0" presId="urn:microsoft.com/office/officeart/2008/layout/HorizontalMultiLevelHierarchy"/>
    <dgm:cxn modelId="{A48BE633-F763-41D4-9185-BEC862AE1169}" srcId="{A9B135D5-4DBC-428C-B663-7EDA1566CF2B}" destId="{A53760CD-0F88-404B-8A2C-E8E53C475110}" srcOrd="1" destOrd="0" parTransId="{56A16362-D9C6-4FDE-9B14-AD52D1C6B6D1}" sibTransId="{BD4ED6BB-9B4D-481B-90C9-C2A18B644C3F}"/>
    <dgm:cxn modelId="{B5546BA3-A633-4F32-A656-3A68907806C3}" srcId="{A9B135D5-4DBC-428C-B663-7EDA1566CF2B}" destId="{CA988516-5276-416C-83DE-D0236B05AF61}" srcOrd="0" destOrd="0" parTransId="{0250DFCE-08A7-4563-A637-7B3155DBF308}" sibTransId="{97529CFC-9814-44FA-AE25-AC9E0AE96CC8}"/>
    <dgm:cxn modelId="{243310AA-928B-4FF7-B54A-11131C313955}" type="presParOf" srcId="{525BF8AC-3797-4C5D-BC67-1DB46F2660C1}" destId="{35D5FD57-0A13-4283-9C87-C4021D7505C0}" srcOrd="0" destOrd="0" presId="urn:microsoft.com/office/officeart/2008/layout/HorizontalMultiLevelHierarchy"/>
    <dgm:cxn modelId="{53C045C6-3CB9-4F1E-88CB-FD64B19C0827}" type="presParOf" srcId="{35D5FD57-0A13-4283-9C87-C4021D7505C0}" destId="{6557FA43-94BE-44C0-BD20-30109D0DB9A5}" srcOrd="0" destOrd="0" presId="urn:microsoft.com/office/officeart/2008/layout/HorizontalMultiLevelHierarchy"/>
    <dgm:cxn modelId="{42130C7F-33DF-4945-9D7E-E3DEFE97F600}" type="presParOf" srcId="{35D5FD57-0A13-4283-9C87-C4021D7505C0}" destId="{7F4929E3-08A2-41D6-8319-A7BC1C1C5F1E}" srcOrd="1" destOrd="0" presId="urn:microsoft.com/office/officeart/2008/layout/HorizontalMultiLevelHierarchy"/>
    <dgm:cxn modelId="{8CC2811A-25E9-436C-A307-E794E4E086FD}" type="presParOf" srcId="{7F4929E3-08A2-41D6-8319-A7BC1C1C5F1E}" destId="{813A193F-5D2C-43A3-A786-82EC6FC5E26C}" srcOrd="0" destOrd="0" presId="urn:microsoft.com/office/officeart/2008/layout/HorizontalMultiLevelHierarchy"/>
    <dgm:cxn modelId="{2C58D032-06D8-4DF7-A220-48833384AF29}" type="presParOf" srcId="{813A193F-5D2C-43A3-A786-82EC6FC5E26C}" destId="{7426363E-F010-4CB3-AA12-3CD1B34DAC09}" srcOrd="0" destOrd="0" presId="urn:microsoft.com/office/officeart/2008/layout/HorizontalMultiLevelHierarchy"/>
    <dgm:cxn modelId="{AD99BF9B-D7D4-46F9-BC77-2707A148CD58}" type="presParOf" srcId="{7F4929E3-08A2-41D6-8319-A7BC1C1C5F1E}" destId="{71AB8383-240D-44B3-968E-B33B8593A2F7}" srcOrd="1" destOrd="0" presId="urn:microsoft.com/office/officeart/2008/layout/HorizontalMultiLevelHierarchy"/>
    <dgm:cxn modelId="{9F2EDE02-018C-435C-BEFC-38CF9872295C}" type="presParOf" srcId="{71AB8383-240D-44B3-968E-B33B8593A2F7}" destId="{B02077C4-EE4D-4095-A329-2590858B7C1F}" srcOrd="0" destOrd="0" presId="urn:microsoft.com/office/officeart/2008/layout/HorizontalMultiLevelHierarchy"/>
    <dgm:cxn modelId="{AAABFC1C-BBF0-49E6-8D87-919D175A6CEF}" type="presParOf" srcId="{71AB8383-240D-44B3-968E-B33B8593A2F7}" destId="{79734106-B458-4C98-9A09-99200F6DEE49}" srcOrd="1" destOrd="0" presId="urn:microsoft.com/office/officeart/2008/layout/HorizontalMultiLevelHierarchy"/>
    <dgm:cxn modelId="{6B6FC626-0FC5-4379-8FBA-B8916FDE0755}" type="presParOf" srcId="{7F4929E3-08A2-41D6-8319-A7BC1C1C5F1E}" destId="{367F7840-6C04-4840-ACC9-C1A7248A51B5}" srcOrd="2" destOrd="0" presId="urn:microsoft.com/office/officeart/2008/layout/HorizontalMultiLevelHierarchy"/>
    <dgm:cxn modelId="{F5FE3CDF-AA5F-4DB0-AB70-665E9A564526}" type="presParOf" srcId="{367F7840-6C04-4840-ACC9-C1A7248A51B5}" destId="{915648DC-B177-4914-88B0-AE9094F6DB5F}" srcOrd="0" destOrd="0" presId="urn:microsoft.com/office/officeart/2008/layout/HorizontalMultiLevelHierarchy"/>
    <dgm:cxn modelId="{51B68CF1-012B-4BAB-AF72-3FA32434C53F}" type="presParOf" srcId="{7F4929E3-08A2-41D6-8319-A7BC1C1C5F1E}" destId="{E4DC4767-520B-4203-8651-4F947DA4DA9E}" srcOrd="3" destOrd="0" presId="urn:microsoft.com/office/officeart/2008/layout/HorizontalMultiLevelHierarchy"/>
    <dgm:cxn modelId="{7424664A-C66D-4838-B2BB-2E7C29BF082D}" type="presParOf" srcId="{E4DC4767-520B-4203-8651-4F947DA4DA9E}" destId="{CA7221F7-FF4F-49EB-A5CC-44D71A3846F7}" srcOrd="0" destOrd="0" presId="urn:microsoft.com/office/officeart/2008/layout/HorizontalMultiLevelHierarchy"/>
    <dgm:cxn modelId="{00ACEBC6-48E3-4BB6-813B-CC04CF6CAA76}" type="presParOf" srcId="{E4DC4767-520B-4203-8651-4F947DA4DA9E}" destId="{64371A5F-9294-4324-9799-9831692F3A6A}" srcOrd="1" destOrd="0" presId="urn:microsoft.com/office/officeart/2008/layout/HorizontalMultiLevelHierarchy"/>
    <dgm:cxn modelId="{A05D0EA8-0126-4842-80F6-FDC2E6F73717}" type="presParOf" srcId="{7F4929E3-08A2-41D6-8319-A7BC1C1C5F1E}" destId="{4F86D66E-ACCD-4839-9B1E-4CB5A2EA99A9}" srcOrd="4" destOrd="0" presId="urn:microsoft.com/office/officeart/2008/layout/HorizontalMultiLevelHierarchy"/>
    <dgm:cxn modelId="{994DE05D-361E-4F10-AA9B-2089B5418265}" type="presParOf" srcId="{4F86D66E-ACCD-4839-9B1E-4CB5A2EA99A9}" destId="{74024A56-286D-4AD9-87FB-DE0EDAF20263}" srcOrd="0" destOrd="0" presId="urn:microsoft.com/office/officeart/2008/layout/HorizontalMultiLevelHierarchy"/>
    <dgm:cxn modelId="{F2262496-BEFD-4356-9585-596A96C35193}" type="presParOf" srcId="{7F4929E3-08A2-41D6-8319-A7BC1C1C5F1E}" destId="{FB07AC84-B21D-4668-974B-DF5AC2FD5DC5}" srcOrd="5" destOrd="0" presId="urn:microsoft.com/office/officeart/2008/layout/HorizontalMultiLevelHierarchy"/>
    <dgm:cxn modelId="{A21C5132-B280-4D55-9459-0AC066518C1D}" type="presParOf" srcId="{FB07AC84-B21D-4668-974B-DF5AC2FD5DC5}" destId="{74516311-F59A-4999-816D-5760C563A345}" srcOrd="0" destOrd="0" presId="urn:microsoft.com/office/officeart/2008/layout/HorizontalMultiLevelHierarchy"/>
    <dgm:cxn modelId="{769FCF3D-45DA-4223-B5CE-D51683FC23B4}" type="presParOf" srcId="{FB07AC84-B21D-4668-974B-DF5AC2FD5DC5}" destId="{8BCCCE6C-AFE5-4F05-9D82-EEEA66CD58AF}"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2EC059-E272-4EC8-BC3C-FF8F1121DE5C}"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ru-RU"/>
        </a:p>
      </dgm:t>
    </dgm:pt>
    <dgm:pt modelId="{C4854F45-D124-4F42-A69B-BE1078C5C6DC}">
      <dgm:prSet phldrT="[Текст]" custT="1"/>
      <dgm:spPr/>
      <dgm:t>
        <a:bodyPr/>
        <a:lstStyle/>
        <a:p>
          <a:pPr algn="ctr"/>
          <a:r>
            <a:rPr lang="ru-RU" sz="1400" b="1">
              <a:solidFill>
                <a:srgbClr val="FF0000"/>
              </a:solidFill>
            </a:rPr>
            <a:t>Заведующий</a:t>
          </a:r>
        </a:p>
      </dgm:t>
    </dgm:pt>
    <dgm:pt modelId="{1CC5EE1B-46EB-4E56-9583-4FBC22AFB25E}" type="parTrans" cxnId="{3D3A369E-B180-4BD1-82FD-F08A33AF1A69}">
      <dgm:prSet/>
      <dgm:spPr/>
      <dgm:t>
        <a:bodyPr/>
        <a:lstStyle/>
        <a:p>
          <a:pPr algn="ctr"/>
          <a:endParaRPr lang="ru-RU"/>
        </a:p>
      </dgm:t>
    </dgm:pt>
    <dgm:pt modelId="{E24D1C67-9D77-42B4-AC64-28039588D9A1}" type="sibTrans" cxnId="{3D3A369E-B180-4BD1-82FD-F08A33AF1A69}">
      <dgm:prSet/>
      <dgm:spPr/>
      <dgm:t>
        <a:bodyPr/>
        <a:lstStyle/>
        <a:p>
          <a:pPr algn="ctr"/>
          <a:endParaRPr lang="ru-RU"/>
        </a:p>
      </dgm:t>
    </dgm:pt>
    <dgm:pt modelId="{28952DF4-36FE-4347-BA84-34C589D7F688}">
      <dgm:prSet phldrT="[Текст]" custT="1"/>
      <dgm:spPr/>
      <dgm:t>
        <a:bodyPr/>
        <a:lstStyle/>
        <a:p>
          <a:pPr algn="ctr"/>
          <a:r>
            <a:rPr lang="ru-RU" sz="1000" b="1"/>
            <a:t>Заместитель заведующего</a:t>
          </a:r>
        </a:p>
      </dgm:t>
    </dgm:pt>
    <dgm:pt modelId="{074BA334-4519-48D4-A675-0421272B901B}" type="parTrans" cxnId="{7D051A9D-AA05-418A-A1AD-4946A17873B0}">
      <dgm:prSet/>
      <dgm:spPr/>
      <dgm:t>
        <a:bodyPr/>
        <a:lstStyle/>
        <a:p>
          <a:pPr algn="ctr"/>
          <a:endParaRPr lang="ru-RU"/>
        </a:p>
      </dgm:t>
    </dgm:pt>
    <dgm:pt modelId="{CB20503D-2D59-42EE-88A6-925C93FC2E9B}" type="sibTrans" cxnId="{7D051A9D-AA05-418A-A1AD-4946A17873B0}">
      <dgm:prSet/>
      <dgm:spPr/>
      <dgm:t>
        <a:bodyPr/>
        <a:lstStyle/>
        <a:p>
          <a:pPr algn="ctr"/>
          <a:endParaRPr lang="ru-RU"/>
        </a:p>
      </dgm:t>
    </dgm:pt>
    <dgm:pt modelId="{A9A0EECA-D338-4BA9-A6DF-16EC4BD7E99D}">
      <dgm:prSet phldrT="[Текст]" custT="1"/>
      <dgm:spPr/>
      <dgm:t>
        <a:bodyPr/>
        <a:lstStyle/>
        <a:p>
          <a:pPr algn="ctr"/>
          <a:r>
            <a:rPr lang="ru-RU" sz="1000" b="1"/>
            <a:t>Воспитатели </a:t>
          </a:r>
        </a:p>
      </dgm:t>
    </dgm:pt>
    <dgm:pt modelId="{F6FC98A3-41F3-4060-B180-E31B99D5E33B}" type="parTrans" cxnId="{B52E46A5-C6C5-460C-8935-22A10B413EC5}">
      <dgm:prSet/>
      <dgm:spPr/>
      <dgm:t>
        <a:bodyPr/>
        <a:lstStyle/>
        <a:p>
          <a:pPr algn="ctr"/>
          <a:endParaRPr lang="ru-RU"/>
        </a:p>
      </dgm:t>
    </dgm:pt>
    <dgm:pt modelId="{265AC697-D6DA-40D2-AF69-890B69009158}" type="sibTrans" cxnId="{B52E46A5-C6C5-460C-8935-22A10B413EC5}">
      <dgm:prSet/>
      <dgm:spPr/>
      <dgm:t>
        <a:bodyPr/>
        <a:lstStyle/>
        <a:p>
          <a:pPr algn="ctr"/>
          <a:endParaRPr lang="ru-RU"/>
        </a:p>
      </dgm:t>
    </dgm:pt>
    <dgm:pt modelId="{E1ECFE85-9B52-4B38-B09E-9FE57099C77A}">
      <dgm:prSet phldrT="[Текст]" custT="1"/>
      <dgm:spPr/>
      <dgm:t>
        <a:bodyPr/>
        <a:lstStyle/>
        <a:p>
          <a:pPr algn="ctr"/>
          <a:r>
            <a:rPr lang="ru-RU" sz="1000" b="1"/>
            <a:t>Специалисты: учителя - логопеды, инструктор ФИЗО, педагог-психолог</a:t>
          </a:r>
        </a:p>
      </dgm:t>
    </dgm:pt>
    <dgm:pt modelId="{D5253BBB-C3AF-4E8C-8B86-A669E54D8E79}" type="parTrans" cxnId="{1261F742-0372-4928-99B6-A18AFC406FF5}">
      <dgm:prSet/>
      <dgm:spPr/>
      <dgm:t>
        <a:bodyPr/>
        <a:lstStyle/>
        <a:p>
          <a:pPr algn="ctr"/>
          <a:endParaRPr lang="ru-RU"/>
        </a:p>
      </dgm:t>
    </dgm:pt>
    <dgm:pt modelId="{D657C25F-92DB-4704-B9DD-7F2BA40B8446}" type="sibTrans" cxnId="{1261F742-0372-4928-99B6-A18AFC406FF5}">
      <dgm:prSet/>
      <dgm:spPr/>
      <dgm:t>
        <a:bodyPr/>
        <a:lstStyle/>
        <a:p>
          <a:pPr algn="ctr"/>
          <a:endParaRPr lang="ru-RU"/>
        </a:p>
      </dgm:t>
    </dgm:pt>
    <dgm:pt modelId="{87BF6C4E-64EE-4987-9176-83D6904B13B1}">
      <dgm:prSet phldrT="[Текст]" custT="1"/>
      <dgm:spPr/>
      <dgm:t>
        <a:bodyPr/>
        <a:lstStyle/>
        <a:p>
          <a:pPr algn="ctr"/>
          <a:r>
            <a:rPr lang="ru-RU" sz="1000" b="1"/>
            <a:t>Заведующий хозяйством</a:t>
          </a:r>
        </a:p>
      </dgm:t>
    </dgm:pt>
    <dgm:pt modelId="{60CBE7A9-27BE-432F-A5B6-E0EB984EA589}" type="parTrans" cxnId="{9A4063B8-B634-4DF0-8B38-0353ED66D918}">
      <dgm:prSet/>
      <dgm:spPr/>
      <dgm:t>
        <a:bodyPr/>
        <a:lstStyle/>
        <a:p>
          <a:pPr algn="ctr"/>
          <a:endParaRPr lang="ru-RU"/>
        </a:p>
      </dgm:t>
    </dgm:pt>
    <dgm:pt modelId="{0E872213-B12D-4870-96A5-B4B0B851685B}" type="sibTrans" cxnId="{9A4063B8-B634-4DF0-8B38-0353ED66D918}">
      <dgm:prSet/>
      <dgm:spPr/>
      <dgm:t>
        <a:bodyPr/>
        <a:lstStyle/>
        <a:p>
          <a:pPr algn="ctr"/>
          <a:endParaRPr lang="ru-RU"/>
        </a:p>
      </dgm:t>
    </dgm:pt>
    <dgm:pt modelId="{5C39A5B6-121B-458B-B250-F13A596B954E}">
      <dgm:prSet phldrT="[Текст]" custT="1"/>
      <dgm:spPr/>
      <dgm:t>
        <a:bodyPr/>
        <a:lstStyle/>
        <a:p>
          <a:pPr algn="ctr"/>
          <a:r>
            <a:rPr lang="ru-RU" sz="1000" b="1"/>
            <a:t>Помощники</a:t>
          </a:r>
          <a:r>
            <a:rPr lang="ru-RU" sz="800"/>
            <a:t> </a:t>
          </a:r>
          <a:r>
            <a:rPr lang="ru-RU" sz="1000" b="1"/>
            <a:t>воспитателя</a:t>
          </a:r>
          <a:r>
            <a:rPr lang="ru-RU" sz="800"/>
            <a:t> </a:t>
          </a:r>
        </a:p>
      </dgm:t>
    </dgm:pt>
    <dgm:pt modelId="{6B98C1D3-8FFA-4626-B549-4B9642804056}" type="parTrans" cxnId="{17060999-0DC8-4EC8-97FB-024E248449DD}">
      <dgm:prSet/>
      <dgm:spPr/>
      <dgm:t>
        <a:bodyPr/>
        <a:lstStyle/>
        <a:p>
          <a:pPr algn="ctr"/>
          <a:endParaRPr lang="ru-RU"/>
        </a:p>
      </dgm:t>
    </dgm:pt>
    <dgm:pt modelId="{0A6095F2-14F0-4F14-B018-33C173BB5E30}" type="sibTrans" cxnId="{17060999-0DC8-4EC8-97FB-024E248449DD}">
      <dgm:prSet/>
      <dgm:spPr/>
      <dgm:t>
        <a:bodyPr/>
        <a:lstStyle/>
        <a:p>
          <a:pPr algn="ctr"/>
          <a:endParaRPr lang="ru-RU"/>
        </a:p>
      </dgm:t>
    </dgm:pt>
    <dgm:pt modelId="{1CD6B003-524E-4641-AA02-3B26C9A85337}">
      <dgm:prSet custT="1"/>
      <dgm:spPr/>
      <dgm:t>
        <a:bodyPr/>
        <a:lstStyle/>
        <a:p>
          <a:pPr algn="ctr"/>
          <a:r>
            <a:rPr lang="ru-RU" sz="1000" b="1">
              <a:latin typeface="Times New Roman" panose="02020603050405020304" pitchFamily="18" charset="0"/>
              <a:cs typeface="Times New Roman" panose="02020603050405020304" pitchFamily="18" charset="0"/>
            </a:rPr>
            <a:t>Совет по </a:t>
          </a:r>
          <a:r>
            <a:rPr lang="ru-RU" sz="800" b="1">
              <a:latin typeface="Times New Roman" panose="02020603050405020304" pitchFamily="18" charset="0"/>
              <a:cs typeface="Times New Roman" panose="02020603050405020304" pitchFamily="18" charset="0"/>
            </a:rPr>
            <a:t>инновационной деятельности</a:t>
          </a:r>
        </a:p>
      </dgm:t>
    </dgm:pt>
    <dgm:pt modelId="{5CB6AC24-6211-4639-B236-A0C887666F50}" type="parTrans" cxnId="{7BA3B418-A4CA-4BF9-996C-50A9D3113257}">
      <dgm:prSet/>
      <dgm:spPr/>
      <dgm:t>
        <a:bodyPr/>
        <a:lstStyle/>
        <a:p>
          <a:pPr algn="ctr"/>
          <a:endParaRPr lang="ru-RU"/>
        </a:p>
      </dgm:t>
    </dgm:pt>
    <dgm:pt modelId="{424C4B50-2324-4A2D-803E-E01CA5402718}" type="sibTrans" cxnId="{7BA3B418-A4CA-4BF9-996C-50A9D3113257}">
      <dgm:prSet/>
      <dgm:spPr/>
      <dgm:t>
        <a:bodyPr/>
        <a:lstStyle/>
        <a:p>
          <a:pPr algn="ctr"/>
          <a:endParaRPr lang="ru-RU"/>
        </a:p>
      </dgm:t>
    </dgm:pt>
    <dgm:pt modelId="{A140E140-BA59-48F2-9AE1-00039F8BB606}">
      <dgm:prSet custT="1"/>
      <dgm:spPr/>
      <dgm:t>
        <a:bodyPr/>
        <a:lstStyle/>
        <a:p>
          <a:pPr algn="ctr"/>
          <a:r>
            <a:rPr lang="ru-RU" sz="1000" b="1"/>
            <a:t>Специалист по кадрам</a:t>
          </a:r>
        </a:p>
      </dgm:t>
    </dgm:pt>
    <dgm:pt modelId="{45A4FBF5-68CE-445F-923F-871DDF7E8EBB}" type="parTrans" cxnId="{4C29E5E1-4B42-4F44-ADA9-D5D4E0EF8779}">
      <dgm:prSet/>
      <dgm:spPr/>
      <dgm:t>
        <a:bodyPr/>
        <a:lstStyle/>
        <a:p>
          <a:pPr algn="ctr"/>
          <a:endParaRPr lang="ru-RU"/>
        </a:p>
      </dgm:t>
    </dgm:pt>
    <dgm:pt modelId="{5392F650-3992-48CD-AA32-270447442BDA}" type="sibTrans" cxnId="{4C29E5E1-4B42-4F44-ADA9-D5D4E0EF8779}">
      <dgm:prSet/>
      <dgm:spPr/>
      <dgm:t>
        <a:bodyPr/>
        <a:lstStyle/>
        <a:p>
          <a:pPr algn="ctr"/>
          <a:endParaRPr lang="ru-RU"/>
        </a:p>
      </dgm:t>
    </dgm:pt>
    <dgm:pt modelId="{B5992984-D09A-487A-A8D8-FBCE3818E88F}">
      <dgm:prSet custT="1"/>
      <dgm:spPr/>
      <dgm:t>
        <a:bodyPr/>
        <a:lstStyle/>
        <a:p>
          <a:pPr algn="ctr"/>
          <a:r>
            <a:rPr lang="ru-RU" sz="1000" b="1"/>
            <a:t>Младший обслуживающий пресонал</a:t>
          </a:r>
        </a:p>
      </dgm:t>
    </dgm:pt>
    <dgm:pt modelId="{81950D0C-91FC-4593-8FC0-A97E4EE3221C}" type="parTrans" cxnId="{B49972AE-E760-48C5-A754-56858F8E4593}">
      <dgm:prSet/>
      <dgm:spPr/>
      <dgm:t>
        <a:bodyPr/>
        <a:lstStyle/>
        <a:p>
          <a:pPr algn="ctr"/>
          <a:endParaRPr lang="ru-RU"/>
        </a:p>
      </dgm:t>
    </dgm:pt>
    <dgm:pt modelId="{4CC3B50B-E9C4-41A8-A9B5-2606F1C9C69C}" type="sibTrans" cxnId="{B49972AE-E760-48C5-A754-56858F8E4593}">
      <dgm:prSet/>
      <dgm:spPr/>
      <dgm:t>
        <a:bodyPr/>
        <a:lstStyle/>
        <a:p>
          <a:pPr algn="ctr"/>
          <a:endParaRPr lang="ru-RU"/>
        </a:p>
      </dgm:t>
    </dgm:pt>
    <dgm:pt modelId="{2E41667E-CD26-44F9-8704-3D3E03621423}">
      <dgm:prSet custT="1"/>
      <dgm:spPr/>
      <dgm:t>
        <a:bodyPr/>
        <a:lstStyle/>
        <a:p>
          <a:pPr algn="ctr"/>
          <a:r>
            <a:rPr lang="ru-RU" sz="1000" b="1"/>
            <a:t>Педагогический Совет</a:t>
          </a:r>
        </a:p>
      </dgm:t>
    </dgm:pt>
    <dgm:pt modelId="{CD5FE2EE-C868-4DF5-8BF8-051B46074F89}" type="parTrans" cxnId="{248C3EE8-DC67-4631-96F9-D9591196577F}">
      <dgm:prSet/>
      <dgm:spPr/>
      <dgm:t>
        <a:bodyPr/>
        <a:lstStyle/>
        <a:p>
          <a:pPr algn="ctr"/>
          <a:endParaRPr lang="ru-RU"/>
        </a:p>
      </dgm:t>
    </dgm:pt>
    <dgm:pt modelId="{19E389A9-B8E3-4E8B-9589-4D55A74BEBA1}" type="sibTrans" cxnId="{248C3EE8-DC67-4631-96F9-D9591196577F}">
      <dgm:prSet/>
      <dgm:spPr/>
      <dgm:t>
        <a:bodyPr/>
        <a:lstStyle/>
        <a:p>
          <a:pPr algn="ctr"/>
          <a:endParaRPr lang="ru-RU"/>
        </a:p>
      </dgm:t>
    </dgm:pt>
    <dgm:pt modelId="{D91248CA-D275-4F48-B8DF-D9498773DF52}">
      <dgm:prSet custT="1"/>
      <dgm:spPr/>
      <dgm:t>
        <a:bodyPr/>
        <a:lstStyle/>
        <a:p>
          <a:pPr algn="ctr"/>
          <a:r>
            <a:rPr lang="ru-RU" sz="1000" b="1"/>
            <a:t>Совет родителей ДОУ</a:t>
          </a:r>
        </a:p>
      </dgm:t>
    </dgm:pt>
    <dgm:pt modelId="{4058EB0F-D1C4-4EBC-8F7D-FDB45FFCACBA}" type="parTrans" cxnId="{2B5A60D8-3EFD-4013-A515-1F2540B7A7C6}">
      <dgm:prSet/>
      <dgm:spPr/>
      <dgm:t>
        <a:bodyPr/>
        <a:lstStyle/>
        <a:p>
          <a:pPr algn="ctr"/>
          <a:endParaRPr lang="ru-RU"/>
        </a:p>
      </dgm:t>
    </dgm:pt>
    <dgm:pt modelId="{2E5600F3-F81C-49D8-83FF-302E7042AB6C}" type="sibTrans" cxnId="{2B5A60D8-3EFD-4013-A515-1F2540B7A7C6}">
      <dgm:prSet/>
      <dgm:spPr/>
      <dgm:t>
        <a:bodyPr/>
        <a:lstStyle/>
        <a:p>
          <a:pPr algn="ctr"/>
          <a:endParaRPr lang="ru-RU"/>
        </a:p>
      </dgm:t>
    </dgm:pt>
    <dgm:pt modelId="{4C178796-57DD-4ACE-935E-71945338E0E5}">
      <dgm:prSet custT="1"/>
      <dgm:spPr/>
      <dgm:t>
        <a:bodyPr/>
        <a:lstStyle/>
        <a:p>
          <a:pPr algn="ctr"/>
          <a:r>
            <a:rPr lang="ru-RU" sz="1000" b="1"/>
            <a:t>Контрактный управляющий</a:t>
          </a:r>
        </a:p>
      </dgm:t>
    </dgm:pt>
    <dgm:pt modelId="{AE05E67C-CECC-4727-A2D3-1204E31DB6F8}" type="parTrans" cxnId="{5E3C87EA-7C2E-44B2-9131-20A6884B010A}">
      <dgm:prSet/>
      <dgm:spPr/>
      <dgm:t>
        <a:bodyPr/>
        <a:lstStyle/>
        <a:p>
          <a:pPr algn="ctr"/>
          <a:endParaRPr lang="ru-RU"/>
        </a:p>
      </dgm:t>
    </dgm:pt>
    <dgm:pt modelId="{DED1C542-CFCE-4F6C-9470-59121AA110E2}" type="sibTrans" cxnId="{5E3C87EA-7C2E-44B2-9131-20A6884B010A}">
      <dgm:prSet/>
      <dgm:spPr/>
      <dgm:t>
        <a:bodyPr/>
        <a:lstStyle/>
        <a:p>
          <a:pPr algn="ctr"/>
          <a:endParaRPr lang="ru-RU"/>
        </a:p>
      </dgm:t>
    </dgm:pt>
    <dgm:pt modelId="{AFC1CA87-CD24-4062-94F0-B2FC9EB25DB2}">
      <dgm:prSet custT="1"/>
      <dgm:spPr/>
      <dgm:t>
        <a:bodyPr/>
        <a:lstStyle/>
        <a:p>
          <a:pPr algn="ctr"/>
          <a:r>
            <a:rPr lang="ru-RU" sz="1100" b="1"/>
            <a:t>Дети </a:t>
          </a:r>
        </a:p>
      </dgm:t>
    </dgm:pt>
    <dgm:pt modelId="{EA1D56C8-FB0A-466A-BDD1-06EC8F229310}" type="parTrans" cxnId="{D6EC83DA-73A2-48BC-AD73-1DE5725F261B}">
      <dgm:prSet/>
      <dgm:spPr/>
      <dgm:t>
        <a:bodyPr/>
        <a:lstStyle/>
        <a:p>
          <a:pPr algn="ctr"/>
          <a:endParaRPr lang="ru-RU"/>
        </a:p>
      </dgm:t>
    </dgm:pt>
    <dgm:pt modelId="{12BF3994-CEFF-45CA-BED1-944B16C86D3D}" type="sibTrans" cxnId="{D6EC83DA-73A2-48BC-AD73-1DE5725F261B}">
      <dgm:prSet/>
      <dgm:spPr/>
      <dgm:t>
        <a:bodyPr/>
        <a:lstStyle/>
        <a:p>
          <a:pPr algn="ctr"/>
          <a:endParaRPr lang="ru-RU"/>
        </a:p>
      </dgm:t>
    </dgm:pt>
    <dgm:pt modelId="{B15EF0FC-1E0F-4165-A929-B5FEB6B00B8F}">
      <dgm:prSet/>
      <dgm:spPr/>
      <dgm:t>
        <a:bodyPr/>
        <a:lstStyle/>
        <a:p>
          <a:r>
            <a:rPr lang="ru-RU" b="1">
              <a:latin typeface="Times New Roman" panose="02020603050405020304" pitchFamily="18" charset="0"/>
              <a:cs typeface="Times New Roman" panose="02020603050405020304" pitchFamily="18" charset="0"/>
            </a:rPr>
            <a:t>Общее собрание коллектива</a:t>
          </a:r>
        </a:p>
      </dgm:t>
    </dgm:pt>
    <dgm:pt modelId="{7AA201BE-D284-4752-9FD8-C20C95151790}" type="parTrans" cxnId="{74A74C35-ABEE-4554-8531-DD6A0E66C8A8}">
      <dgm:prSet/>
      <dgm:spPr/>
      <dgm:t>
        <a:bodyPr/>
        <a:lstStyle/>
        <a:p>
          <a:endParaRPr lang="ru-RU"/>
        </a:p>
      </dgm:t>
    </dgm:pt>
    <dgm:pt modelId="{A1266E0D-F3B7-4333-A73C-3ABA4ABEFD89}" type="sibTrans" cxnId="{74A74C35-ABEE-4554-8531-DD6A0E66C8A8}">
      <dgm:prSet/>
      <dgm:spPr/>
      <dgm:t>
        <a:bodyPr/>
        <a:lstStyle/>
        <a:p>
          <a:endParaRPr lang="ru-RU"/>
        </a:p>
      </dgm:t>
    </dgm:pt>
    <dgm:pt modelId="{1571E7F7-EBB1-4542-9135-40CFD4BEC3DF}" type="pres">
      <dgm:prSet presAssocID="{352EC059-E272-4EC8-BC3C-FF8F1121DE5C}" presName="hierChild1" presStyleCnt="0">
        <dgm:presLayoutVars>
          <dgm:chPref val="1"/>
          <dgm:dir/>
          <dgm:animOne val="branch"/>
          <dgm:animLvl val="lvl"/>
          <dgm:resizeHandles/>
        </dgm:presLayoutVars>
      </dgm:prSet>
      <dgm:spPr/>
      <dgm:t>
        <a:bodyPr/>
        <a:lstStyle/>
        <a:p>
          <a:endParaRPr lang="ru-RU"/>
        </a:p>
      </dgm:t>
    </dgm:pt>
    <dgm:pt modelId="{504D86BE-A154-44D6-8FE3-2F0460E1209B}" type="pres">
      <dgm:prSet presAssocID="{C4854F45-D124-4F42-A69B-BE1078C5C6DC}" presName="hierRoot1" presStyleCnt="0"/>
      <dgm:spPr/>
    </dgm:pt>
    <dgm:pt modelId="{1E61C377-C8F1-4673-A567-CB3C9165C6E5}" type="pres">
      <dgm:prSet presAssocID="{C4854F45-D124-4F42-A69B-BE1078C5C6DC}" presName="composite" presStyleCnt="0"/>
      <dgm:spPr/>
    </dgm:pt>
    <dgm:pt modelId="{8FAC3F0B-B107-4179-AF93-E35D832C50E4}" type="pres">
      <dgm:prSet presAssocID="{C4854F45-D124-4F42-A69B-BE1078C5C6DC}" presName="background" presStyleLbl="node0" presStyleIdx="0" presStyleCnt="1"/>
      <dgm:spPr/>
    </dgm:pt>
    <dgm:pt modelId="{A44485C5-7DEC-4AC3-B5C8-8F60EA281AF1}" type="pres">
      <dgm:prSet presAssocID="{C4854F45-D124-4F42-A69B-BE1078C5C6DC}" presName="text" presStyleLbl="fgAcc0" presStyleIdx="0" presStyleCnt="1" custScaleX="224080" custLinFactNeighborX="-2960" custLinFactNeighborY="-16316">
        <dgm:presLayoutVars>
          <dgm:chPref val="3"/>
        </dgm:presLayoutVars>
      </dgm:prSet>
      <dgm:spPr/>
      <dgm:t>
        <a:bodyPr/>
        <a:lstStyle/>
        <a:p>
          <a:endParaRPr lang="ru-RU"/>
        </a:p>
      </dgm:t>
    </dgm:pt>
    <dgm:pt modelId="{6FBC9B55-0126-4A07-B8F0-89B48C4667D2}" type="pres">
      <dgm:prSet presAssocID="{C4854F45-D124-4F42-A69B-BE1078C5C6DC}" presName="hierChild2" presStyleCnt="0"/>
      <dgm:spPr/>
    </dgm:pt>
    <dgm:pt modelId="{DECDF9FA-9681-4C9B-83F2-9BB7E182E3C7}" type="pres">
      <dgm:prSet presAssocID="{074BA334-4519-48D4-A675-0421272B901B}" presName="Name10" presStyleLbl="parChTrans1D2" presStyleIdx="0" presStyleCnt="5"/>
      <dgm:spPr/>
      <dgm:t>
        <a:bodyPr/>
        <a:lstStyle/>
        <a:p>
          <a:endParaRPr lang="ru-RU"/>
        </a:p>
      </dgm:t>
    </dgm:pt>
    <dgm:pt modelId="{721BBC31-DDD1-4326-9418-079019FA640F}" type="pres">
      <dgm:prSet presAssocID="{28952DF4-36FE-4347-BA84-34C589D7F688}" presName="hierRoot2" presStyleCnt="0"/>
      <dgm:spPr/>
    </dgm:pt>
    <dgm:pt modelId="{192710E8-B64F-4A0D-BC81-B4C21BB1C706}" type="pres">
      <dgm:prSet presAssocID="{28952DF4-36FE-4347-BA84-34C589D7F688}" presName="composite2" presStyleCnt="0"/>
      <dgm:spPr/>
    </dgm:pt>
    <dgm:pt modelId="{95BA1C87-94EB-4FD3-96E2-19B6A958E724}" type="pres">
      <dgm:prSet presAssocID="{28952DF4-36FE-4347-BA84-34C589D7F688}" presName="background2" presStyleLbl="node2" presStyleIdx="0" presStyleCnt="5"/>
      <dgm:spPr/>
    </dgm:pt>
    <dgm:pt modelId="{72D80534-6F48-4CA5-B6B2-7865C013130B}" type="pres">
      <dgm:prSet presAssocID="{28952DF4-36FE-4347-BA84-34C589D7F688}" presName="text2" presStyleLbl="fgAcc2" presStyleIdx="0" presStyleCnt="5" custScaleX="143618" custLinFactNeighborX="-50398">
        <dgm:presLayoutVars>
          <dgm:chPref val="3"/>
        </dgm:presLayoutVars>
      </dgm:prSet>
      <dgm:spPr/>
      <dgm:t>
        <a:bodyPr/>
        <a:lstStyle/>
        <a:p>
          <a:endParaRPr lang="ru-RU"/>
        </a:p>
      </dgm:t>
    </dgm:pt>
    <dgm:pt modelId="{06F92EEA-F5A7-4F33-A133-BAA6DCFD62C7}" type="pres">
      <dgm:prSet presAssocID="{28952DF4-36FE-4347-BA84-34C589D7F688}" presName="hierChild3" presStyleCnt="0"/>
      <dgm:spPr/>
    </dgm:pt>
    <dgm:pt modelId="{EB8EA559-B694-4B9E-BF92-930B33B8BB80}" type="pres">
      <dgm:prSet presAssocID="{F6FC98A3-41F3-4060-B180-E31B99D5E33B}" presName="Name17" presStyleLbl="parChTrans1D3" presStyleIdx="0" presStyleCnt="5"/>
      <dgm:spPr/>
      <dgm:t>
        <a:bodyPr/>
        <a:lstStyle/>
        <a:p>
          <a:endParaRPr lang="ru-RU"/>
        </a:p>
      </dgm:t>
    </dgm:pt>
    <dgm:pt modelId="{82DCD324-D52A-4E78-980E-A4505FF03002}" type="pres">
      <dgm:prSet presAssocID="{A9A0EECA-D338-4BA9-A6DF-16EC4BD7E99D}" presName="hierRoot3" presStyleCnt="0"/>
      <dgm:spPr/>
    </dgm:pt>
    <dgm:pt modelId="{5818B212-977B-4921-9A02-824B2AC3D200}" type="pres">
      <dgm:prSet presAssocID="{A9A0EECA-D338-4BA9-A6DF-16EC4BD7E99D}" presName="composite3" presStyleCnt="0"/>
      <dgm:spPr/>
    </dgm:pt>
    <dgm:pt modelId="{9B408087-77DE-4BA8-9F57-3C67C195BB24}" type="pres">
      <dgm:prSet presAssocID="{A9A0EECA-D338-4BA9-A6DF-16EC4BD7E99D}" presName="background3" presStyleLbl="node3" presStyleIdx="0" presStyleCnt="5"/>
      <dgm:spPr/>
    </dgm:pt>
    <dgm:pt modelId="{3A374A60-9F70-433C-9F9C-75D98C2384B8}" type="pres">
      <dgm:prSet presAssocID="{A9A0EECA-D338-4BA9-A6DF-16EC4BD7E99D}" presName="text3" presStyleLbl="fgAcc3" presStyleIdx="0" presStyleCnt="5" custScaleX="144860" custLinFactNeighborX="1480" custLinFactNeighborY="8670">
        <dgm:presLayoutVars>
          <dgm:chPref val="3"/>
        </dgm:presLayoutVars>
      </dgm:prSet>
      <dgm:spPr/>
      <dgm:t>
        <a:bodyPr/>
        <a:lstStyle/>
        <a:p>
          <a:endParaRPr lang="ru-RU"/>
        </a:p>
      </dgm:t>
    </dgm:pt>
    <dgm:pt modelId="{BA4679D1-D69A-4075-9C17-B36D752BA345}" type="pres">
      <dgm:prSet presAssocID="{A9A0EECA-D338-4BA9-A6DF-16EC4BD7E99D}" presName="hierChild4" presStyleCnt="0"/>
      <dgm:spPr/>
    </dgm:pt>
    <dgm:pt modelId="{18F88272-146D-45A1-B217-442481E9421F}" type="pres">
      <dgm:prSet presAssocID="{D5253BBB-C3AF-4E8C-8B86-A669E54D8E79}" presName="Name17" presStyleLbl="parChTrans1D3" presStyleIdx="1" presStyleCnt="5"/>
      <dgm:spPr/>
      <dgm:t>
        <a:bodyPr/>
        <a:lstStyle/>
        <a:p>
          <a:endParaRPr lang="ru-RU"/>
        </a:p>
      </dgm:t>
    </dgm:pt>
    <dgm:pt modelId="{1E9FB16A-D28C-4B93-BB09-9470C4C30026}" type="pres">
      <dgm:prSet presAssocID="{E1ECFE85-9B52-4B38-B09E-9FE57099C77A}" presName="hierRoot3" presStyleCnt="0"/>
      <dgm:spPr/>
    </dgm:pt>
    <dgm:pt modelId="{FC47D24E-EB7C-4155-BDEC-9C7C0A0938A6}" type="pres">
      <dgm:prSet presAssocID="{E1ECFE85-9B52-4B38-B09E-9FE57099C77A}" presName="composite3" presStyleCnt="0"/>
      <dgm:spPr/>
    </dgm:pt>
    <dgm:pt modelId="{0F743305-1829-40CF-BD2A-3A0AB9825DAF}" type="pres">
      <dgm:prSet presAssocID="{E1ECFE85-9B52-4B38-B09E-9FE57099C77A}" presName="background3" presStyleLbl="node3" presStyleIdx="1" presStyleCnt="5"/>
      <dgm:spPr/>
    </dgm:pt>
    <dgm:pt modelId="{E9821DEB-36BB-4D63-A8BD-9A714BC90816}" type="pres">
      <dgm:prSet presAssocID="{E1ECFE85-9B52-4B38-B09E-9FE57099C77A}" presName="text3" presStyleLbl="fgAcc3" presStyleIdx="1" presStyleCnt="5" custScaleX="136431" custScaleY="244050">
        <dgm:presLayoutVars>
          <dgm:chPref val="3"/>
        </dgm:presLayoutVars>
      </dgm:prSet>
      <dgm:spPr/>
      <dgm:t>
        <a:bodyPr/>
        <a:lstStyle/>
        <a:p>
          <a:endParaRPr lang="ru-RU"/>
        </a:p>
      </dgm:t>
    </dgm:pt>
    <dgm:pt modelId="{7BCA085D-19E6-459C-AB0F-CEC0B47F0E21}" type="pres">
      <dgm:prSet presAssocID="{E1ECFE85-9B52-4B38-B09E-9FE57099C77A}" presName="hierChild4" presStyleCnt="0"/>
      <dgm:spPr/>
    </dgm:pt>
    <dgm:pt modelId="{7FE969AD-4005-4FB2-B367-A13AAED88D9D}" type="pres">
      <dgm:prSet presAssocID="{EA1D56C8-FB0A-466A-BDD1-06EC8F229310}" presName="Name23" presStyleLbl="parChTrans1D4" presStyleIdx="0" presStyleCnt="3"/>
      <dgm:spPr/>
      <dgm:t>
        <a:bodyPr/>
        <a:lstStyle/>
        <a:p>
          <a:endParaRPr lang="ru-RU"/>
        </a:p>
      </dgm:t>
    </dgm:pt>
    <dgm:pt modelId="{91E439E9-7523-46CA-A67B-38B1E05B74DB}" type="pres">
      <dgm:prSet presAssocID="{AFC1CA87-CD24-4062-94F0-B2FC9EB25DB2}" presName="hierRoot4" presStyleCnt="0"/>
      <dgm:spPr/>
    </dgm:pt>
    <dgm:pt modelId="{536773F9-4537-40C1-9342-F6B25769C51E}" type="pres">
      <dgm:prSet presAssocID="{AFC1CA87-CD24-4062-94F0-B2FC9EB25DB2}" presName="composite4" presStyleCnt="0"/>
      <dgm:spPr/>
    </dgm:pt>
    <dgm:pt modelId="{B0C4F288-D98C-4CD2-8834-EF4E622B5DF1}" type="pres">
      <dgm:prSet presAssocID="{AFC1CA87-CD24-4062-94F0-B2FC9EB25DB2}" presName="background4" presStyleLbl="node4" presStyleIdx="0" presStyleCnt="3"/>
      <dgm:spPr/>
    </dgm:pt>
    <dgm:pt modelId="{D808D3E3-95A5-489C-AD43-FE18227A31C0}" type="pres">
      <dgm:prSet presAssocID="{AFC1CA87-CD24-4062-94F0-B2FC9EB25DB2}" presName="text4" presStyleLbl="fgAcc4" presStyleIdx="0" presStyleCnt="3" custScaleX="127817" custLinFactNeighborX="19076" custLinFactNeighborY="56570">
        <dgm:presLayoutVars>
          <dgm:chPref val="3"/>
        </dgm:presLayoutVars>
      </dgm:prSet>
      <dgm:spPr/>
      <dgm:t>
        <a:bodyPr/>
        <a:lstStyle/>
        <a:p>
          <a:endParaRPr lang="ru-RU"/>
        </a:p>
      </dgm:t>
    </dgm:pt>
    <dgm:pt modelId="{E2BBA392-3A7B-4BD5-9ECD-3B1632C6F0F8}" type="pres">
      <dgm:prSet presAssocID="{AFC1CA87-CD24-4062-94F0-B2FC9EB25DB2}" presName="hierChild5" presStyleCnt="0"/>
      <dgm:spPr/>
    </dgm:pt>
    <dgm:pt modelId="{11BE1983-2931-47BD-BD81-F3B299D0C4CD}" type="pres">
      <dgm:prSet presAssocID="{45A4FBF5-68CE-445F-923F-871DDF7E8EBB}" presName="Name10" presStyleLbl="parChTrans1D2" presStyleIdx="1" presStyleCnt="5"/>
      <dgm:spPr/>
      <dgm:t>
        <a:bodyPr/>
        <a:lstStyle/>
        <a:p>
          <a:endParaRPr lang="ru-RU"/>
        </a:p>
      </dgm:t>
    </dgm:pt>
    <dgm:pt modelId="{9CE3036F-5B48-4EE5-B8C7-8B66D4D10377}" type="pres">
      <dgm:prSet presAssocID="{A140E140-BA59-48F2-9AE1-00039F8BB606}" presName="hierRoot2" presStyleCnt="0"/>
      <dgm:spPr/>
    </dgm:pt>
    <dgm:pt modelId="{901775BC-BB9B-4695-83C5-5951FB878D1F}" type="pres">
      <dgm:prSet presAssocID="{A140E140-BA59-48F2-9AE1-00039F8BB606}" presName="composite2" presStyleCnt="0"/>
      <dgm:spPr/>
    </dgm:pt>
    <dgm:pt modelId="{5FC492EE-1769-4A2B-94EF-9ED7DC041C5E}" type="pres">
      <dgm:prSet presAssocID="{A140E140-BA59-48F2-9AE1-00039F8BB606}" presName="background2" presStyleLbl="node2" presStyleIdx="1" presStyleCnt="5"/>
      <dgm:spPr/>
    </dgm:pt>
    <dgm:pt modelId="{B6E8710A-B396-4431-843F-115FA5B92E39}" type="pres">
      <dgm:prSet presAssocID="{A140E140-BA59-48F2-9AE1-00039F8BB606}" presName="text2" presStyleLbl="fgAcc2" presStyleIdx="1" presStyleCnt="5" custScaleX="168953" custLinFactNeighborX="-34583" custLinFactNeighborY="-13615">
        <dgm:presLayoutVars>
          <dgm:chPref val="3"/>
        </dgm:presLayoutVars>
      </dgm:prSet>
      <dgm:spPr/>
      <dgm:t>
        <a:bodyPr/>
        <a:lstStyle/>
        <a:p>
          <a:endParaRPr lang="ru-RU"/>
        </a:p>
      </dgm:t>
    </dgm:pt>
    <dgm:pt modelId="{C5594BCB-AA50-4322-B1CF-3FA81DDA779E}" type="pres">
      <dgm:prSet presAssocID="{A140E140-BA59-48F2-9AE1-00039F8BB606}" presName="hierChild3" presStyleCnt="0"/>
      <dgm:spPr/>
    </dgm:pt>
    <dgm:pt modelId="{05DF9237-8AB0-431C-B324-9520634C9AB1}" type="pres">
      <dgm:prSet presAssocID="{60CBE7A9-27BE-432F-A5B6-E0EB984EA589}" presName="Name10" presStyleLbl="parChTrans1D2" presStyleIdx="2" presStyleCnt="5"/>
      <dgm:spPr/>
      <dgm:t>
        <a:bodyPr/>
        <a:lstStyle/>
        <a:p>
          <a:endParaRPr lang="ru-RU"/>
        </a:p>
      </dgm:t>
    </dgm:pt>
    <dgm:pt modelId="{49DF6D6B-A71D-48C9-B546-E40BC5ACB291}" type="pres">
      <dgm:prSet presAssocID="{87BF6C4E-64EE-4987-9176-83D6904B13B1}" presName="hierRoot2" presStyleCnt="0"/>
      <dgm:spPr/>
    </dgm:pt>
    <dgm:pt modelId="{0D3C7C9A-EF51-41CB-8CEE-1FDCE968F706}" type="pres">
      <dgm:prSet presAssocID="{87BF6C4E-64EE-4987-9176-83D6904B13B1}" presName="composite2" presStyleCnt="0"/>
      <dgm:spPr/>
    </dgm:pt>
    <dgm:pt modelId="{E67ED952-B6C0-44D2-A46B-9F1DD50E60A0}" type="pres">
      <dgm:prSet presAssocID="{87BF6C4E-64EE-4987-9176-83D6904B13B1}" presName="background2" presStyleLbl="node2" presStyleIdx="2" presStyleCnt="5"/>
      <dgm:spPr/>
    </dgm:pt>
    <dgm:pt modelId="{6D098C5A-B0C0-4A23-9687-745FF3E776B3}" type="pres">
      <dgm:prSet presAssocID="{87BF6C4E-64EE-4987-9176-83D6904B13B1}" presName="text2" presStyleLbl="fgAcc2" presStyleIdx="2" presStyleCnt="5" custScaleX="140082" custLinFactNeighborX="-24864" custLinFactNeighborY="9323">
        <dgm:presLayoutVars>
          <dgm:chPref val="3"/>
        </dgm:presLayoutVars>
      </dgm:prSet>
      <dgm:spPr/>
      <dgm:t>
        <a:bodyPr/>
        <a:lstStyle/>
        <a:p>
          <a:endParaRPr lang="ru-RU"/>
        </a:p>
      </dgm:t>
    </dgm:pt>
    <dgm:pt modelId="{083857D5-2275-41CE-A704-6A9B7ACBA22A}" type="pres">
      <dgm:prSet presAssocID="{87BF6C4E-64EE-4987-9176-83D6904B13B1}" presName="hierChild3" presStyleCnt="0"/>
      <dgm:spPr/>
    </dgm:pt>
    <dgm:pt modelId="{4D3EAB10-9352-4B1B-8CDA-54D2EB1DBD92}" type="pres">
      <dgm:prSet presAssocID="{6B98C1D3-8FFA-4626-B549-4B9642804056}" presName="Name17" presStyleLbl="parChTrans1D3" presStyleIdx="2" presStyleCnt="5"/>
      <dgm:spPr/>
      <dgm:t>
        <a:bodyPr/>
        <a:lstStyle/>
        <a:p>
          <a:endParaRPr lang="ru-RU"/>
        </a:p>
      </dgm:t>
    </dgm:pt>
    <dgm:pt modelId="{2E35CE6A-AC44-461E-A43D-5B324415DD28}" type="pres">
      <dgm:prSet presAssocID="{5C39A5B6-121B-458B-B250-F13A596B954E}" presName="hierRoot3" presStyleCnt="0"/>
      <dgm:spPr/>
    </dgm:pt>
    <dgm:pt modelId="{769429FE-567B-4166-96A9-1E6792598F13}" type="pres">
      <dgm:prSet presAssocID="{5C39A5B6-121B-458B-B250-F13A596B954E}" presName="composite3" presStyleCnt="0"/>
      <dgm:spPr/>
    </dgm:pt>
    <dgm:pt modelId="{099BD0FE-EC8B-40E7-81F5-538CAB706803}" type="pres">
      <dgm:prSet presAssocID="{5C39A5B6-121B-458B-B250-F13A596B954E}" presName="background3" presStyleLbl="node3" presStyleIdx="2" presStyleCnt="5"/>
      <dgm:spPr/>
    </dgm:pt>
    <dgm:pt modelId="{361F7A34-C9FF-44F4-ABD4-E36BA08CB6B5}" type="pres">
      <dgm:prSet presAssocID="{5C39A5B6-121B-458B-B250-F13A596B954E}" presName="text3" presStyleLbl="fgAcc3" presStyleIdx="2" presStyleCnt="5" custScaleX="174067" custLinFactNeighborY="-5427">
        <dgm:presLayoutVars>
          <dgm:chPref val="3"/>
        </dgm:presLayoutVars>
      </dgm:prSet>
      <dgm:spPr/>
      <dgm:t>
        <a:bodyPr/>
        <a:lstStyle/>
        <a:p>
          <a:endParaRPr lang="ru-RU"/>
        </a:p>
      </dgm:t>
    </dgm:pt>
    <dgm:pt modelId="{3FDA7087-DACE-4B3F-BAFB-3F2DEBE5E598}" type="pres">
      <dgm:prSet presAssocID="{5C39A5B6-121B-458B-B250-F13A596B954E}" presName="hierChild4" presStyleCnt="0"/>
      <dgm:spPr/>
    </dgm:pt>
    <dgm:pt modelId="{46272362-7B13-44D7-BD55-B2DB03C22437}" type="pres">
      <dgm:prSet presAssocID="{81950D0C-91FC-4593-8FC0-A97E4EE3221C}" presName="Name17" presStyleLbl="parChTrans1D3" presStyleIdx="3" presStyleCnt="5"/>
      <dgm:spPr/>
      <dgm:t>
        <a:bodyPr/>
        <a:lstStyle/>
        <a:p>
          <a:endParaRPr lang="ru-RU"/>
        </a:p>
      </dgm:t>
    </dgm:pt>
    <dgm:pt modelId="{E53A9594-9F53-4808-A369-687EE53479D2}" type="pres">
      <dgm:prSet presAssocID="{B5992984-D09A-487A-A8D8-FBCE3818E88F}" presName="hierRoot3" presStyleCnt="0"/>
      <dgm:spPr/>
    </dgm:pt>
    <dgm:pt modelId="{67D7AEFE-2C90-4C71-A036-F59D3C6791DB}" type="pres">
      <dgm:prSet presAssocID="{B5992984-D09A-487A-A8D8-FBCE3818E88F}" presName="composite3" presStyleCnt="0"/>
      <dgm:spPr/>
    </dgm:pt>
    <dgm:pt modelId="{B2E1F67E-A197-40DB-B105-B0F15298CBE1}" type="pres">
      <dgm:prSet presAssocID="{B5992984-D09A-487A-A8D8-FBCE3818E88F}" presName="background3" presStyleLbl="node3" presStyleIdx="3" presStyleCnt="5"/>
      <dgm:spPr/>
    </dgm:pt>
    <dgm:pt modelId="{ABD6CD65-E48D-4C83-9003-6C15AF22A7A4}" type="pres">
      <dgm:prSet presAssocID="{B5992984-D09A-487A-A8D8-FBCE3818E88F}" presName="text3" presStyleLbl="fgAcc3" presStyleIdx="3" presStyleCnt="5" custScaleX="191770" custLinFactNeighborX="6433" custLinFactNeighborY="-4000">
        <dgm:presLayoutVars>
          <dgm:chPref val="3"/>
        </dgm:presLayoutVars>
      </dgm:prSet>
      <dgm:spPr/>
      <dgm:t>
        <a:bodyPr/>
        <a:lstStyle/>
        <a:p>
          <a:endParaRPr lang="ru-RU"/>
        </a:p>
      </dgm:t>
    </dgm:pt>
    <dgm:pt modelId="{53B46E78-4EFA-49D6-98C4-20693BD8505B}" type="pres">
      <dgm:prSet presAssocID="{B5992984-D09A-487A-A8D8-FBCE3818E88F}" presName="hierChild4" presStyleCnt="0"/>
      <dgm:spPr/>
    </dgm:pt>
    <dgm:pt modelId="{5C0D51A5-307A-45CB-BCC8-2EFF6D8CFAEA}" type="pres">
      <dgm:prSet presAssocID="{AE05E67C-CECC-4727-A2D3-1204E31DB6F8}" presName="Name10" presStyleLbl="parChTrans1D2" presStyleIdx="3" presStyleCnt="5"/>
      <dgm:spPr/>
      <dgm:t>
        <a:bodyPr/>
        <a:lstStyle/>
        <a:p>
          <a:endParaRPr lang="ru-RU"/>
        </a:p>
      </dgm:t>
    </dgm:pt>
    <dgm:pt modelId="{3D7F81C2-14FD-4EB5-BB7F-EEF09B8A0B85}" type="pres">
      <dgm:prSet presAssocID="{4C178796-57DD-4ACE-935E-71945338E0E5}" presName="hierRoot2" presStyleCnt="0"/>
      <dgm:spPr/>
    </dgm:pt>
    <dgm:pt modelId="{7B2D0577-4A41-4F99-B01B-B0EEC3FDC7EC}" type="pres">
      <dgm:prSet presAssocID="{4C178796-57DD-4ACE-935E-71945338E0E5}" presName="composite2" presStyleCnt="0"/>
      <dgm:spPr/>
    </dgm:pt>
    <dgm:pt modelId="{3FE33C35-F4A0-4BB2-A2FA-EC542A06CDBD}" type="pres">
      <dgm:prSet presAssocID="{4C178796-57DD-4ACE-935E-71945338E0E5}" presName="background2" presStyleLbl="node2" presStyleIdx="3" presStyleCnt="5"/>
      <dgm:spPr/>
    </dgm:pt>
    <dgm:pt modelId="{8A3CB635-83C7-425D-8BC6-20F90461BA81}" type="pres">
      <dgm:prSet presAssocID="{4C178796-57DD-4ACE-935E-71945338E0E5}" presName="text2" presStyleLbl="fgAcc2" presStyleIdx="3" presStyleCnt="5" custScaleX="160944" custLinFactNeighborX="-23095" custLinFactNeighborY="4041">
        <dgm:presLayoutVars>
          <dgm:chPref val="3"/>
        </dgm:presLayoutVars>
      </dgm:prSet>
      <dgm:spPr/>
      <dgm:t>
        <a:bodyPr/>
        <a:lstStyle/>
        <a:p>
          <a:endParaRPr lang="ru-RU"/>
        </a:p>
      </dgm:t>
    </dgm:pt>
    <dgm:pt modelId="{72A94F74-E4D6-4F55-93AE-CB99954FFBFB}" type="pres">
      <dgm:prSet presAssocID="{4C178796-57DD-4ACE-935E-71945338E0E5}" presName="hierChild3" presStyleCnt="0"/>
      <dgm:spPr/>
    </dgm:pt>
    <dgm:pt modelId="{F75A2E75-FB09-40E3-B155-74AF7AF9DC7A}" type="pres">
      <dgm:prSet presAssocID="{5CB6AC24-6211-4639-B236-A0C887666F50}" presName="Name10" presStyleLbl="parChTrans1D2" presStyleIdx="4" presStyleCnt="5"/>
      <dgm:spPr/>
      <dgm:t>
        <a:bodyPr/>
        <a:lstStyle/>
        <a:p>
          <a:endParaRPr lang="ru-RU"/>
        </a:p>
      </dgm:t>
    </dgm:pt>
    <dgm:pt modelId="{9D818B6C-F157-48BE-943F-D048A34467D7}" type="pres">
      <dgm:prSet presAssocID="{1CD6B003-524E-4641-AA02-3B26C9A85337}" presName="hierRoot2" presStyleCnt="0"/>
      <dgm:spPr/>
    </dgm:pt>
    <dgm:pt modelId="{8FF2BCC4-40FD-4742-B1CB-37C611142141}" type="pres">
      <dgm:prSet presAssocID="{1CD6B003-524E-4641-AA02-3B26C9A85337}" presName="composite2" presStyleCnt="0"/>
      <dgm:spPr/>
    </dgm:pt>
    <dgm:pt modelId="{069B5C7F-A5E2-4DB5-9828-4ABC3493CC70}" type="pres">
      <dgm:prSet presAssocID="{1CD6B003-524E-4641-AA02-3B26C9A85337}" presName="background2" presStyleLbl="node2" presStyleIdx="4" presStyleCnt="5"/>
      <dgm:spPr/>
    </dgm:pt>
    <dgm:pt modelId="{8FEFA6C2-7C19-4678-B2C9-D095BBB8034A}" type="pres">
      <dgm:prSet presAssocID="{1CD6B003-524E-4641-AA02-3B26C9A85337}" presName="text2" presStyleLbl="fgAcc2" presStyleIdx="4" presStyleCnt="5" custScaleX="182201" custLinFactNeighborX="-11559" custLinFactNeighborY="6762">
        <dgm:presLayoutVars>
          <dgm:chPref val="3"/>
        </dgm:presLayoutVars>
      </dgm:prSet>
      <dgm:spPr/>
      <dgm:t>
        <a:bodyPr/>
        <a:lstStyle/>
        <a:p>
          <a:endParaRPr lang="ru-RU"/>
        </a:p>
      </dgm:t>
    </dgm:pt>
    <dgm:pt modelId="{9461A8D8-FC69-4B3A-9509-E11E6E378533}" type="pres">
      <dgm:prSet presAssocID="{1CD6B003-524E-4641-AA02-3B26C9A85337}" presName="hierChild3" presStyleCnt="0"/>
      <dgm:spPr/>
    </dgm:pt>
    <dgm:pt modelId="{845C9528-2F96-4FC3-8DAE-0C282CEC8FB7}" type="pres">
      <dgm:prSet presAssocID="{CD5FE2EE-C868-4DF5-8BF8-051B46074F89}" presName="Name17" presStyleLbl="parChTrans1D3" presStyleIdx="4" presStyleCnt="5"/>
      <dgm:spPr/>
      <dgm:t>
        <a:bodyPr/>
        <a:lstStyle/>
        <a:p>
          <a:endParaRPr lang="ru-RU"/>
        </a:p>
      </dgm:t>
    </dgm:pt>
    <dgm:pt modelId="{CFE3C650-6BE2-4343-B959-601E71B90901}" type="pres">
      <dgm:prSet presAssocID="{2E41667E-CD26-44F9-8704-3D3E03621423}" presName="hierRoot3" presStyleCnt="0"/>
      <dgm:spPr/>
    </dgm:pt>
    <dgm:pt modelId="{2F9629C4-E7B6-4D7C-9BC8-E5B40ED04AE5}" type="pres">
      <dgm:prSet presAssocID="{2E41667E-CD26-44F9-8704-3D3E03621423}" presName="composite3" presStyleCnt="0"/>
      <dgm:spPr/>
    </dgm:pt>
    <dgm:pt modelId="{CC3CFFF8-1A90-4AF2-B530-92E2080E69CA}" type="pres">
      <dgm:prSet presAssocID="{2E41667E-CD26-44F9-8704-3D3E03621423}" presName="background3" presStyleLbl="node3" presStyleIdx="4" presStyleCnt="5"/>
      <dgm:spPr/>
    </dgm:pt>
    <dgm:pt modelId="{E8E0EA68-62DF-4199-8016-F604590EF262}" type="pres">
      <dgm:prSet presAssocID="{2E41667E-CD26-44F9-8704-3D3E03621423}" presName="text3" presStyleLbl="fgAcc3" presStyleIdx="4" presStyleCnt="5" custScaleX="182189">
        <dgm:presLayoutVars>
          <dgm:chPref val="3"/>
        </dgm:presLayoutVars>
      </dgm:prSet>
      <dgm:spPr/>
      <dgm:t>
        <a:bodyPr/>
        <a:lstStyle/>
        <a:p>
          <a:endParaRPr lang="ru-RU"/>
        </a:p>
      </dgm:t>
    </dgm:pt>
    <dgm:pt modelId="{7EC3728F-D72C-4AAA-9B09-971CF53A0A9E}" type="pres">
      <dgm:prSet presAssocID="{2E41667E-CD26-44F9-8704-3D3E03621423}" presName="hierChild4" presStyleCnt="0"/>
      <dgm:spPr/>
    </dgm:pt>
    <dgm:pt modelId="{3692E576-A686-4D50-A8D4-3954049FBF60}" type="pres">
      <dgm:prSet presAssocID="{7AA201BE-D284-4752-9FD8-C20C95151790}" presName="Name23" presStyleLbl="parChTrans1D4" presStyleIdx="1" presStyleCnt="3"/>
      <dgm:spPr/>
      <dgm:t>
        <a:bodyPr/>
        <a:lstStyle/>
        <a:p>
          <a:endParaRPr lang="ru-RU"/>
        </a:p>
      </dgm:t>
    </dgm:pt>
    <dgm:pt modelId="{82E7801B-EBCA-4BF0-8FD9-E134A7346A82}" type="pres">
      <dgm:prSet presAssocID="{B15EF0FC-1E0F-4165-A929-B5FEB6B00B8F}" presName="hierRoot4" presStyleCnt="0"/>
      <dgm:spPr/>
    </dgm:pt>
    <dgm:pt modelId="{841970F9-A284-447C-8991-7D87DE605481}" type="pres">
      <dgm:prSet presAssocID="{B15EF0FC-1E0F-4165-A929-B5FEB6B00B8F}" presName="composite4" presStyleCnt="0"/>
      <dgm:spPr/>
    </dgm:pt>
    <dgm:pt modelId="{A91864C5-C718-4F10-8117-5D4219A06F9A}" type="pres">
      <dgm:prSet presAssocID="{B15EF0FC-1E0F-4165-A929-B5FEB6B00B8F}" presName="background4" presStyleLbl="node4" presStyleIdx="1" presStyleCnt="3"/>
      <dgm:spPr/>
    </dgm:pt>
    <dgm:pt modelId="{D19025FC-0ED8-474E-AC8D-3D933FF4DD10}" type="pres">
      <dgm:prSet presAssocID="{B15EF0FC-1E0F-4165-A929-B5FEB6B00B8F}" presName="text4" presStyleLbl="fgAcc4" presStyleIdx="1" presStyleCnt="3" custLinFactNeighborX="-7279" custLinFactNeighborY="36193">
        <dgm:presLayoutVars>
          <dgm:chPref val="3"/>
        </dgm:presLayoutVars>
      </dgm:prSet>
      <dgm:spPr/>
      <dgm:t>
        <a:bodyPr/>
        <a:lstStyle/>
        <a:p>
          <a:endParaRPr lang="ru-RU"/>
        </a:p>
      </dgm:t>
    </dgm:pt>
    <dgm:pt modelId="{289E10B9-BA17-439C-A119-E42E569112A0}" type="pres">
      <dgm:prSet presAssocID="{B15EF0FC-1E0F-4165-A929-B5FEB6B00B8F}" presName="hierChild5" presStyleCnt="0"/>
      <dgm:spPr/>
    </dgm:pt>
    <dgm:pt modelId="{4BD6F80D-B6C6-4378-BAAA-EE57924E2DE6}" type="pres">
      <dgm:prSet presAssocID="{4058EB0F-D1C4-4EBC-8F7D-FDB45FFCACBA}" presName="Name23" presStyleLbl="parChTrans1D4" presStyleIdx="2" presStyleCnt="3"/>
      <dgm:spPr/>
      <dgm:t>
        <a:bodyPr/>
        <a:lstStyle/>
        <a:p>
          <a:endParaRPr lang="ru-RU"/>
        </a:p>
      </dgm:t>
    </dgm:pt>
    <dgm:pt modelId="{88B1C8DE-77F6-4EB6-AE40-9AD3DB5874B6}" type="pres">
      <dgm:prSet presAssocID="{D91248CA-D275-4F48-B8DF-D9498773DF52}" presName="hierRoot4" presStyleCnt="0"/>
      <dgm:spPr/>
    </dgm:pt>
    <dgm:pt modelId="{43242A37-6C96-4F79-9E2A-9245186D59F1}" type="pres">
      <dgm:prSet presAssocID="{D91248CA-D275-4F48-B8DF-D9498773DF52}" presName="composite4" presStyleCnt="0"/>
      <dgm:spPr/>
    </dgm:pt>
    <dgm:pt modelId="{AA53A354-0579-48BB-8C7A-5A07431EA6F8}" type="pres">
      <dgm:prSet presAssocID="{D91248CA-D275-4F48-B8DF-D9498773DF52}" presName="background4" presStyleLbl="node4" presStyleIdx="2" presStyleCnt="3"/>
      <dgm:spPr/>
      <dgm:t>
        <a:bodyPr/>
        <a:lstStyle/>
        <a:p>
          <a:endParaRPr lang="ru-RU"/>
        </a:p>
      </dgm:t>
    </dgm:pt>
    <dgm:pt modelId="{1288FA6A-E213-4BB5-8A6A-8145FF331799}" type="pres">
      <dgm:prSet presAssocID="{D91248CA-D275-4F48-B8DF-D9498773DF52}" presName="text4" presStyleLbl="fgAcc4" presStyleIdx="2" presStyleCnt="3" custScaleX="129835" custLinFactNeighborX="25" custLinFactNeighborY="38281">
        <dgm:presLayoutVars>
          <dgm:chPref val="3"/>
        </dgm:presLayoutVars>
      </dgm:prSet>
      <dgm:spPr/>
      <dgm:t>
        <a:bodyPr/>
        <a:lstStyle/>
        <a:p>
          <a:endParaRPr lang="ru-RU"/>
        </a:p>
      </dgm:t>
    </dgm:pt>
    <dgm:pt modelId="{2F476DD7-B11F-4B6E-B18E-87192FF7C8BF}" type="pres">
      <dgm:prSet presAssocID="{D91248CA-D275-4F48-B8DF-D9498773DF52}" presName="hierChild5" presStyleCnt="0"/>
      <dgm:spPr/>
    </dgm:pt>
  </dgm:ptLst>
  <dgm:cxnLst>
    <dgm:cxn modelId="{63A2D0EA-D77E-423F-9F27-004780F3D98E}" type="presOf" srcId="{AE05E67C-CECC-4727-A2D3-1204E31DB6F8}" destId="{5C0D51A5-307A-45CB-BCC8-2EFF6D8CFAEA}" srcOrd="0" destOrd="0" presId="urn:microsoft.com/office/officeart/2005/8/layout/hierarchy1"/>
    <dgm:cxn modelId="{7D051A9D-AA05-418A-A1AD-4946A17873B0}" srcId="{C4854F45-D124-4F42-A69B-BE1078C5C6DC}" destId="{28952DF4-36FE-4347-BA84-34C589D7F688}" srcOrd="0" destOrd="0" parTransId="{074BA334-4519-48D4-A675-0421272B901B}" sibTransId="{CB20503D-2D59-42EE-88A6-925C93FC2E9B}"/>
    <dgm:cxn modelId="{0F5B182B-BCC7-44C3-BFF2-7BD90EC24BF9}" type="presOf" srcId="{1CD6B003-524E-4641-AA02-3B26C9A85337}" destId="{8FEFA6C2-7C19-4678-B2C9-D095BBB8034A}" srcOrd="0" destOrd="0" presId="urn:microsoft.com/office/officeart/2005/8/layout/hierarchy1"/>
    <dgm:cxn modelId="{9A4063B8-B634-4DF0-8B38-0353ED66D918}" srcId="{C4854F45-D124-4F42-A69B-BE1078C5C6DC}" destId="{87BF6C4E-64EE-4987-9176-83D6904B13B1}" srcOrd="2" destOrd="0" parTransId="{60CBE7A9-27BE-432F-A5B6-E0EB984EA589}" sibTransId="{0E872213-B12D-4870-96A5-B4B0B851685B}"/>
    <dgm:cxn modelId="{B842C36E-D658-41A7-9FD4-F23C9BF0F7D2}" type="presOf" srcId="{4C178796-57DD-4ACE-935E-71945338E0E5}" destId="{8A3CB635-83C7-425D-8BC6-20F90461BA81}" srcOrd="0" destOrd="0" presId="urn:microsoft.com/office/officeart/2005/8/layout/hierarchy1"/>
    <dgm:cxn modelId="{B52E46A5-C6C5-460C-8935-22A10B413EC5}" srcId="{28952DF4-36FE-4347-BA84-34C589D7F688}" destId="{A9A0EECA-D338-4BA9-A6DF-16EC4BD7E99D}" srcOrd="0" destOrd="0" parTransId="{F6FC98A3-41F3-4060-B180-E31B99D5E33B}" sibTransId="{265AC697-D6DA-40D2-AF69-890B69009158}"/>
    <dgm:cxn modelId="{BED95168-C75F-40C0-B386-72418C0EB12D}" type="presOf" srcId="{CD5FE2EE-C868-4DF5-8BF8-051B46074F89}" destId="{845C9528-2F96-4FC3-8DAE-0C282CEC8FB7}" srcOrd="0" destOrd="0" presId="urn:microsoft.com/office/officeart/2005/8/layout/hierarchy1"/>
    <dgm:cxn modelId="{E6FDE0B0-8C3A-4A52-B371-14A264A8DC56}" type="presOf" srcId="{D91248CA-D275-4F48-B8DF-D9498773DF52}" destId="{1288FA6A-E213-4BB5-8A6A-8145FF331799}" srcOrd="0" destOrd="0" presId="urn:microsoft.com/office/officeart/2005/8/layout/hierarchy1"/>
    <dgm:cxn modelId="{2B5A60D8-3EFD-4013-A515-1F2540B7A7C6}" srcId="{2E41667E-CD26-44F9-8704-3D3E03621423}" destId="{D91248CA-D275-4F48-B8DF-D9498773DF52}" srcOrd="1" destOrd="0" parTransId="{4058EB0F-D1C4-4EBC-8F7D-FDB45FFCACBA}" sibTransId="{2E5600F3-F81C-49D8-83FF-302E7042AB6C}"/>
    <dgm:cxn modelId="{FA9BCA96-7918-4F47-B516-AF18993524A1}" type="presOf" srcId="{AFC1CA87-CD24-4062-94F0-B2FC9EB25DB2}" destId="{D808D3E3-95A5-489C-AD43-FE18227A31C0}" srcOrd="0" destOrd="0" presId="urn:microsoft.com/office/officeart/2005/8/layout/hierarchy1"/>
    <dgm:cxn modelId="{3D3A369E-B180-4BD1-82FD-F08A33AF1A69}" srcId="{352EC059-E272-4EC8-BC3C-FF8F1121DE5C}" destId="{C4854F45-D124-4F42-A69B-BE1078C5C6DC}" srcOrd="0" destOrd="0" parTransId="{1CC5EE1B-46EB-4E56-9583-4FBC22AFB25E}" sibTransId="{E24D1C67-9D77-42B4-AC64-28039588D9A1}"/>
    <dgm:cxn modelId="{A5684FDC-8D34-4E14-AD24-4D41A34759BB}" type="presOf" srcId="{A9A0EECA-D338-4BA9-A6DF-16EC4BD7E99D}" destId="{3A374A60-9F70-433C-9F9C-75D98C2384B8}" srcOrd="0" destOrd="0" presId="urn:microsoft.com/office/officeart/2005/8/layout/hierarchy1"/>
    <dgm:cxn modelId="{9E0EB381-19CC-48A7-8946-0D232D958B63}" type="presOf" srcId="{B5992984-D09A-487A-A8D8-FBCE3818E88F}" destId="{ABD6CD65-E48D-4C83-9003-6C15AF22A7A4}" srcOrd="0" destOrd="0" presId="urn:microsoft.com/office/officeart/2005/8/layout/hierarchy1"/>
    <dgm:cxn modelId="{32CA61F4-63C8-4897-81BA-A25A3CEAAF0C}" type="presOf" srcId="{EA1D56C8-FB0A-466A-BDD1-06EC8F229310}" destId="{7FE969AD-4005-4FB2-B367-A13AAED88D9D}" srcOrd="0" destOrd="0" presId="urn:microsoft.com/office/officeart/2005/8/layout/hierarchy1"/>
    <dgm:cxn modelId="{D6EC83DA-73A2-48BC-AD73-1DE5725F261B}" srcId="{E1ECFE85-9B52-4B38-B09E-9FE57099C77A}" destId="{AFC1CA87-CD24-4062-94F0-B2FC9EB25DB2}" srcOrd="0" destOrd="0" parTransId="{EA1D56C8-FB0A-466A-BDD1-06EC8F229310}" sibTransId="{12BF3994-CEFF-45CA-BED1-944B16C86D3D}"/>
    <dgm:cxn modelId="{D3D38C6A-C81C-4883-87CF-D9AB1E8B2063}" type="presOf" srcId="{4058EB0F-D1C4-4EBC-8F7D-FDB45FFCACBA}" destId="{4BD6F80D-B6C6-4378-BAAA-EE57924E2DE6}" srcOrd="0" destOrd="0" presId="urn:microsoft.com/office/officeart/2005/8/layout/hierarchy1"/>
    <dgm:cxn modelId="{CA20149D-0334-47DB-A7CA-CD63F076CCD4}" type="presOf" srcId="{5C39A5B6-121B-458B-B250-F13A596B954E}" destId="{361F7A34-C9FF-44F4-ABD4-E36BA08CB6B5}" srcOrd="0" destOrd="0" presId="urn:microsoft.com/office/officeart/2005/8/layout/hierarchy1"/>
    <dgm:cxn modelId="{17060999-0DC8-4EC8-97FB-024E248449DD}" srcId="{87BF6C4E-64EE-4987-9176-83D6904B13B1}" destId="{5C39A5B6-121B-458B-B250-F13A596B954E}" srcOrd="0" destOrd="0" parTransId="{6B98C1D3-8FFA-4626-B549-4B9642804056}" sibTransId="{0A6095F2-14F0-4F14-B018-33C173BB5E30}"/>
    <dgm:cxn modelId="{92465F32-AF8B-4DE2-BD3C-DBF168D33BF5}" type="presOf" srcId="{B15EF0FC-1E0F-4165-A929-B5FEB6B00B8F}" destId="{D19025FC-0ED8-474E-AC8D-3D933FF4DD10}" srcOrd="0" destOrd="0" presId="urn:microsoft.com/office/officeart/2005/8/layout/hierarchy1"/>
    <dgm:cxn modelId="{CEF34AC4-1369-49BF-A00C-7EF8776E38E6}" type="presOf" srcId="{7AA201BE-D284-4752-9FD8-C20C95151790}" destId="{3692E576-A686-4D50-A8D4-3954049FBF60}" srcOrd="0" destOrd="0" presId="urn:microsoft.com/office/officeart/2005/8/layout/hierarchy1"/>
    <dgm:cxn modelId="{D88AA2F2-BF56-4541-A468-36931916B089}" type="presOf" srcId="{074BA334-4519-48D4-A675-0421272B901B}" destId="{DECDF9FA-9681-4C9B-83F2-9BB7E182E3C7}" srcOrd="0" destOrd="0" presId="urn:microsoft.com/office/officeart/2005/8/layout/hierarchy1"/>
    <dgm:cxn modelId="{B4A2D32B-761B-48F1-B679-C4B1224A72C1}" type="presOf" srcId="{28952DF4-36FE-4347-BA84-34C589D7F688}" destId="{72D80534-6F48-4CA5-B6B2-7865C013130B}" srcOrd="0" destOrd="0" presId="urn:microsoft.com/office/officeart/2005/8/layout/hierarchy1"/>
    <dgm:cxn modelId="{70CA4A5C-A124-4250-9687-EF62A3D53423}" type="presOf" srcId="{A140E140-BA59-48F2-9AE1-00039F8BB606}" destId="{B6E8710A-B396-4431-843F-115FA5B92E39}" srcOrd="0" destOrd="0" presId="urn:microsoft.com/office/officeart/2005/8/layout/hierarchy1"/>
    <dgm:cxn modelId="{1261F742-0372-4928-99B6-A18AFC406FF5}" srcId="{28952DF4-36FE-4347-BA84-34C589D7F688}" destId="{E1ECFE85-9B52-4B38-B09E-9FE57099C77A}" srcOrd="1" destOrd="0" parTransId="{D5253BBB-C3AF-4E8C-8B86-A669E54D8E79}" sibTransId="{D657C25F-92DB-4704-B9DD-7F2BA40B8446}"/>
    <dgm:cxn modelId="{32CAFF94-D05C-4CE7-B69D-367632A295C6}" type="presOf" srcId="{60CBE7A9-27BE-432F-A5B6-E0EB984EA589}" destId="{05DF9237-8AB0-431C-B324-9520634C9AB1}" srcOrd="0" destOrd="0" presId="urn:microsoft.com/office/officeart/2005/8/layout/hierarchy1"/>
    <dgm:cxn modelId="{49007FFF-EADB-4E06-9BB0-1D4165097F50}" type="presOf" srcId="{E1ECFE85-9B52-4B38-B09E-9FE57099C77A}" destId="{E9821DEB-36BB-4D63-A8BD-9A714BC90816}" srcOrd="0" destOrd="0" presId="urn:microsoft.com/office/officeart/2005/8/layout/hierarchy1"/>
    <dgm:cxn modelId="{7BA3B418-A4CA-4BF9-996C-50A9D3113257}" srcId="{C4854F45-D124-4F42-A69B-BE1078C5C6DC}" destId="{1CD6B003-524E-4641-AA02-3B26C9A85337}" srcOrd="4" destOrd="0" parTransId="{5CB6AC24-6211-4639-B236-A0C887666F50}" sibTransId="{424C4B50-2324-4A2D-803E-E01CA5402718}"/>
    <dgm:cxn modelId="{248C3EE8-DC67-4631-96F9-D9591196577F}" srcId="{1CD6B003-524E-4641-AA02-3B26C9A85337}" destId="{2E41667E-CD26-44F9-8704-3D3E03621423}" srcOrd="0" destOrd="0" parTransId="{CD5FE2EE-C868-4DF5-8BF8-051B46074F89}" sibTransId="{19E389A9-B8E3-4E8B-9589-4D55A74BEBA1}"/>
    <dgm:cxn modelId="{466B5C7E-E672-4CE0-A926-32778072B52D}" type="presOf" srcId="{F6FC98A3-41F3-4060-B180-E31B99D5E33B}" destId="{EB8EA559-B694-4B9E-BF92-930B33B8BB80}" srcOrd="0" destOrd="0" presId="urn:microsoft.com/office/officeart/2005/8/layout/hierarchy1"/>
    <dgm:cxn modelId="{4FE08CD6-A376-4B9E-BA8A-EF974321FAE4}" type="presOf" srcId="{45A4FBF5-68CE-445F-923F-871DDF7E8EBB}" destId="{11BE1983-2931-47BD-BD81-F3B299D0C4CD}" srcOrd="0" destOrd="0" presId="urn:microsoft.com/office/officeart/2005/8/layout/hierarchy1"/>
    <dgm:cxn modelId="{040F6018-F213-46AF-8B51-02BF9BC951BB}" type="presOf" srcId="{5CB6AC24-6211-4639-B236-A0C887666F50}" destId="{F75A2E75-FB09-40E3-B155-74AF7AF9DC7A}" srcOrd="0" destOrd="0" presId="urn:microsoft.com/office/officeart/2005/8/layout/hierarchy1"/>
    <dgm:cxn modelId="{C3285876-B5F2-44D6-B82D-784D2A12CC2F}" type="presOf" srcId="{D5253BBB-C3AF-4E8C-8B86-A669E54D8E79}" destId="{18F88272-146D-45A1-B217-442481E9421F}" srcOrd="0" destOrd="0" presId="urn:microsoft.com/office/officeart/2005/8/layout/hierarchy1"/>
    <dgm:cxn modelId="{74A74C35-ABEE-4554-8531-DD6A0E66C8A8}" srcId="{2E41667E-CD26-44F9-8704-3D3E03621423}" destId="{B15EF0FC-1E0F-4165-A929-B5FEB6B00B8F}" srcOrd="0" destOrd="0" parTransId="{7AA201BE-D284-4752-9FD8-C20C95151790}" sibTransId="{A1266E0D-F3B7-4333-A73C-3ABA4ABEFD89}"/>
    <dgm:cxn modelId="{B49972AE-E760-48C5-A754-56858F8E4593}" srcId="{87BF6C4E-64EE-4987-9176-83D6904B13B1}" destId="{B5992984-D09A-487A-A8D8-FBCE3818E88F}" srcOrd="1" destOrd="0" parTransId="{81950D0C-91FC-4593-8FC0-A97E4EE3221C}" sibTransId="{4CC3B50B-E9C4-41A8-A9B5-2606F1C9C69C}"/>
    <dgm:cxn modelId="{70A40FDB-F694-45A6-8177-8A7CF5C8DAD2}" type="presOf" srcId="{81950D0C-91FC-4593-8FC0-A97E4EE3221C}" destId="{46272362-7B13-44D7-BD55-B2DB03C22437}" srcOrd="0" destOrd="0" presId="urn:microsoft.com/office/officeart/2005/8/layout/hierarchy1"/>
    <dgm:cxn modelId="{A9051062-3730-4B0A-9C5B-06495BAC5FAA}" type="presOf" srcId="{87BF6C4E-64EE-4987-9176-83D6904B13B1}" destId="{6D098C5A-B0C0-4A23-9687-745FF3E776B3}" srcOrd="0" destOrd="0" presId="urn:microsoft.com/office/officeart/2005/8/layout/hierarchy1"/>
    <dgm:cxn modelId="{D05C79C0-1465-49AA-9653-B105A1DC2810}" type="presOf" srcId="{2E41667E-CD26-44F9-8704-3D3E03621423}" destId="{E8E0EA68-62DF-4199-8016-F604590EF262}" srcOrd="0" destOrd="0" presId="urn:microsoft.com/office/officeart/2005/8/layout/hierarchy1"/>
    <dgm:cxn modelId="{62D34D2D-CC66-4379-BD56-661A3A9BA75A}" type="presOf" srcId="{6B98C1D3-8FFA-4626-B549-4B9642804056}" destId="{4D3EAB10-9352-4B1B-8CDA-54D2EB1DBD92}" srcOrd="0" destOrd="0" presId="urn:microsoft.com/office/officeart/2005/8/layout/hierarchy1"/>
    <dgm:cxn modelId="{5E3C87EA-7C2E-44B2-9131-20A6884B010A}" srcId="{C4854F45-D124-4F42-A69B-BE1078C5C6DC}" destId="{4C178796-57DD-4ACE-935E-71945338E0E5}" srcOrd="3" destOrd="0" parTransId="{AE05E67C-CECC-4727-A2D3-1204E31DB6F8}" sibTransId="{DED1C542-CFCE-4F6C-9470-59121AA110E2}"/>
    <dgm:cxn modelId="{9F53BC00-78B9-41DC-965A-24786208FD25}" type="presOf" srcId="{352EC059-E272-4EC8-BC3C-FF8F1121DE5C}" destId="{1571E7F7-EBB1-4542-9135-40CFD4BEC3DF}" srcOrd="0" destOrd="0" presId="urn:microsoft.com/office/officeart/2005/8/layout/hierarchy1"/>
    <dgm:cxn modelId="{4C29E5E1-4B42-4F44-ADA9-D5D4E0EF8779}" srcId="{C4854F45-D124-4F42-A69B-BE1078C5C6DC}" destId="{A140E140-BA59-48F2-9AE1-00039F8BB606}" srcOrd="1" destOrd="0" parTransId="{45A4FBF5-68CE-445F-923F-871DDF7E8EBB}" sibTransId="{5392F650-3992-48CD-AA32-270447442BDA}"/>
    <dgm:cxn modelId="{41D1543B-BCDD-471F-9806-3AE626C5FF76}" type="presOf" srcId="{C4854F45-D124-4F42-A69B-BE1078C5C6DC}" destId="{A44485C5-7DEC-4AC3-B5C8-8F60EA281AF1}" srcOrd="0" destOrd="0" presId="urn:microsoft.com/office/officeart/2005/8/layout/hierarchy1"/>
    <dgm:cxn modelId="{0A1B0ACF-532E-4659-A615-17CD08CD5FF1}" type="presParOf" srcId="{1571E7F7-EBB1-4542-9135-40CFD4BEC3DF}" destId="{504D86BE-A154-44D6-8FE3-2F0460E1209B}" srcOrd="0" destOrd="0" presId="urn:microsoft.com/office/officeart/2005/8/layout/hierarchy1"/>
    <dgm:cxn modelId="{B488C745-C796-43C3-A3F0-F84F9BD44F31}" type="presParOf" srcId="{504D86BE-A154-44D6-8FE3-2F0460E1209B}" destId="{1E61C377-C8F1-4673-A567-CB3C9165C6E5}" srcOrd="0" destOrd="0" presId="urn:microsoft.com/office/officeart/2005/8/layout/hierarchy1"/>
    <dgm:cxn modelId="{EA0E227D-E18B-4CA2-B0DE-A849F86843BC}" type="presParOf" srcId="{1E61C377-C8F1-4673-A567-CB3C9165C6E5}" destId="{8FAC3F0B-B107-4179-AF93-E35D832C50E4}" srcOrd="0" destOrd="0" presId="urn:microsoft.com/office/officeart/2005/8/layout/hierarchy1"/>
    <dgm:cxn modelId="{E7D875F5-F264-4F7D-A7BE-48C9A09B10B8}" type="presParOf" srcId="{1E61C377-C8F1-4673-A567-CB3C9165C6E5}" destId="{A44485C5-7DEC-4AC3-B5C8-8F60EA281AF1}" srcOrd="1" destOrd="0" presId="urn:microsoft.com/office/officeart/2005/8/layout/hierarchy1"/>
    <dgm:cxn modelId="{EFEE6331-220E-4A11-8E25-B2B047C059E8}" type="presParOf" srcId="{504D86BE-A154-44D6-8FE3-2F0460E1209B}" destId="{6FBC9B55-0126-4A07-B8F0-89B48C4667D2}" srcOrd="1" destOrd="0" presId="urn:microsoft.com/office/officeart/2005/8/layout/hierarchy1"/>
    <dgm:cxn modelId="{1000CD76-2566-4694-A21B-30D9E9000080}" type="presParOf" srcId="{6FBC9B55-0126-4A07-B8F0-89B48C4667D2}" destId="{DECDF9FA-9681-4C9B-83F2-9BB7E182E3C7}" srcOrd="0" destOrd="0" presId="urn:microsoft.com/office/officeart/2005/8/layout/hierarchy1"/>
    <dgm:cxn modelId="{2CC0B4BE-0828-4BA8-B6FB-6AAEE6549880}" type="presParOf" srcId="{6FBC9B55-0126-4A07-B8F0-89B48C4667D2}" destId="{721BBC31-DDD1-4326-9418-079019FA640F}" srcOrd="1" destOrd="0" presId="urn:microsoft.com/office/officeart/2005/8/layout/hierarchy1"/>
    <dgm:cxn modelId="{2EEFBE72-4232-4BF8-B0C4-3876F9ED19A8}" type="presParOf" srcId="{721BBC31-DDD1-4326-9418-079019FA640F}" destId="{192710E8-B64F-4A0D-BC81-B4C21BB1C706}" srcOrd="0" destOrd="0" presId="urn:microsoft.com/office/officeart/2005/8/layout/hierarchy1"/>
    <dgm:cxn modelId="{BEC9C0AD-54B8-45BC-85DB-1B8C58E2EC78}" type="presParOf" srcId="{192710E8-B64F-4A0D-BC81-B4C21BB1C706}" destId="{95BA1C87-94EB-4FD3-96E2-19B6A958E724}" srcOrd="0" destOrd="0" presId="urn:microsoft.com/office/officeart/2005/8/layout/hierarchy1"/>
    <dgm:cxn modelId="{3CA6FFDB-021E-41B0-A6B9-F2BD53EE11EA}" type="presParOf" srcId="{192710E8-B64F-4A0D-BC81-B4C21BB1C706}" destId="{72D80534-6F48-4CA5-B6B2-7865C013130B}" srcOrd="1" destOrd="0" presId="urn:microsoft.com/office/officeart/2005/8/layout/hierarchy1"/>
    <dgm:cxn modelId="{4F0E2247-20CD-4FF5-BDC1-6DF02391CDB3}" type="presParOf" srcId="{721BBC31-DDD1-4326-9418-079019FA640F}" destId="{06F92EEA-F5A7-4F33-A133-BAA6DCFD62C7}" srcOrd="1" destOrd="0" presId="urn:microsoft.com/office/officeart/2005/8/layout/hierarchy1"/>
    <dgm:cxn modelId="{F3DE6EB1-1EC1-47A7-93DF-3E64303DDC00}" type="presParOf" srcId="{06F92EEA-F5A7-4F33-A133-BAA6DCFD62C7}" destId="{EB8EA559-B694-4B9E-BF92-930B33B8BB80}" srcOrd="0" destOrd="0" presId="urn:microsoft.com/office/officeart/2005/8/layout/hierarchy1"/>
    <dgm:cxn modelId="{8553B936-D3FC-4DE1-8971-B2962D2193A6}" type="presParOf" srcId="{06F92EEA-F5A7-4F33-A133-BAA6DCFD62C7}" destId="{82DCD324-D52A-4E78-980E-A4505FF03002}" srcOrd="1" destOrd="0" presId="urn:microsoft.com/office/officeart/2005/8/layout/hierarchy1"/>
    <dgm:cxn modelId="{064D99DF-C7D6-4A1A-9DE5-095F3B7F32BC}" type="presParOf" srcId="{82DCD324-D52A-4E78-980E-A4505FF03002}" destId="{5818B212-977B-4921-9A02-824B2AC3D200}" srcOrd="0" destOrd="0" presId="urn:microsoft.com/office/officeart/2005/8/layout/hierarchy1"/>
    <dgm:cxn modelId="{AE587DAD-6F5C-400A-B598-A6E7FC07F604}" type="presParOf" srcId="{5818B212-977B-4921-9A02-824B2AC3D200}" destId="{9B408087-77DE-4BA8-9F57-3C67C195BB24}" srcOrd="0" destOrd="0" presId="urn:microsoft.com/office/officeart/2005/8/layout/hierarchy1"/>
    <dgm:cxn modelId="{97631845-6DA0-4F06-B9DF-DFA47B9D46AE}" type="presParOf" srcId="{5818B212-977B-4921-9A02-824B2AC3D200}" destId="{3A374A60-9F70-433C-9F9C-75D98C2384B8}" srcOrd="1" destOrd="0" presId="urn:microsoft.com/office/officeart/2005/8/layout/hierarchy1"/>
    <dgm:cxn modelId="{6ED66A7A-28C5-4034-9D44-3F85CC63176A}" type="presParOf" srcId="{82DCD324-D52A-4E78-980E-A4505FF03002}" destId="{BA4679D1-D69A-4075-9C17-B36D752BA345}" srcOrd="1" destOrd="0" presId="urn:microsoft.com/office/officeart/2005/8/layout/hierarchy1"/>
    <dgm:cxn modelId="{B5FFD976-B7BC-4BA8-AF12-A747DEFF7C5D}" type="presParOf" srcId="{06F92EEA-F5A7-4F33-A133-BAA6DCFD62C7}" destId="{18F88272-146D-45A1-B217-442481E9421F}" srcOrd="2" destOrd="0" presId="urn:microsoft.com/office/officeart/2005/8/layout/hierarchy1"/>
    <dgm:cxn modelId="{E23943DD-7D3D-436D-9109-D9ADAD2163B3}" type="presParOf" srcId="{06F92EEA-F5A7-4F33-A133-BAA6DCFD62C7}" destId="{1E9FB16A-D28C-4B93-BB09-9470C4C30026}" srcOrd="3" destOrd="0" presId="urn:microsoft.com/office/officeart/2005/8/layout/hierarchy1"/>
    <dgm:cxn modelId="{06C3BA90-E86F-47D6-97DC-C03392BACAFD}" type="presParOf" srcId="{1E9FB16A-D28C-4B93-BB09-9470C4C30026}" destId="{FC47D24E-EB7C-4155-BDEC-9C7C0A0938A6}" srcOrd="0" destOrd="0" presId="urn:microsoft.com/office/officeart/2005/8/layout/hierarchy1"/>
    <dgm:cxn modelId="{C7F77D7D-09D9-427C-88F0-891C139000BD}" type="presParOf" srcId="{FC47D24E-EB7C-4155-BDEC-9C7C0A0938A6}" destId="{0F743305-1829-40CF-BD2A-3A0AB9825DAF}" srcOrd="0" destOrd="0" presId="urn:microsoft.com/office/officeart/2005/8/layout/hierarchy1"/>
    <dgm:cxn modelId="{116898F8-9BE5-4F80-A2DE-9860BB968188}" type="presParOf" srcId="{FC47D24E-EB7C-4155-BDEC-9C7C0A0938A6}" destId="{E9821DEB-36BB-4D63-A8BD-9A714BC90816}" srcOrd="1" destOrd="0" presId="urn:microsoft.com/office/officeart/2005/8/layout/hierarchy1"/>
    <dgm:cxn modelId="{86BC2CF6-70E3-4137-9650-E5473E9920FC}" type="presParOf" srcId="{1E9FB16A-D28C-4B93-BB09-9470C4C30026}" destId="{7BCA085D-19E6-459C-AB0F-CEC0B47F0E21}" srcOrd="1" destOrd="0" presId="urn:microsoft.com/office/officeart/2005/8/layout/hierarchy1"/>
    <dgm:cxn modelId="{AB813E1B-1B29-4024-96DE-CEB364A8A03D}" type="presParOf" srcId="{7BCA085D-19E6-459C-AB0F-CEC0B47F0E21}" destId="{7FE969AD-4005-4FB2-B367-A13AAED88D9D}" srcOrd="0" destOrd="0" presId="urn:microsoft.com/office/officeart/2005/8/layout/hierarchy1"/>
    <dgm:cxn modelId="{E2A5C335-FFA5-4837-97C2-01A60814AF1A}" type="presParOf" srcId="{7BCA085D-19E6-459C-AB0F-CEC0B47F0E21}" destId="{91E439E9-7523-46CA-A67B-38B1E05B74DB}" srcOrd="1" destOrd="0" presId="urn:microsoft.com/office/officeart/2005/8/layout/hierarchy1"/>
    <dgm:cxn modelId="{D1A86B82-688A-45C3-8AB3-F2098509D306}" type="presParOf" srcId="{91E439E9-7523-46CA-A67B-38B1E05B74DB}" destId="{536773F9-4537-40C1-9342-F6B25769C51E}" srcOrd="0" destOrd="0" presId="urn:microsoft.com/office/officeart/2005/8/layout/hierarchy1"/>
    <dgm:cxn modelId="{1CF02EEB-61EF-4CDD-AB75-6C2B26B4DCB6}" type="presParOf" srcId="{536773F9-4537-40C1-9342-F6B25769C51E}" destId="{B0C4F288-D98C-4CD2-8834-EF4E622B5DF1}" srcOrd="0" destOrd="0" presId="urn:microsoft.com/office/officeart/2005/8/layout/hierarchy1"/>
    <dgm:cxn modelId="{ED077EF3-6CFC-4F93-8927-700F09C67FD2}" type="presParOf" srcId="{536773F9-4537-40C1-9342-F6B25769C51E}" destId="{D808D3E3-95A5-489C-AD43-FE18227A31C0}" srcOrd="1" destOrd="0" presId="urn:microsoft.com/office/officeart/2005/8/layout/hierarchy1"/>
    <dgm:cxn modelId="{C7E748AD-D3C1-49E3-94FC-B5D60B1A112C}" type="presParOf" srcId="{91E439E9-7523-46CA-A67B-38B1E05B74DB}" destId="{E2BBA392-3A7B-4BD5-9ECD-3B1632C6F0F8}" srcOrd="1" destOrd="0" presId="urn:microsoft.com/office/officeart/2005/8/layout/hierarchy1"/>
    <dgm:cxn modelId="{4EA7F2C1-CBAF-4650-A3A3-0C30D7DF3453}" type="presParOf" srcId="{6FBC9B55-0126-4A07-B8F0-89B48C4667D2}" destId="{11BE1983-2931-47BD-BD81-F3B299D0C4CD}" srcOrd="2" destOrd="0" presId="urn:microsoft.com/office/officeart/2005/8/layout/hierarchy1"/>
    <dgm:cxn modelId="{BDCE75D9-9CAD-47CB-9355-F51686479D3A}" type="presParOf" srcId="{6FBC9B55-0126-4A07-B8F0-89B48C4667D2}" destId="{9CE3036F-5B48-4EE5-B8C7-8B66D4D10377}" srcOrd="3" destOrd="0" presId="urn:microsoft.com/office/officeart/2005/8/layout/hierarchy1"/>
    <dgm:cxn modelId="{89496FE5-2758-4D47-84BF-AE9FBFCAE0FD}" type="presParOf" srcId="{9CE3036F-5B48-4EE5-B8C7-8B66D4D10377}" destId="{901775BC-BB9B-4695-83C5-5951FB878D1F}" srcOrd="0" destOrd="0" presId="urn:microsoft.com/office/officeart/2005/8/layout/hierarchy1"/>
    <dgm:cxn modelId="{7D0A329B-C923-433E-B4F6-5917F20D4725}" type="presParOf" srcId="{901775BC-BB9B-4695-83C5-5951FB878D1F}" destId="{5FC492EE-1769-4A2B-94EF-9ED7DC041C5E}" srcOrd="0" destOrd="0" presId="urn:microsoft.com/office/officeart/2005/8/layout/hierarchy1"/>
    <dgm:cxn modelId="{E3004BB8-84F6-472C-8F66-43519C6CC1C9}" type="presParOf" srcId="{901775BC-BB9B-4695-83C5-5951FB878D1F}" destId="{B6E8710A-B396-4431-843F-115FA5B92E39}" srcOrd="1" destOrd="0" presId="urn:microsoft.com/office/officeart/2005/8/layout/hierarchy1"/>
    <dgm:cxn modelId="{0E83C124-59E9-4843-AFF6-6C7B5340E182}" type="presParOf" srcId="{9CE3036F-5B48-4EE5-B8C7-8B66D4D10377}" destId="{C5594BCB-AA50-4322-B1CF-3FA81DDA779E}" srcOrd="1" destOrd="0" presId="urn:microsoft.com/office/officeart/2005/8/layout/hierarchy1"/>
    <dgm:cxn modelId="{21EC7AC0-BBBC-46E6-8015-87B33F10DD0B}" type="presParOf" srcId="{6FBC9B55-0126-4A07-B8F0-89B48C4667D2}" destId="{05DF9237-8AB0-431C-B324-9520634C9AB1}" srcOrd="4" destOrd="0" presId="urn:microsoft.com/office/officeart/2005/8/layout/hierarchy1"/>
    <dgm:cxn modelId="{EAF08968-5792-420E-A2F9-2D9BBE7A5143}" type="presParOf" srcId="{6FBC9B55-0126-4A07-B8F0-89B48C4667D2}" destId="{49DF6D6B-A71D-48C9-B546-E40BC5ACB291}" srcOrd="5" destOrd="0" presId="urn:microsoft.com/office/officeart/2005/8/layout/hierarchy1"/>
    <dgm:cxn modelId="{6DBF3430-2E23-47BE-96D9-78D47F4BAC93}" type="presParOf" srcId="{49DF6D6B-A71D-48C9-B546-E40BC5ACB291}" destId="{0D3C7C9A-EF51-41CB-8CEE-1FDCE968F706}" srcOrd="0" destOrd="0" presId="urn:microsoft.com/office/officeart/2005/8/layout/hierarchy1"/>
    <dgm:cxn modelId="{31D18F9D-1921-464A-A0A2-E00CCD3E4676}" type="presParOf" srcId="{0D3C7C9A-EF51-41CB-8CEE-1FDCE968F706}" destId="{E67ED952-B6C0-44D2-A46B-9F1DD50E60A0}" srcOrd="0" destOrd="0" presId="urn:microsoft.com/office/officeart/2005/8/layout/hierarchy1"/>
    <dgm:cxn modelId="{55A276A0-A548-4FE1-AE0E-F3E18E204B42}" type="presParOf" srcId="{0D3C7C9A-EF51-41CB-8CEE-1FDCE968F706}" destId="{6D098C5A-B0C0-4A23-9687-745FF3E776B3}" srcOrd="1" destOrd="0" presId="urn:microsoft.com/office/officeart/2005/8/layout/hierarchy1"/>
    <dgm:cxn modelId="{A57AA5B5-85CF-4CC6-A0C4-74001EFB3E04}" type="presParOf" srcId="{49DF6D6B-A71D-48C9-B546-E40BC5ACB291}" destId="{083857D5-2275-41CE-A704-6A9B7ACBA22A}" srcOrd="1" destOrd="0" presId="urn:microsoft.com/office/officeart/2005/8/layout/hierarchy1"/>
    <dgm:cxn modelId="{232D8EA7-1093-4ED7-A456-4DDF467B0551}" type="presParOf" srcId="{083857D5-2275-41CE-A704-6A9B7ACBA22A}" destId="{4D3EAB10-9352-4B1B-8CDA-54D2EB1DBD92}" srcOrd="0" destOrd="0" presId="urn:microsoft.com/office/officeart/2005/8/layout/hierarchy1"/>
    <dgm:cxn modelId="{92C99687-6734-41BD-852D-64DECBC7B8D0}" type="presParOf" srcId="{083857D5-2275-41CE-A704-6A9B7ACBA22A}" destId="{2E35CE6A-AC44-461E-A43D-5B324415DD28}" srcOrd="1" destOrd="0" presId="urn:microsoft.com/office/officeart/2005/8/layout/hierarchy1"/>
    <dgm:cxn modelId="{6D090742-5F63-4BDB-BD09-89B7F1AFD4B7}" type="presParOf" srcId="{2E35CE6A-AC44-461E-A43D-5B324415DD28}" destId="{769429FE-567B-4166-96A9-1E6792598F13}" srcOrd="0" destOrd="0" presId="urn:microsoft.com/office/officeart/2005/8/layout/hierarchy1"/>
    <dgm:cxn modelId="{2EEAA475-135F-4F51-8284-441EFF443437}" type="presParOf" srcId="{769429FE-567B-4166-96A9-1E6792598F13}" destId="{099BD0FE-EC8B-40E7-81F5-538CAB706803}" srcOrd="0" destOrd="0" presId="urn:microsoft.com/office/officeart/2005/8/layout/hierarchy1"/>
    <dgm:cxn modelId="{E80F3DBF-30D9-43BB-B390-3EC533C5D671}" type="presParOf" srcId="{769429FE-567B-4166-96A9-1E6792598F13}" destId="{361F7A34-C9FF-44F4-ABD4-E36BA08CB6B5}" srcOrd="1" destOrd="0" presId="urn:microsoft.com/office/officeart/2005/8/layout/hierarchy1"/>
    <dgm:cxn modelId="{3FBAA42B-BFBE-4C10-A5D7-96800582B67F}" type="presParOf" srcId="{2E35CE6A-AC44-461E-A43D-5B324415DD28}" destId="{3FDA7087-DACE-4B3F-BAFB-3F2DEBE5E598}" srcOrd="1" destOrd="0" presId="urn:microsoft.com/office/officeart/2005/8/layout/hierarchy1"/>
    <dgm:cxn modelId="{5F7C7C11-BC6C-45F1-A994-D7F19B2AE7D7}" type="presParOf" srcId="{083857D5-2275-41CE-A704-6A9B7ACBA22A}" destId="{46272362-7B13-44D7-BD55-B2DB03C22437}" srcOrd="2" destOrd="0" presId="urn:microsoft.com/office/officeart/2005/8/layout/hierarchy1"/>
    <dgm:cxn modelId="{C4EBB2CD-CB65-4728-9B6D-59FDFCD75D67}" type="presParOf" srcId="{083857D5-2275-41CE-A704-6A9B7ACBA22A}" destId="{E53A9594-9F53-4808-A369-687EE53479D2}" srcOrd="3" destOrd="0" presId="urn:microsoft.com/office/officeart/2005/8/layout/hierarchy1"/>
    <dgm:cxn modelId="{4F2A0794-71EC-4317-BBB3-A36CA69D2667}" type="presParOf" srcId="{E53A9594-9F53-4808-A369-687EE53479D2}" destId="{67D7AEFE-2C90-4C71-A036-F59D3C6791DB}" srcOrd="0" destOrd="0" presId="urn:microsoft.com/office/officeart/2005/8/layout/hierarchy1"/>
    <dgm:cxn modelId="{643BD53B-ED79-4794-8275-DAEF8645E18E}" type="presParOf" srcId="{67D7AEFE-2C90-4C71-A036-F59D3C6791DB}" destId="{B2E1F67E-A197-40DB-B105-B0F15298CBE1}" srcOrd="0" destOrd="0" presId="urn:microsoft.com/office/officeart/2005/8/layout/hierarchy1"/>
    <dgm:cxn modelId="{FC0DE188-02F1-47F7-A526-621430A4182F}" type="presParOf" srcId="{67D7AEFE-2C90-4C71-A036-F59D3C6791DB}" destId="{ABD6CD65-E48D-4C83-9003-6C15AF22A7A4}" srcOrd="1" destOrd="0" presId="urn:microsoft.com/office/officeart/2005/8/layout/hierarchy1"/>
    <dgm:cxn modelId="{82F9556C-BB6C-4CA5-AC8A-839E37FA0FF8}" type="presParOf" srcId="{E53A9594-9F53-4808-A369-687EE53479D2}" destId="{53B46E78-4EFA-49D6-98C4-20693BD8505B}" srcOrd="1" destOrd="0" presId="urn:microsoft.com/office/officeart/2005/8/layout/hierarchy1"/>
    <dgm:cxn modelId="{8E95AEEB-8BFC-431B-B5BB-413734AB46B3}" type="presParOf" srcId="{6FBC9B55-0126-4A07-B8F0-89B48C4667D2}" destId="{5C0D51A5-307A-45CB-BCC8-2EFF6D8CFAEA}" srcOrd="6" destOrd="0" presId="urn:microsoft.com/office/officeart/2005/8/layout/hierarchy1"/>
    <dgm:cxn modelId="{75D8EAF4-F4AB-472E-814D-D554DFD1FD0F}" type="presParOf" srcId="{6FBC9B55-0126-4A07-B8F0-89B48C4667D2}" destId="{3D7F81C2-14FD-4EB5-BB7F-EEF09B8A0B85}" srcOrd="7" destOrd="0" presId="urn:microsoft.com/office/officeart/2005/8/layout/hierarchy1"/>
    <dgm:cxn modelId="{F4777DAD-75ED-4097-875B-DAD70D3309B6}" type="presParOf" srcId="{3D7F81C2-14FD-4EB5-BB7F-EEF09B8A0B85}" destId="{7B2D0577-4A41-4F99-B01B-B0EEC3FDC7EC}" srcOrd="0" destOrd="0" presId="urn:microsoft.com/office/officeart/2005/8/layout/hierarchy1"/>
    <dgm:cxn modelId="{A0F70636-2857-4496-84D8-088661566D7C}" type="presParOf" srcId="{7B2D0577-4A41-4F99-B01B-B0EEC3FDC7EC}" destId="{3FE33C35-F4A0-4BB2-A2FA-EC542A06CDBD}" srcOrd="0" destOrd="0" presId="urn:microsoft.com/office/officeart/2005/8/layout/hierarchy1"/>
    <dgm:cxn modelId="{275A13FC-E70F-4DF3-8FC5-F5C06B6975EA}" type="presParOf" srcId="{7B2D0577-4A41-4F99-B01B-B0EEC3FDC7EC}" destId="{8A3CB635-83C7-425D-8BC6-20F90461BA81}" srcOrd="1" destOrd="0" presId="urn:microsoft.com/office/officeart/2005/8/layout/hierarchy1"/>
    <dgm:cxn modelId="{A226E299-6EC9-4D03-926D-D5A3E1F74454}" type="presParOf" srcId="{3D7F81C2-14FD-4EB5-BB7F-EEF09B8A0B85}" destId="{72A94F74-E4D6-4F55-93AE-CB99954FFBFB}" srcOrd="1" destOrd="0" presId="urn:microsoft.com/office/officeart/2005/8/layout/hierarchy1"/>
    <dgm:cxn modelId="{6560D311-CDBB-4FC3-8C19-E22E4634772A}" type="presParOf" srcId="{6FBC9B55-0126-4A07-B8F0-89B48C4667D2}" destId="{F75A2E75-FB09-40E3-B155-74AF7AF9DC7A}" srcOrd="8" destOrd="0" presId="urn:microsoft.com/office/officeart/2005/8/layout/hierarchy1"/>
    <dgm:cxn modelId="{015D4434-0511-42A1-A761-172439A4AEB3}" type="presParOf" srcId="{6FBC9B55-0126-4A07-B8F0-89B48C4667D2}" destId="{9D818B6C-F157-48BE-943F-D048A34467D7}" srcOrd="9" destOrd="0" presId="urn:microsoft.com/office/officeart/2005/8/layout/hierarchy1"/>
    <dgm:cxn modelId="{70571544-BADB-4B76-AC72-EC525FAAA596}" type="presParOf" srcId="{9D818B6C-F157-48BE-943F-D048A34467D7}" destId="{8FF2BCC4-40FD-4742-B1CB-37C611142141}" srcOrd="0" destOrd="0" presId="urn:microsoft.com/office/officeart/2005/8/layout/hierarchy1"/>
    <dgm:cxn modelId="{A385BAF9-8323-4D9C-84D0-1A516951B645}" type="presParOf" srcId="{8FF2BCC4-40FD-4742-B1CB-37C611142141}" destId="{069B5C7F-A5E2-4DB5-9828-4ABC3493CC70}" srcOrd="0" destOrd="0" presId="urn:microsoft.com/office/officeart/2005/8/layout/hierarchy1"/>
    <dgm:cxn modelId="{21E82F37-B4A1-4460-B08B-9E0DD9AD7D89}" type="presParOf" srcId="{8FF2BCC4-40FD-4742-B1CB-37C611142141}" destId="{8FEFA6C2-7C19-4678-B2C9-D095BBB8034A}" srcOrd="1" destOrd="0" presId="urn:microsoft.com/office/officeart/2005/8/layout/hierarchy1"/>
    <dgm:cxn modelId="{F945BAEC-149F-4F94-BD55-C345BB9C4ADC}" type="presParOf" srcId="{9D818B6C-F157-48BE-943F-D048A34467D7}" destId="{9461A8D8-FC69-4B3A-9509-E11E6E378533}" srcOrd="1" destOrd="0" presId="urn:microsoft.com/office/officeart/2005/8/layout/hierarchy1"/>
    <dgm:cxn modelId="{C5F40623-7A9E-49B4-BB4E-048B3620BEEA}" type="presParOf" srcId="{9461A8D8-FC69-4B3A-9509-E11E6E378533}" destId="{845C9528-2F96-4FC3-8DAE-0C282CEC8FB7}" srcOrd="0" destOrd="0" presId="urn:microsoft.com/office/officeart/2005/8/layout/hierarchy1"/>
    <dgm:cxn modelId="{8EDD0B45-90C3-4D08-BC3C-B9A600AF91D8}" type="presParOf" srcId="{9461A8D8-FC69-4B3A-9509-E11E6E378533}" destId="{CFE3C650-6BE2-4343-B959-601E71B90901}" srcOrd="1" destOrd="0" presId="urn:microsoft.com/office/officeart/2005/8/layout/hierarchy1"/>
    <dgm:cxn modelId="{F33DAAE8-A453-4A8B-991D-C3642CB58867}" type="presParOf" srcId="{CFE3C650-6BE2-4343-B959-601E71B90901}" destId="{2F9629C4-E7B6-4D7C-9BC8-E5B40ED04AE5}" srcOrd="0" destOrd="0" presId="urn:microsoft.com/office/officeart/2005/8/layout/hierarchy1"/>
    <dgm:cxn modelId="{145AADFD-1F3D-42A2-81F4-6EC95C379409}" type="presParOf" srcId="{2F9629C4-E7B6-4D7C-9BC8-E5B40ED04AE5}" destId="{CC3CFFF8-1A90-4AF2-B530-92E2080E69CA}" srcOrd="0" destOrd="0" presId="urn:microsoft.com/office/officeart/2005/8/layout/hierarchy1"/>
    <dgm:cxn modelId="{4F530315-6D68-45A1-9980-68E18C39C3DC}" type="presParOf" srcId="{2F9629C4-E7B6-4D7C-9BC8-E5B40ED04AE5}" destId="{E8E0EA68-62DF-4199-8016-F604590EF262}" srcOrd="1" destOrd="0" presId="urn:microsoft.com/office/officeart/2005/8/layout/hierarchy1"/>
    <dgm:cxn modelId="{852F744B-64B8-4ED9-827F-627A2EAF9ACB}" type="presParOf" srcId="{CFE3C650-6BE2-4343-B959-601E71B90901}" destId="{7EC3728F-D72C-4AAA-9B09-971CF53A0A9E}" srcOrd="1" destOrd="0" presId="urn:microsoft.com/office/officeart/2005/8/layout/hierarchy1"/>
    <dgm:cxn modelId="{56F2248C-03A0-4C3A-84E0-E8DD208DC233}" type="presParOf" srcId="{7EC3728F-D72C-4AAA-9B09-971CF53A0A9E}" destId="{3692E576-A686-4D50-A8D4-3954049FBF60}" srcOrd="0" destOrd="0" presId="urn:microsoft.com/office/officeart/2005/8/layout/hierarchy1"/>
    <dgm:cxn modelId="{7FF9D49B-B0DE-420D-A717-6233E6143405}" type="presParOf" srcId="{7EC3728F-D72C-4AAA-9B09-971CF53A0A9E}" destId="{82E7801B-EBCA-4BF0-8FD9-E134A7346A82}" srcOrd="1" destOrd="0" presId="urn:microsoft.com/office/officeart/2005/8/layout/hierarchy1"/>
    <dgm:cxn modelId="{05F7EF6F-78A6-4EBE-9018-BF32687438E7}" type="presParOf" srcId="{82E7801B-EBCA-4BF0-8FD9-E134A7346A82}" destId="{841970F9-A284-447C-8991-7D87DE605481}" srcOrd="0" destOrd="0" presId="urn:microsoft.com/office/officeart/2005/8/layout/hierarchy1"/>
    <dgm:cxn modelId="{00374787-9FEF-4427-AEAD-80E1A90F1A16}" type="presParOf" srcId="{841970F9-A284-447C-8991-7D87DE605481}" destId="{A91864C5-C718-4F10-8117-5D4219A06F9A}" srcOrd="0" destOrd="0" presId="urn:microsoft.com/office/officeart/2005/8/layout/hierarchy1"/>
    <dgm:cxn modelId="{9A0CF8D5-8C69-41D4-BC08-48B584EA3589}" type="presParOf" srcId="{841970F9-A284-447C-8991-7D87DE605481}" destId="{D19025FC-0ED8-474E-AC8D-3D933FF4DD10}" srcOrd="1" destOrd="0" presId="urn:microsoft.com/office/officeart/2005/8/layout/hierarchy1"/>
    <dgm:cxn modelId="{9E158438-5B5F-4334-A541-B0929DDD5387}" type="presParOf" srcId="{82E7801B-EBCA-4BF0-8FD9-E134A7346A82}" destId="{289E10B9-BA17-439C-A119-E42E569112A0}" srcOrd="1" destOrd="0" presId="urn:microsoft.com/office/officeart/2005/8/layout/hierarchy1"/>
    <dgm:cxn modelId="{4041DBB9-301F-4C52-82EC-B02CDDAFB58B}" type="presParOf" srcId="{7EC3728F-D72C-4AAA-9B09-971CF53A0A9E}" destId="{4BD6F80D-B6C6-4378-BAAA-EE57924E2DE6}" srcOrd="2" destOrd="0" presId="urn:microsoft.com/office/officeart/2005/8/layout/hierarchy1"/>
    <dgm:cxn modelId="{CA2EFDBF-6A3E-4EB7-A05D-82F1C221D83A}" type="presParOf" srcId="{7EC3728F-D72C-4AAA-9B09-971CF53A0A9E}" destId="{88B1C8DE-77F6-4EB6-AE40-9AD3DB5874B6}" srcOrd="3" destOrd="0" presId="urn:microsoft.com/office/officeart/2005/8/layout/hierarchy1"/>
    <dgm:cxn modelId="{0749A59C-BDAF-4E01-8CB8-091E8F59804B}" type="presParOf" srcId="{88B1C8DE-77F6-4EB6-AE40-9AD3DB5874B6}" destId="{43242A37-6C96-4F79-9E2A-9245186D59F1}" srcOrd="0" destOrd="0" presId="urn:microsoft.com/office/officeart/2005/8/layout/hierarchy1"/>
    <dgm:cxn modelId="{5709C7CA-065E-494B-909A-42E3F3B53F59}" type="presParOf" srcId="{43242A37-6C96-4F79-9E2A-9245186D59F1}" destId="{AA53A354-0579-48BB-8C7A-5A07431EA6F8}" srcOrd="0" destOrd="0" presId="urn:microsoft.com/office/officeart/2005/8/layout/hierarchy1"/>
    <dgm:cxn modelId="{24A3F082-ED72-4B08-8E52-CF21AE840266}" type="presParOf" srcId="{43242A37-6C96-4F79-9E2A-9245186D59F1}" destId="{1288FA6A-E213-4BB5-8A6A-8145FF331799}" srcOrd="1" destOrd="0" presId="urn:microsoft.com/office/officeart/2005/8/layout/hierarchy1"/>
    <dgm:cxn modelId="{3C51FDB5-ACE1-4048-92DF-FD446FB92CA3}" type="presParOf" srcId="{88B1C8DE-77F6-4EB6-AE40-9AD3DB5874B6}" destId="{2F476DD7-B11F-4B6E-B18E-87192FF7C8BF}"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D6F80D-B6C6-4378-BAAA-EE57924E2DE6}">
      <dsp:nvSpPr>
        <dsp:cNvPr id="0" name=""/>
        <dsp:cNvSpPr/>
      </dsp:nvSpPr>
      <dsp:spPr>
        <a:xfrm>
          <a:off x="5603966" y="2476160"/>
          <a:ext cx="345167" cy="374050"/>
        </a:xfrm>
        <a:custGeom>
          <a:avLst/>
          <a:gdLst/>
          <a:ahLst/>
          <a:cxnLst/>
          <a:rect l="0" t="0" r="0" b="0"/>
          <a:pathLst>
            <a:path>
              <a:moveTo>
                <a:pt x="345167" y="0"/>
              </a:moveTo>
              <a:lnTo>
                <a:pt x="345167" y="295131"/>
              </a:lnTo>
              <a:lnTo>
                <a:pt x="0" y="295131"/>
              </a:lnTo>
              <a:lnTo>
                <a:pt x="0" y="37405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5C9528-2F96-4FC3-8DAE-0C282CEC8FB7}">
      <dsp:nvSpPr>
        <dsp:cNvPr id="0" name=""/>
        <dsp:cNvSpPr/>
      </dsp:nvSpPr>
      <dsp:spPr>
        <a:xfrm>
          <a:off x="5859396" y="1713125"/>
          <a:ext cx="91440" cy="222073"/>
        </a:xfrm>
        <a:custGeom>
          <a:avLst/>
          <a:gdLst/>
          <a:ahLst/>
          <a:cxnLst/>
          <a:rect l="0" t="0" r="0" b="0"/>
          <a:pathLst>
            <a:path>
              <a:moveTo>
                <a:pt x="45720" y="0"/>
              </a:moveTo>
              <a:lnTo>
                <a:pt x="45720" y="143153"/>
              </a:lnTo>
              <a:lnTo>
                <a:pt x="89738" y="143153"/>
              </a:lnTo>
              <a:lnTo>
                <a:pt x="89738" y="22207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5A2E75-FB09-40E3-B155-74AF7AF9DC7A}">
      <dsp:nvSpPr>
        <dsp:cNvPr id="0" name=""/>
        <dsp:cNvSpPr/>
      </dsp:nvSpPr>
      <dsp:spPr>
        <a:xfrm>
          <a:off x="3475141" y="898710"/>
          <a:ext cx="2429974" cy="273453"/>
        </a:xfrm>
        <a:custGeom>
          <a:avLst/>
          <a:gdLst/>
          <a:ahLst/>
          <a:cxnLst/>
          <a:rect l="0" t="0" r="0" b="0"/>
          <a:pathLst>
            <a:path>
              <a:moveTo>
                <a:pt x="0" y="0"/>
              </a:moveTo>
              <a:lnTo>
                <a:pt x="0" y="194533"/>
              </a:lnTo>
              <a:lnTo>
                <a:pt x="2429974" y="194533"/>
              </a:lnTo>
              <a:lnTo>
                <a:pt x="2429974" y="2734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D51A5-307A-45CB-BCC8-2EFF6D8CFAEA}">
      <dsp:nvSpPr>
        <dsp:cNvPr id="0" name=""/>
        <dsp:cNvSpPr/>
      </dsp:nvSpPr>
      <dsp:spPr>
        <a:xfrm>
          <a:off x="3475141" y="898710"/>
          <a:ext cx="1266163" cy="247763"/>
        </a:xfrm>
        <a:custGeom>
          <a:avLst/>
          <a:gdLst/>
          <a:ahLst/>
          <a:cxnLst/>
          <a:rect l="0" t="0" r="0" b="0"/>
          <a:pathLst>
            <a:path>
              <a:moveTo>
                <a:pt x="0" y="0"/>
              </a:moveTo>
              <a:lnTo>
                <a:pt x="0" y="168843"/>
              </a:lnTo>
              <a:lnTo>
                <a:pt x="1266163" y="168843"/>
              </a:lnTo>
              <a:lnTo>
                <a:pt x="1266163" y="2477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2362-7B13-44D7-BD55-B2DB03C22437}">
      <dsp:nvSpPr>
        <dsp:cNvPr id="0" name=""/>
        <dsp:cNvSpPr/>
      </dsp:nvSpPr>
      <dsp:spPr>
        <a:xfrm>
          <a:off x="3321657" y="1737869"/>
          <a:ext cx="787232" cy="175691"/>
        </a:xfrm>
        <a:custGeom>
          <a:avLst/>
          <a:gdLst/>
          <a:ahLst/>
          <a:cxnLst/>
          <a:rect l="0" t="0" r="0" b="0"/>
          <a:pathLst>
            <a:path>
              <a:moveTo>
                <a:pt x="0" y="0"/>
              </a:moveTo>
              <a:lnTo>
                <a:pt x="0" y="96771"/>
              </a:lnTo>
              <a:lnTo>
                <a:pt x="787232" y="96771"/>
              </a:lnTo>
              <a:lnTo>
                <a:pt x="787232" y="1756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3EAB10-9352-4B1B-8CDA-54D2EB1DBD92}">
      <dsp:nvSpPr>
        <dsp:cNvPr id="0" name=""/>
        <dsp:cNvSpPr/>
      </dsp:nvSpPr>
      <dsp:spPr>
        <a:xfrm>
          <a:off x="2822110" y="1737869"/>
          <a:ext cx="499547" cy="167971"/>
        </a:xfrm>
        <a:custGeom>
          <a:avLst/>
          <a:gdLst/>
          <a:ahLst/>
          <a:cxnLst/>
          <a:rect l="0" t="0" r="0" b="0"/>
          <a:pathLst>
            <a:path>
              <a:moveTo>
                <a:pt x="499547" y="0"/>
              </a:moveTo>
              <a:lnTo>
                <a:pt x="499547" y="89051"/>
              </a:lnTo>
              <a:lnTo>
                <a:pt x="0" y="89051"/>
              </a:lnTo>
              <a:lnTo>
                <a:pt x="0" y="16797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F9237-8AB0-431C-B324-9520634C9AB1}">
      <dsp:nvSpPr>
        <dsp:cNvPr id="0" name=""/>
        <dsp:cNvSpPr/>
      </dsp:nvSpPr>
      <dsp:spPr>
        <a:xfrm>
          <a:off x="3321657" y="898710"/>
          <a:ext cx="153484" cy="298197"/>
        </a:xfrm>
        <a:custGeom>
          <a:avLst/>
          <a:gdLst/>
          <a:ahLst/>
          <a:cxnLst/>
          <a:rect l="0" t="0" r="0" b="0"/>
          <a:pathLst>
            <a:path>
              <a:moveTo>
                <a:pt x="153484" y="0"/>
              </a:moveTo>
              <a:lnTo>
                <a:pt x="153484" y="219277"/>
              </a:lnTo>
              <a:lnTo>
                <a:pt x="0" y="219277"/>
              </a:lnTo>
              <a:lnTo>
                <a:pt x="0" y="2981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BE1983-2931-47BD-BD81-F3B299D0C4CD}">
      <dsp:nvSpPr>
        <dsp:cNvPr id="0" name=""/>
        <dsp:cNvSpPr/>
      </dsp:nvSpPr>
      <dsp:spPr>
        <a:xfrm>
          <a:off x="2250269" y="898710"/>
          <a:ext cx="1224871" cy="247763"/>
        </a:xfrm>
        <a:custGeom>
          <a:avLst/>
          <a:gdLst/>
          <a:ahLst/>
          <a:cxnLst/>
          <a:rect l="0" t="0" r="0" b="0"/>
          <a:pathLst>
            <a:path>
              <a:moveTo>
                <a:pt x="1224871" y="0"/>
              </a:moveTo>
              <a:lnTo>
                <a:pt x="1224871" y="168843"/>
              </a:lnTo>
              <a:lnTo>
                <a:pt x="0" y="168843"/>
              </a:lnTo>
              <a:lnTo>
                <a:pt x="0" y="2477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E969AD-4005-4FB2-B367-A13AAED88D9D}">
      <dsp:nvSpPr>
        <dsp:cNvPr id="0" name=""/>
        <dsp:cNvSpPr/>
      </dsp:nvSpPr>
      <dsp:spPr>
        <a:xfrm>
          <a:off x="1503164" y="2559425"/>
          <a:ext cx="91440" cy="358092"/>
        </a:xfrm>
        <a:custGeom>
          <a:avLst/>
          <a:gdLst/>
          <a:ahLst/>
          <a:cxnLst/>
          <a:rect l="0" t="0" r="0" b="0"/>
          <a:pathLst>
            <a:path>
              <a:moveTo>
                <a:pt x="122545" y="0"/>
              </a:moveTo>
              <a:lnTo>
                <a:pt x="122545" y="279172"/>
              </a:lnTo>
              <a:lnTo>
                <a:pt x="45720" y="279172"/>
              </a:lnTo>
              <a:lnTo>
                <a:pt x="45720" y="3580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88272-146D-45A1-B217-442481E9421F}">
      <dsp:nvSpPr>
        <dsp:cNvPr id="0" name=""/>
        <dsp:cNvSpPr/>
      </dsp:nvSpPr>
      <dsp:spPr>
        <a:xfrm>
          <a:off x="1105098" y="1687435"/>
          <a:ext cx="520610" cy="247763"/>
        </a:xfrm>
        <a:custGeom>
          <a:avLst/>
          <a:gdLst/>
          <a:ahLst/>
          <a:cxnLst/>
          <a:rect l="0" t="0" r="0" b="0"/>
          <a:pathLst>
            <a:path>
              <a:moveTo>
                <a:pt x="0" y="0"/>
              </a:moveTo>
              <a:lnTo>
                <a:pt x="0" y="168843"/>
              </a:lnTo>
              <a:lnTo>
                <a:pt x="520610" y="168843"/>
              </a:lnTo>
              <a:lnTo>
                <a:pt x="520610" y="2477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8EA559-B694-4B9E-BF92-930B33B8BB80}">
      <dsp:nvSpPr>
        <dsp:cNvPr id="0" name=""/>
        <dsp:cNvSpPr/>
      </dsp:nvSpPr>
      <dsp:spPr>
        <a:xfrm>
          <a:off x="429308" y="1687435"/>
          <a:ext cx="675790" cy="247763"/>
        </a:xfrm>
        <a:custGeom>
          <a:avLst/>
          <a:gdLst/>
          <a:ahLst/>
          <a:cxnLst/>
          <a:rect l="0" t="0" r="0" b="0"/>
          <a:pathLst>
            <a:path>
              <a:moveTo>
                <a:pt x="675790" y="0"/>
              </a:moveTo>
              <a:lnTo>
                <a:pt x="675790" y="168843"/>
              </a:lnTo>
              <a:lnTo>
                <a:pt x="0" y="168843"/>
              </a:lnTo>
              <a:lnTo>
                <a:pt x="0" y="2477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DF9FA-9681-4C9B-83F2-9BB7E182E3C7}">
      <dsp:nvSpPr>
        <dsp:cNvPr id="0" name=""/>
        <dsp:cNvSpPr/>
      </dsp:nvSpPr>
      <dsp:spPr>
        <a:xfrm>
          <a:off x="1105098" y="898710"/>
          <a:ext cx="2370043" cy="247763"/>
        </a:xfrm>
        <a:custGeom>
          <a:avLst/>
          <a:gdLst/>
          <a:ahLst/>
          <a:cxnLst/>
          <a:rect l="0" t="0" r="0" b="0"/>
          <a:pathLst>
            <a:path>
              <a:moveTo>
                <a:pt x="2370043" y="0"/>
              </a:moveTo>
              <a:lnTo>
                <a:pt x="2370043" y="168843"/>
              </a:lnTo>
              <a:lnTo>
                <a:pt x="0" y="168843"/>
              </a:lnTo>
              <a:lnTo>
                <a:pt x="0" y="2477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AC3F0B-B107-4179-AF93-E35D832C50E4}">
      <dsp:nvSpPr>
        <dsp:cNvPr id="0" name=""/>
        <dsp:cNvSpPr/>
      </dsp:nvSpPr>
      <dsp:spPr>
        <a:xfrm>
          <a:off x="2520663" y="357748"/>
          <a:ext cx="1908956" cy="54096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4485C5-7DEC-4AC3-B5C8-8F60EA281AF1}">
      <dsp:nvSpPr>
        <dsp:cNvPr id="0" name=""/>
        <dsp:cNvSpPr/>
      </dsp:nvSpPr>
      <dsp:spPr>
        <a:xfrm>
          <a:off x="2615319" y="447672"/>
          <a:ext cx="1908956" cy="54096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rPr>
            <a:t>Заведующий</a:t>
          </a:r>
        </a:p>
      </dsp:txBody>
      <dsp:txXfrm>
        <a:off x="2631163" y="463516"/>
        <a:ext cx="1877268" cy="509273"/>
      </dsp:txXfrm>
    </dsp:sp>
    <dsp:sp modelId="{95BA1C87-94EB-4FD3-96E2-19B6A958E724}">
      <dsp:nvSpPr>
        <dsp:cNvPr id="0" name=""/>
        <dsp:cNvSpPr/>
      </dsp:nvSpPr>
      <dsp:spPr>
        <a:xfrm>
          <a:off x="575194" y="1146473"/>
          <a:ext cx="1059808" cy="5409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D80534-6F48-4CA5-B6B2-7865C013130B}">
      <dsp:nvSpPr>
        <dsp:cNvPr id="0" name=""/>
        <dsp:cNvSpPr/>
      </dsp:nvSpPr>
      <dsp:spPr>
        <a:xfrm>
          <a:off x="669850" y="1236397"/>
          <a:ext cx="1059808" cy="54096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Заместитель заведующего</a:t>
          </a:r>
        </a:p>
      </dsp:txBody>
      <dsp:txXfrm>
        <a:off x="685694" y="1252241"/>
        <a:ext cx="1028120" cy="509273"/>
      </dsp:txXfrm>
    </dsp:sp>
    <dsp:sp modelId="{9B408087-77DE-4BA8-9F57-3C67C195BB24}">
      <dsp:nvSpPr>
        <dsp:cNvPr id="0" name=""/>
        <dsp:cNvSpPr/>
      </dsp:nvSpPr>
      <dsp:spPr>
        <a:xfrm>
          <a:off x="3354" y="1935198"/>
          <a:ext cx="851908" cy="54096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374A60-9F70-433C-9F9C-75D98C2384B8}">
      <dsp:nvSpPr>
        <dsp:cNvPr id="0" name=""/>
        <dsp:cNvSpPr/>
      </dsp:nvSpPr>
      <dsp:spPr>
        <a:xfrm>
          <a:off x="98010" y="2025122"/>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t>Воспитатели</a:t>
          </a:r>
          <a:r>
            <a:rPr lang="ru-RU" sz="900" b="1" kern="1200"/>
            <a:t> </a:t>
          </a:r>
        </a:p>
      </dsp:txBody>
      <dsp:txXfrm>
        <a:off x="113854" y="2040966"/>
        <a:ext cx="820220" cy="509273"/>
      </dsp:txXfrm>
    </dsp:sp>
    <dsp:sp modelId="{0F743305-1829-40CF-BD2A-3A0AB9825DAF}">
      <dsp:nvSpPr>
        <dsp:cNvPr id="0" name=""/>
        <dsp:cNvSpPr/>
      </dsp:nvSpPr>
      <dsp:spPr>
        <a:xfrm>
          <a:off x="1044575" y="1935198"/>
          <a:ext cx="1162267" cy="62422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821DEB-36BB-4D63-A8BD-9A714BC90816}">
      <dsp:nvSpPr>
        <dsp:cNvPr id="0" name=""/>
        <dsp:cNvSpPr/>
      </dsp:nvSpPr>
      <dsp:spPr>
        <a:xfrm>
          <a:off x="1139232" y="2025122"/>
          <a:ext cx="1162267" cy="62422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Специалисты: учителя - логопеды, инструктор ФИЗО, педагог-психолог</a:t>
          </a:r>
        </a:p>
      </dsp:txBody>
      <dsp:txXfrm>
        <a:off x="1157515" y="2043405"/>
        <a:ext cx="1125701" cy="587660"/>
      </dsp:txXfrm>
    </dsp:sp>
    <dsp:sp modelId="{B0C4F288-D98C-4CD2-8834-EF4E622B5DF1}">
      <dsp:nvSpPr>
        <dsp:cNvPr id="0" name=""/>
        <dsp:cNvSpPr/>
      </dsp:nvSpPr>
      <dsp:spPr>
        <a:xfrm>
          <a:off x="1122929" y="2917518"/>
          <a:ext cx="851908" cy="540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08D3E3-95A5-489C-AD43-FE18227A31C0}">
      <dsp:nvSpPr>
        <dsp:cNvPr id="0" name=""/>
        <dsp:cNvSpPr/>
      </dsp:nvSpPr>
      <dsp:spPr>
        <a:xfrm>
          <a:off x="1217586" y="3007441"/>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Дети </a:t>
          </a:r>
        </a:p>
      </dsp:txBody>
      <dsp:txXfrm>
        <a:off x="1233430" y="3023285"/>
        <a:ext cx="820220" cy="509273"/>
      </dsp:txXfrm>
    </dsp:sp>
    <dsp:sp modelId="{5FC492EE-1769-4A2B-94EF-9ED7DC041C5E}">
      <dsp:nvSpPr>
        <dsp:cNvPr id="0" name=""/>
        <dsp:cNvSpPr/>
      </dsp:nvSpPr>
      <dsp:spPr>
        <a:xfrm>
          <a:off x="1824315" y="1146473"/>
          <a:ext cx="851908" cy="5409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E8710A-B396-4431-843F-115FA5B92E39}">
      <dsp:nvSpPr>
        <dsp:cNvPr id="0" name=""/>
        <dsp:cNvSpPr/>
      </dsp:nvSpPr>
      <dsp:spPr>
        <a:xfrm>
          <a:off x="1918972" y="1236397"/>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Специалист по карам</a:t>
          </a:r>
        </a:p>
      </dsp:txBody>
      <dsp:txXfrm>
        <a:off x="1934816" y="1252241"/>
        <a:ext cx="820220" cy="509273"/>
      </dsp:txXfrm>
    </dsp:sp>
    <dsp:sp modelId="{E67ED952-B6C0-44D2-A46B-9F1DD50E60A0}">
      <dsp:nvSpPr>
        <dsp:cNvPr id="0" name=""/>
        <dsp:cNvSpPr/>
      </dsp:nvSpPr>
      <dsp:spPr>
        <a:xfrm>
          <a:off x="2895703" y="1196907"/>
          <a:ext cx="851908" cy="5409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98C5A-B0C0-4A23-9687-745FF3E776B3}">
      <dsp:nvSpPr>
        <dsp:cNvPr id="0" name=""/>
        <dsp:cNvSpPr/>
      </dsp:nvSpPr>
      <dsp:spPr>
        <a:xfrm>
          <a:off x="2990359" y="1286831"/>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Заведующий хозяйством</a:t>
          </a:r>
        </a:p>
      </dsp:txBody>
      <dsp:txXfrm>
        <a:off x="3006203" y="1302675"/>
        <a:ext cx="820220" cy="509273"/>
      </dsp:txXfrm>
    </dsp:sp>
    <dsp:sp modelId="{099BD0FE-EC8B-40E7-81F5-538CAB706803}">
      <dsp:nvSpPr>
        <dsp:cNvPr id="0" name=""/>
        <dsp:cNvSpPr/>
      </dsp:nvSpPr>
      <dsp:spPr>
        <a:xfrm>
          <a:off x="2396155" y="1905840"/>
          <a:ext cx="851908" cy="54096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1F7A34-C9FF-44F4-ABD4-E36BA08CB6B5}">
      <dsp:nvSpPr>
        <dsp:cNvPr id="0" name=""/>
        <dsp:cNvSpPr/>
      </dsp:nvSpPr>
      <dsp:spPr>
        <a:xfrm>
          <a:off x="2490812" y="1995764"/>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Помощники</a:t>
          </a:r>
          <a:r>
            <a:rPr lang="ru-RU" sz="800" kern="1200"/>
            <a:t> </a:t>
          </a:r>
          <a:r>
            <a:rPr lang="ru-RU" sz="1000" b="1" kern="1200"/>
            <a:t>воспитателя</a:t>
          </a:r>
          <a:r>
            <a:rPr lang="ru-RU" sz="800" kern="1200"/>
            <a:t> </a:t>
          </a:r>
        </a:p>
      </dsp:txBody>
      <dsp:txXfrm>
        <a:off x="2506656" y="2011608"/>
        <a:ext cx="820220" cy="509273"/>
      </dsp:txXfrm>
    </dsp:sp>
    <dsp:sp modelId="{B2E1F67E-A197-40DB-B105-B0F15298CBE1}">
      <dsp:nvSpPr>
        <dsp:cNvPr id="0" name=""/>
        <dsp:cNvSpPr/>
      </dsp:nvSpPr>
      <dsp:spPr>
        <a:xfrm>
          <a:off x="3492180" y="1913560"/>
          <a:ext cx="1233418" cy="54096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D6CD65-E48D-4C83-9003-6C15AF22A7A4}">
      <dsp:nvSpPr>
        <dsp:cNvPr id="0" name=""/>
        <dsp:cNvSpPr/>
      </dsp:nvSpPr>
      <dsp:spPr>
        <a:xfrm>
          <a:off x="3586837" y="2003484"/>
          <a:ext cx="1233418" cy="54096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Младший обслуживающий пресонал</a:t>
          </a:r>
        </a:p>
      </dsp:txBody>
      <dsp:txXfrm>
        <a:off x="3602681" y="2019328"/>
        <a:ext cx="1201730" cy="509273"/>
      </dsp:txXfrm>
    </dsp:sp>
    <dsp:sp modelId="{3FE33C35-F4A0-4BB2-A2FA-EC542A06CDBD}">
      <dsp:nvSpPr>
        <dsp:cNvPr id="0" name=""/>
        <dsp:cNvSpPr/>
      </dsp:nvSpPr>
      <dsp:spPr>
        <a:xfrm>
          <a:off x="4148743" y="1146473"/>
          <a:ext cx="1185123" cy="5409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CB635-83C7-425D-8BC6-20F90461BA81}">
      <dsp:nvSpPr>
        <dsp:cNvPr id="0" name=""/>
        <dsp:cNvSpPr/>
      </dsp:nvSpPr>
      <dsp:spPr>
        <a:xfrm>
          <a:off x="4243399" y="1236397"/>
          <a:ext cx="1185123" cy="54096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Контрактный управляющий</a:t>
          </a:r>
        </a:p>
      </dsp:txBody>
      <dsp:txXfrm>
        <a:off x="4259243" y="1252241"/>
        <a:ext cx="1153435" cy="509273"/>
      </dsp:txXfrm>
    </dsp:sp>
    <dsp:sp modelId="{069B5C7F-A5E2-4DB5-9828-4ABC3493CC70}">
      <dsp:nvSpPr>
        <dsp:cNvPr id="0" name=""/>
        <dsp:cNvSpPr/>
      </dsp:nvSpPr>
      <dsp:spPr>
        <a:xfrm>
          <a:off x="5479162" y="1172163"/>
          <a:ext cx="851908" cy="5409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EFA6C2-7C19-4678-B2C9-D095BBB8034A}">
      <dsp:nvSpPr>
        <dsp:cNvPr id="0" name=""/>
        <dsp:cNvSpPr/>
      </dsp:nvSpPr>
      <dsp:spPr>
        <a:xfrm>
          <a:off x="5573818" y="1262087"/>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Общее собрание коллектива</a:t>
          </a:r>
        </a:p>
      </dsp:txBody>
      <dsp:txXfrm>
        <a:off x="5589662" y="1277931"/>
        <a:ext cx="820220" cy="509273"/>
      </dsp:txXfrm>
    </dsp:sp>
    <dsp:sp modelId="{CC3CFFF8-1A90-4AF2-B530-92E2080E69CA}">
      <dsp:nvSpPr>
        <dsp:cNvPr id="0" name=""/>
        <dsp:cNvSpPr/>
      </dsp:nvSpPr>
      <dsp:spPr>
        <a:xfrm>
          <a:off x="5435991" y="1935198"/>
          <a:ext cx="1026285" cy="54096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E0EA68-62DF-4199-8016-F604590EF262}">
      <dsp:nvSpPr>
        <dsp:cNvPr id="0" name=""/>
        <dsp:cNvSpPr/>
      </dsp:nvSpPr>
      <dsp:spPr>
        <a:xfrm>
          <a:off x="5530648" y="2025122"/>
          <a:ext cx="1026285" cy="54096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Педагогический Совет</a:t>
          </a:r>
        </a:p>
      </dsp:txBody>
      <dsp:txXfrm>
        <a:off x="5546492" y="2040966"/>
        <a:ext cx="994597" cy="509273"/>
      </dsp:txXfrm>
    </dsp:sp>
    <dsp:sp modelId="{AA53A354-0579-48BB-8C7A-5A07431EA6F8}">
      <dsp:nvSpPr>
        <dsp:cNvPr id="0" name=""/>
        <dsp:cNvSpPr/>
      </dsp:nvSpPr>
      <dsp:spPr>
        <a:xfrm>
          <a:off x="5178012" y="2850211"/>
          <a:ext cx="851908" cy="5409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8FA6A-E213-4BB5-8A6A-8145FF331799}">
      <dsp:nvSpPr>
        <dsp:cNvPr id="0" name=""/>
        <dsp:cNvSpPr/>
      </dsp:nvSpPr>
      <dsp:spPr>
        <a:xfrm>
          <a:off x="5272668" y="2940135"/>
          <a:ext cx="851908" cy="5409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Совет родителей ДОУ</a:t>
          </a:r>
        </a:p>
      </dsp:txBody>
      <dsp:txXfrm>
        <a:off x="5288512" y="2955979"/>
        <a:ext cx="820220" cy="509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6D66E-ACCD-4839-9B1E-4CB5A2EA99A9}">
      <dsp:nvSpPr>
        <dsp:cNvPr id="0" name=""/>
        <dsp:cNvSpPr/>
      </dsp:nvSpPr>
      <dsp:spPr>
        <a:xfrm>
          <a:off x="1483284" y="1597076"/>
          <a:ext cx="445650" cy="788277"/>
        </a:xfrm>
        <a:custGeom>
          <a:avLst/>
          <a:gdLst/>
          <a:ahLst/>
          <a:cxnLst/>
          <a:rect l="0" t="0" r="0" b="0"/>
          <a:pathLst>
            <a:path>
              <a:moveTo>
                <a:pt x="0" y="0"/>
              </a:moveTo>
              <a:lnTo>
                <a:pt x="222825" y="0"/>
              </a:lnTo>
              <a:lnTo>
                <a:pt x="222825" y="788277"/>
              </a:lnTo>
              <a:lnTo>
                <a:pt x="445650" y="7882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3471" y="1968576"/>
        <a:ext cx="45276" cy="45276"/>
      </dsp:txXfrm>
    </dsp:sp>
    <dsp:sp modelId="{367F7840-6C04-4840-ACC9-C1A7248A51B5}">
      <dsp:nvSpPr>
        <dsp:cNvPr id="0" name=""/>
        <dsp:cNvSpPr/>
      </dsp:nvSpPr>
      <dsp:spPr>
        <a:xfrm>
          <a:off x="1483284" y="1551356"/>
          <a:ext cx="445650" cy="91440"/>
        </a:xfrm>
        <a:custGeom>
          <a:avLst/>
          <a:gdLst/>
          <a:ahLst/>
          <a:cxnLst/>
          <a:rect l="0" t="0" r="0" b="0"/>
          <a:pathLst>
            <a:path>
              <a:moveTo>
                <a:pt x="0" y="45720"/>
              </a:moveTo>
              <a:lnTo>
                <a:pt x="222825" y="45720"/>
              </a:lnTo>
              <a:lnTo>
                <a:pt x="222825" y="75386"/>
              </a:lnTo>
              <a:lnTo>
                <a:pt x="445650" y="753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94943" y="1585910"/>
        <a:ext cx="22331" cy="22331"/>
      </dsp:txXfrm>
    </dsp:sp>
    <dsp:sp modelId="{813A193F-5D2C-43A3-A786-82EC6FC5E26C}">
      <dsp:nvSpPr>
        <dsp:cNvPr id="0" name=""/>
        <dsp:cNvSpPr/>
      </dsp:nvSpPr>
      <dsp:spPr>
        <a:xfrm>
          <a:off x="1483284" y="841588"/>
          <a:ext cx="445650" cy="755487"/>
        </a:xfrm>
        <a:custGeom>
          <a:avLst/>
          <a:gdLst/>
          <a:ahLst/>
          <a:cxnLst/>
          <a:rect l="0" t="0" r="0" b="0"/>
          <a:pathLst>
            <a:path>
              <a:moveTo>
                <a:pt x="0" y="755487"/>
              </a:moveTo>
              <a:lnTo>
                <a:pt x="222825" y="755487"/>
              </a:lnTo>
              <a:lnTo>
                <a:pt x="222825" y="0"/>
              </a:lnTo>
              <a:lnTo>
                <a:pt x="44565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84181" y="1197404"/>
        <a:ext cx="43856" cy="43856"/>
      </dsp:txXfrm>
    </dsp:sp>
    <dsp:sp modelId="{6557FA43-94BE-44C0-BD20-30109D0DB9A5}">
      <dsp:nvSpPr>
        <dsp:cNvPr id="0" name=""/>
        <dsp:cNvSpPr/>
      </dsp:nvSpPr>
      <dsp:spPr>
        <a:xfrm rot="16200000">
          <a:off x="-417236" y="1293631"/>
          <a:ext cx="3194152" cy="6068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Совет по организации  инновационной деятельности</a:t>
          </a:r>
        </a:p>
      </dsp:txBody>
      <dsp:txXfrm>
        <a:off x="-417236" y="1293631"/>
        <a:ext cx="3194152" cy="606888"/>
      </dsp:txXfrm>
    </dsp:sp>
    <dsp:sp modelId="{B02077C4-EE4D-4095-A329-2590858B7C1F}">
      <dsp:nvSpPr>
        <dsp:cNvPr id="0" name=""/>
        <dsp:cNvSpPr/>
      </dsp:nvSpPr>
      <dsp:spPr>
        <a:xfrm>
          <a:off x="1928934" y="511602"/>
          <a:ext cx="2214438" cy="6599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УПРАВЛЕНИЕ</a:t>
          </a:r>
        </a:p>
      </dsp:txBody>
      <dsp:txXfrm>
        <a:off x="1928934" y="511602"/>
        <a:ext cx="2214438" cy="659973"/>
      </dsp:txXfrm>
    </dsp:sp>
    <dsp:sp modelId="{CA7221F7-FF4F-49EB-A5CC-44D71A3846F7}">
      <dsp:nvSpPr>
        <dsp:cNvPr id="0" name=""/>
        <dsp:cNvSpPr/>
      </dsp:nvSpPr>
      <dsp:spPr>
        <a:xfrm>
          <a:off x="1928934" y="1323297"/>
          <a:ext cx="2633538" cy="6068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КОНСУЛЬТИРОВАНИЕ</a:t>
          </a:r>
        </a:p>
      </dsp:txBody>
      <dsp:txXfrm>
        <a:off x="1928934" y="1323297"/>
        <a:ext cx="2633538" cy="606888"/>
      </dsp:txXfrm>
    </dsp:sp>
    <dsp:sp modelId="{74516311-F59A-4999-816D-5760C563A345}">
      <dsp:nvSpPr>
        <dsp:cNvPr id="0" name=""/>
        <dsp:cNvSpPr/>
      </dsp:nvSpPr>
      <dsp:spPr>
        <a:xfrm>
          <a:off x="1928934" y="2081908"/>
          <a:ext cx="1990595" cy="6068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АНАЛИЗ</a:t>
          </a:r>
        </a:p>
      </dsp:txBody>
      <dsp:txXfrm>
        <a:off x="1928934" y="2081908"/>
        <a:ext cx="1990595" cy="606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D6F80D-B6C6-4378-BAAA-EE57924E2DE6}">
      <dsp:nvSpPr>
        <dsp:cNvPr id="0" name=""/>
        <dsp:cNvSpPr/>
      </dsp:nvSpPr>
      <dsp:spPr>
        <a:xfrm>
          <a:off x="5299628" y="1932159"/>
          <a:ext cx="365475" cy="319179"/>
        </a:xfrm>
        <a:custGeom>
          <a:avLst/>
          <a:gdLst/>
          <a:ahLst/>
          <a:cxnLst/>
          <a:rect l="0" t="0" r="0" b="0"/>
          <a:pathLst>
            <a:path>
              <a:moveTo>
                <a:pt x="0" y="0"/>
              </a:moveTo>
              <a:lnTo>
                <a:pt x="0" y="263798"/>
              </a:lnTo>
              <a:lnTo>
                <a:pt x="365475" y="263798"/>
              </a:lnTo>
              <a:lnTo>
                <a:pt x="365475" y="31917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2E576-A686-4D50-A8D4-3954049FBF60}">
      <dsp:nvSpPr>
        <dsp:cNvPr id="0" name=""/>
        <dsp:cNvSpPr/>
      </dsp:nvSpPr>
      <dsp:spPr>
        <a:xfrm>
          <a:off x="4801611" y="1932159"/>
          <a:ext cx="498017" cy="311252"/>
        </a:xfrm>
        <a:custGeom>
          <a:avLst/>
          <a:gdLst/>
          <a:ahLst/>
          <a:cxnLst/>
          <a:rect l="0" t="0" r="0" b="0"/>
          <a:pathLst>
            <a:path>
              <a:moveTo>
                <a:pt x="498017" y="0"/>
              </a:moveTo>
              <a:lnTo>
                <a:pt x="498017" y="255872"/>
              </a:lnTo>
              <a:lnTo>
                <a:pt x="0" y="255872"/>
              </a:lnTo>
              <a:lnTo>
                <a:pt x="0" y="31125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5C9528-2F96-4FC3-8DAE-0C282CEC8FB7}">
      <dsp:nvSpPr>
        <dsp:cNvPr id="0" name=""/>
        <dsp:cNvSpPr/>
      </dsp:nvSpPr>
      <dsp:spPr>
        <a:xfrm>
          <a:off x="5184808" y="1404360"/>
          <a:ext cx="91440" cy="148192"/>
        </a:xfrm>
        <a:custGeom>
          <a:avLst/>
          <a:gdLst/>
          <a:ahLst/>
          <a:cxnLst/>
          <a:rect l="0" t="0" r="0" b="0"/>
          <a:pathLst>
            <a:path>
              <a:moveTo>
                <a:pt x="45720" y="0"/>
              </a:moveTo>
              <a:lnTo>
                <a:pt x="45720" y="92812"/>
              </a:lnTo>
              <a:lnTo>
                <a:pt x="114820" y="92812"/>
              </a:lnTo>
              <a:lnTo>
                <a:pt x="114820" y="14819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5A2E75-FB09-40E3-B155-74AF7AF9DC7A}">
      <dsp:nvSpPr>
        <dsp:cNvPr id="0" name=""/>
        <dsp:cNvSpPr/>
      </dsp:nvSpPr>
      <dsp:spPr>
        <a:xfrm>
          <a:off x="3144040" y="763286"/>
          <a:ext cx="2086487" cy="261467"/>
        </a:xfrm>
        <a:custGeom>
          <a:avLst/>
          <a:gdLst/>
          <a:ahLst/>
          <a:cxnLst/>
          <a:rect l="0" t="0" r="0" b="0"/>
          <a:pathLst>
            <a:path>
              <a:moveTo>
                <a:pt x="0" y="0"/>
              </a:moveTo>
              <a:lnTo>
                <a:pt x="0" y="206087"/>
              </a:lnTo>
              <a:lnTo>
                <a:pt x="2086487" y="206087"/>
              </a:lnTo>
              <a:lnTo>
                <a:pt x="2086487" y="2614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D51A5-307A-45CB-BCC8-2EFF6D8CFAEA}">
      <dsp:nvSpPr>
        <dsp:cNvPr id="0" name=""/>
        <dsp:cNvSpPr/>
      </dsp:nvSpPr>
      <dsp:spPr>
        <a:xfrm>
          <a:off x="3144040" y="763286"/>
          <a:ext cx="859009" cy="251138"/>
        </a:xfrm>
        <a:custGeom>
          <a:avLst/>
          <a:gdLst/>
          <a:ahLst/>
          <a:cxnLst/>
          <a:rect l="0" t="0" r="0" b="0"/>
          <a:pathLst>
            <a:path>
              <a:moveTo>
                <a:pt x="0" y="0"/>
              </a:moveTo>
              <a:lnTo>
                <a:pt x="0" y="195758"/>
              </a:lnTo>
              <a:lnTo>
                <a:pt x="859009" y="195758"/>
              </a:lnTo>
              <a:lnTo>
                <a:pt x="859009" y="25113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72362-7B13-44D7-BD55-B2DB03C22437}">
      <dsp:nvSpPr>
        <dsp:cNvPr id="0" name=""/>
        <dsp:cNvSpPr/>
      </dsp:nvSpPr>
      <dsp:spPr>
        <a:xfrm>
          <a:off x="2959853" y="1414081"/>
          <a:ext cx="773809" cy="123286"/>
        </a:xfrm>
        <a:custGeom>
          <a:avLst/>
          <a:gdLst/>
          <a:ahLst/>
          <a:cxnLst/>
          <a:rect l="0" t="0" r="0" b="0"/>
          <a:pathLst>
            <a:path>
              <a:moveTo>
                <a:pt x="0" y="0"/>
              </a:moveTo>
              <a:lnTo>
                <a:pt x="0" y="67906"/>
              </a:lnTo>
              <a:lnTo>
                <a:pt x="773809" y="67906"/>
              </a:lnTo>
              <a:lnTo>
                <a:pt x="773809" y="1232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3EAB10-9352-4B1B-8CDA-54D2EB1DBD92}">
      <dsp:nvSpPr>
        <dsp:cNvPr id="0" name=""/>
        <dsp:cNvSpPr/>
      </dsp:nvSpPr>
      <dsp:spPr>
        <a:xfrm>
          <a:off x="2468863" y="1414081"/>
          <a:ext cx="490990" cy="117869"/>
        </a:xfrm>
        <a:custGeom>
          <a:avLst/>
          <a:gdLst/>
          <a:ahLst/>
          <a:cxnLst/>
          <a:rect l="0" t="0" r="0" b="0"/>
          <a:pathLst>
            <a:path>
              <a:moveTo>
                <a:pt x="490990" y="0"/>
              </a:moveTo>
              <a:lnTo>
                <a:pt x="490990" y="62489"/>
              </a:lnTo>
              <a:lnTo>
                <a:pt x="0" y="62489"/>
              </a:lnTo>
              <a:lnTo>
                <a:pt x="0" y="11786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F9237-8AB0-431C-B324-9520634C9AB1}">
      <dsp:nvSpPr>
        <dsp:cNvPr id="0" name=""/>
        <dsp:cNvSpPr/>
      </dsp:nvSpPr>
      <dsp:spPr>
        <a:xfrm>
          <a:off x="2959853" y="763286"/>
          <a:ext cx="184186" cy="271189"/>
        </a:xfrm>
        <a:custGeom>
          <a:avLst/>
          <a:gdLst/>
          <a:ahLst/>
          <a:cxnLst/>
          <a:rect l="0" t="0" r="0" b="0"/>
          <a:pathLst>
            <a:path>
              <a:moveTo>
                <a:pt x="184186" y="0"/>
              </a:moveTo>
              <a:lnTo>
                <a:pt x="184186" y="215809"/>
              </a:lnTo>
              <a:lnTo>
                <a:pt x="0" y="215809"/>
              </a:lnTo>
              <a:lnTo>
                <a:pt x="0" y="27118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BE1983-2931-47BD-BD81-F3B299D0C4CD}">
      <dsp:nvSpPr>
        <dsp:cNvPr id="0" name=""/>
        <dsp:cNvSpPr/>
      </dsp:nvSpPr>
      <dsp:spPr>
        <a:xfrm>
          <a:off x="1768906" y="763286"/>
          <a:ext cx="1375133" cy="184114"/>
        </a:xfrm>
        <a:custGeom>
          <a:avLst/>
          <a:gdLst/>
          <a:ahLst/>
          <a:cxnLst/>
          <a:rect l="0" t="0" r="0" b="0"/>
          <a:pathLst>
            <a:path>
              <a:moveTo>
                <a:pt x="1375133" y="0"/>
              </a:moveTo>
              <a:lnTo>
                <a:pt x="1375133" y="128734"/>
              </a:lnTo>
              <a:lnTo>
                <a:pt x="0" y="128734"/>
              </a:lnTo>
              <a:lnTo>
                <a:pt x="0" y="18411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E969AD-4005-4FB2-B367-A13AAED88D9D}">
      <dsp:nvSpPr>
        <dsp:cNvPr id="0" name=""/>
        <dsp:cNvSpPr/>
      </dsp:nvSpPr>
      <dsp:spPr>
        <a:xfrm>
          <a:off x="1407930" y="2478982"/>
          <a:ext cx="114037" cy="388605"/>
        </a:xfrm>
        <a:custGeom>
          <a:avLst/>
          <a:gdLst/>
          <a:ahLst/>
          <a:cxnLst/>
          <a:rect l="0" t="0" r="0" b="0"/>
          <a:pathLst>
            <a:path>
              <a:moveTo>
                <a:pt x="0" y="0"/>
              </a:moveTo>
              <a:lnTo>
                <a:pt x="0" y="333225"/>
              </a:lnTo>
              <a:lnTo>
                <a:pt x="114037" y="333225"/>
              </a:lnTo>
              <a:lnTo>
                <a:pt x="114037" y="38860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88272-146D-45A1-B217-442481E9421F}">
      <dsp:nvSpPr>
        <dsp:cNvPr id="0" name=""/>
        <dsp:cNvSpPr/>
      </dsp:nvSpPr>
      <dsp:spPr>
        <a:xfrm>
          <a:off x="607234" y="1378691"/>
          <a:ext cx="800695" cy="173861"/>
        </a:xfrm>
        <a:custGeom>
          <a:avLst/>
          <a:gdLst/>
          <a:ahLst/>
          <a:cxnLst/>
          <a:rect l="0" t="0" r="0" b="0"/>
          <a:pathLst>
            <a:path>
              <a:moveTo>
                <a:pt x="0" y="0"/>
              </a:moveTo>
              <a:lnTo>
                <a:pt x="0" y="118481"/>
              </a:lnTo>
              <a:lnTo>
                <a:pt x="800695" y="118481"/>
              </a:lnTo>
              <a:lnTo>
                <a:pt x="800695" y="17386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8EA559-B694-4B9E-BF92-930B33B8BB80}">
      <dsp:nvSpPr>
        <dsp:cNvPr id="0" name=""/>
        <dsp:cNvSpPr/>
      </dsp:nvSpPr>
      <dsp:spPr>
        <a:xfrm>
          <a:off x="443145" y="1378691"/>
          <a:ext cx="164089" cy="206773"/>
        </a:xfrm>
        <a:custGeom>
          <a:avLst/>
          <a:gdLst/>
          <a:ahLst/>
          <a:cxnLst/>
          <a:rect l="0" t="0" r="0" b="0"/>
          <a:pathLst>
            <a:path>
              <a:moveTo>
                <a:pt x="164089" y="0"/>
              </a:moveTo>
              <a:lnTo>
                <a:pt x="164089" y="151393"/>
              </a:lnTo>
              <a:lnTo>
                <a:pt x="0" y="151393"/>
              </a:lnTo>
              <a:lnTo>
                <a:pt x="0" y="20677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DF9FA-9681-4C9B-83F2-9BB7E182E3C7}">
      <dsp:nvSpPr>
        <dsp:cNvPr id="0" name=""/>
        <dsp:cNvSpPr/>
      </dsp:nvSpPr>
      <dsp:spPr>
        <a:xfrm>
          <a:off x="607234" y="763286"/>
          <a:ext cx="2536805" cy="235798"/>
        </a:xfrm>
        <a:custGeom>
          <a:avLst/>
          <a:gdLst/>
          <a:ahLst/>
          <a:cxnLst/>
          <a:rect l="0" t="0" r="0" b="0"/>
          <a:pathLst>
            <a:path>
              <a:moveTo>
                <a:pt x="2536805" y="0"/>
              </a:moveTo>
              <a:lnTo>
                <a:pt x="2536805" y="180418"/>
              </a:lnTo>
              <a:lnTo>
                <a:pt x="0" y="180418"/>
              </a:lnTo>
              <a:lnTo>
                <a:pt x="0" y="23579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AC3F0B-B107-4179-AF93-E35D832C50E4}">
      <dsp:nvSpPr>
        <dsp:cNvPr id="0" name=""/>
        <dsp:cNvSpPr/>
      </dsp:nvSpPr>
      <dsp:spPr>
        <a:xfrm>
          <a:off x="2474259" y="383679"/>
          <a:ext cx="1339562" cy="37960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4485C5-7DEC-4AC3-B5C8-8F60EA281AF1}">
      <dsp:nvSpPr>
        <dsp:cNvPr id="0" name=""/>
        <dsp:cNvSpPr/>
      </dsp:nvSpPr>
      <dsp:spPr>
        <a:xfrm>
          <a:off x="2540681" y="446781"/>
          <a:ext cx="1339562" cy="37960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rgbClr val="FF0000"/>
              </a:solidFill>
            </a:rPr>
            <a:t>Заведующий</a:t>
          </a:r>
        </a:p>
      </dsp:txBody>
      <dsp:txXfrm>
        <a:off x="2551799" y="457899"/>
        <a:ext cx="1317326" cy="357370"/>
      </dsp:txXfrm>
    </dsp:sp>
    <dsp:sp modelId="{95BA1C87-94EB-4FD3-96E2-19B6A958E724}">
      <dsp:nvSpPr>
        <dsp:cNvPr id="0" name=""/>
        <dsp:cNvSpPr/>
      </dsp:nvSpPr>
      <dsp:spPr>
        <a:xfrm>
          <a:off x="177956" y="999084"/>
          <a:ext cx="858556" cy="3796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D80534-6F48-4CA5-B6B2-7865C013130B}">
      <dsp:nvSpPr>
        <dsp:cNvPr id="0" name=""/>
        <dsp:cNvSpPr/>
      </dsp:nvSpPr>
      <dsp:spPr>
        <a:xfrm>
          <a:off x="244379" y="1062186"/>
          <a:ext cx="858556" cy="379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Заместитель заведующего</a:t>
          </a:r>
        </a:p>
      </dsp:txBody>
      <dsp:txXfrm>
        <a:off x="255497" y="1073304"/>
        <a:ext cx="836320" cy="357370"/>
      </dsp:txXfrm>
    </dsp:sp>
    <dsp:sp modelId="{9B408087-77DE-4BA8-9F57-3C67C195BB24}">
      <dsp:nvSpPr>
        <dsp:cNvPr id="0" name=""/>
        <dsp:cNvSpPr/>
      </dsp:nvSpPr>
      <dsp:spPr>
        <a:xfrm>
          <a:off x="10154" y="1585464"/>
          <a:ext cx="865981" cy="37960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374A60-9F70-433C-9F9C-75D98C2384B8}">
      <dsp:nvSpPr>
        <dsp:cNvPr id="0" name=""/>
        <dsp:cNvSpPr/>
      </dsp:nvSpPr>
      <dsp:spPr>
        <a:xfrm>
          <a:off x="76577" y="1648566"/>
          <a:ext cx="865981" cy="37960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Воспитатели </a:t>
          </a:r>
        </a:p>
      </dsp:txBody>
      <dsp:txXfrm>
        <a:off x="87695" y="1659684"/>
        <a:ext cx="843745" cy="357370"/>
      </dsp:txXfrm>
    </dsp:sp>
    <dsp:sp modelId="{0F743305-1829-40CF-BD2A-3A0AB9825DAF}">
      <dsp:nvSpPr>
        <dsp:cNvPr id="0" name=""/>
        <dsp:cNvSpPr/>
      </dsp:nvSpPr>
      <dsp:spPr>
        <a:xfrm>
          <a:off x="1000134" y="1552552"/>
          <a:ext cx="815592" cy="92642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821DEB-36BB-4D63-A8BD-9A714BC90816}">
      <dsp:nvSpPr>
        <dsp:cNvPr id="0" name=""/>
        <dsp:cNvSpPr/>
      </dsp:nvSpPr>
      <dsp:spPr>
        <a:xfrm>
          <a:off x="1066556" y="1615654"/>
          <a:ext cx="815592" cy="92642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Специалисты: учителя - логопеды, инструктор ФИЗО, педагог-психолог</a:t>
          </a:r>
        </a:p>
      </dsp:txBody>
      <dsp:txXfrm>
        <a:off x="1090444" y="1639542"/>
        <a:ext cx="767816" cy="878653"/>
      </dsp:txXfrm>
    </dsp:sp>
    <dsp:sp modelId="{B0C4F288-D98C-4CD2-8834-EF4E622B5DF1}">
      <dsp:nvSpPr>
        <dsp:cNvPr id="0" name=""/>
        <dsp:cNvSpPr/>
      </dsp:nvSpPr>
      <dsp:spPr>
        <a:xfrm>
          <a:off x="1139918" y="2867588"/>
          <a:ext cx="764097" cy="3796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08D3E3-95A5-489C-AD43-FE18227A31C0}">
      <dsp:nvSpPr>
        <dsp:cNvPr id="0" name=""/>
        <dsp:cNvSpPr/>
      </dsp:nvSpPr>
      <dsp:spPr>
        <a:xfrm>
          <a:off x="1206341" y="2930689"/>
          <a:ext cx="764097" cy="3796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Дети </a:t>
          </a:r>
        </a:p>
      </dsp:txBody>
      <dsp:txXfrm>
        <a:off x="1217459" y="2941807"/>
        <a:ext cx="741861" cy="357370"/>
      </dsp:txXfrm>
    </dsp:sp>
    <dsp:sp modelId="{5FC492EE-1769-4A2B-94EF-9ED7DC041C5E}">
      <dsp:nvSpPr>
        <dsp:cNvPr id="0" name=""/>
        <dsp:cNvSpPr/>
      </dsp:nvSpPr>
      <dsp:spPr>
        <a:xfrm>
          <a:off x="1263901" y="947401"/>
          <a:ext cx="1010010" cy="3796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E8710A-B396-4431-843F-115FA5B92E39}">
      <dsp:nvSpPr>
        <dsp:cNvPr id="0" name=""/>
        <dsp:cNvSpPr/>
      </dsp:nvSpPr>
      <dsp:spPr>
        <a:xfrm>
          <a:off x="1330324" y="1010502"/>
          <a:ext cx="1010010" cy="379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Специалист по кадрам</a:t>
          </a:r>
        </a:p>
      </dsp:txBody>
      <dsp:txXfrm>
        <a:off x="1341442" y="1021620"/>
        <a:ext cx="987774" cy="357370"/>
      </dsp:txXfrm>
    </dsp:sp>
    <dsp:sp modelId="{E67ED952-B6C0-44D2-A46B-9F1DD50E60A0}">
      <dsp:nvSpPr>
        <dsp:cNvPr id="0" name=""/>
        <dsp:cNvSpPr/>
      </dsp:nvSpPr>
      <dsp:spPr>
        <a:xfrm>
          <a:off x="2541144" y="1034475"/>
          <a:ext cx="837418" cy="3796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98C5A-B0C0-4A23-9687-745FF3E776B3}">
      <dsp:nvSpPr>
        <dsp:cNvPr id="0" name=""/>
        <dsp:cNvSpPr/>
      </dsp:nvSpPr>
      <dsp:spPr>
        <a:xfrm>
          <a:off x="2607567" y="1097576"/>
          <a:ext cx="837418" cy="379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Заведующий хозяйством</a:t>
          </a:r>
        </a:p>
      </dsp:txBody>
      <dsp:txXfrm>
        <a:off x="2618685" y="1108694"/>
        <a:ext cx="815182" cy="357370"/>
      </dsp:txXfrm>
    </dsp:sp>
    <dsp:sp modelId="{099BD0FE-EC8B-40E7-81F5-538CAB706803}">
      <dsp:nvSpPr>
        <dsp:cNvPr id="0" name=""/>
        <dsp:cNvSpPr/>
      </dsp:nvSpPr>
      <dsp:spPr>
        <a:xfrm>
          <a:off x="1948572" y="1531951"/>
          <a:ext cx="1040582" cy="37960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1F7A34-C9FF-44F4-ABD4-E36BA08CB6B5}">
      <dsp:nvSpPr>
        <dsp:cNvPr id="0" name=""/>
        <dsp:cNvSpPr/>
      </dsp:nvSpPr>
      <dsp:spPr>
        <a:xfrm>
          <a:off x="2014994" y="1595053"/>
          <a:ext cx="1040582" cy="37960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Помощники</a:t>
          </a:r>
          <a:r>
            <a:rPr lang="ru-RU" sz="800" kern="1200"/>
            <a:t> </a:t>
          </a:r>
          <a:r>
            <a:rPr lang="ru-RU" sz="1000" b="1" kern="1200"/>
            <a:t>воспитателя</a:t>
          </a:r>
          <a:r>
            <a:rPr lang="ru-RU" sz="800" kern="1200"/>
            <a:t> </a:t>
          </a:r>
        </a:p>
      </dsp:txBody>
      <dsp:txXfrm>
        <a:off x="2026112" y="1606171"/>
        <a:ext cx="1018346" cy="357370"/>
      </dsp:txXfrm>
    </dsp:sp>
    <dsp:sp modelId="{B2E1F67E-A197-40DB-B105-B0F15298CBE1}">
      <dsp:nvSpPr>
        <dsp:cNvPr id="0" name=""/>
        <dsp:cNvSpPr/>
      </dsp:nvSpPr>
      <dsp:spPr>
        <a:xfrm>
          <a:off x="3160456" y="1537368"/>
          <a:ext cx="1146411" cy="37960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D6CD65-E48D-4C83-9003-6C15AF22A7A4}">
      <dsp:nvSpPr>
        <dsp:cNvPr id="0" name=""/>
        <dsp:cNvSpPr/>
      </dsp:nvSpPr>
      <dsp:spPr>
        <a:xfrm>
          <a:off x="3226879" y="1600470"/>
          <a:ext cx="1146411" cy="37960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Младший обслуживающий пресонал</a:t>
          </a:r>
        </a:p>
      </dsp:txBody>
      <dsp:txXfrm>
        <a:off x="3237997" y="1611588"/>
        <a:ext cx="1124175" cy="357370"/>
      </dsp:txXfrm>
    </dsp:sp>
    <dsp:sp modelId="{3FE33C35-F4A0-4BB2-A2FA-EC542A06CDBD}">
      <dsp:nvSpPr>
        <dsp:cNvPr id="0" name=""/>
        <dsp:cNvSpPr/>
      </dsp:nvSpPr>
      <dsp:spPr>
        <a:xfrm>
          <a:off x="3521983" y="1014424"/>
          <a:ext cx="962132" cy="3796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3CB635-83C7-425D-8BC6-20F90461BA81}">
      <dsp:nvSpPr>
        <dsp:cNvPr id="0" name=""/>
        <dsp:cNvSpPr/>
      </dsp:nvSpPr>
      <dsp:spPr>
        <a:xfrm>
          <a:off x="3588406" y="1077526"/>
          <a:ext cx="962132" cy="379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Контрактный управляющий</a:t>
          </a:r>
        </a:p>
      </dsp:txBody>
      <dsp:txXfrm>
        <a:off x="3599524" y="1088644"/>
        <a:ext cx="939896" cy="357370"/>
      </dsp:txXfrm>
    </dsp:sp>
    <dsp:sp modelId="{069B5C7F-A5E2-4DB5-9828-4ABC3493CC70}">
      <dsp:nvSpPr>
        <dsp:cNvPr id="0" name=""/>
        <dsp:cNvSpPr/>
      </dsp:nvSpPr>
      <dsp:spPr>
        <a:xfrm>
          <a:off x="4685924" y="1024753"/>
          <a:ext cx="1089207" cy="3796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EFA6C2-7C19-4678-B2C9-D095BBB8034A}">
      <dsp:nvSpPr>
        <dsp:cNvPr id="0" name=""/>
        <dsp:cNvSpPr/>
      </dsp:nvSpPr>
      <dsp:spPr>
        <a:xfrm>
          <a:off x="4752347" y="1087855"/>
          <a:ext cx="1089207" cy="37960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Совет по </a:t>
          </a:r>
          <a:r>
            <a:rPr lang="ru-RU" sz="800" b="1" kern="1200">
              <a:latin typeface="Times New Roman" panose="02020603050405020304" pitchFamily="18" charset="0"/>
              <a:cs typeface="Times New Roman" panose="02020603050405020304" pitchFamily="18" charset="0"/>
            </a:rPr>
            <a:t>инновационной деятельности</a:t>
          </a:r>
        </a:p>
      </dsp:txBody>
      <dsp:txXfrm>
        <a:off x="4763465" y="1098973"/>
        <a:ext cx="1066971" cy="357370"/>
      </dsp:txXfrm>
    </dsp:sp>
    <dsp:sp modelId="{CC3CFFF8-1A90-4AF2-B530-92E2080E69CA}">
      <dsp:nvSpPr>
        <dsp:cNvPr id="0" name=""/>
        <dsp:cNvSpPr/>
      </dsp:nvSpPr>
      <dsp:spPr>
        <a:xfrm>
          <a:off x="4755060" y="1552552"/>
          <a:ext cx="1089136" cy="37960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E0EA68-62DF-4199-8016-F604590EF262}">
      <dsp:nvSpPr>
        <dsp:cNvPr id="0" name=""/>
        <dsp:cNvSpPr/>
      </dsp:nvSpPr>
      <dsp:spPr>
        <a:xfrm>
          <a:off x="4821483" y="1615654"/>
          <a:ext cx="1089136" cy="379606"/>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Педагогический Совет</a:t>
          </a:r>
        </a:p>
      </dsp:txBody>
      <dsp:txXfrm>
        <a:off x="4832601" y="1626772"/>
        <a:ext cx="1066900" cy="357370"/>
      </dsp:txXfrm>
    </dsp:sp>
    <dsp:sp modelId="{A91864C5-C718-4F10-8117-5D4219A06F9A}">
      <dsp:nvSpPr>
        <dsp:cNvPr id="0" name=""/>
        <dsp:cNvSpPr/>
      </dsp:nvSpPr>
      <dsp:spPr>
        <a:xfrm>
          <a:off x="4502708" y="2243412"/>
          <a:ext cx="597805" cy="3796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9025FC-0ED8-474E-AC8D-3D933FF4DD10}">
      <dsp:nvSpPr>
        <dsp:cNvPr id="0" name=""/>
        <dsp:cNvSpPr/>
      </dsp:nvSpPr>
      <dsp:spPr>
        <a:xfrm>
          <a:off x="4569131" y="2306514"/>
          <a:ext cx="597805" cy="3796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latin typeface="Times New Roman" panose="02020603050405020304" pitchFamily="18" charset="0"/>
              <a:cs typeface="Times New Roman" panose="02020603050405020304" pitchFamily="18" charset="0"/>
            </a:rPr>
            <a:t>Общее собрание коллектива</a:t>
          </a:r>
        </a:p>
      </dsp:txBody>
      <dsp:txXfrm>
        <a:off x="4580249" y="2317632"/>
        <a:ext cx="575569" cy="357370"/>
      </dsp:txXfrm>
    </dsp:sp>
    <dsp:sp modelId="{AA53A354-0579-48BB-8C7A-5A07431EA6F8}">
      <dsp:nvSpPr>
        <dsp:cNvPr id="0" name=""/>
        <dsp:cNvSpPr/>
      </dsp:nvSpPr>
      <dsp:spPr>
        <a:xfrm>
          <a:off x="5277023" y="2251338"/>
          <a:ext cx="776160" cy="3796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8FA6A-E213-4BB5-8A6A-8145FF331799}">
      <dsp:nvSpPr>
        <dsp:cNvPr id="0" name=""/>
        <dsp:cNvSpPr/>
      </dsp:nvSpPr>
      <dsp:spPr>
        <a:xfrm>
          <a:off x="5343446" y="2314440"/>
          <a:ext cx="776160" cy="3796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Совет родителей ДОУ</a:t>
          </a:r>
        </a:p>
      </dsp:txBody>
      <dsp:txXfrm>
        <a:off x="5354564" y="2325558"/>
        <a:ext cx="753924" cy="3573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467E6527-200D-4F67-AB0F-238A9563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150</Pages>
  <Words>43730</Words>
  <Characters>249263</Characters>
  <Application>Microsoft Office Word</Application>
  <DocSecurity>0</DocSecurity>
  <Lines>2077</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2023-03-21T04:31:00Z</cp:lastPrinted>
  <dcterms:created xsi:type="dcterms:W3CDTF">2023-11-03T05:02:00Z</dcterms:created>
  <dcterms:modified xsi:type="dcterms:W3CDTF">2023-11-03T05:05:00Z</dcterms:modified>
</cp:coreProperties>
</file>