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BC" w:rsidRDefault="00BB3BBC" w:rsidP="00A74A62">
      <w:pPr>
        <w:shd w:val="clear" w:color="auto" w:fill="FFFFFF"/>
        <w:spacing w:before="300" w:after="150" w:line="240" w:lineRule="auto"/>
        <w:jc w:val="center"/>
        <w:outlineLvl w:val="0"/>
        <w:rPr>
          <w:rFonts w:ascii="Times New Roman" w:eastAsia="Times New Roman" w:hAnsi="Times New Roman" w:cs="Times New Roman"/>
          <w:b/>
          <w:bCs/>
          <w:color w:val="0000FF"/>
          <w:kern w:val="36"/>
          <w:sz w:val="36"/>
          <w:szCs w:val="36"/>
          <w:lang w:eastAsia="ru-RU"/>
        </w:rPr>
      </w:pPr>
      <w:r w:rsidRPr="00BB3BBC">
        <w:rPr>
          <w:rFonts w:ascii="Times New Roman" w:eastAsia="Times New Roman" w:hAnsi="Times New Roman" w:cs="Times New Roman"/>
          <w:b/>
          <w:bCs/>
          <w:color w:val="0000FF"/>
          <w:kern w:val="36"/>
          <w:sz w:val="36"/>
          <w:szCs w:val="36"/>
          <w:lang w:eastAsia="ru-RU"/>
        </w:rPr>
        <w:t>Уважаемые участники образовательных отношений, доводим до вашего сведения, что с 01.09.2023 года МБДОУ сад №</w:t>
      </w:r>
      <w:r w:rsidR="001C3C22">
        <w:rPr>
          <w:rFonts w:ascii="Times New Roman" w:eastAsia="Times New Roman" w:hAnsi="Times New Roman" w:cs="Times New Roman"/>
          <w:b/>
          <w:bCs/>
          <w:color w:val="0000FF"/>
          <w:kern w:val="36"/>
          <w:sz w:val="36"/>
          <w:szCs w:val="36"/>
          <w:lang w:eastAsia="ru-RU"/>
        </w:rPr>
        <w:t>108</w:t>
      </w:r>
      <w:r w:rsidRPr="00BB3BBC">
        <w:rPr>
          <w:rFonts w:ascii="Times New Roman" w:eastAsia="Times New Roman" w:hAnsi="Times New Roman" w:cs="Times New Roman"/>
          <w:b/>
          <w:bCs/>
          <w:color w:val="0000FF"/>
          <w:kern w:val="36"/>
          <w:sz w:val="36"/>
          <w:szCs w:val="36"/>
          <w:lang w:eastAsia="ru-RU"/>
        </w:rPr>
        <w:t xml:space="preserve"> приступает к реализации Федеральной образовательной программы дошкольного образования (ФОП </w:t>
      </w:r>
      <w:proofErr w:type="gramStart"/>
      <w:r w:rsidRPr="00BB3BBC">
        <w:rPr>
          <w:rFonts w:ascii="Times New Roman" w:eastAsia="Times New Roman" w:hAnsi="Times New Roman" w:cs="Times New Roman"/>
          <w:b/>
          <w:bCs/>
          <w:color w:val="0000FF"/>
          <w:kern w:val="36"/>
          <w:sz w:val="36"/>
          <w:szCs w:val="36"/>
          <w:lang w:eastAsia="ru-RU"/>
        </w:rPr>
        <w:t>ДО</w:t>
      </w:r>
      <w:proofErr w:type="gramEnd"/>
      <w:r w:rsidRPr="00BB3BBC">
        <w:rPr>
          <w:rFonts w:ascii="Times New Roman" w:eastAsia="Times New Roman" w:hAnsi="Times New Roman" w:cs="Times New Roman"/>
          <w:b/>
          <w:bCs/>
          <w:color w:val="0000FF"/>
          <w:kern w:val="36"/>
          <w:sz w:val="36"/>
          <w:szCs w:val="36"/>
          <w:lang w:eastAsia="ru-RU"/>
        </w:rPr>
        <w:t>)</w:t>
      </w:r>
    </w:p>
    <w:p w:rsidR="00A74A62" w:rsidRPr="00A74A62" w:rsidRDefault="00A74A62" w:rsidP="00A74A62">
      <w:pPr>
        <w:shd w:val="clear" w:color="auto" w:fill="FFFFFF"/>
        <w:spacing w:after="150" w:line="240" w:lineRule="auto"/>
        <w:jc w:val="both"/>
        <w:rPr>
          <w:rFonts w:ascii="custom" w:eastAsia="Times New Roman" w:hAnsi="custom" w:cs="Times New Roman"/>
          <w:b/>
          <w:sz w:val="21"/>
          <w:szCs w:val="21"/>
          <w:lang w:eastAsia="ru-RU"/>
        </w:rPr>
      </w:pPr>
      <w:hyperlink r:id="rId6" w:history="1">
        <w:r w:rsidRPr="00A74A62">
          <w:rPr>
            <w:rFonts w:ascii="Times New Roman" w:eastAsia="Times New Roman" w:hAnsi="Times New Roman" w:cs="Times New Roman"/>
            <w:b/>
            <w:sz w:val="28"/>
            <w:szCs w:val="28"/>
            <w:lang w:eastAsia="ru-RU"/>
          </w:rPr>
          <w:t>Приказ Министерства просвещения Российской Федерации от 25.11.2022 № 1028 «Об утверждении федеральной образовательной программы дошкольного образования»</w:t>
        </w:r>
      </w:hyperlink>
    </w:p>
    <w:p w:rsidR="00BB3BBC" w:rsidRPr="00BB3BBC" w:rsidRDefault="00BB3BBC" w:rsidP="003C200E">
      <w:pPr>
        <w:shd w:val="clear" w:color="auto" w:fill="FFFFFF"/>
        <w:spacing w:before="300" w:after="150" w:line="240" w:lineRule="auto"/>
        <w:jc w:val="both"/>
        <w:outlineLvl w:val="0"/>
        <w:rPr>
          <w:rFonts w:ascii="inherit" w:eastAsia="Times New Roman" w:hAnsi="inherit" w:cs="Times New Roman"/>
          <w:color w:val="333333"/>
          <w:kern w:val="36"/>
          <w:sz w:val="54"/>
          <w:szCs w:val="54"/>
          <w:lang w:eastAsia="ru-RU"/>
        </w:rPr>
      </w:pPr>
      <w:r w:rsidRPr="00BB3BBC">
        <w:rPr>
          <w:rFonts w:ascii="Times New Roman" w:eastAsia="Times New Roman" w:hAnsi="Times New Roman" w:cs="Times New Roman"/>
          <w:color w:val="333333"/>
          <w:kern w:val="36"/>
          <w:sz w:val="36"/>
          <w:szCs w:val="36"/>
          <w:lang w:eastAsia="ru-RU"/>
        </w:rPr>
        <w:t>В связи с этим, предлагаем ознакомиться с предстоящими изменениями.</w:t>
      </w:r>
    </w:p>
    <w:p w:rsidR="00BB3BBC" w:rsidRPr="00BB3BBC" w:rsidRDefault="00BB3BBC" w:rsidP="003C200E">
      <w:pPr>
        <w:shd w:val="clear" w:color="auto" w:fill="FFFFFF"/>
        <w:spacing w:before="300" w:after="150" w:line="240" w:lineRule="auto"/>
        <w:jc w:val="both"/>
        <w:outlineLvl w:val="0"/>
        <w:rPr>
          <w:rFonts w:ascii="inherit" w:eastAsia="Times New Roman" w:hAnsi="inherit" w:cs="Times New Roman"/>
          <w:color w:val="333333"/>
          <w:kern w:val="36"/>
          <w:sz w:val="54"/>
          <w:szCs w:val="54"/>
          <w:lang w:eastAsia="ru-RU"/>
        </w:rPr>
      </w:pPr>
      <w:r w:rsidRPr="00BB3BBC">
        <w:rPr>
          <w:rFonts w:ascii="Times New Roman" w:eastAsia="Times New Roman" w:hAnsi="Times New Roman" w:cs="Times New Roman"/>
          <w:color w:val="333333"/>
          <w:kern w:val="36"/>
          <w:sz w:val="36"/>
          <w:szCs w:val="36"/>
          <w:lang w:eastAsia="ru-RU"/>
        </w:rPr>
        <w:t>Воспитание детей на основе российских духовно-нравственных ценностей начнется с детсадов</w:t>
      </w:r>
    </w:p>
    <w:p w:rsidR="00BB3BBC" w:rsidRPr="00A74A62" w:rsidRDefault="00BB3BBC" w:rsidP="003C200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inherit" w:eastAsia="Times New Roman" w:hAnsi="inherit" w:cs="Courier New"/>
          <w:b/>
          <w:sz w:val="20"/>
          <w:szCs w:val="20"/>
          <w:lang w:eastAsia="ru-RU"/>
        </w:rPr>
      </w:pPr>
      <w:r w:rsidRPr="00A74A62">
        <w:rPr>
          <w:rFonts w:ascii="Times New Roman" w:eastAsia="Times New Roman" w:hAnsi="Times New Roman" w:cs="Times New Roman"/>
          <w:b/>
          <w:sz w:val="28"/>
          <w:szCs w:val="28"/>
          <w:lang w:eastAsia="ru-RU"/>
        </w:rPr>
        <w:t xml:space="preserve">Что такое ФОП </w:t>
      </w:r>
      <w:proofErr w:type="gramStart"/>
      <w:r w:rsidRPr="00A74A62">
        <w:rPr>
          <w:rFonts w:ascii="Times New Roman" w:eastAsia="Times New Roman" w:hAnsi="Times New Roman" w:cs="Times New Roman"/>
          <w:b/>
          <w:sz w:val="28"/>
          <w:szCs w:val="28"/>
          <w:lang w:eastAsia="ru-RU"/>
        </w:rPr>
        <w:t>ДО</w:t>
      </w:r>
      <w:proofErr w:type="gramEnd"/>
      <w:r w:rsidRPr="00A74A62">
        <w:rPr>
          <w:rFonts w:ascii="Times New Roman" w:eastAsia="Times New Roman" w:hAnsi="Times New Roman" w:cs="Times New Roman"/>
          <w:b/>
          <w:sz w:val="28"/>
          <w:szCs w:val="28"/>
          <w:lang w:eastAsia="ru-RU"/>
        </w:rPr>
        <w:t>?</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 xml:space="preserve">ФОП </w:t>
      </w:r>
      <w:proofErr w:type="gramStart"/>
      <w:r w:rsidRPr="00BB3BBC">
        <w:rPr>
          <w:rFonts w:ascii="Times New Roman" w:eastAsia="Times New Roman" w:hAnsi="Times New Roman" w:cs="Times New Roman"/>
          <w:color w:val="333333"/>
          <w:sz w:val="28"/>
          <w:szCs w:val="28"/>
          <w:lang w:eastAsia="ru-RU"/>
        </w:rPr>
        <w:t>ДО</w:t>
      </w:r>
      <w:proofErr w:type="gramEnd"/>
      <w:r w:rsidRPr="00BB3BBC">
        <w:rPr>
          <w:rFonts w:ascii="Times New Roman" w:eastAsia="Times New Roman" w:hAnsi="Times New Roman" w:cs="Times New Roman"/>
          <w:color w:val="333333"/>
          <w:sz w:val="28"/>
          <w:szCs w:val="28"/>
          <w:lang w:eastAsia="ru-RU"/>
        </w:rPr>
        <w:t xml:space="preserve"> — </w:t>
      </w:r>
      <w:proofErr w:type="gramStart"/>
      <w:r w:rsidRPr="00BB3BBC">
        <w:rPr>
          <w:rFonts w:ascii="Times New Roman" w:eastAsia="Times New Roman" w:hAnsi="Times New Roman" w:cs="Times New Roman"/>
          <w:color w:val="333333"/>
          <w:sz w:val="28"/>
          <w:szCs w:val="28"/>
          <w:lang w:eastAsia="ru-RU"/>
        </w:rPr>
        <w:t>это</w:t>
      </w:r>
      <w:proofErr w:type="gramEnd"/>
      <w:r w:rsidRPr="00BB3BBC">
        <w:rPr>
          <w:rFonts w:ascii="Times New Roman" w:eastAsia="Times New Roman" w:hAnsi="Times New Roman" w:cs="Times New Roman"/>
          <w:color w:val="333333"/>
          <w:sz w:val="28"/>
          <w:szCs w:val="28"/>
          <w:lang w:eastAsia="ru-RU"/>
        </w:rPr>
        <w:t xml:space="preserve"> новая федеральная программа дошкольного образования, вышедшая в 2023 году. Она создана на основе федеральных законов, регулирующих отношения в сфере образования. До 2023 года основным документом для детского сада был Федеральный государственный стандарт дошкольного образования (ФГОС </w:t>
      </w:r>
      <w:proofErr w:type="gramStart"/>
      <w:r w:rsidRPr="00BB3BBC">
        <w:rPr>
          <w:rFonts w:ascii="Times New Roman" w:eastAsia="Times New Roman" w:hAnsi="Times New Roman" w:cs="Times New Roman"/>
          <w:color w:val="333333"/>
          <w:sz w:val="28"/>
          <w:szCs w:val="28"/>
          <w:lang w:eastAsia="ru-RU"/>
        </w:rPr>
        <w:t>ДО</w:t>
      </w:r>
      <w:proofErr w:type="gramEnd"/>
      <w:r w:rsidRPr="00BB3BBC">
        <w:rPr>
          <w:rFonts w:ascii="Times New Roman" w:eastAsia="Times New Roman" w:hAnsi="Times New Roman" w:cs="Times New Roman"/>
          <w:color w:val="333333"/>
          <w:sz w:val="28"/>
          <w:szCs w:val="28"/>
          <w:lang w:eastAsia="ru-RU"/>
        </w:rPr>
        <w:t xml:space="preserve">), </w:t>
      </w:r>
      <w:proofErr w:type="gramStart"/>
      <w:r w:rsidRPr="00BB3BBC">
        <w:rPr>
          <w:rFonts w:ascii="Times New Roman" w:eastAsia="Times New Roman" w:hAnsi="Times New Roman" w:cs="Times New Roman"/>
          <w:color w:val="333333"/>
          <w:sz w:val="28"/>
          <w:szCs w:val="28"/>
          <w:lang w:eastAsia="ru-RU"/>
        </w:rPr>
        <w:t>на</w:t>
      </w:r>
      <w:proofErr w:type="gramEnd"/>
      <w:r w:rsidRPr="00BB3BBC">
        <w:rPr>
          <w:rFonts w:ascii="Times New Roman" w:eastAsia="Times New Roman" w:hAnsi="Times New Roman" w:cs="Times New Roman"/>
          <w:color w:val="333333"/>
          <w:sz w:val="28"/>
          <w:szCs w:val="28"/>
          <w:lang w:eastAsia="ru-RU"/>
        </w:rPr>
        <w:t xml:space="preserve"> основании которого педагоги каждого детского сада или даже каждой группы писали свою образовательную программу.</w:t>
      </w:r>
    </w:p>
    <w:p w:rsidR="00BB3BBC" w:rsidRPr="00A74A62" w:rsidRDefault="00BB3BBC" w:rsidP="003C200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inherit" w:eastAsia="Times New Roman" w:hAnsi="inherit" w:cs="Courier New"/>
          <w:b/>
          <w:sz w:val="20"/>
          <w:szCs w:val="20"/>
          <w:lang w:eastAsia="ru-RU"/>
        </w:rPr>
      </w:pPr>
      <w:r w:rsidRPr="00A74A62">
        <w:rPr>
          <w:rFonts w:ascii="Times New Roman" w:eastAsia="Times New Roman" w:hAnsi="Times New Roman" w:cs="Times New Roman"/>
          <w:b/>
          <w:sz w:val="28"/>
          <w:szCs w:val="28"/>
          <w:lang w:eastAsia="ru-RU"/>
        </w:rPr>
        <w:t>Где можно прочитать ФОП ДО?</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 xml:space="preserve">С текстом ФОП </w:t>
      </w:r>
      <w:proofErr w:type="gramStart"/>
      <w:r w:rsidRPr="00BB3BBC">
        <w:rPr>
          <w:rFonts w:ascii="Times New Roman" w:eastAsia="Times New Roman" w:hAnsi="Times New Roman" w:cs="Times New Roman"/>
          <w:color w:val="333333"/>
          <w:sz w:val="28"/>
          <w:szCs w:val="28"/>
          <w:lang w:eastAsia="ru-RU"/>
        </w:rPr>
        <w:t>ДО</w:t>
      </w:r>
      <w:proofErr w:type="gramEnd"/>
      <w:r w:rsidRPr="00BB3BBC">
        <w:rPr>
          <w:rFonts w:ascii="Times New Roman" w:eastAsia="Times New Roman" w:hAnsi="Times New Roman" w:cs="Times New Roman"/>
          <w:color w:val="333333"/>
          <w:sz w:val="28"/>
          <w:szCs w:val="28"/>
          <w:lang w:eastAsia="ru-RU"/>
        </w:rPr>
        <w:t xml:space="preserve"> можно ознакомиться на официальных сайтах, публикующих нормативные акты РФ. Также, можно скачать текст ФОП </w:t>
      </w:r>
      <w:proofErr w:type="gramStart"/>
      <w:r w:rsidRPr="00BB3BBC">
        <w:rPr>
          <w:rFonts w:ascii="Times New Roman" w:eastAsia="Times New Roman" w:hAnsi="Times New Roman" w:cs="Times New Roman"/>
          <w:color w:val="333333"/>
          <w:sz w:val="28"/>
          <w:szCs w:val="28"/>
          <w:lang w:eastAsia="ru-RU"/>
        </w:rPr>
        <w:t>ДО</w:t>
      </w:r>
      <w:proofErr w:type="gramEnd"/>
      <w:r w:rsidRPr="00BB3BBC">
        <w:rPr>
          <w:rFonts w:ascii="Times New Roman" w:eastAsia="Times New Roman" w:hAnsi="Times New Roman" w:cs="Times New Roman"/>
          <w:color w:val="333333"/>
          <w:sz w:val="28"/>
          <w:szCs w:val="28"/>
          <w:lang w:eastAsia="ru-RU"/>
        </w:rPr>
        <w:t xml:space="preserve"> ниже по ссылке.</w:t>
      </w:r>
    </w:p>
    <w:p w:rsidR="00BB3BBC" w:rsidRPr="00A74A62" w:rsidRDefault="00BB3BBC" w:rsidP="003C200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inherit" w:eastAsia="Times New Roman" w:hAnsi="inherit" w:cs="Courier New"/>
          <w:b/>
          <w:sz w:val="20"/>
          <w:szCs w:val="20"/>
          <w:lang w:eastAsia="ru-RU"/>
        </w:rPr>
      </w:pPr>
      <w:r w:rsidRPr="00A74A62">
        <w:rPr>
          <w:rFonts w:ascii="Times New Roman" w:eastAsia="Times New Roman" w:hAnsi="Times New Roman" w:cs="Times New Roman"/>
          <w:b/>
          <w:sz w:val="28"/>
          <w:szCs w:val="28"/>
          <w:lang w:eastAsia="ru-RU"/>
        </w:rPr>
        <w:t xml:space="preserve">График перехода на ФОП </w:t>
      </w:r>
      <w:proofErr w:type="gramStart"/>
      <w:r w:rsidRPr="00A74A62">
        <w:rPr>
          <w:rFonts w:ascii="Times New Roman" w:eastAsia="Times New Roman" w:hAnsi="Times New Roman" w:cs="Times New Roman"/>
          <w:b/>
          <w:sz w:val="28"/>
          <w:szCs w:val="28"/>
          <w:lang w:eastAsia="ru-RU"/>
        </w:rPr>
        <w:t>ДО</w:t>
      </w:r>
      <w:proofErr w:type="gramEnd"/>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 xml:space="preserve">Все ДОО Российской федерации должны перейти на ФОП ДО 1 сентября 2023 года. До 1 сентября каждый детский сад должен разработать свою основную образовательную программу, результаты реализации которой должны быть не ниже содержания ФОП </w:t>
      </w:r>
      <w:proofErr w:type="gramStart"/>
      <w:r w:rsidRPr="00BB3BBC">
        <w:rPr>
          <w:rFonts w:ascii="Times New Roman" w:eastAsia="Times New Roman" w:hAnsi="Times New Roman" w:cs="Times New Roman"/>
          <w:color w:val="333333"/>
          <w:sz w:val="28"/>
          <w:szCs w:val="28"/>
          <w:lang w:eastAsia="ru-RU"/>
        </w:rPr>
        <w:t>ДО</w:t>
      </w:r>
      <w:proofErr w:type="gramEnd"/>
      <w:r w:rsidRPr="00BB3BBC">
        <w:rPr>
          <w:rFonts w:ascii="Times New Roman" w:eastAsia="Times New Roman" w:hAnsi="Times New Roman" w:cs="Times New Roman"/>
          <w:color w:val="333333"/>
          <w:sz w:val="28"/>
          <w:szCs w:val="28"/>
          <w:lang w:eastAsia="ru-RU"/>
        </w:rPr>
        <w:t>.</w:t>
      </w:r>
    </w:p>
    <w:p w:rsidR="00BB3BBC" w:rsidRPr="00A74A62" w:rsidRDefault="00BB3BBC" w:rsidP="003C200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inherit" w:eastAsia="Times New Roman" w:hAnsi="inherit" w:cs="Courier New"/>
          <w:b/>
          <w:sz w:val="20"/>
          <w:szCs w:val="20"/>
          <w:lang w:eastAsia="ru-RU"/>
        </w:rPr>
      </w:pPr>
      <w:r w:rsidRPr="00A74A62">
        <w:rPr>
          <w:rFonts w:ascii="Times New Roman" w:eastAsia="Times New Roman" w:hAnsi="Times New Roman" w:cs="Times New Roman"/>
          <w:b/>
          <w:sz w:val="28"/>
          <w:szCs w:val="28"/>
          <w:lang w:eastAsia="ru-RU"/>
        </w:rPr>
        <w:t xml:space="preserve">Какова цель ФОП </w:t>
      </w:r>
      <w:proofErr w:type="gramStart"/>
      <w:r w:rsidRPr="00A74A62">
        <w:rPr>
          <w:rFonts w:ascii="Times New Roman" w:eastAsia="Times New Roman" w:hAnsi="Times New Roman" w:cs="Times New Roman"/>
          <w:b/>
          <w:sz w:val="28"/>
          <w:szCs w:val="28"/>
          <w:lang w:eastAsia="ru-RU"/>
        </w:rPr>
        <w:t>ДО</w:t>
      </w:r>
      <w:proofErr w:type="gramEnd"/>
      <w:r w:rsidRPr="00A74A62">
        <w:rPr>
          <w:rFonts w:ascii="Times New Roman" w:eastAsia="Times New Roman" w:hAnsi="Times New Roman" w:cs="Times New Roman"/>
          <w:b/>
          <w:sz w:val="28"/>
          <w:szCs w:val="28"/>
          <w:lang w:eastAsia="ru-RU"/>
        </w:rPr>
        <w:t>?</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lastRenderedPageBreak/>
        <w:t>Федеральная образовательная программа дошкольного образования вводит единые требования к объему, содержанию и планируемым результатам деятельности детских садов. Задача программы – сделать акцент на формировании у детей российских духовно-нравственных и социокультурных ценностей с учетом их возрастных особенностей.</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proofErr w:type="gramStart"/>
      <w:r w:rsidRPr="00BB3BBC">
        <w:rPr>
          <w:rFonts w:ascii="Times New Roman" w:eastAsia="Times New Roman" w:hAnsi="Times New Roman" w:cs="Times New Roman"/>
          <w:color w:val="333333"/>
          <w:sz w:val="28"/>
          <w:szCs w:val="28"/>
          <w:lang w:eastAsia="ru-RU"/>
        </w:rPr>
        <w:t>С целями ФОП ДО можно ознакомиться в разделе</w:t>
      </w:r>
      <w:r w:rsidRPr="00BB3BBC">
        <w:rPr>
          <w:rFonts w:ascii="Times New Roman" w:eastAsia="Times New Roman" w:hAnsi="Times New Roman" w:cs="Times New Roman"/>
          <w:color w:val="000000"/>
          <w:sz w:val="28"/>
          <w:szCs w:val="28"/>
          <w:lang w:eastAsia="ru-RU"/>
        </w:rPr>
        <w:t> </w:t>
      </w:r>
      <w:hyperlink r:id="rId7" w:history="1">
        <w:r w:rsidRPr="00BB3BBC">
          <w:rPr>
            <w:rFonts w:ascii="Times New Roman" w:eastAsia="Times New Roman" w:hAnsi="Times New Roman" w:cs="Times New Roman"/>
            <w:b/>
            <w:bCs/>
            <w:color w:val="000000"/>
            <w:sz w:val="28"/>
            <w:szCs w:val="28"/>
            <w:lang w:eastAsia="ru-RU"/>
          </w:rPr>
          <w:t>«Введение»</w:t>
        </w:r>
      </w:hyperlink>
      <w:r w:rsidRPr="00BB3BBC">
        <w:rPr>
          <w:rFonts w:ascii="Times New Roman" w:eastAsia="Times New Roman" w:hAnsi="Times New Roman" w:cs="Times New Roman"/>
          <w:color w:val="000000"/>
          <w:sz w:val="28"/>
          <w:szCs w:val="28"/>
          <w:lang w:eastAsia="ru-RU"/>
        </w:rPr>
        <w:t> и </w:t>
      </w:r>
      <w:hyperlink r:id="rId8" w:history="1">
        <w:r w:rsidRPr="00BB3BBC">
          <w:rPr>
            <w:rFonts w:ascii="Times New Roman" w:eastAsia="Times New Roman" w:hAnsi="Times New Roman" w:cs="Times New Roman"/>
            <w:b/>
            <w:bCs/>
            <w:color w:val="000000"/>
            <w:sz w:val="28"/>
            <w:szCs w:val="28"/>
            <w:lang w:eastAsia="ru-RU"/>
          </w:rPr>
          <w:t>«Целевой раздел ФОП ДО»</w:t>
        </w:r>
      </w:hyperlink>
      <w:r w:rsidRPr="00BB3BBC">
        <w:rPr>
          <w:rFonts w:ascii="Times New Roman" w:eastAsia="Times New Roman" w:hAnsi="Times New Roman" w:cs="Times New Roman"/>
          <w:color w:val="000000"/>
          <w:sz w:val="28"/>
          <w:szCs w:val="28"/>
          <w:lang w:eastAsia="ru-RU"/>
        </w:rPr>
        <w:t>.</w:t>
      </w:r>
      <w:r w:rsidRPr="00BB3BBC">
        <w:rPr>
          <w:rFonts w:ascii="Times New Roman" w:eastAsia="Times New Roman" w:hAnsi="Times New Roman" w:cs="Times New Roman"/>
          <w:color w:val="333333"/>
          <w:sz w:val="28"/>
          <w:szCs w:val="28"/>
          <w:lang w:eastAsia="ru-RU"/>
        </w:rPr>
        <w:t> Принципиальным отличием от целей, которые содержались в целевых ориентирах ФГОС ДО является особое внимание к воспитанию детей и их умениям и знаниям.</w:t>
      </w:r>
      <w:proofErr w:type="gramEnd"/>
    </w:p>
    <w:p w:rsidR="00BB3BBC" w:rsidRPr="00A74A62" w:rsidRDefault="00BB3BBC" w:rsidP="003C200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inherit" w:eastAsia="Times New Roman" w:hAnsi="inherit" w:cs="Courier New"/>
          <w:b/>
          <w:sz w:val="20"/>
          <w:szCs w:val="20"/>
          <w:lang w:eastAsia="ru-RU"/>
        </w:rPr>
      </w:pPr>
      <w:r w:rsidRPr="00A74A62">
        <w:rPr>
          <w:rFonts w:ascii="Times New Roman" w:eastAsia="Times New Roman" w:hAnsi="Times New Roman" w:cs="Times New Roman"/>
          <w:b/>
          <w:sz w:val="28"/>
          <w:szCs w:val="28"/>
          <w:lang w:eastAsia="ru-RU"/>
        </w:rPr>
        <w:t>Как переходить на ФОП ДО?</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Для ФОП ДО нет полноценного методического сопровождения, существуют лишь краткие методические рекомендации. Их можно прочитать и </w:t>
      </w:r>
      <w:r w:rsidRPr="00BB3BBC">
        <w:rPr>
          <w:rFonts w:ascii="Times New Roman" w:eastAsia="Times New Roman" w:hAnsi="Times New Roman" w:cs="Times New Roman"/>
          <w:color w:val="000000"/>
          <w:sz w:val="28"/>
          <w:szCs w:val="28"/>
          <w:lang w:eastAsia="ru-RU"/>
        </w:rPr>
        <w:t>скачать</w:t>
      </w:r>
      <w:r w:rsidRPr="00BB3BBC">
        <w:rPr>
          <w:rFonts w:ascii="Times New Roman" w:eastAsia="Times New Roman" w:hAnsi="Times New Roman" w:cs="Times New Roman"/>
          <w:color w:val="333333"/>
          <w:sz w:val="28"/>
          <w:szCs w:val="28"/>
          <w:lang w:eastAsia="ru-RU"/>
        </w:rPr>
        <w:t xml:space="preserve"> на </w:t>
      </w:r>
      <w:proofErr w:type="spellStart"/>
      <w:r w:rsidRPr="00BB3BBC">
        <w:rPr>
          <w:rFonts w:ascii="Times New Roman" w:eastAsia="Times New Roman" w:hAnsi="Times New Roman" w:cs="Times New Roman"/>
          <w:color w:val="333333"/>
          <w:sz w:val="28"/>
          <w:szCs w:val="28"/>
          <w:lang w:eastAsia="ru-RU"/>
        </w:rPr>
        <w:t>старнице</w:t>
      </w:r>
      <w:proofErr w:type="spellEnd"/>
      <w:r w:rsidRPr="00BB3BBC">
        <w:rPr>
          <w:rFonts w:ascii="Times New Roman" w:eastAsia="Times New Roman" w:hAnsi="Times New Roman" w:cs="Times New Roman"/>
          <w:color w:val="333333"/>
          <w:sz w:val="28"/>
          <w:szCs w:val="28"/>
          <w:lang w:eastAsia="ru-RU"/>
        </w:rPr>
        <w:t xml:space="preserve"> ниже.</w:t>
      </w:r>
    </w:p>
    <w:p w:rsidR="00BB3BBC" w:rsidRPr="00A74A62" w:rsidRDefault="00BB3BBC" w:rsidP="003C200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inherit" w:eastAsia="Times New Roman" w:hAnsi="inherit" w:cs="Courier New"/>
          <w:b/>
          <w:sz w:val="20"/>
          <w:szCs w:val="20"/>
          <w:lang w:eastAsia="ru-RU"/>
        </w:rPr>
      </w:pPr>
      <w:r w:rsidRPr="00A74A62">
        <w:rPr>
          <w:rFonts w:ascii="Times New Roman" w:eastAsia="Times New Roman" w:hAnsi="Times New Roman" w:cs="Times New Roman"/>
          <w:b/>
          <w:sz w:val="28"/>
          <w:szCs w:val="28"/>
          <w:lang w:eastAsia="ru-RU"/>
        </w:rPr>
        <w:t xml:space="preserve">Что знать родителям о ФОП </w:t>
      </w:r>
      <w:proofErr w:type="gramStart"/>
      <w:r w:rsidRPr="00A74A62">
        <w:rPr>
          <w:rFonts w:ascii="Times New Roman" w:eastAsia="Times New Roman" w:hAnsi="Times New Roman" w:cs="Times New Roman"/>
          <w:b/>
          <w:sz w:val="28"/>
          <w:szCs w:val="28"/>
          <w:lang w:eastAsia="ru-RU"/>
        </w:rPr>
        <w:t>ДО</w:t>
      </w:r>
      <w:proofErr w:type="gramEnd"/>
      <w:r w:rsidRPr="00A74A62">
        <w:rPr>
          <w:rFonts w:ascii="Times New Roman" w:eastAsia="Times New Roman" w:hAnsi="Times New Roman" w:cs="Times New Roman"/>
          <w:b/>
          <w:sz w:val="28"/>
          <w:szCs w:val="28"/>
          <w:lang w:eastAsia="ru-RU"/>
        </w:rPr>
        <w:t>?</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Федеральная программа позволит объединить обучение и воспитание в целостный образовательный процесс. Будет создано единое ядро содержания дошкольного образования, ориентированное на разностороннее развитие и воспитание подрастающего поколения как знающего и уважающего историю и культуру своей семьи, большой и малой Родины.</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Федеральная программа определяет базовые объем, содержание, планируемые результаты дошкольного образования, которым должны соответствовать программы дошкольного образования во всех учреждениях. Таким образом, будут обеспечены равные качественные условия дошкольного образования вне зависимости от места проживания ребенка, иных условий и обстоятельств.</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Федеральная программа учитывает отечественные традиции и современные практики дошкольного образования, содержит широкий перечень как современных, так и классических изобразительных, художественных, музыкальных и кинематографических произведений искусства для реализации образовательной деятельности.</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Данная программа вводится впервые с 1 сентября 2023 года.</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Помимо этого стоит обратить внимание на то, что программа едина для всех детских садов России, и ее содержание обеспечивает необходимый образовательный минимум</w:t>
      </w:r>
      <w:proofErr w:type="gramStart"/>
      <w:r w:rsidRPr="00BB3BBC">
        <w:rPr>
          <w:rFonts w:ascii="Times New Roman" w:eastAsia="Times New Roman" w:hAnsi="Times New Roman" w:cs="Times New Roman"/>
          <w:color w:val="333333"/>
          <w:sz w:val="28"/>
          <w:szCs w:val="28"/>
          <w:lang w:eastAsia="ru-RU"/>
        </w:rPr>
        <w:t xml:space="preserve"> .</w:t>
      </w:r>
      <w:proofErr w:type="gramEnd"/>
      <w:r w:rsidRPr="00BB3BBC">
        <w:rPr>
          <w:rFonts w:ascii="Times New Roman" w:eastAsia="Times New Roman" w:hAnsi="Times New Roman" w:cs="Times New Roman"/>
          <w:color w:val="333333"/>
          <w:sz w:val="28"/>
          <w:szCs w:val="28"/>
          <w:lang w:eastAsia="ru-RU"/>
        </w:rPr>
        <w:t xml:space="preserve"> Для того, чтобы образование ребенка носило разносторонний и развивающий характер необходимо использовать дополнительные (парциальные) программы, разнонаправленные учебные пособия (здесь лучше подойдут не узко специализированные рабочие тетради, а комплексные пособия с ежедневными занятиями по типу детского календаря). Поэтому, родители должны уделять большее внимание своим </w:t>
      </w:r>
      <w:r w:rsidRPr="00BB3BBC">
        <w:rPr>
          <w:rFonts w:ascii="Times New Roman" w:eastAsia="Times New Roman" w:hAnsi="Times New Roman" w:cs="Times New Roman"/>
          <w:color w:val="333333"/>
          <w:sz w:val="28"/>
          <w:szCs w:val="28"/>
          <w:lang w:eastAsia="ru-RU"/>
        </w:rPr>
        <w:lastRenderedPageBreak/>
        <w:t>детям и активней сотрудничать с детским садом в вопросах образования и воспитания.</w:t>
      </w:r>
    </w:p>
    <w:p w:rsidR="00BB3BBC" w:rsidRPr="00A74A62" w:rsidRDefault="00BB3BBC" w:rsidP="003C200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inherit" w:eastAsia="Times New Roman" w:hAnsi="inherit" w:cs="Courier New"/>
          <w:b/>
          <w:sz w:val="20"/>
          <w:szCs w:val="20"/>
          <w:lang w:eastAsia="ru-RU"/>
        </w:rPr>
      </w:pPr>
      <w:r w:rsidRPr="00A74A62">
        <w:rPr>
          <w:rFonts w:ascii="Times New Roman" w:eastAsia="Times New Roman" w:hAnsi="Times New Roman" w:cs="Times New Roman"/>
          <w:b/>
          <w:sz w:val="28"/>
          <w:szCs w:val="28"/>
          <w:lang w:eastAsia="ru-RU"/>
        </w:rPr>
        <w:t>Что входит в ФОП ДО?</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Федеральная программа используется как основа для самостоятельной разработки и утверждения программ дошкольной образовательной организацией. Обязательная часть программ должна соответствовать федеральной программе и составлять не менее 60% от общего объема, не более 40% выделяется на часть, формируемую самими участниками образовательных отношений.</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 xml:space="preserve">ФОП </w:t>
      </w:r>
      <w:proofErr w:type="gramStart"/>
      <w:r w:rsidRPr="00BB3BBC">
        <w:rPr>
          <w:rFonts w:ascii="Times New Roman" w:eastAsia="Times New Roman" w:hAnsi="Times New Roman" w:cs="Times New Roman"/>
          <w:color w:val="333333"/>
          <w:sz w:val="28"/>
          <w:szCs w:val="28"/>
          <w:lang w:eastAsia="ru-RU"/>
        </w:rPr>
        <w:t>ДО</w:t>
      </w:r>
      <w:proofErr w:type="gramEnd"/>
      <w:r w:rsidRPr="00BB3BBC">
        <w:rPr>
          <w:rFonts w:ascii="Times New Roman" w:eastAsia="Times New Roman" w:hAnsi="Times New Roman" w:cs="Times New Roman"/>
          <w:color w:val="333333"/>
          <w:sz w:val="28"/>
          <w:szCs w:val="28"/>
          <w:lang w:eastAsia="ru-RU"/>
        </w:rPr>
        <w:t xml:space="preserve"> состоит из следующих разделов:</w:t>
      </w:r>
    </w:p>
    <w:p w:rsidR="00BB3BBC" w:rsidRPr="00BB3BBC" w:rsidRDefault="00BB3BBC" w:rsidP="003C200E">
      <w:pPr>
        <w:numPr>
          <w:ilvl w:val="0"/>
          <w:numId w:val="1"/>
        </w:numPr>
        <w:shd w:val="clear" w:color="auto" w:fill="FFFFFF"/>
        <w:spacing w:before="100" w:beforeAutospacing="1" w:after="100" w:afterAutospacing="1" w:line="240" w:lineRule="auto"/>
        <w:ind w:left="0"/>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000000"/>
          <w:sz w:val="28"/>
          <w:szCs w:val="28"/>
          <w:lang w:eastAsia="ru-RU"/>
        </w:rPr>
        <w:t>Введение;</w:t>
      </w:r>
    </w:p>
    <w:p w:rsidR="00BB3BBC" w:rsidRPr="00BB3BBC" w:rsidRDefault="00BB3BBC" w:rsidP="003C200E">
      <w:pPr>
        <w:numPr>
          <w:ilvl w:val="0"/>
          <w:numId w:val="1"/>
        </w:numPr>
        <w:shd w:val="clear" w:color="auto" w:fill="FFFFFF"/>
        <w:spacing w:before="100" w:beforeAutospacing="1" w:after="100" w:afterAutospacing="1" w:line="240" w:lineRule="auto"/>
        <w:ind w:left="0"/>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000000"/>
          <w:sz w:val="28"/>
          <w:szCs w:val="28"/>
          <w:lang w:eastAsia="ru-RU"/>
        </w:rPr>
        <w:t>Целевой раздел федеральной программы;</w:t>
      </w:r>
    </w:p>
    <w:p w:rsidR="00BB3BBC" w:rsidRPr="00BB3BBC" w:rsidRDefault="00BB3BBC" w:rsidP="003C200E">
      <w:pPr>
        <w:numPr>
          <w:ilvl w:val="0"/>
          <w:numId w:val="1"/>
        </w:numPr>
        <w:shd w:val="clear" w:color="auto" w:fill="FFFFFF"/>
        <w:spacing w:before="100" w:beforeAutospacing="1" w:after="100" w:afterAutospacing="1" w:line="240" w:lineRule="auto"/>
        <w:ind w:left="0"/>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000000"/>
          <w:sz w:val="28"/>
          <w:szCs w:val="28"/>
          <w:lang w:eastAsia="ru-RU"/>
        </w:rPr>
        <w:t>Содержательный раздел федеральной программы;</w:t>
      </w:r>
    </w:p>
    <w:p w:rsidR="00BB3BBC" w:rsidRPr="00BB3BBC" w:rsidRDefault="00BB3BBC" w:rsidP="003C200E">
      <w:pPr>
        <w:numPr>
          <w:ilvl w:val="0"/>
          <w:numId w:val="1"/>
        </w:numPr>
        <w:shd w:val="clear" w:color="auto" w:fill="FFFFFF"/>
        <w:spacing w:before="100" w:beforeAutospacing="1" w:after="100" w:afterAutospacing="1" w:line="240" w:lineRule="auto"/>
        <w:ind w:left="0"/>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000000"/>
          <w:sz w:val="28"/>
          <w:szCs w:val="28"/>
          <w:lang w:eastAsia="ru-RU"/>
        </w:rPr>
        <w:t>Федеральная рабочая программа воспитания;</w:t>
      </w:r>
    </w:p>
    <w:p w:rsidR="00BB3BBC" w:rsidRPr="003C200E" w:rsidRDefault="00BB3BBC" w:rsidP="003C200E">
      <w:pPr>
        <w:numPr>
          <w:ilvl w:val="0"/>
          <w:numId w:val="1"/>
        </w:numPr>
        <w:shd w:val="clear" w:color="auto" w:fill="FFFFFF"/>
        <w:spacing w:before="100" w:beforeAutospacing="1" w:after="100" w:afterAutospacing="1" w:line="240" w:lineRule="auto"/>
        <w:ind w:left="0"/>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000000"/>
          <w:sz w:val="28"/>
          <w:szCs w:val="28"/>
          <w:lang w:eastAsia="ru-RU"/>
        </w:rPr>
        <w:t>Организационный раздел федеральной программы.</w:t>
      </w:r>
      <w:r w:rsidR="00A74A62">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BB3BBC" w:rsidRPr="00BB3BBC" w:rsidRDefault="00BB3BBC" w:rsidP="00A74A62">
      <w:pPr>
        <w:shd w:val="clear" w:color="auto" w:fill="FFFFFF"/>
        <w:spacing w:after="150" w:line="240" w:lineRule="auto"/>
        <w:jc w:val="center"/>
        <w:rPr>
          <w:rFonts w:ascii="custom" w:eastAsia="Times New Roman" w:hAnsi="custom" w:cs="Times New Roman"/>
          <w:color w:val="333333"/>
          <w:sz w:val="21"/>
          <w:szCs w:val="21"/>
          <w:lang w:eastAsia="ru-RU"/>
        </w:rPr>
      </w:pPr>
      <w:bookmarkStart w:id="0" w:name="_GoBack"/>
      <w:r w:rsidRPr="00BB3BBC">
        <w:rPr>
          <w:rFonts w:ascii="Times New Roman" w:eastAsia="Times New Roman" w:hAnsi="Times New Roman" w:cs="Times New Roman"/>
          <w:b/>
          <w:bCs/>
          <w:color w:val="0000FF"/>
          <w:sz w:val="36"/>
          <w:szCs w:val="36"/>
          <w:lang w:eastAsia="ru-RU"/>
        </w:rPr>
        <w:t>Планируемые результаты реализации Образовательной программы детского сада №1</w:t>
      </w:r>
      <w:r w:rsidR="001C3C22">
        <w:rPr>
          <w:rFonts w:ascii="Times New Roman" w:eastAsia="Times New Roman" w:hAnsi="Times New Roman" w:cs="Times New Roman"/>
          <w:b/>
          <w:bCs/>
          <w:color w:val="0000FF"/>
          <w:sz w:val="36"/>
          <w:szCs w:val="36"/>
          <w:lang w:eastAsia="ru-RU"/>
        </w:rPr>
        <w:t>08</w:t>
      </w:r>
      <w:r w:rsidRPr="00BB3BBC">
        <w:rPr>
          <w:rFonts w:ascii="Times New Roman" w:eastAsia="Times New Roman" w:hAnsi="Times New Roman" w:cs="Times New Roman"/>
          <w:b/>
          <w:bCs/>
          <w:color w:val="0000FF"/>
          <w:sz w:val="36"/>
          <w:szCs w:val="36"/>
          <w:lang w:eastAsia="ru-RU"/>
        </w:rPr>
        <w:t xml:space="preserve"> в </w:t>
      </w:r>
      <w:proofErr w:type="spellStart"/>
      <w:r w:rsidRPr="00BB3BBC">
        <w:rPr>
          <w:rFonts w:ascii="Times New Roman" w:eastAsia="Times New Roman" w:hAnsi="Times New Roman" w:cs="Times New Roman"/>
          <w:b/>
          <w:bCs/>
          <w:color w:val="0000FF"/>
          <w:sz w:val="36"/>
          <w:szCs w:val="36"/>
          <w:lang w:eastAsia="ru-RU"/>
        </w:rPr>
        <w:t>соотвествии</w:t>
      </w:r>
      <w:proofErr w:type="spellEnd"/>
      <w:r w:rsidRPr="00BB3BBC">
        <w:rPr>
          <w:rFonts w:ascii="Times New Roman" w:eastAsia="Times New Roman" w:hAnsi="Times New Roman" w:cs="Times New Roman"/>
          <w:b/>
          <w:bCs/>
          <w:color w:val="0000FF"/>
          <w:sz w:val="36"/>
          <w:szCs w:val="36"/>
          <w:lang w:eastAsia="ru-RU"/>
        </w:rPr>
        <w:t xml:space="preserve"> с ФОП</w:t>
      </w:r>
      <w:bookmarkEnd w:id="0"/>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В соответствии с</w:t>
      </w:r>
      <w:hyperlink r:id="rId9" w:history="1">
        <w:r w:rsidRPr="00BB3BBC">
          <w:rPr>
            <w:rFonts w:ascii="Times New Roman" w:eastAsia="Times New Roman" w:hAnsi="Times New Roman" w:cs="Times New Roman"/>
            <w:color w:val="428BCA"/>
            <w:sz w:val="28"/>
            <w:szCs w:val="28"/>
            <w:lang w:eastAsia="ru-RU"/>
          </w:rPr>
          <w:t xml:space="preserve"> ФГОС </w:t>
        </w:r>
        <w:proofErr w:type="gramStart"/>
        <w:r w:rsidRPr="00BB3BBC">
          <w:rPr>
            <w:rFonts w:ascii="Times New Roman" w:eastAsia="Times New Roman" w:hAnsi="Times New Roman" w:cs="Times New Roman"/>
            <w:color w:val="428BCA"/>
            <w:sz w:val="28"/>
            <w:szCs w:val="28"/>
            <w:lang w:eastAsia="ru-RU"/>
          </w:rPr>
          <w:t>ДО</w:t>
        </w:r>
        <w:proofErr w:type="gramEnd"/>
      </w:hyperlink>
      <w:r w:rsidRPr="00BB3BBC">
        <w:rPr>
          <w:rFonts w:ascii="Times New Roman" w:eastAsia="Times New Roman" w:hAnsi="Times New Roman" w:cs="Times New Roman"/>
          <w:color w:val="333333"/>
          <w:sz w:val="28"/>
          <w:szCs w:val="28"/>
          <w:lang w:eastAsia="ru-RU"/>
        </w:rPr>
        <w:t> </w:t>
      </w:r>
      <w:proofErr w:type="gramStart"/>
      <w:r w:rsidRPr="00BB3BBC">
        <w:rPr>
          <w:rFonts w:ascii="Times New Roman" w:eastAsia="Times New Roman" w:hAnsi="Times New Roman" w:cs="Times New Roman"/>
          <w:color w:val="333333"/>
          <w:sz w:val="28"/>
          <w:szCs w:val="28"/>
          <w:lang w:eastAsia="ru-RU"/>
        </w:rPr>
        <w:t>специфика</w:t>
      </w:r>
      <w:proofErr w:type="gramEnd"/>
      <w:r w:rsidRPr="00BB3BBC">
        <w:rPr>
          <w:rFonts w:ascii="Times New Roman" w:eastAsia="Times New Roman" w:hAnsi="Times New Roman" w:cs="Times New Roman"/>
          <w:color w:val="333333"/>
          <w:sz w:val="28"/>
          <w:szCs w:val="28"/>
          <w:lang w:eastAsia="ru-RU"/>
        </w:rPr>
        <w:t xml:space="preserve"> дошкольного возраста и системные особенности </w:t>
      </w:r>
      <w:proofErr w:type="spellStart"/>
      <w:r w:rsidRPr="00BB3BBC">
        <w:rPr>
          <w:rFonts w:ascii="Times New Roman" w:eastAsia="Times New Roman" w:hAnsi="Times New Roman" w:cs="Times New Roman"/>
          <w:color w:val="333333"/>
          <w:sz w:val="28"/>
          <w:szCs w:val="28"/>
          <w:lang w:eastAsia="ru-RU"/>
        </w:rPr>
        <w:t>дошокльного</w:t>
      </w:r>
      <w:proofErr w:type="spellEnd"/>
      <w:r w:rsidRPr="00BB3BBC">
        <w:rPr>
          <w:rFonts w:ascii="Times New Roman" w:eastAsia="Times New Roman" w:hAnsi="Times New Roman" w:cs="Times New Roman"/>
          <w:color w:val="333333"/>
          <w:sz w:val="28"/>
          <w:szCs w:val="28"/>
          <w:lang w:eastAsia="ru-RU"/>
        </w:rPr>
        <w:t xml:space="preserve"> образования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BB3BBC" w:rsidRPr="00BB3BBC" w:rsidRDefault="00BB3BBC" w:rsidP="003C200E">
      <w:pPr>
        <w:shd w:val="clear" w:color="auto" w:fill="FFFFFF"/>
        <w:spacing w:after="150" w:line="240" w:lineRule="auto"/>
        <w:jc w:val="both"/>
        <w:rPr>
          <w:rFonts w:ascii="custom" w:eastAsia="Times New Roman" w:hAnsi="custom" w:cs="Times New Roman"/>
          <w:color w:val="333333"/>
          <w:sz w:val="21"/>
          <w:szCs w:val="21"/>
          <w:lang w:eastAsia="ru-RU"/>
        </w:rPr>
      </w:pPr>
      <w:r w:rsidRPr="00BB3BBC">
        <w:rPr>
          <w:rFonts w:ascii="Times New Roman" w:eastAsia="Times New Roman" w:hAnsi="Times New Roman" w:cs="Times New Roman"/>
          <w:color w:val="333333"/>
          <w:sz w:val="28"/>
          <w:szCs w:val="28"/>
          <w:lang w:eastAsia="ru-RU"/>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BB3BBC">
        <w:rPr>
          <w:rFonts w:ascii="Times New Roman" w:eastAsia="Times New Roman" w:hAnsi="Times New Roman" w:cs="Times New Roman"/>
          <w:color w:val="333333"/>
          <w:sz w:val="28"/>
          <w:szCs w:val="28"/>
          <w:lang w:eastAsia="ru-RU"/>
        </w:rPr>
        <w:t>гетерохронностью</w:t>
      </w:r>
      <w:proofErr w:type="spellEnd"/>
      <w:r w:rsidRPr="00BB3BBC">
        <w:rPr>
          <w:rFonts w:ascii="Times New Roman" w:eastAsia="Times New Roman" w:hAnsi="Times New Roman" w:cs="Times New Roman"/>
          <w:color w:val="333333"/>
          <w:sz w:val="28"/>
          <w:szCs w:val="28"/>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BB3BBC" w:rsidRDefault="00BB3BBC" w:rsidP="003C200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B3BBC">
        <w:rPr>
          <w:rFonts w:ascii="Times New Roman" w:eastAsia="Times New Roman" w:hAnsi="Times New Roman" w:cs="Times New Roman"/>
          <w:color w:val="333333"/>
          <w:sz w:val="28"/>
          <w:szCs w:val="28"/>
          <w:lang w:eastAsia="ru-RU"/>
        </w:rPr>
        <w:lastRenderedPageBreak/>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w:t>
      </w:r>
    </w:p>
    <w:p w:rsidR="003C200E" w:rsidRDefault="003C200E" w:rsidP="003C200E">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3C200E" w:rsidRDefault="003C200E" w:rsidP="003C200E">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3C200E" w:rsidRPr="00BB3BBC" w:rsidRDefault="003C200E" w:rsidP="003C200E">
      <w:pPr>
        <w:shd w:val="clear" w:color="auto" w:fill="FFFFFF"/>
        <w:spacing w:after="150" w:line="240" w:lineRule="auto"/>
        <w:jc w:val="both"/>
        <w:rPr>
          <w:rFonts w:ascii="custom" w:eastAsia="Times New Roman" w:hAnsi="custom" w:cs="Times New Roman"/>
          <w:color w:val="333333"/>
          <w:sz w:val="21"/>
          <w:szCs w:val="21"/>
          <w:lang w:eastAsia="ru-RU"/>
        </w:rPr>
      </w:pPr>
    </w:p>
    <w:sectPr w:rsidR="003C200E" w:rsidRPr="00BB3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usto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46AFB"/>
    <w:multiLevelType w:val="multilevel"/>
    <w:tmpl w:val="D06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6C"/>
    <w:rsid w:val="001C3C22"/>
    <w:rsid w:val="003C200E"/>
    <w:rsid w:val="009E576C"/>
    <w:rsid w:val="00A1188F"/>
    <w:rsid w:val="00A74A62"/>
    <w:rsid w:val="00AC234D"/>
    <w:rsid w:val="00BB3BBC"/>
    <w:rsid w:val="00F4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BB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B3BBC"/>
    <w:rPr>
      <w:b/>
      <w:bCs/>
    </w:rPr>
  </w:style>
  <w:style w:type="paragraph" w:styleId="HTML">
    <w:name w:val="HTML Preformatted"/>
    <w:basedOn w:val="a"/>
    <w:link w:val="HTML0"/>
    <w:uiPriority w:val="99"/>
    <w:semiHidden/>
    <w:unhideWhenUsed/>
    <w:rsid w:val="00BB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3BBC"/>
    <w:rPr>
      <w:rFonts w:ascii="Courier New" w:eastAsia="Times New Roman" w:hAnsi="Courier New" w:cs="Courier New"/>
      <w:sz w:val="20"/>
      <w:szCs w:val="20"/>
      <w:lang w:eastAsia="ru-RU"/>
    </w:rPr>
  </w:style>
  <w:style w:type="paragraph" w:styleId="a4">
    <w:name w:val="Normal (Web)"/>
    <w:basedOn w:val="a"/>
    <w:uiPriority w:val="99"/>
    <w:semiHidden/>
    <w:unhideWhenUsed/>
    <w:rsid w:val="00BB3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B3B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BB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B3BBC"/>
    <w:rPr>
      <w:b/>
      <w:bCs/>
    </w:rPr>
  </w:style>
  <w:style w:type="paragraph" w:styleId="HTML">
    <w:name w:val="HTML Preformatted"/>
    <w:basedOn w:val="a"/>
    <w:link w:val="HTML0"/>
    <w:uiPriority w:val="99"/>
    <w:semiHidden/>
    <w:unhideWhenUsed/>
    <w:rsid w:val="00BB3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3BBC"/>
    <w:rPr>
      <w:rFonts w:ascii="Courier New" w:eastAsia="Times New Roman" w:hAnsi="Courier New" w:cs="Courier New"/>
      <w:sz w:val="20"/>
      <w:szCs w:val="20"/>
      <w:lang w:eastAsia="ru-RU"/>
    </w:rPr>
  </w:style>
  <w:style w:type="paragraph" w:styleId="a4">
    <w:name w:val="Normal (Web)"/>
    <w:basedOn w:val="a"/>
    <w:uiPriority w:val="99"/>
    <w:semiHidden/>
    <w:unhideWhenUsed/>
    <w:rsid w:val="00BB3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B3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pdo.ru/razdel-federalnaya-programma-do__trashed/czelevoj-razdel-federalnoj-programmy/" TargetMode="External"/><Relationship Id="rId3" Type="http://schemas.microsoft.com/office/2007/relationships/stylesWithEffects" Target="stylesWithEffects.xml"/><Relationship Id="rId7" Type="http://schemas.openxmlformats.org/officeDocument/2006/relationships/hyperlink" Target="https://fopdo.ru/razdel-federalnaya-programma-do__trashed/vvedenie-czeli-fop-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212280044?ysclid=lerwxkzyl3360476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0512244/53f89421bbdaf741eb2d1ecc4ddb4c33/?ysclid=loxo98epgo333564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2023-11-28T07:23:00Z</dcterms:created>
  <dcterms:modified xsi:type="dcterms:W3CDTF">2023-12-11T05:24:00Z</dcterms:modified>
</cp:coreProperties>
</file>