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B4" w:rsidRPr="00CA497A" w:rsidRDefault="00F107B4" w:rsidP="00F1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>План проведения образовательной деятельности</w:t>
      </w:r>
    </w:p>
    <w:p w:rsidR="00F107B4" w:rsidRPr="00CA497A" w:rsidRDefault="00F107B4" w:rsidP="00F1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 xml:space="preserve">«Музыкально - Художественное развитие» </w:t>
      </w:r>
    </w:p>
    <w:p w:rsidR="00F107B4" w:rsidRPr="00CA497A" w:rsidRDefault="00F107B4" w:rsidP="00F10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97A">
        <w:rPr>
          <w:rFonts w:ascii="Times New Roman" w:hAnsi="Times New Roman" w:cs="Times New Roman"/>
          <w:b/>
          <w:sz w:val="24"/>
          <w:szCs w:val="24"/>
        </w:rPr>
        <w:t>Музыкальный руководитель: Мальцева Л.В.</w:t>
      </w:r>
    </w:p>
    <w:p w:rsidR="00F107B4" w:rsidRPr="00CA497A" w:rsidRDefault="00F107B4" w:rsidP="00F10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27</w:t>
      </w:r>
      <w:r w:rsidRPr="00CA497A">
        <w:rPr>
          <w:rFonts w:ascii="Times New Roman" w:hAnsi="Times New Roman" w:cs="Times New Roman"/>
          <w:b/>
          <w:sz w:val="24"/>
          <w:szCs w:val="24"/>
        </w:rPr>
        <w:t>.04. –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Pr="00CA497A">
        <w:rPr>
          <w:rFonts w:ascii="Times New Roman" w:hAnsi="Times New Roman" w:cs="Times New Roman"/>
          <w:b/>
          <w:sz w:val="24"/>
          <w:szCs w:val="24"/>
        </w:rPr>
        <w:t>.04. 2020г.</w:t>
      </w:r>
    </w:p>
    <w:p w:rsidR="00F107B4" w:rsidRPr="00CA497A" w:rsidRDefault="00F107B4" w:rsidP="00F10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 10.</w:t>
      </w:r>
    </w:p>
    <w:p w:rsidR="00F107B4" w:rsidRPr="004C6E1E" w:rsidRDefault="00F107B4" w:rsidP="00F107B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2"/>
        <w:tblW w:w="9351" w:type="dxa"/>
        <w:tblLook w:val="04A0"/>
      </w:tblPr>
      <w:tblGrid>
        <w:gridCol w:w="3207"/>
        <w:gridCol w:w="6144"/>
      </w:tblGrid>
      <w:tr w:rsidR="00F107B4" w:rsidRPr="003E1904" w:rsidTr="00786CD2">
        <w:tc>
          <w:tcPr>
            <w:tcW w:w="3207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144" w:type="dxa"/>
          </w:tcPr>
          <w:p w:rsidR="00F107B4" w:rsidRPr="003E1904" w:rsidRDefault="00F107B4" w:rsidP="00786C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детей с активными ссылками</w:t>
            </w:r>
          </w:p>
        </w:tc>
      </w:tr>
      <w:tr w:rsidR="00F107B4" w:rsidRPr="003E1904" w:rsidTr="00786CD2">
        <w:tc>
          <w:tcPr>
            <w:tcW w:w="3207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1 Песенка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потешка</w:t>
            </w:r>
            <w:proofErr w:type="spellEnd"/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«Есть у солнышка дружок»» </w:t>
            </w:r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технологии «Учимся петь»)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https://youtu.be/8t6PinqDe14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видео. Выучить текст. Затем</w:t>
            </w: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E1904">
              <w:rPr>
                <w:rFonts w:ascii="Times New Roman" w:hAnsi="Times New Roman" w:cs="Times New Roman"/>
                <w:sz w:val="24"/>
                <w:szCs w:val="24"/>
              </w:rPr>
              <w:t xml:space="preserve">пропеть </w:t>
            </w:r>
            <w:proofErr w:type="spellStart"/>
            <w:r w:rsidRPr="003E1904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3E1904">
              <w:rPr>
                <w:rFonts w:ascii="Times New Roman" w:hAnsi="Times New Roman" w:cs="Times New Roman"/>
                <w:sz w:val="24"/>
                <w:szCs w:val="24"/>
              </w:rPr>
              <w:t xml:space="preserve">, чётко проговаривая слова </w:t>
            </w:r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(сделать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левой руки петушка, </w:t>
            </w:r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соединив пальчики вместе, двигаться под музыку)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B4" w:rsidRPr="003E1904" w:rsidTr="00786CD2">
        <w:tc>
          <w:tcPr>
            <w:tcW w:w="3207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2 Танец-игра «</w:t>
            </w:r>
            <w:proofErr w:type="spellStart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Мульт-песенка</w:t>
            </w:r>
            <w:proofErr w:type="spellEnd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144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https://youtu.be/fV5uiAgr35U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видео. Выполнять чётко движения.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B4" w:rsidRPr="003E1904" w:rsidTr="00786CD2">
        <w:tc>
          <w:tcPr>
            <w:tcW w:w="3207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Музыкальная игра «Три медведя» 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4" w:history="1">
              <w:r w:rsidRPr="003E1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https://youtu.be/emo5Wyh5APk</w:t>
              </w:r>
            </w:hyperlink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выполнять задание.</w:t>
            </w:r>
          </w:p>
        </w:tc>
      </w:tr>
      <w:tr w:rsidR="00F107B4" w:rsidRPr="003E1904" w:rsidTr="00786CD2">
        <w:tc>
          <w:tcPr>
            <w:tcW w:w="3207" w:type="dxa"/>
          </w:tcPr>
          <w:p w:rsidR="00F107B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Музыкальная игра 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«Чья мелодия?» </w:t>
            </w:r>
            <w:proofErr w:type="gramStart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медведь, птичка, зайчик, ёжик, дятел, лиса)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1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https://youtu.be/dT0e6JWQQYM</w:t>
              </w:r>
            </w:hyperlink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внимательно видео и слушать задание. </w:t>
            </w:r>
          </w:p>
        </w:tc>
      </w:tr>
      <w:tr w:rsidR="00F107B4" w:rsidRPr="003E1904" w:rsidTr="00786CD2">
        <w:tc>
          <w:tcPr>
            <w:tcW w:w="3207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музыкальные инструменты. Обучающий мул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ьтфильм «Видеть музыку»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3E19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https://youtu.be/Tp5KqSbsBks</w:t>
              </w:r>
            </w:hyperlink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мультфильм.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B4" w:rsidRPr="003E1904" w:rsidTr="00786CD2">
        <w:tc>
          <w:tcPr>
            <w:tcW w:w="3207" w:type="dxa"/>
          </w:tcPr>
          <w:p w:rsidR="00F107B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Слушаем 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«Танец Эльфов» Э. Григ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(Самообразование:</w:t>
            </w:r>
            <w:proofErr w:type="gramEnd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«Слушание» О. </w:t>
            </w:r>
            <w:proofErr w:type="spellStart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Радыновой</w:t>
            </w:r>
            <w:proofErr w:type="spellEnd"/>
            <w:r w:rsidRPr="003E190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4" w:type="dxa"/>
          </w:tcPr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E1904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https://youtu.be/Huck3Ernzrw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видео и внимательно прослушать. После просмотра спросить у ребёнка: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характер у произведения?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каком темпе написано?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каком ладу написано?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1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сказки знает с этим героем?</w:t>
            </w:r>
          </w:p>
          <w:p w:rsidR="00F107B4" w:rsidRPr="003E1904" w:rsidRDefault="00F107B4" w:rsidP="00786CD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</w:tbl>
    <w:p w:rsidR="00F107B4" w:rsidRDefault="00F107B4" w:rsidP="00F107B4">
      <w:pPr>
        <w:rPr>
          <w:sz w:val="24"/>
          <w:szCs w:val="24"/>
        </w:rPr>
      </w:pPr>
    </w:p>
    <w:p w:rsidR="00F107B4" w:rsidRDefault="00F107B4" w:rsidP="00F107B4">
      <w:pPr>
        <w:rPr>
          <w:sz w:val="24"/>
          <w:szCs w:val="24"/>
        </w:rPr>
      </w:pPr>
    </w:p>
    <w:p w:rsidR="00F107B4" w:rsidRDefault="00F107B4" w:rsidP="00F107B4">
      <w:pPr>
        <w:rPr>
          <w:sz w:val="24"/>
          <w:szCs w:val="24"/>
        </w:rPr>
      </w:pPr>
    </w:p>
    <w:p w:rsidR="00916253" w:rsidRDefault="00916253"/>
    <w:sectPr w:rsidR="0091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7B4"/>
    <w:rsid w:val="00916253"/>
    <w:rsid w:val="00F1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7B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F10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10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p5KqSbsBks" TargetMode="External"/><Relationship Id="rId5" Type="http://schemas.openxmlformats.org/officeDocument/2006/relationships/hyperlink" Target="https://youtu.be/dT0e6JWQQYM" TargetMode="External"/><Relationship Id="rId4" Type="http://schemas.openxmlformats.org/officeDocument/2006/relationships/hyperlink" Target="https://youtu.be/emo5Wyh5A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KOMP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2020-04-30T06:20:00Z</dcterms:created>
  <dcterms:modified xsi:type="dcterms:W3CDTF">2020-04-30T06:20:00Z</dcterms:modified>
</cp:coreProperties>
</file>