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0"/>
      </w:tblGrid>
      <w:tr w:rsidR="006C7158" w:rsidRPr="006C7158" w:rsidTr="006C7158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6C7158" w:rsidRPr="006C7158" w:rsidRDefault="006C7158" w:rsidP="006C7158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begin"/>
            </w:r>
            <w:r w:rsidRPr="006C7158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instrText xml:space="preserve"> HYPERLINK "http://doshkolnik.ru/detskie-skazki/12898-cikl-skazok-dlya-deteiy-budte-vse-zdorovy.html" </w:instrText>
            </w:r>
            <w:r w:rsidRPr="006C7158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separate"/>
            </w:r>
            <w:r w:rsidRPr="006C7158">
              <w:rPr>
                <w:rFonts w:ascii="Georgia" w:eastAsia="Times New Roman" w:hAnsi="Georgia" w:cs="Times New Roman"/>
                <w:b/>
                <w:bCs/>
                <w:color w:val="003479"/>
                <w:sz w:val="24"/>
                <w:szCs w:val="24"/>
                <w:lang w:eastAsia="ru-RU"/>
              </w:rPr>
              <w:t>Цикл сказок для детей "Будьте все здоровы!"</w:t>
            </w:r>
            <w:r w:rsidRPr="006C7158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C7158" w:rsidRPr="006C7158" w:rsidRDefault="006C7158" w:rsidP="006C71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9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6C7158" w:rsidRPr="006C7158" w:rsidTr="006C7158">
        <w:trPr>
          <w:tblCellSpacing w:w="15" w:type="dxa"/>
        </w:trPr>
        <w:tc>
          <w:tcPr>
            <w:tcW w:w="9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158" w:rsidRPr="006C7158" w:rsidRDefault="006C7158" w:rsidP="006C715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6C7158">
                <w:rPr>
                  <w:rFonts w:ascii="Georgia" w:eastAsia="Times New Roman" w:hAnsi="Georgia" w:cs="Times New Roman"/>
                  <w:color w:val="003479"/>
                  <w:sz w:val="18"/>
                  <w:szCs w:val="18"/>
                  <w:lang w:eastAsia="ru-RU"/>
                </w:rPr>
                <w:t>Детские сказки</w:t>
              </w:r>
            </w:hyperlink>
          </w:p>
        </w:tc>
      </w:tr>
      <w:tr w:rsidR="006C7158" w:rsidRPr="006C7158" w:rsidTr="006C7158">
        <w:trPr>
          <w:tblCellSpacing w:w="15" w:type="dxa"/>
        </w:trPr>
        <w:tc>
          <w:tcPr>
            <w:tcW w:w="95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158" w:rsidRPr="006C7158" w:rsidRDefault="006C7158" w:rsidP="006C715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 xml:space="preserve">Автор: </w:t>
            </w:r>
            <w:proofErr w:type="spellStart"/>
            <w:r w:rsidRPr="006C7158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Месилова</w:t>
            </w:r>
            <w:proofErr w:type="spellEnd"/>
            <w:r w:rsidRPr="006C7158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 xml:space="preserve"> Вера Петровна </w:t>
            </w: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6C7158" w:rsidRPr="006C7158" w:rsidTr="006C7158">
        <w:trPr>
          <w:tblCellSpacing w:w="15" w:type="dxa"/>
        </w:trPr>
        <w:tc>
          <w:tcPr>
            <w:tcW w:w="95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158" w:rsidRPr="006C7158" w:rsidRDefault="006C7158" w:rsidP="006C7158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  <w:t>17.06.2015 12:11</w:t>
            </w:r>
          </w:p>
        </w:tc>
      </w:tr>
      <w:tr w:rsidR="006C7158" w:rsidRPr="006C7158" w:rsidTr="006C7158">
        <w:trPr>
          <w:tblCellSpacing w:w="15" w:type="dxa"/>
        </w:trPr>
        <w:tc>
          <w:tcPr>
            <w:tcW w:w="95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219C5C3" wp14:editId="31C482B6">
                  <wp:extent cx="2857500" cy="2066925"/>
                  <wp:effectExtent l="0" t="0" r="0" b="9525"/>
                  <wp:docPr id="1" name="Рисунок 1" descr="Цикл сказок для детей Будьте все здоровы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икл сказок для детей Будьте все здоровы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7158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Цикл сказок для детей "Будьте все здоровы!"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7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Чтобы все здоровы были</w:t>
            </w:r>
            <w:proofErr w:type="gramStart"/>
            <w:r w:rsidRPr="006C7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6C7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лекарств поменьше пили</w:t>
            </w:r>
            <w:r w:rsidRPr="006C7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Чтоб болезни отступали</w:t>
            </w:r>
            <w:r w:rsidRPr="006C7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Чтоб улыбочки сияли</w:t>
            </w:r>
            <w:r w:rsidRPr="006C7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всем полезные советы</w:t>
            </w:r>
            <w:r w:rsidRPr="006C71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 добрым сердцем всему свету!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Сказка </w:t>
            </w:r>
            <w:r w:rsidRPr="006C715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«Ай, да кашка!»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Жили — были два неуклюжих человечка – Толстячок и </w:t>
            </w:r>
            <w:proofErr w:type="spellStart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Хилячок</w:t>
            </w:r>
            <w:proofErr w:type="spellEnd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Один с утра до вечера что-то ел, перекусывал, жевал, заедал. Другой вздыхал, стонал, капризничал и от любой еды отворачивался.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Однажды сидели они на скамеечке, смотрели по сторонам, скучали. Вдруг видят, идет озорной мальчишка – </w:t>
            </w:r>
            <w:proofErr w:type="spellStart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Здоровячок</w:t>
            </w:r>
            <w:proofErr w:type="spellEnd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. Песенки напевает, бодрым шагом шагает, мяч покидывает, сам подпрыгивает. Завидно стало Толстячку и Хилячку, что так весело живется </w:t>
            </w:r>
            <w:proofErr w:type="gramStart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Здоровячку</w:t>
            </w:r>
            <w:proofErr w:type="gramEnd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Стали расспрашивать, в чем секрет его силушки, ловкости да хорошего настроения.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Рассказал </w:t>
            </w:r>
            <w:proofErr w:type="spellStart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Здоровячок</w:t>
            </w:r>
            <w:proofErr w:type="spellEnd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 необыкновенно вкусной и полезной гречневой каше и чудодейственной силе физкультуры. Стали Толстячок и </w:t>
            </w:r>
            <w:proofErr w:type="spellStart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Хилячок</w:t>
            </w:r>
            <w:proofErr w:type="spellEnd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каждое утро делать зарядку, купаться в речке, бегать, прыгать, кувыркаться. Стали есть гречневую кашу да нахваливать: </w:t>
            </w:r>
            <w:r w:rsidRPr="006C715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«Ай, да каша, сила наша!»</w:t>
            </w: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Так два неуклюжих человечка превратились в веселых, озорных мальчишек.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Сказка </w:t>
            </w:r>
            <w:r w:rsidRPr="006C715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«Заяц — сладкоежка»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одном лесу жил необыкновенный заяц. Необыкновенный, потому что все зайцы любили грызть капустные кочерыжки, а этот заяц питался исключительно сладостями. Прибежит в деревню, встанет посреди улицы на задние ноги, начнет кувыркаться, кружиться, забавно подпрыгивать. Артист, да и только!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Ребятне и взрослым очень нравился этот заяц. Угощали его конфетами, печеньем, даже варенье наливали в капустный листочек. А он все съест и в лес ускачет.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Так и питался зайка. Стал толстый, неуклюжий, ленивый. Потом и другая беда стала донимать. Заболели у зайца зубы, да так сильно, что не спал он три дня и три ночи, стонал, слезы лил. Пожалели его другие зайцы, принесли ему много моркови, репы да капусты: </w:t>
            </w:r>
            <w:r w:rsidRPr="006C715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«Ешь, зайка, овощи. Они очень вкусные и полезные, потому что в них много витаминов. И помни, не заячье это дело — конфеты грызть»</w:t>
            </w: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Послушался друзей заяц. Стал водичку пить ключевую, есть овес и </w:t>
            </w:r>
            <w:proofErr w:type="spellStart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морковочку</w:t>
            </w:r>
            <w:proofErr w:type="spellEnd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, свеклу и </w:t>
            </w:r>
            <w:proofErr w:type="spellStart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капусточку</w:t>
            </w:r>
            <w:proofErr w:type="spellEnd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Больше о больных зубах и не вспоминал!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Тут и сказочке конец, а кто слушал – молодец!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Сказка </w:t>
            </w:r>
            <w:r w:rsidRPr="006C715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«Как помирились </w:t>
            </w:r>
            <w:proofErr w:type="spellStart"/>
            <w:r w:rsidRPr="006C715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Морковочка</w:t>
            </w:r>
            <w:proofErr w:type="spellEnd"/>
            <w:r w:rsidRPr="006C715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Кабачок»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Жила — была на одном огороде девица-краса зеленая коса </w:t>
            </w:r>
            <w:proofErr w:type="spellStart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Морковочка</w:t>
            </w:r>
            <w:proofErr w:type="spellEnd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Рядом с ней на парниковой куче рос и толстел Кабачок-боровичок. Оба овоща очень любили, когда хозяйка поливала их из лейки, радовались летнему солнышку, росли и набирались сил. Одно плохо – часто ссорились. Все спорили – кто из них вкусней, нужней да полезней для здоровья.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Морковочка</w:t>
            </w:r>
            <w:proofErr w:type="spellEnd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хвасталась: </w:t>
            </w:r>
            <w:r w:rsidRPr="006C715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«Я лучше тебя! Я оранжевая, хрустящая, сочная. А сколько во мне витаминов-каротинов! У всех, кто со мной дружит зубки крепкие, здоровые, а зрение распрекрасное. Вот какая я!»</w:t>
            </w: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Кабачок ей не уступал. Он громко и важно доказывал своей соседке, что есть блюда из кабачков всем очень полезно и необходимо, ведь кабачок овощ диетический.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Так и спорили они все лето. Пришла осень, стала хозяйка собирать урожай, делать вкусные заготовки на зиму из моркови, кабачков и других овощей. Все ели, радовались, хвалили вкусные овощи и умелые руки хозяйки.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С тех пор Кабачок и </w:t>
            </w:r>
            <w:proofErr w:type="spellStart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Морковочка</w:t>
            </w:r>
            <w:proofErr w:type="spellEnd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стали дружить и больше никогда не ссорились, потому что оба они вкусные и полезные!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«Сказочка о доброй капусте»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 давние </w:t>
            </w:r>
            <w:proofErr w:type="spellStart"/>
            <w:proofErr w:type="gramStart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давние</w:t>
            </w:r>
            <w:proofErr w:type="spellEnd"/>
            <w:proofErr w:type="gramEnd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времена белокочанная капуста была совсем не похожа на нынешнюю. Листочков у нее тогда было мало, росла она как цветок полевой и ничем от других растений не отличалась. Однако среди людей и зверей давно шел слух, что кто ест капусту, тот редко болеет, никогда не толстеет, день ото дня веселеет и что витаминов в ней превеликое множество. Говорили также, что блюда, приготовленные из капусты такие вкусные, что ни в сказке сказать, ни пером описать, только ложку облизать да добавки попросить!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Заторопились все к капусте.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Просят зайцы: </w:t>
            </w:r>
            <w:r w:rsidRPr="006C715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«Дай, пожалуйста, листочков капустных!»</w:t>
            </w: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Прибежали козочки: </w:t>
            </w:r>
            <w:r w:rsidRPr="006C715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«Угости нас, </w:t>
            </w:r>
            <w:proofErr w:type="spellStart"/>
            <w:r w:rsidRPr="006C715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капусточка</w:t>
            </w:r>
            <w:proofErr w:type="spellEnd"/>
            <w:r w:rsidRPr="006C715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!»</w:t>
            </w: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А следом за ними кролики, коровушки, барашки и всякая другая травоядная живность. Пожаловали к капусте за хрустящими кочерыжками деревенские ребятишки. Всем хотела помочь добрая капуста, всех хотела угостить, порадовать. И стали у нее быстро расти капустные листья, да так много, что стала капуста большая, круглая, хрустящая и сочная.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Все полюбили белокочанную капусту и стали уважительно называть ее Капуста </w:t>
            </w:r>
            <w:proofErr w:type="spellStart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Витаминовна</w:t>
            </w:r>
            <w:proofErr w:type="spellEnd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С тех пор капуста во всех огородах на самом почетном месте растет. Кормит, лечит, угощает да приговаривает: </w:t>
            </w:r>
            <w:r w:rsidRPr="006C715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«Приятного вам аппетита!»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Сказка о храбрецах с огородной грядки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 некотором царстве, в некотором государстве был красивый Слад-город. В нем жили король, королева, их маленькая дочка Принцесса и другие жители. Жили все очень весело, </w:t>
            </w:r>
            <w:proofErr w:type="gramStart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ходили</w:t>
            </w:r>
            <w:proofErr w:type="gramEnd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друг к другу в гости, угощались конфетами, мармеладом, шоколадом, пастилой и вареньем. В городе пахло сладостями, даже ветер здесь дул ванильный, а дождь шел лимонадный.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Вход в Слад-город охраняли верные стражники: Лучок и Чесночок. Крепкие смелые и сильные защитники не впускали в город болезни, </w:t>
            </w:r>
            <w:proofErr w:type="gramStart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хвори</w:t>
            </w:r>
            <w:proofErr w:type="gramEnd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 простуды. Это были настоящие храбрецы с огородной грядки.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Однажды маленькая Принцесса проходила мимо главных ворот города. Ей очень не понравился запах чеснока, а от лука у нее защипало в глазах. Принцесса сердилась, топала ногами, махала руками и требовала, чтобы стражников прогнали. Король так и сделал. Остался Слад-город без верной охраны.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Пришла слякотная осень. На город пошли войска микробов, вирусов и командовала ими злая Инфекция. Они захватили все дома, улицы, и кварталы.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Стали жители болеть, чахнуть, кашлять, чихать и даже температурить. Заболела и маленькая принцесса. Тогда послал король своих гонцов в далекую деревню на огород, где жили храбрецы — Лучок и Чесночок. Он просил их вернуться и спасти жителей города от беды.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Вооружились храбрецы, и смело встали на защиту </w:t>
            </w:r>
            <w:proofErr w:type="gramStart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Слад-города</w:t>
            </w:r>
            <w:proofErr w:type="gramEnd"/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Они боролись против каждого вируса, отражали атаки микробов, сражались за каждого жителя, и через несколько дней болезни и простуды отступили.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Король поблагодарил своих спасителей и издал указ, чтобы все жители города всегда выращивали на своих огородах лук и чеснок.</w:t>
            </w:r>
          </w:p>
          <w:p w:rsidR="006C7158" w:rsidRPr="006C7158" w:rsidRDefault="006C7158" w:rsidP="006C715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C715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 тех пор в Слад-город Инфекция не приходила. Она больше всего на свете боялась храбрецов с огородной грядки.</w:t>
            </w:r>
          </w:p>
        </w:tc>
      </w:tr>
    </w:tbl>
    <w:p w:rsidR="001647C0" w:rsidRDefault="001647C0"/>
    <w:sectPr w:rsidR="0016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C0"/>
    <w:rsid w:val="001647C0"/>
    <w:rsid w:val="006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158"/>
    <w:rPr>
      <w:color w:val="0000FF"/>
      <w:u w:val="single"/>
    </w:rPr>
  </w:style>
  <w:style w:type="character" w:customStyle="1" w:styleId="small">
    <w:name w:val="small"/>
    <w:basedOn w:val="a0"/>
    <w:rsid w:val="006C7158"/>
  </w:style>
  <w:style w:type="paragraph" w:styleId="a4">
    <w:name w:val="Normal (Web)"/>
    <w:basedOn w:val="a"/>
    <w:uiPriority w:val="99"/>
    <w:unhideWhenUsed/>
    <w:rsid w:val="006C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7158"/>
    <w:rPr>
      <w:b/>
      <w:bCs/>
    </w:rPr>
  </w:style>
  <w:style w:type="paragraph" w:customStyle="1" w:styleId="poem">
    <w:name w:val="poem"/>
    <w:basedOn w:val="a"/>
    <w:rsid w:val="006C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71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158"/>
    <w:rPr>
      <w:color w:val="0000FF"/>
      <w:u w:val="single"/>
    </w:rPr>
  </w:style>
  <w:style w:type="character" w:customStyle="1" w:styleId="small">
    <w:name w:val="small"/>
    <w:basedOn w:val="a0"/>
    <w:rsid w:val="006C7158"/>
  </w:style>
  <w:style w:type="paragraph" w:styleId="a4">
    <w:name w:val="Normal (Web)"/>
    <w:basedOn w:val="a"/>
    <w:uiPriority w:val="99"/>
    <w:unhideWhenUsed/>
    <w:rsid w:val="006C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7158"/>
    <w:rPr>
      <w:b/>
      <w:bCs/>
    </w:rPr>
  </w:style>
  <w:style w:type="paragraph" w:customStyle="1" w:styleId="poem">
    <w:name w:val="poem"/>
    <w:basedOn w:val="a"/>
    <w:rsid w:val="006C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71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shkolnik.ru/detskie-skaz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2020-04-25T02:52:00Z</dcterms:created>
  <dcterms:modified xsi:type="dcterms:W3CDTF">2020-04-25T02:53:00Z</dcterms:modified>
</cp:coreProperties>
</file>