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6" w:rsidRDefault="00250CD6" w:rsidP="00250CD6">
      <w:pPr>
        <w:spacing w:after="0" w:line="240" w:lineRule="auto"/>
        <w:jc w:val="center"/>
        <w:rPr>
          <w:b/>
          <w:sz w:val="28"/>
          <w:szCs w:val="28"/>
        </w:rPr>
      </w:pPr>
      <w:r w:rsidRPr="0093530D">
        <w:rPr>
          <w:b/>
          <w:sz w:val="28"/>
          <w:szCs w:val="28"/>
        </w:rPr>
        <w:t xml:space="preserve">Тематическое планирование на учебный год </w:t>
      </w:r>
    </w:p>
    <w:p w:rsidR="00B3262C" w:rsidRDefault="00B3262C" w:rsidP="00250CD6">
      <w:pPr>
        <w:spacing w:after="0" w:line="240" w:lineRule="auto"/>
        <w:jc w:val="center"/>
        <w:rPr>
          <w:b/>
          <w:sz w:val="28"/>
          <w:szCs w:val="28"/>
        </w:rPr>
      </w:pPr>
    </w:p>
    <w:p w:rsidR="003843D1" w:rsidRPr="0093530D" w:rsidRDefault="003843D1" w:rsidP="00250CD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49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8"/>
        <w:gridCol w:w="1984"/>
        <w:gridCol w:w="11483"/>
      </w:tblGrid>
      <w:tr w:rsidR="003843D1" w:rsidRPr="003843D1" w:rsidTr="003843D1">
        <w:tc>
          <w:tcPr>
            <w:tcW w:w="351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Месяц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Неделя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Тема</w:t>
            </w:r>
          </w:p>
        </w:tc>
        <w:tc>
          <w:tcPr>
            <w:tcW w:w="3553" w:type="pct"/>
            <w:tcBorders>
              <w:left w:val="single" w:sz="4" w:space="0" w:color="auto"/>
              <w:bottom w:val="single" w:sz="4" w:space="0" w:color="auto"/>
            </w:tcBorders>
          </w:tcPr>
          <w:p w:rsidR="003843D1" w:rsidRPr="003843D1" w:rsidRDefault="003843D1" w:rsidP="00B7401C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 xml:space="preserve">Задачи </w:t>
            </w:r>
          </w:p>
        </w:tc>
      </w:tr>
      <w:tr w:rsidR="003843D1" w:rsidRPr="003843D1" w:rsidTr="003843D1">
        <w:trPr>
          <w:trHeight w:val="589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Сентябрь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1  неделя</w:t>
            </w:r>
          </w:p>
        </w:tc>
        <w:tc>
          <w:tcPr>
            <w:tcW w:w="614" w:type="pct"/>
            <w:vMerge w:val="restar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Здравствуй, детский сад!</w:t>
            </w:r>
          </w:p>
          <w:p w:rsidR="003843D1" w:rsidRPr="003843D1" w:rsidRDefault="003843D1" w:rsidP="003843D1">
            <w:pPr>
              <w:jc w:val="center"/>
              <w:rPr>
                <w:b/>
                <w:color w:val="FF0000"/>
                <w:szCs w:val="20"/>
              </w:rPr>
            </w:pPr>
            <w:r w:rsidRPr="003843D1">
              <w:rPr>
                <w:szCs w:val="20"/>
              </w:rPr>
              <w:t>АДАПТАЦИЯ</w:t>
            </w:r>
          </w:p>
        </w:tc>
        <w:tc>
          <w:tcPr>
            <w:tcW w:w="3553" w:type="pct"/>
            <w:vMerge w:val="restar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  <w:r w:rsidRPr="003843D1">
              <w:rPr>
                <w:szCs w:val="20"/>
              </w:rPr>
              <w:t>адаптировать детей к условиям детского сада;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 xml:space="preserve">знакомить с детским садом, формировать представления о помещениях детского сада (детская площадка, помещение и оборудование группы: 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>личный шкафчик, кроватка, туалет и др.), об игрушках (мяч, кубики, игрушка мишка, кукла, пирамидка, матрешка и др.);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  <w:r w:rsidRPr="003843D1">
              <w:rPr>
                <w:szCs w:val="20"/>
              </w:rPr>
              <w:t>познакомить вновь прибывших детей с детьми, воспитателем;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  <w:r w:rsidRPr="003843D1">
              <w:rPr>
                <w:szCs w:val="20"/>
              </w:rPr>
              <w:t>поддерживать эмоционально-положительное состояние детей в период адаптации к ДОО;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  <w:r w:rsidRPr="003843D1">
              <w:rPr>
                <w:szCs w:val="20"/>
              </w:rPr>
              <w:t>познакомить с элементарными правилами поведения в детском саду.</w:t>
            </w:r>
          </w:p>
        </w:tc>
      </w:tr>
      <w:tr w:rsidR="003843D1" w:rsidRPr="003843D1" w:rsidTr="003843D1">
        <w:trPr>
          <w:trHeight w:val="696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2  неделя</w:t>
            </w:r>
          </w:p>
        </w:tc>
        <w:tc>
          <w:tcPr>
            <w:tcW w:w="614" w:type="pct"/>
            <w:vMerge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</w:tc>
        <w:tc>
          <w:tcPr>
            <w:tcW w:w="3553" w:type="pct"/>
            <w:vMerge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</w:p>
        </w:tc>
      </w:tr>
      <w:tr w:rsidR="003843D1" w:rsidRPr="003843D1" w:rsidTr="003843D1">
        <w:trPr>
          <w:trHeight w:val="357"/>
        </w:trPr>
        <w:tc>
          <w:tcPr>
            <w:tcW w:w="351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3  неделя</w:t>
            </w: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</w:tc>
        <w:tc>
          <w:tcPr>
            <w:tcW w:w="35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9"/>
              </w:numPr>
              <w:tabs>
                <w:tab w:val="left" w:pos="459"/>
                <w:tab w:val="left" w:pos="1418"/>
              </w:tabs>
              <w:ind w:left="120" w:firstLine="0"/>
              <w:rPr>
                <w:szCs w:val="20"/>
              </w:rPr>
            </w:pPr>
          </w:p>
        </w:tc>
      </w:tr>
      <w:tr w:rsidR="003843D1" w:rsidRPr="003843D1" w:rsidTr="003843D1">
        <w:trPr>
          <w:trHeight w:val="43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Наши игрушки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0"/>
              </w:numPr>
              <w:tabs>
                <w:tab w:val="left" w:pos="392"/>
              </w:tabs>
              <w:ind w:left="176" w:right="-31" w:hanging="119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>формировать представления об игрушках (мяч, кубики, плюшевый мишка, кукла, пирамидка, матрешка);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20"/>
              </w:numPr>
              <w:tabs>
                <w:tab w:val="left" w:pos="392"/>
              </w:tabs>
              <w:ind w:left="176" w:right="-31" w:hanging="119"/>
              <w:rPr>
                <w:szCs w:val="20"/>
              </w:rPr>
            </w:pPr>
            <w:r w:rsidRPr="003843D1">
              <w:rPr>
                <w:szCs w:val="20"/>
              </w:rPr>
              <w:t>закрепить знания детей о местонахождении различных игрушек, умения убирать каждую игрушку на свое место;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0"/>
              </w:numPr>
              <w:tabs>
                <w:tab w:val="left" w:pos="392"/>
                <w:tab w:val="left" w:pos="1276"/>
                <w:tab w:val="left" w:pos="1418"/>
              </w:tabs>
              <w:ind w:left="176" w:hanging="119"/>
              <w:rPr>
                <w:szCs w:val="20"/>
              </w:rPr>
            </w:pPr>
            <w:r w:rsidRPr="003843D1">
              <w:rPr>
                <w:szCs w:val="20"/>
              </w:rPr>
              <w:t>способствовать появлению в словаре детей обобщающего понятия «игрушки».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Октябрь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color w:val="FF0000"/>
                <w:szCs w:val="20"/>
              </w:rPr>
            </w:pPr>
            <w:r w:rsidRPr="003843D1">
              <w:rPr>
                <w:szCs w:val="20"/>
              </w:rPr>
              <w:t>Затейница Осень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right="-31" w:firstLine="23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представления детей об окружающей природе, об осени, деревьях;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right="-31" w:firstLine="23"/>
              <w:rPr>
                <w:szCs w:val="20"/>
              </w:rPr>
            </w:pPr>
            <w:r w:rsidRPr="003843D1">
              <w:rPr>
                <w:szCs w:val="20"/>
              </w:rPr>
              <w:t>познакомить с первичными основными признаками осени; показать многообразие красок осени;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23"/>
              <w:rPr>
                <w:b/>
                <w:szCs w:val="20"/>
              </w:rPr>
            </w:pPr>
            <w:r w:rsidRPr="003843D1">
              <w:rPr>
                <w:szCs w:val="20"/>
              </w:rPr>
              <w:t>развивать умение вести наблюдения за погодой.</w:t>
            </w:r>
          </w:p>
        </w:tc>
      </w:tr>
      <w:tr w:rsidR="003843D1" w:rsidRPr="003843D1" w:rsidTr="003843D1">
        <w:trPr>
          <w:trHeight w:val="22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color w:val="0070C0"/>
                <w:szCs w:val="20"/>
              </w:rPr>
            </w:pPr>
            <w:r w:rsidRPr="003843D1">
              <w:rPr>
                <w:b/>
                <w:szCs w:val="20"/>
              </w:rPr>
              <w:t>2  неделя</w:t>
            </w: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Овощи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1"/>
              </w:numPr>
              <w:tabs>
                <w:tab w:val="left" w:pos="329"/>
              </w:tabs>
              <w:ind w:left="34" w:right="-31" w:firstLine="23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представления об овощах;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1"/>
              </w:numPr>
              <w:tabs>
                <w:tab w:val="left" w:pos="329"/>
              </w:tabs>
              <w:ind w:left="34" w:right="-31" w:firstLine="23"/>
              <w:rPr>
                <w:szCs w:val="20"/>
              </w:rPr>
            </w:pPr>
            <w:r w:rsidRPr="003843D1">
              <w:rPr>
                <w:szCs w:val="20"/>
              </w:rPr>
              <w:t>учить различать овощи по вкусу, цвету, форме;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1"/>
              </w:numPr>
              <w:tabs>
                <w:tab w:val="left" w:pos="329"/>
              </w:tabs>
              <w:ind w:left="34" w:right="-31" w:firstLine="23"/>
              <w:rPr>
                <w:szCs w:val="20"/>
              </w:rPr>
            </w:pPr>
            <w:r w:rsidRPr="003843D1">
              <w:rPr>
                <w:szCs w:val="20"/>
              </w:rPr>
              <w:t>учить различать овощи по внешнему виду, узнавать их и называть.</w:t>
            </w:r>
          </w:p>
        </w:tc>
      </w:tr>
      <w:tr w:rsidR="003843D1" w:rsidRPr="003843D1" w:rsidTr="003843D1">
        <w:trPr>
          <w:trHeight w:val="180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3  неделя</w:t>
            </w:r>
          </w:p>
          <w:p w:rsidR="003843D1" w:rsidRPr="003843D1" w:rsidRDefault="003843D1" w:rsidP="003843D1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Фрукты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представления о фруктах;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учить различать фрукты по вкусу, цвету, форме;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учить различать фрукты по внешнему виду, узнавать и называть их.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4  неделя</w:t>
            </w: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Дикие животные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02"/>
              </w:tabs>
              <w:ind w:left="34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представления о диких животных и их детенышах (особенности внешнего вида, части тела, питание, способы передвижения);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02"/>
              </w:tabs>
              <w:ind w:left="34" w:firstLine="0"/>
              <w:rPr>
                <w:szCs w:val="20"/>
              </w:rPr>
            </w:pPr>
            <w:r w:rsidRPr="003843D1">
              <w:rPr>
                <w:szCs w:val="20"/>
              </w:rPr>
              <w:t>развивать способности детей узнавать, называть и показывать на картинке представителей диких животных;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8"/>
              </w:numPr>
              <w:tabs>
                <w:tab w:val="left" w:pos="302"/>
              </w:tabs>
              <w:ind w:left="34" w:firstLine="0"/>
              <w:rPr>
                <w:szCs w:val="20"/>
              </w:rPr>
            </w:pPr>
            <w:r w:rsidRPr="003843D1">
              <w:rPr>
                <w:szCs w:val="20"/>
              </w:rPr>
              <w:t>воспитывать бережное отношение к животным.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right="113"/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Ноябрь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Части тела и лица человека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6"/>
              </w:numPr>
              <w:tabs>
                <w:tab w:val="left" w:pos="347"/>
              </w:tabs>
              <w:ind w:left="34" w:firstLine="0"/>
              <w:rPr>
                <w:szCs w:val="20"/>
              </w:rPr>
            </w:pPr>
            <w:r w:rsidRPr="003843D1">
              <w:rPr>
                <w:szCs w:val="20"/>
              </w:rPr>
              <w:t>дать детям представление о себе, как о человеке, об основных частях тела человека, их назначении;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6"/>
              </w:numPr>
              <w:tabs>
                <w:tab w:val="left" w:pos="347"/>
              </w:tabs>
              <w:ind w:left="34" w:firstLine="0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>расширять опыт ориентировки в частях собственного тела (голова, лицо, уши, носик, глазки, ротик, ноги, туловище, спина)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16"/>
              </w:numPr>
              <w:tabs>
                <w:tab w:val="left" w:pos="347"/>
              </w:tabs>
              <w:ind w:left="34" w:firstLine="0"/>
              <w:rPr>
                <w:szCs w:val="20"/>
              </w:rPr>
            </w:pPr>
            <w:r w:rsidRPr="003843D1">
              <w:rPr>
                <w:szCs w:val="20"/>
              </w:rPr>
              <w:t>учить различать понятия «мальчик – девочка», узнавать, к какому полу относится сам ребенок.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Птицы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5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представление о птицах;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5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знакомить с разными видами птиц;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5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учить замечать, как птицы передвигаются (летают, ходят, прыгают, клюют корм, пьют воду);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5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воспитывать бережное отношение к птицам.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3  неделя</w:t>
            </w: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Одежда и обувь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4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формировать представление об одежде и обуви;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4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формировать навыки одевания и раздевания;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4"/>
              </w:numPr>
              <w:tabs>
                <w:tab w:val="left" w:pos="19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тренировать умение узнавать и показывать одежду и обувь на картинках и в натуральном виде.</w:t>
            </w:r>
          </w:p>
        </w:tc>
      </w:tr>
      <w:tr w:rsidR="003843D1" w:rsidRPr="003843D1" w:rsidTr="003843D1">
        <w:trPr>
          <w:trHeight w:val="157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Моя семья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3"/>
              </w:numPr>
              <w:tabs>
                <w:tab w:val="left" w:pos="25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продолжать формировать элементарные представления ребенка о себе, своем имени, о близких людях;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3"/>
              </w:numPr>
              <w:tabs>
                <w:tab w:val="left" w:pos="25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поощрять стремление детей узнавать членов семьи, называть их, рассказывать детям о том, как члены семьи могут заботиться друг о друге;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3"/>
              </w:numPr>
              <w:tabs>
                <w:tab w:val="left" w:pos="257"/>
              </w:tabs>
              <w:ind w:left="34" w:right="-31" w:firstLine="0"/>
              <w:rPr>
                <w:szCs w:val="20"/>
              </w:rPr>
            </w:pPr>
            <w:r w:rsidRPr="003843D1">
              <w:rPr>
                <w:szCs w:val="20"/>
              </w:rPr>
              <w:t>воспитывать у детей любовь и уважение к членам семьи, учить проявлять заботу о родных людях.</w:t>
            </w:r>
          </w:p>
        </w:tc>
      </w:tr>
      <w:tr w:rsidR="003843D1" w:rsidRPr="003843D1" w:rsidTr="003843D1">
        <w:trPr>
          <w:trHeight w:val="31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spacing w:after="200"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5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Домашние животные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расширять представления  детей о домашних животных;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left="45" w:right="-31" w:firstLine="0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>продолжать учить узнавать домашних животных (корову, козу, лошадь, свинью, кошку, собаку) и их детенышей;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воспитывать бережное отношение к животным.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lastRenderedPageBreak/>
              <w:t>Декабрь</w:t>
            </w: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Профессии.  Международный день – врача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1"/>
              </w:numPr>
              <w:tabs>
                <w:tab w:val="left" w:pos="329"/>
              </w:tabs>
              <w:ind w:left="176" w:right="-31" w:hanging="119"/>
              <w:rPr>
                <w:szCs w:val="20"/>
              </w:rPr>
            </w:pPr>
            <w:r w:rsidRPr="003843D1">
              <w:rPr>
                <w:szCs w:val="20"/>
              </w:rPr>
              <w:t xml:space="preserve">формировать элементарные представления о профессиях (доктор, повар, парикмахер),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1"/>
              </w:numPr>
              <w:tabs>
                <w:tab w:val="left" w:pos="329"/>
              </w:tabs>
              <w:ind w:left="176" w:right="-31" w:hanging="119"/>
              <w:rPr>
                <w:szCs w:val="20"/>
              </w:rPr>
            </w:pPr>
            <w:r w:rsidRPr="003843D1">
              <w:rPr>
                <w:szCs w:val="20"/>
              </w:rPr>
              <w:t xml:space="preserve">формировать умение их узнавать и называть;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1"/>
              </w:numPr>
              <w:tabs>
                <w:tab w:val="left" w:pos="329"/>
              </w:tabs>
              <w:ind w:left="176" w:right="-31" w:hanging="119"/>
              <w:rPr>
                <w:szCs w:val="20"/>
              </w:rPr>
            </w:pPr>
            <w:r w:rsidRPr="003843D1">
              <w:rPr>
                <w:szCs w:val="20"/>
              </w:rPr>
              <w:t>дать представление о том, что людям разных профессий нужны разные инструменты.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Зимушка-зима к нам пришла сама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0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proofErr w:type="gramStart"/>
            <w:r w:rsidRPr="003843D1">
              <w:rPr>
                <w:szCs w:val="20"/>
              </w:rPr>
              <w:t xml:space="preserve">продолжать формировать у детей элементарные представления о зиме (сезонные изменения в природе, одежде людей, на участке детского сада, 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10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зимние забавы – снежки, санки).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0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3  неделя</w:t>
            </w: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На по</w:t>
            </w:r>
            <w:r>
              <w:rPr>
                <w:szCs w:val="20"/>
              </w:rPr>
              <w:t>роге Новый год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9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 xml:space="preserve">дать представления детям о новогоднем празднике;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9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 xml:space="preserve">закладывать основы праздничной культуры;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9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привлекать детей к активному участию в подготовке к празднику и его проведению;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9"/>
              </w:numPr>
              <w:tabs>
                <w:tab w:val="left" w:pos="227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создать эмоционально положительное отношение  к предстоящему празднику.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Cs w:val="20"/>
              </w:rPr>
            </w:pPr>
            <w:r w:rsidRPr="003843D1">
              <w:rPr>
                <w:b/>
                <w:szCs w:val="20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Cs w:val="20"/>
              </w:rPr>
            </w:pPr>
          </w:p>
          <w:p w:rsidR="003843D1" w:rsidRPr="003843D1" w:rsidRDefault="003843D1" w:rsidP="003843D1">
            <w:pPr>
              <w:jc w:val="center"/>
              <w:rPr>
                <w:szCs w:val="20"/>
              </w:rPr>
            </w:pPr>
            <w:r w:rsidRPr="003843D1">
              <w:rPr>
                <w:szCs w:val="20"/>
              </w:rPr>
              <w:t>Здравствуй, здравствуй Ёлочка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8"/>
              </w:numPr>
              <w:tabs>
                <w:tab w:val="left" w:pos="32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формирование представлений о Новом годе как весёлом и добром празднике;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8"/>
              </w:numPr>
              <w:tabs>
                <w:tab w:val="left" w:pos="32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 xml:space="preserve">формирование умения доставлять  радость </w:t>
            </w:r>
            <w:proofErr w:type="gramStart"/>
            <w:r w:rsidRPr="003843D1">
              <w:rPr>
                <w:szCs w:val="20"/>
              </w:rPr>
              <w:t>близким</w:t>
            </w:r>
            <w:proofErr w:type="gramEnd"/>
            <w:r w:rsidRPr="003843D1">
              <w:rPr>
                <w:szCs w:val="20"/>
              </w:rPr>
              <w:t xml:space="preserve"> и благодарить за новогодние сюрпризы и подарки;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8"/>
              </w:numPr>
              <w:tabs>
                <w:tab w:val="left" w:pos="32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 xml:space="preserve">закладывать основы праздничной культуры;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8"/>
              </w:numPr>
              <w:tabs>
                <w:tab w:val="left" w:pos="32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учить рассматривать предметы - ёлку, ёлочные украшения - и называть их в ходе рассматривания;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8"/>
              </w:numPr>
              <w:tabs>
                <w:tab w:val="left" w:pos="322"/>
              </w:tabs>
              <w:ind w:left="45" w:right="-31" w:firstLine="0"/>
              <w:rPr>
                <w:szCs w:val="20"/>
              </w:rPr>
            </w:pPr>
            <w:r w:rsidRPr="003843D1">
              <w:rPr>
                <w:szCs w:val="20"/>
              </w:rPr>
              <w:t>создать эмоционально положительное отношение к предстоящему празднику.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482" w:type="pct"/>
          </w:tcPr>
          <w:p w:rsid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Что такое хорошо и что такое плохо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развивать коммуникативные навыки детей, научит играть дружно, делиться игрушками, вежливо обращаться друг к другу, называя ласковыми именами;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развивать умение внимательно слушать </w:t>
            </w:r>
            <w:proofErr w:type="gramStart"/>
            <w:r w:rsidRPr="003843D1">
              <w:rPr>
                <w:sz w:val="18"/>
                <w:szCs w:val="18"/>
              </w:rPr>
              <w:t>говорящего</w:t>
            </w:r>
            <w:proofErr w:type="gramEnd"/>
            <w:r w:rsidRPr="003843D1">
              <w:rPr>
                <w:sz w:val="18"/>
                <w:szCs w:val="18"/>
              </w:rPr>
              <w:t>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научить употреблять вежливые слова и выражения.</w:t>
            </w:r>
          </w:p>
        </w:tc>
      </w:tr>
      <w:tr w:rsidR="003843D1" w:rsidRPr="003843D1" w:rsidTr="003843D1">
        <w:trPr>
          <w:trHeight w:val="836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Зимние забавы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6"/>
              </w:numPr>
              <w:tabs>
                <w:tab w:val="left" w:pos="283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расширять представление детей о зимних забавах и развлечениях;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6"/>
              </w:numPr>
              <w:tabs>
                <w:tab w:val="left" w:pos="283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активизировать словарь по теме;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6"/>
              </w:numPr>
              <w:tabs>
                <w:tab w:val="left" w:pos="283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знакомство со свойствами снега и льда;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6"/>
              </w:numPr>
              <w:tabs>
                <w:tab w:val="left" w:pos="283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представления о безопасном поведении людей зимой.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6"/>
              </w:numPr>
              <w:tabs>
                <w:tab w:val="left" w:pos="283"/>
              </w:tabs>
              <w:ind w:left="90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представления о правилах безопасности во время проведения зимних игр.</w:t>
            </w:r>
          </w:p>
        </w:tc>
      </w:tr>
      <w:tr w:rsidR="003843D1" w:rsidRPr="003843D1" w:rsidTr="003843D1">
        <w:trPr>
          <w:trHeight w:val="309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3  неделя</w:t>
            </w: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 гостях у сказки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5"/>
              </w:numPr>
              <w:tabs>
                <w:tab w:val="left" w:pos="373"/>
              </w:tabs>
              <w:ind w:left="181" w:right="-31" w:hanging="11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расширять представления о народных сказках, устном народном творчестве;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5"/>
              </w:numPr>
              <w:tabs>
                <w:tab w:val="left" w:pos="373"/>
              </w:tabs>
              <w:ind w:left="181" w:right="-31" w:hanging="11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5"/>
              </w:numPr>
              <w:tabs>
                <w:tab w:val="left" w:pos="373"/>
              </w:tabs>
              <w:ind w:left="181" w:right="-31" w:hanging="11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использование фольклора при организации всех видов детской деятельности.</w:t>
            </w:r>
          </w:p>
        </w:tc>
      </w:tr>
      <w:tr w:rsidR="003843D1" w:rsidRPr="003843D1" w:rsidTr="003843D1">
        <w:trPr>
          <w:trHeight w:val="241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:rsid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843D1">
              <w:rPr>
                <w:sz w:val="18"/>
                <w:szCs w:val="18"/>
              </w:rPr>
              <w:t>День музеев - Народная игрушка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первичное представление о народном творчестве;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знакомить с народным творчеством на примере народных игрушек (неваляшка, матрешка, петрушка, «Дымковская игрушка — лошадка», </w:t>
            </w:r>
            <w:proofErr w:type="spellStart"/>
            <w:r w:rsidRPr="003843D1">
              <w:rPr>
                <w:sz w:val="18"/>
                <w:szCs w:val="18"/>
              </w:rPr>
              <w:t>богородская</w:t>
            </w:r>
            <w:proofErr w:type="spellEnd"/>
            <w:r w:rsidRPr="003843D1">
              <w:rPr>
                <w:sz w:val="18"/>
                <w:szCs w:val="18"/>
              </w:rPr>
              <w:t xml:space="preserve"> игрушка «Медведь и мужик»)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вызвать у детей желание действовать с игрушкой </w:t>
            </w:r>
            <w:proofErr w:type="gramStart"/>
            <w:r w:rsidRPr="003843D1">
              <w:rPr>
                <w:sz w:val="18"/>
                <w:szCs w:val="18"/>
              </w:rPr>
              <w:t xml:space="preserve">( </w:t>
            </w:r>
            <w:proofErr w:type="gramEnd"/>
            <w:r w:rsidRPr="003843D1">
              <w:rPr>
                <w:sz w:val="18"/>
                <w:szCs w:val="18"/>
              </w:rPr>
              <w:t>разбирать, собирать, катать, играть  и т.д.);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развивать художественное восприятие, умение  замечать яркость цветовых образов в народной игрушке, вызывая эмоциональный отклик на произведение искусства;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39" w:right="-31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 бережное отношение к игрушкам.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Неделя безопасности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181" w:right="-31" w:hanging="11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первичные представления об основных источниках опасности на улице и дома;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181" w:right="-31" w:hanging="11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дать первоначальные знания о правилах безопасного поведения.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Транспорт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2"/>
              </w:numPr>
              <w:tabs>
                <w:tab w:val="left" w:pos="339"/>
              </w:tabs>
              <w:ind w:left="177" w:hanging="118"/>
              <w:rPr>
                <w:sz w:val="18"/>
                <w:szCs w:val="18"/>
              </w:rPr>
            </w:pPr>
            <w:proofErr w:type="gramStart"/>
            <w:r w:rsidRPr="003843D1">
              <w:rPr>
                <w:sz w:val="18"/>
                <w:szCs w:val="18"/>
              </w:rPr>
              <w:t>продолжать знакомить детей с транспортными средствами ближайшего окружения: с грузовой и легковой машинами  (машина – из каких частей состоит; автобус, поезд, корабль, самолет), различать его действия (летит, едет, плывет);</w:t>
            </w:r>
            <w:proofErr w:type="gramEnd"/>
          </w:p>
          <w:p w:rsidR="003843D1" w:rsidRPr="003843D1" w:rsidRDefault="003843D1" w:rsidP="003843D1">
            <w:pPr>
              <w:pStyle w:val="a4"/>
              <w:numPr>
                <w:ilvl w:val="0"/>
                <w:numId w:val="22"/>
              </w:numPr>
              <w:tabs>
                <w:tab w:val="left" w:pos="339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дать первоначальные знания о правилах безопасного поведения в транспорте и на дороге.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3  неделя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Я и мой папа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3"/>
              </w:numPr>
              <w:tabs>
                <w:tab w:val="left" w:pos="189"/>
              </w:tabs>
              <w:ind w:left="0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познакомить детей с традициями праздника и поздравлений мужчин;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3"/>
              </w:numPr>
              <w:tabs>
                <w:tab w:val="left" w:pos="189"/>
              </w:tabs>
              <w:ind w:left="0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представления о том, что папа – это защитник семьи;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3"/>
              </w:numPr>
              <w:tabs>
                <w:tab w:val="left" w:pos="189"/>
              </w:tabs>
              <w:ind w:left="0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знакомить с членами семьи – мужчинами, учить называть имя папы, дедушки, братьев;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3"/>
              </w:numPr>
              <w:tabs>
                <w:tab w:val="left" w:pos="189"/>
              </w:tabs>
              <w:ind w:left="0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доброе отношение к папе, дедушке.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Посуда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4"/>
              </w:numPr>
              <w:tabs>
                <w:tab w:val="left" w:pos="234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продолжать знакомить детей с предметами ближайшего окружения (посуда);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4"/>
              </w:numPr>
              <w:tabs>
                <w:tab w:val="left" w:pos="234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способствовать появлению в словаре детей обобщающего понятия «посуда»;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4"/>
              </w:numPr>
              <w:tabs>
                <w:tab w:val="left" w:pos="234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расширять знания детей о посуде;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4"/>
              </w:numPr>
              <w:tabs>
                <w:tab w:val="left" w:pos="234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поддерживать и развивать интерес детей к обследованию предметов (части, детали, цвет, форма, величина) и </w:t>
            </w:r>
            <w:proofErr w:type="gramStart"/>
            <w:r w:rsidRPr="003843D1">
              <w:rPr>
                <w:sz w:val="18"/>
                <w:szCs w:val="18"/>
              </w:rPr>
              <w:t>разнообразным</w:t>
            </w:r>
            <w:proofErr w:type="gramEnd"/>
            <w:r w:rsidRPr="003843D1">
              <w:rPr>
                <w:sz w:val="18"/>
                <w:szCs w:val="18"/>
              </w:rPr>
              <w:t xml:space="preserve"> действами с ними.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Мамин день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5"/>
              </w:numPr>
              <w:tabs>
                <w:tab w:val="left" w:pos="399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помочь детям получить отчетливые представления о маме;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5"/>
              </w:numPr>
              <w:tabs>
                <w:tab w:val="left" w:pos="399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обогащать представления о семье и родственных отношениях;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5"/>
              </w:numPr>
              <w:tabs>
                <w:tab w:val="left" w:pos="399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пробуждать у детей эмоциональную отзывчивость на состояние близких людей и желание помочь – пожалеть, утешить, сказать ласковое слово;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5"/>
              </w:numPr>
              <w:tabs>
                <w:tab w:val="left" w:pos="399"/>
              </w:tabs>
              <w:ind w:left="177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любовь к родителям.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Весна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6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элементарные представления о весне (сезонные изменения в природе, одежде людей);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6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дать представление об условиях роста растений;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6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формировать интерес к явлениям природы;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6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развивать эмоциональную отзывчивость на красоту природы.</w:t>
            </w:r>
          </w:p>
        </w:tc>
      </w:tr>
      <w:tr w:rsidR="003843D1" w:rsidRPr="003843D1" w:rsidTr="003843D1">
        <w:trPr>
          <w:trHeight w:val="69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3  неделя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Кто живет в воде?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7"/>
              </w:numPr>
              <w:tabs>
                <w:tab w:val="left" w:pos="204"/>
              </w:tabs>
              <w:ind w:left="35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расширять первоначальные сведения о рыбах, об их внешнем виде и образе жизни;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7"/>
              </w:numPr>
              <w:tabs>
                <w:tab w:val="left" w:pos="204"/>
              </w:tabs>
              <w:ind w:left="35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воспитывать любовь к рыбкам и желание ухаживать за ними;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7"/>
              </w:numPr>
              <w:tabs>
                <w:tab w:val="left" w:pos="204"/>
              </w:tabs>
              <w:ind w:left="35" w:firstLine="0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вызвать чувство восхищения красотой рыб.</w:t>
            </w:r>
          </w:p>
        </w:tc>
      </w:tr>
      <w:tr w:rsidR="003843D1" w:rsidRPr="003843D1" w:rsidTr="003843D1">
        <w:trPr>
          <w:trHeight w:val="351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 мире театра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8"/>
              </w:numPr>
              <w:tabs>
                <w:tab w:val="left" w:pos="219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продолжать знакомить детей со сказками;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8"/>
              </w:numPr>
              <w:tabs>
                <w:tab w:val="left" w:pos="219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дать детям представление о театре;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8"/>
              </w:numPr>
              <w:tabs>
                <w:tab w:val="left" w:pos="219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вызвать у детей интерес к театральной деятельности, к обыгрыванию сказок с помощью настольного, пальчикового театра, театра на фланелеграфе;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8"/>
              </w:numPr>
              <w:tabs>
                <w:tab w:val="left" w:pos="219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способствовать созданию у детей радостного настроения, развивать воображение и способности к творчеству.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 w:val="restart"/>
            <w:textDirection w:val="btLr"/>
          </w:tcPr>
          <w:p w:rsid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Апрель</w:t>
            </w:r>
          </w:p>
          <w:p w:rsid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Пернатые соседи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9"/>
              </w:numPr>
              <w:tabs>
                <w:tab w:val="left" w:pos="234"/>
              </w:tabs>
              <w:ind w:left="35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формировать представления детей о птицах, об образе жизни птиц;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9"/>
              </w:numPr>
              <w:tabs>
                <w:tab w:val="left" w:pos="234"/>
              </w:tabs>
              <w:ind w:left="35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учить различать части их тела;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9"/>
              </w:numPr>
              <w:tabs>
                <w:tab w:val="left" w:pos="234"/>
              </w:tabs>
              <w:ind w:left="35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формировать желание заботиться о живых существах, охранять их;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9"/>
              </w:numPr>
              <w:tabs>
                <w:tab w:val="left" w:pos="234"/>
              </w:tabs>
              <w:ind w:left="35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развивать эмоции  и гуманные чувства;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9"/>
              </w:numPr>
              <w:tabs>
                <w:tab w:val="left" w:pos="234"/>
              </w:tabs>
              <w:ind w:left="35" w:hanging="118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помогать отражать в игре природный мир.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Путешествие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 страну Здоровья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30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продолжать формировать представления детей о своем теле, о предметах гигиены, о здоровье и здоровом образе жизни;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0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у детей привычку к аккуратности и чистоте;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0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прививать культурно-гигиенические навыки и навыки самообслуживания;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0"/>
              </w:numPr>
              <w:tabs>
                <w:tab w:val="left" w:pos="23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содействовать гармоничному физическому развитию детей, становлению и обогащению двигательного опыта.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3  неделя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 мире музыки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31"/>
              </w:numPr>
              <w:tabs>
                <w:tab w:val="left" w:pos="20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знакомить детей с музыкальными инструментами, танцами и песнями;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1"/>
              </w:numPr>
              <w:tabs>
                <w:tab w:val="left" w:pos="20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развивать интерес и любовь к музыке.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4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Мебель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32"/>
              </w:numPr>
              <w:tabs>
                <w:tab w:val="left" w:pos="20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продолжать формировать представления о мебели, знакомить с назначением, строением и особенностями использования предметов мебели;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2"/>
              </w:numPr>
              <w:tabs>
                <w:tab w:val="left" w:pos="20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трудолюбие и бережное отношение к предметам ближайшего окружения.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2"/>
              </w:numPr>
              <w:tabs>
                <w:tab w:val="left" w:pos="204"/>
              </w:tabs>
              <w:ind w:left="35" w:firstLine="24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способствовать появлению в словаре детей обобщающего понятия «мебель».</w:t>
            </w:r>
          </w:p>
        </w:tc>
      </w:tr>
      <w:tr w:rsidR="003843D1" w:rsidRPr="003843D1" w:rsidTr="003843D1">
        <w:trPr>
          <w:trHeight w:val="680"/>
        </w:trPr>
        <w:tc>
          <w:tcPr>
            <w:tcW w:w="351" w:type="pct"/>
            <w:vMerge w:val="restart"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1  неделя</w:t>
            </w:r>
          </w:p>
          <w:p w:rsidR="003843D1" w:rsidRPr="003843D1" w:rsidRDefault="003843D1" w:rsidP="00384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Живет мой край под мирным небом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33"/>
              </w:numPr>
              <w:tabs>
                <w:tab w:val="left" w:pos="197"/>
              </w:tabs>
              <w:ind w:left="35" w:hanging="35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 xml:space="preserve">формировать нравственные ценности, активировать слуховые и зрительные анализаторы, 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3"/>
              </w:numPr>
              <w:tabs>
                <w:tab w:val="left" w:pos="197"/>
              </w:tabs>
              <w:ind w:left="35" w:hanging="35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развивать у детей речь, воображение и мышление;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33"/>
              </w:numPr>
              <w:tabs>
                <w:tab w:val="left" w:pos="197"/>
              </w:tabs>
              <w:ind w:left="35" w:hanging="35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способствовать формированию о первоначальных представлений о празднике и его атрибутах: флагах, шарах, цветах.</w:t>
            </w:r>
          </w:p>
        </w:tc>
      </w:tr>
      <w:tr w:rsidR="003843D1" w:rsidRPr="003843D1" w:rsidTr="003843D1">
        <w:trPr>
          <w:trHeight w:val="285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2  неделя</w:t>
            </w: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Цветы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познакомить детей с разновидностями цветов, с их названием и строением (стебель, цветок, листья, корень);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отметить значение, роль цветов для жизни и деятельности человека, животных, насекомых;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показать красоту природы, воспитывать бережное отношение к ней.</w:t>
            </w:r>
          </w:p>
        </w:tc>
      </w:tr>
      <w:tr w:rsidR="003843D1" w:rsidRPr="003843D1" w:rsidTr="003843D1">
        <w:trPr>
          <w:trHeight w:val="318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 w:rsidRPr="003843D1">
              <w:rPr>
                <w:b/>
                <w:sz w:val="18"/>
                <w:szCs w:val="18"/>
              </w:rPr>
              <w:t>3  неделя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</w:p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Насекомые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представления о насекомых (божья коровка, бабочка, муха, пчела), их строении и характерных особенностях;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учить узнавать их в натуре и на картинках, наблюдать за насекомыми на участке;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воспитывать бережное отношение (рассматривать, не нанося им вред).</w:t>
            </w:r>
          </w:p>
        </w:tc>
      </w:tr>
      <w:tr w:rsidR="003843D1" w:rsidRPr="003843D1" w:rsidTr="003843D1">
        <w:trPr>
          <w:trHeight w:val="300"/>
        </w:trPr>
        <w:tc>
          <w:tcPr>
            <w:tcW w:w="351" w:type="pct"/>
            <w:vMerge/>
            <w:textDirection w:val="btLr"/>
          </w:tcPr>
          <w:p w:rsidR="003843D1" w:rsidRPr="003843D1" w:rsidRDefault="003843D1" w:rsidP="003843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:rsidR="003843D1" w:rsidRPr="003843D1" w:rsidRDefault="003843D1" w:rsidP="003843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 неделя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3843D1" w:rsidRPr="003843D1" w:rsidRDefault="003843D1" w:rsidP="003843D1">
            <w:pPr>
              <w:jc w:val="center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Вот какие мы большие</w:t>
            </w:r>
          </w:p>
        </w:tc>
        <w:tc>
          <w:tcPr>
            <w:tcW w:w="3553" w:type="pct"/>
            <w:tcBorders>
              <w:left w:val="single" w:sz="4" w:space="0" w:color="auto"/>
            </w:tcBorders>
          </w:tcPr>
          <w:p w:rsidR="003843D1" w:rsidRPr="003843D1" w:rsidRDefault="003843D1" w:rsidP="003843D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формировать понятие, что дети растут, изменяются;</w:t>
            </w:r>
          </w:p>
          <w:p w:rsidR="003843D1" w:rsidRPr="003843D1" w:rsidRDefault="003843D1" w:rsidP="003843D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right="-31" w:firstLine="23"/>
              <w:rPr>
                <w:sz w:val="18"/>
                <w:szCs w:val="18"/>
              </w:rPr>
            </w:pPr>
            <w:r w:rsidRPr="003843D1">
              <w:rPr>
                <w:sz w:val="18"/>
                <w:szCs w:val="18"/>
              </w:rPr>
              <w:t>организация всех видов деятельности вокруг темы веселого, счастливого и мирного детства</w:t>
            </w:r>
          </w:p>
        </w:tc>
      </w:tr>
    </w:tbl>
    <w:p w:rsidR="00D63C5C" w:rsidRDefault="00D63C5C"/>
    <w:sectPr w:rsidR="00D63C5C" w:rsidSect="003843D1">
      <w:pgSz w:w="16838" w:h="11906" w:orient="landscape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042"/>
    <w:multiLevelType w:val="hybridMultilevel"/>
    <w:tmpl w:val="A85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BE9"/>
    <w:multiLevelType w:val="hybridMultilevel"/>
    <w:tmpl w:val="EC2CF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5052"/>
    <w:multiLevelType w:val="hybridMultilevel"/>
    <w:tmpl w:val="57BAF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7512"/>
    <w:multiLevelType w:val="hybridMultilevel"/>
    <w:tmpl w:val="F6C21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F138A"/>
    <w:multiLevelType w:val="hybridMultilevel"/>
    <w:tmpl w:val="A3EC3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0CB6"/>
    <w:multiLevelType w:val="hybridMultilevel"/>
    <w:tmpl w:val="97F8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BA2"/>
    <w:multiLevelType w:val="hybridMultilevel"/>
    <w:tmpl w:val="B86A5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0F65"/>
    <w:multiLevelType w:val="hybridMultilevel"/>
    <w:tmpl w:val="A460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E0A"/>
    <w:multiLevelType w:val="hybridMultilevel"/>
    <w:tmpl w:val="C8BC8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7D82"/>
    <w:multiLevelType w:val="hybridMultilevel"/>
    <w:tmpl w:val="4BCE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E43"/>
    <w:multiLevelType w:val="hybridMultilevel"/>
    <w:tmpl w:val="8B22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5E3C"/>
    <w:multiLevelType w:val="hybridMultilevel"/>
    <w:tmpl w:val="D1AA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2008"/>
    <w:multiLevelType w:val="hybridMultilevel"/>
    <w:tmpl w:val="0A62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1622"/>
    <w:multiLevelType w:val="hybridMultilevel"/>
    <w:tmpl w:val="80BC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06CAA"/>
    <w:multiLevelType w:val="hybridMultilevel"/>
    <w:tmpl w:val="F53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194E"/>
    <w:multiLevelType w:val="hybridMultilevel"/>
    <w:tmpl w:val="16064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E2FA2"/>
    <w:multiLevelType w:val="hybridMultilevel"/>
    <w:tmpl w:val="1BE47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01A02"/>
    <w:multiLevelType w:val="hybridMultilevel"/>
    <w:tmpl w:val="F638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865C9"/>
    <w:multiLevelType w:val="hybridMultilevel"/>
    <w:tmpl w:val="30FE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3109C"/>
    <w:multiLevelType w:val="hybridMultilevel"/>
    <w:tmpl w:val="B8ECA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C28E5"/>
    <w:multiLevelType w:val="hybridMultilevel"/>
    <w:tmpl w:val="1474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A5590"/>
    <w:multiLevelType w:val="hybridMultilevel"/>
    <w:tmpl w:val="5650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67DF"/>
    <w:multiLevelType w:val="hybridMultilevel"/>
    <w:tmpl w:val="24F8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4530"/>
    <w:multiLevelType w:val="hybridMultilevel"/>
    <w:tmpl w:val="05EA2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94246"/>
    <w:multiLevelType w:val="hybridMultilevel"/>
    <w:tmpl w:val="7AE07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7DE5"/>
    <w:multiLevelType w:val="hybridMultilevel"/>
    <w:tmpl w:val="3772A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E017D"/>
    <w:multiLevelType w:val="hybridMultilevel"/>
    <w:tmpl w:val="6EEE0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F1AB1"/>
    <w:multiLevelType w:val="hybridMultilevel"/>
    <w:tmpl w:val="4E742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A380B"/>
    <w:multiLevelType w:val="hybridMultilevel"/>
    <w:tmpl w:val="7FE4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C1636"/>
    <w:multiLevelType w:val="hybridMultilevel"/>
    <w:tmpl w:val="A2CCD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F38"/>
    <w:multiLevelType w:val="hybridMultilevel"/>
    <w:tmpl w:val="4B56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05DEF"/>
    <w:multiLevelType w:val="hybridMultilevel"/>
    <w:tmpl w:val="E264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24479"/>
    <w:multiLevelType w:val="hybridMultilevel"/>
    <w:tmpl w:val="3DC6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27"/>
  </w:num>
  <w:num w:numId="5">
    <w:abstractNumId w:val="24"/>
  </w:num>
  <w:num w:numId="6">
    <w:abstractNumId w:val="23"/>
  </w:num>
  <w:num w:numId="7">
    <w:abstractNumId w:val="19"/>
  </w:num>
  <w:num w:numId="8">
    <w:abstractNumId w:val="17"/>
  </w:num>
  <w:num w:numId="9">
    <w:abstractNumId w:val="26"/>
  </w:num>
  <w:num w:numId="10">
    <w:abstractNumId w:val="22"/>
  </w:num>
  <w:num w:numId="11">
    <w:abstractNumId w:val="14"/>
  </w:num>
  <w:num w:numId="12">
    <w:abstractNumId w:val="2"/>
  </w:num>
  <w:num w:numId="13">
    <w:abstractNumId w:val="25"/>
  </w:num>
  <w:num w:numId="14">
    <w:abstractNumId w:val="32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 w:numId="19">
    <w:abstractNumId w:val="9"/>
  </w:num>
  <w:num w:numId="20">
    <w:abstractNumId w:val="29"/>
  </w:num>
  <w:num w:numId="21">
    <w:abstractNumId w:val="28"/>
  </w:num>
  <w:num w:numId="22">
    <w:abstractNumId w:val="4"/>
  </w:num>
  <w:num w:numId="23">
    <w:abstractNumId w:val="16"/>
  </w:num>
  <w:num w:numId="24">
    <w:abstractNumId w:val="21"/>
  </w:num>
  <w:num w:numId="25">
    <w:abstractNumId w:val="18"/>
  </w:num>
  <w:num w:numId="26">
    <w:abstractNumId w:val="20"/>
  </w:num>
  <w:num w:numId="27">
    <w:abstractNumId w:val="11"/>
  </w:num>
  <w:num w:numId="28">
    <w:abstractNumId w:val="31"/>
  </w:num>
  <w:num w:numId="29">
    <w:abstractNumId w:val="12"/>
  </w:num>
  <w:num w:numId="30">
    <w:abstractNumId w:val="3"/>
  </w:num>
  <w:num w:numId="31">
    <w:abstractNumId w:val="0"/>
  </w:num>
  <w:num w:numId="32">
    <w:abstractNumId w:val="5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6"/>
    <w:rsid w:val="00041D8C"/>
    <w:rsid w:val="00086B76"/>
    <w:rsid w:val="00250CD6"/>
    <w:rsid w:val="003843D1"/>
    <w:rsid w:val="003A03BB"/>
    <w:rsid w:val="003C75B3"/>
    <w:rsid w:val="00400659"/>
    <w:rsid w:val="007A2F7D"/>
    <w:rsid w:val="00881406"/>
    <w:rsid w:val="008B4D13"/>
    <w:rsid w:val="00920EA0"/>
    <w:rsid w:val="009D286D"/>
    <w:rsid w:val="009F0E58"/>
    <w:rsid w:val="00A5482C"/>
    <w:rsid w:val="00AD0B42"/>
    <w:rsid w:val="00B07883"/>
    <w:rsid w:val="00B17BF8"/>
    <w:rsid w:val="00B3262C"/>
    <w:rsid w:val="00B67C4C"/>
    <w:rsid w:val="00B7401C"/>
    <w:rsid w:val="00BB0A67"/>
    <w:rsid w:val="00C539B0"/>
    <w:rsid w:val="00D60544"/>
    <w:rsid w:val="00D63C5C"/>
    <w:rsid w:val="00F11A35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D6"/>
    <w:rPr>
      <w:rFonts w:ascii="Times New Roman" w:eastAsiaTheme="minorEastAsia" w:hAnsi="Times New Roman" w:cs="Times New Roman"/>
      <w:sz w:val="20"/>
      <w:szCs w:val="1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D6"/>
    <w:pPr>
      <w:spacing w:after="0" w:line="240" w:lineRule="auto"/>
    </w:pPr>
    <w:rPr>
      <w:rFonts w:ascii="Times New Roman" w:eastAsiaTheme="minorEastAsia" w:hAnsi="Times New Roman" w:cs="Times New Roman"/>
      <w:sz w:val="20"/>
      <w:szCs w:val="19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D6"/>
    <w:rPr>
      <w:rFonts w:ascii="Times New Roman" w:eastAsiaTheme="minorEastAsia" w:hAnsi="Times New Roman" w:cs="Times New Roman"/>
      <w:sz w:val="20"/>
      <w:szCs w:val="1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D6"/>
    <w:pPr>
      <w:spacing w:after="0" w:line="240" w:lineRule="auto"/>
    </w:pPr>
    <w:rPr>
      <w:rFonts w:ascii="Times New Roman" w:eastAsiaTheme="minorEastAsia" w:hAnsi="Times New Roman" w:cs="Times New Roman"/>
      <w:sz w:val="20"/>
      <w:szCs w:val="19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C443-D2C3-4232-9C2E-689BB727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</dc:creator>
  <cp:lastModifiedBy>винд</cp:lastModifiedBy>
  <cp:revision>1</cp:revision>
  <cp:lastPrinted>2023-12-17T10:04:00Z</cp:lastPrinted>
  <dcterms:created xsi:type="dcterms:W3CDTF">2023-12-17T10:07:00Z</dcterms:created>
  <dcterms:modified xsi:type="dcterms:W3CDTF">2024-04-01T13:07:00Z</dcterms:modified>
</cp:coreProperties>
</file>