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E8DD" w14:textId="2C3D4183" w:rsidR="005337C2" w:rsidRPr="005337C2" w:rsidRDefault="005337C2" w:rsidP="005337C2">
      <w:pPr>
        <w:pStyle w:val="a3"/>
        <w:shd w:val="clear" w:color="auto" w:fill="FFFFFF"/>
        <w:spacing w:before="0" w:beforeAutospacing="0" w:after="0" w:afterAutospacing="0"/>
        <w:ind w:firstLine="709"/>
        <w:jc w:val="center"/>
        <w:rPr>
          <w:color w:val="000000"/>
          <w:sz w:val="28"/>
          <w:szCs w:val="28"/>
        </w:rPr>
      </w:pPr>
      <w:r w:rsidRPr="005337C2">
        <w:rPr>
          <w:b/>
          <w:bCs/>
          <w:color w:val="000000"/>
          <w:sz w:val="28"/>
          <w:szCs w:val="28"/>
        </w:rPr>
        <w:t>СТРУКТУРА ЗАНЯТИЯ ПО ОЗНАКОМЛЕНИЮ ДЕТЕЙ ДОШКОЛЬНОГО ВОЗРАСТА С ХУДОЖЕСТВЕННОЙ ЛИТЕРАТУРОЙ</w:t>
      </w:r>
    </w:p>
    <w:p w14:paraId="50421B8F"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p>
    <w:p w14:paraId="13281C69"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r w:rsidRPr="005337C2">
        <w:rPr>
          <w:b/>
          <w:bCs/>
          <w:color w:val="000000"/>
          <w:sz w:val="28"/>
          <w:szCs w:val="28"/>
        </w:rPr>
        <w:t>1. Вступительная часть</w:t>
      </w:r>
      <w:r w:rsidRPr="005337C2">
        <w:rPr>
          <w:color w:val="000000"/>
          <w:sz w:val="28"/>
          <w:szCs w:val="28"/>
        </w:rPr>
        <w:t> — подготовка детей к восприятию произведения (показ обложки, картинки, напоминание аналогичного сюжета, короткая вступительная беседа, использование малых жанров фольклора, припоминание знакомых произведений данного автора, показ предметной наглядности, элементы инсценирование, создание игровых ситуаций, постановка проблемного вопроса, объяснение непонятных слов).</w:t>
      </w:r>
    </w:p>
    <w:p w14:paraId="04D6AB5C"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p>
    <w:p w14:paraId="3A789947"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r w:rsidRPr="005337C2">
        <w:rPr>
          <w:b/>
          <w:bCs/>
          <w:color w:val="000000"/>
          <w:sz w:val="28"/>
          <w:szCs w:val="28"/>
        </w:rPr>
        <w:t>2. Основная часть</w:t>
      </w:r>
      <w:r w:rsidRPr="005337C2">
        <w:rPr>
          <w:color w:val="000000"/>
          <w:sz w:val="28"/>
          <w:szCs w:val="28"/>
        </w:rPr>
        <w:t> — чтение художественного произведения, беседа с детьми по содержанию, использование различных приёмов, облегчающих его понимание детьми (рассматривание иллюстраций, повторное чтение и т.п.), упражнения в выразительной передаче речи.</w:t>
      </w:r>
    </w:p>
    <w:p w14:paraId="3F9CFCC1"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r w:rsidRPr="005337C2">
        <w:rPr>
          <w:color w:val="000000"/>
          <w:sz w:val="28"/>
          <w:szCs w:val="28"/>
        </w:rPr>
        <w:t>Беседа после чтения с использованием вопросов, направленных на:</w:t>
      </w:r>
    </w:p>
    <w:p w14:paraId="0499484A"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r w:rsidRPr="005337C2">
        <w:rPr>
          <w:color w:val="000000"/>
          <w:sz w:val="28"/>
          <w:szCs w:val="28"/>
        </w:rPr>
        <w:t>— понимание основного смысла произведения;</w:t>
      </w:r>
    </w:p>
    <w:p w14:paraId="07770000"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r w:rsidRPr="005337C2">
        <w:rPr>
          <w:color w:val="000000"/>
          <w:sz w:val="28"/>
          <w:szCs w:val="28"/>
        </w:rPr>
        <w:t>— воспроизведение содержания произведения.</w:t>
      </w:r>
    </w:p>
    <w:p w14:paraId="7B47AD8E"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r w:rsidRPr="005337C2">
        <w:rPr>
          <w:b/>
          <w:bCs/>
          <w:color w:val="000000"/>
          <w:sz w:val="28"/>
          <w:szCs w:val="28"/>
          <w:u w:val="single"/>
        </w:rPr>
        <w:t>Вопросы:</w:t>
      </w:r>
    </w:p>
    <w:p w14:paraId="07DA0B36"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r w:rsidRPr="005337C2">
        <w:rPr>
          <w:color w:val="000000"/>
          <w:sz w:val="28"/>
          <w:szCs w:val="28"/>
        </w:rPr>
        <w:t>— связаны с образом героя;</w:t>
      </w:r>
    </w:p>
    <w:p w14:paraId="52ECDC60"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r w:rsidRPr="005337C2">
        <w:rPr>
          <w:color w:val="000000"/>
          <w:sz w:val="28"/>
          <w:szCs w:val="28"/>
        </w:rPr>
        <w:t>— позволяют узнать эмоциональное отношение детей к герою, понять его настроение и эмоциональное состояние;</w:t>
      </w:r>
    </w:p>
    <w:p w14:paraId="63CF2CD5"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r w:rsidRPr="005337C2">
        <w:rPr>
          <w:color w:val="000000"/>
          <w:sz w:val="28"/>
          <w:szCs w:val="28"/>
        </w:rPr>
        <w:t>— обращают внимание на мотив поступка, внешний облик, портрет героя, на сравнение героев, их поведения, характера со знакомыми детям явлениями действительности;</w:t>
      </w:r>
    </w:p>
    <w:p w14:paraId="1DF7DF0B"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r w:rsidRPr="005337C2">
        <w:rPr>
          <w:color w:val="000000"/>
          <w:sz w:val="28"/>
          <w:szCs w:val="28"/>
        </w:rPr>
        <w:t>— позволяют ввести дошкольников в ситуацию, которая сложилась в произведении, сделать их участниками событий;</w:t>
      </w:r>
    </w:p>
    <w:p w14:paraId="49345F8B"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r w:rsidRPr="005337C2">
        <w:rPr>
          <w:color w:val="000000"/>
          <w:sz w:val="28"/>
          <w:szCs w:val="28"/>
        </w:rPr>
        <w:t>— побуждают вспомнить, кто написал произведение;</w:t>
      </w:r>
    </w:p>
    <w:p w14:paraId="79423A53"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r w:rsidRPr="005337C2">
        <w:rPr>
          <w:color w:val="000000"/>
          <w:sz w:val="28"/>
          <w:szCs w:val="28"/>
        </w:rPr>
        <w:t>— обращают внимание на речевые средства и особенности жанра.</w:t>
      </w:r>
    </w:p>
    <w:p w14:paraId="7CC47264"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p>
    <w:p w14:paraId="17656A6E"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r w:rsidRPr="005337C2">
        <w:rPr>
          <w:b/>
          <w:bCs/>
          <w:color w:val="000000"/>
          <w:sz w:val="28"/>
          <w:szCs w:val="28"/>
        </w:rPr>
        <w:t>3. Заключительная часть</w:t>
      </w:r>
      <w:r w:rsidRPr="005337C2">
        <w:rPr>
          <w:color w:val="000000"/>
          <w:sz w:val="28"/>
          <w:szCs w:val="28"/>
        </w:rPr>
        <w:t> — возвращение непосредственно к тексту (повторное чтение произведения, если оно небольшое, или наиболее понравившихся детям эпизодов).</w:t>
      </w:r>
    </w:p>
    <w:p w14:paraId="28B0BA6E"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r w:rsidRPr="005337C2">
        <w:rPr>
          <w:color w:val="000000"/>
          <w:sz w:val="28"/>
          <w:szCs w:val="28"/>
        </w:rPr>
        <w:t>Виды занятий по ознакомлению с художественной литературой:</w:t>
      </w:r>
    </w:p>
    <w:p w14:paraId="1EECD7D8"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r w:rsidRPr="005337C2">
        <w:rPr>
          <w:color w:val="000000"/>
          <w:sz w:val="28"/>
          <w:szCs w:val="28"/>
        </w:rPr>
        <w:t>1) ознакомление детей с одним литературным произведением;</w:t>
      </w:r>
    </w:p>
    <w:p w14:paraId="7F2130B0"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r w:rsidRPr="005337C2">
        <w:rPr>
          <w:color w:val="000000"/>
          <w:sz w:val="28"/>
          <w:szCs w:val="28"/>
        </w:rPr>
        <w:t>2) объединение рассказывания произведений одного литературного жанра на одну и ту же тему;</w:t>
      </w:r>
    </w:p>
    <w:p w14:paraId="3755CB1F"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r w:rsidRPr="005337C2">
        <w:rPr>
          <w:color w:val="000000"/>
          <w:sz w:val="28"/>
          <w:szCs w:val="28"/>
        </w:rPr>
        <w:t>3) объединение одной темой произведений разных жанров: рассказ, стихотворение, басня, потешка и т.д.;</w:t>
      </w:r>
    </w:p>
    <w:p w14:paraId="715E2F6A"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r w:rsidRPr="005337C2">
        <w:rPr>
          <w:color w:val="000000"/>
          <w:sz w:val="28"/>
          <w:szCs w:val="28"/>
        </w:rPr>
        <w:t>4) занятие с детской книжкой (старший дошкольный возраст): необходимо её наличие у каждого ребёнка.</w:t>
      </w:r>
    </w:p>
    <w:p w14:paraId="454DD677"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p>
    <w:p w14:paraId="56296EDE"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p>
    <w:p w14:paraId="0E8F1A1C"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p>
    <w:p w14:paraId="22E96762"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p>
    <w:p w14:paraId="6F2FF1D1"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p>
    <w:p w14:paraId="1D5CC940"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r w:rsidRPr="005337C2">
        <w:rPr>
          <w:b/>
          <w:bCs/>
          <w:color w:val="000000"/>
          <w:sz w:val="28"/>
          <w:szCs w:val="28"/>
          <w:u w:val="single"/>
        </w:rPr>
        <w:t>Структура занятия по заучиванию стихотворений</w:t>
      </w:r>
    </w:p>
    <w:p w14:paraId="0BA16C80"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p>
    <w:p w14:paraId="4ACC3295"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r w:rsidRPr="005337C2">
        <w:rPr>
          <w:b/>
          <w:bCs/>
          <w:color w:val="000000"/>
          <w:sz w:val="28"/>
          <w:szCs w:val="28"/>
        </w:rPr>
        <w:t>1. </w:t>
      </w:r>
      <w:r w:rsidRPr="005337C2">
        <w:rPr>
          <w:color w:val="000000"/>
          <w:sz w:val="28"/>
          <w:szCs w:val="28"/>
        </w:rPr>
        <w:t>Кратковременная вводная беседа. Подготовка дошкольников к восприятию стихотворения; обращение к эмоциональной образной памяти детей, показ предметов, игрушек, картинок, близких теме стихотворения.</w:t>
      </w:r>
    </w:p>
    <w:p w14:paraId="16BD4DEE"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p>
    <w:p w14:paraId="77636818"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r w:rsidRPr="005337C2">
        <w:rPr>
          <w:b/>
          <w:bCs/>
          <w:color w:val="000000"/>
          <w:sz w:val="28"/>
          <w:szCs w:val="28"/>
        </w:rPr>
        <w:t>2. </w:t>
      </w:r>
      <w:r w:rsidRPr="005337C2">
        <w:rPr>
          <w:color w:val="000000"/>
          <w:sz w:val="28"/>
          <w:szCs w:val="28"/>
        </w:rPr>
        <w:t>Выразительное чтение стихотворения педагогом и повторение его. В старшей группе перед повторным чтением детей предупреждают, что стихотворение нужно будет заучить.</w:t>
      </w:r>
    </w:p>
    <w:p w14:paraId="3B9D493F"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p>
    <w:p w14:paraId="1C0FB85A"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r w:rsidRPr="005337C2">
        <w:rPr>
          <w:b/>
          <w:bCs/>
          <w:color w:val="000000"/>
          <w:sz w:val="28"/>
          <w:szCs w:val="28"/>
        </w:rPr>
        <w:t>3. </w:t>
      </w:r>
      <w:r w:rsidRPr="005337C2">
        <w:rPr>
          <w:color w:val="000000"/>
          <w:sz w:val="28"/>
          <w:szCs w:val="28"/>
        </w:rPr>
        <w:t>Разъяснительная беседа о самом стихотворении, форме его чтения.</w:t>
      </w:r>
    </w:p>
    <w:p w14:paraId="22200C98"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p>
    <w:p w14:paraId="428FEA07"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r w:rsidRPr="005337C2">
        <w:rPr>
          <w:b/>
          <w:bCs/>
          <w:color w:val="000000"/>
          <w:sz w:val="28"/>
          <w:szCs w:val="28"/>
        </w:rPr>
        <w:t>4. </w:t>
      </w:r>
      <w:r w:rsidRPr="005337C2">
        <w:rPr>
          <w:color w:val="000000"/>
          <w:sz w:val="28"/>
          <w:szCs w:val="28"/>
        </w:rPr>
        <w:t>Чтение стихотворения воспитателем дошкольного образования.</w:t>
      </w:r>
    </w:p>
    <w:p w14:paraId="2611DAF9"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p>
    <w:p w14:paraId="160A406D"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r w:rsidRPr="005337C2">
        <w:rPr>
          <w:b/>
          <w:bCs/>
          <w:color w:val="000000"/>
          <w:sz w:val="28"/>
          <w:szCs w:val="28"/>
        </w:rPr>
        <w:t>5. </w:t>
      </w:r>
      <w:r w:rsidRPr="005337C2">
        <w:rPr>
          <w:color w:val="000000"/>
          <w:sz w:val="28"/>
          <w:szCs w:val="28"/>
        </w:rPr>
        <w:t>Чтение стихотворения детьми. Стихотворение заучивается целиком. Дети повторяют его индивидуально, а не хором (обычно это поручают тем, кто быстро запоминает). Заканчивается занятие наиболее ярким исполнением.</w:t>
      </w:r>
    </w:p>
    <w:p w14:paraId="22565164"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p>
    <w:p w14:paraId="647D4138"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r w:rsidRPr="005337C2">
        <w:rPr>
          <w:b/>
          <w:bCs/>
          <w:color w:val="000000"/>
          <w:sz w:val="28"/>
          <w:szCs w:val="28"/>
          <w:u w:val="single"/>
        </w:rPr>
        <w:t>«Принципы отбора книг для чтения».</w:t>
      </w:r>
    </w:p>
    <w:p w14:paraId="343BDDA8"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p>
    <w:p w14:paraId="77B3477A"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r w:rsidRPr="005337C2">
        <w:rPr>
          <w:color w:val="000000"/>
          <w:sz w:val="28"/>
          <w:szCs w:val="28"/>
        </w:rPr>
        <w:t>Для решения задач всестороннего воспитания средствами художественной литературы, формирования личности ребенка, его художественного развития существенную роль играет правильный отбор произведений литературы как для чтения и рассказывания, так и для исполнительской деятельности. В основе отбора - педагогические принципы, разработанные на основе общих положений эстетики.</w:t>
      </w:r>
    </w:p>
    <w:p w14:paraId="33C9FE2B"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r w:rsidRPr="005337C2">
        <w:rPr>
          <w:color w:val="000000"/>
          <w:sz w:val="28"/>
          <w:szCs w:val="28"/>
        </w:rPr>
        <w:t>При отборе книг надо учитывать, что литературное произведение должно нести познавательные, эстетические и нравственные функции, т. е. оно должно быть средством умственного, нравственного и эстетического воспитания.</w:t>
      </w:r>
    </w:p>
    <w:p w14:paraId="6728925B" w14:textId="0D8DB45F"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r w:rsidRPr="005337C2">
        <w:rPr>
          <w:color w:val="000000"/>
          <w:sz w:val="28"/>
          <w:szCs w:val="28"/>
        </w:rPr>
        <w:t xml:space="preserve">Тексты произведений </w:t>
      </w:r>
      <w:r w:rsidRPr="005337C2">
        <w:rPr>
          <w:color w:val="000000"/>
          <w:sz w:val="28"/>
          <w:szCs w:val="28"/>
        </w:rPr>
        <w:t>необходимо подбирать</w:t>
      </w:r>
      <w:r w:rsidRPr="005337C2">
        <w:rPr>
          <w:color w:val="000000"/>
          <w:sz w:val="28"/>
          <w:szCs w:val="28"/>
        </w:rPr>
        <w:t xml:space="preserve"> с учетом возрастных особенностей и речевых возможностей детей.</w:t>
      </w:r>
    </w:p>
    <w:p w14:paraId="76A56CA3" w14:textId="77777777" w:rsidR="005337C2" w:rsidRDefault="005337C2" w:rsidP="005337C2">
      <w:pPr>
        <w:pStyle w:val="a3"/>
        <w:shd w:val="clear" w:color="auto" w:fill="FFFFFF"/>
        <w:spacing w:before="0" w:beforeAutospacing="0" w:after="0" w:afterAutospacing="0"/>
        <w:ind w:firstLine="709"/>
        <w:jc w:val="both"/>
        <w:rPr>
          <w:b/>
          <w:bCs/>
          <w:color w:val="000000"/>
          <w:sz w:val="28"/>
          <w:szCs w:val="28"/>
          <w:u w:val="single"/>
        </w:rPr>
      </w:pPr>
    </w:p>
    <w:p w14:paraId="1A83ABFD" w14:textId="39D9E14F"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r w:rsidRPr="005337C2">
        <w:rPr>
          <w:b/>
          <w:bCs/>
          <w:color w:val="000000"/>
          <w:sz w:val="28"/>
          <w:szCs w:val="28"/>
          <w:u w:val="single"/>
        </w:rPr>
        <w:t>МЛАДШИЙ ДОШКОЛЬНЫЙ ВОЗРАСТ</w:t>
      </w:r>
    </w:p>
    <w:p w14:paraId="4869D736"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r w:rsidRPr="005337C2">
        <w:rPr>
          <w:color w:val="000000"/>
          <w:sz w:val="28"/>
          <w:szCs w:val="28"/>
        </w:rPr>
        <w:t>В программу ознакомления детей с художественной литературой входят сказки, рассказы, стихи и произведения «малых форм» фольклора: потешки, песенки, скороговорки и т. п.</w:t>
      </w:r>
    </w:p>
    <w:p w14:paraId="1F720557"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r w:rsidRPr="005337C2">
        <w:rPr>
          <w:color w:val="000000"/>
          <w:sz w:val="28"/>
          <w:szCs w:val="28"/>
        </w:rPr>
        <w:t>Народные сказки дают образцы ритмической речи, знакомят с красочностью и образностью родного языка. Малыши легко и быстро запоминают такие образы, как петушок — золотой гребешок, козлятушки - ребятушки, коза-дереза и т. п. Повторение песенок действующих лиц народных сказок, имен героев закрепляет эти образные слова в сознании детей, и они начинают использовать их в своих играх.</w:t>
      </w:r>
    </w:p>
    <w:p w14:paraId="7443A275"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r w:rsidRPr="005337C2">
        <w:rPr>
          <w:color w:val="000000"/>
          <w:sz w:val="28"/>
          <w:szCs w:val="28"/>
        </w:rPr>
        <w:lastRenderedPageBreak/>
        <w:t>Для чтения младшим дошкольникам рекомендуются небольшие рассказы и стихотворения. Стихотворения для малышей, такие, как «Игрушки» А. Барто, «Мой Мишка» 3. Александровой, воспитывают у маленьких слушателей добрые чувства, положительные эмоции. Их несложное содержание, близкое личному опыту ребенка, выражено в простой и доступной форме: смежная рифма, короткие стихотворные строчки. Повторяя их, дети улавливают созвучность строк, музыкальность стиха, легко воспринимают, а затем и запоминают все стихотворение. Младших дошкольников особенно привлекают стихотворные произведения, отличающиеся четкой рифмой, ритмичностью, музыкальностью. </w:t>
      </w:r>
    </w:p>
    <w:p w14:paraId="61BC6A1F"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r w:rsidRPr="005337C2">
        <w:rPr>
          <w:color w:val="000000"/>
          <w:sz w:val="28"/>
          <w:szCs w:val="28"/>
        </w:rPr>
        <w:br/>
      </w:r>
    </w:p>
    <w:p w14:paraId="14401EC6"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r w:rsidRPr="005337C2">
        <w:rPr>
          <w:color w:val="000000"/>
          <w:sz w:val="28"/>
          <w:szCs w:val="28"/>
        </w:rPr>
        <w:br/>
      </w:r>
    </w:p>
    <w:p w14:paraId="7AE960E7"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r w:rsidRPr="005337C2">
        <w:rPr>
          <w:color w:val="000000"/>
          <w:sz w:val="28"/>
          <w:szCs w:val="28"/>
        </w:rPr>
        <w:br/>
      </w:r>
    </w:p>
    <w:p w14:paraId="663768FD" w14:textId="77777777" w:rsidR="005337C2" w:rsidRPr="005337C2" w:rsidRDefault="005337C2" w:rsidP="005337C2">
      <w:pPr>
        <w:pStyle w:val="a3"/>
        <w:shd w:val="clear" w:color="auto" w:fill="FFFFFF"/>
        <w:spacing w:before="0" w:beforeAutospacing="0" w:after="0" w:afterAutospacing="0"/>
        <w:ind w:firstLine="709"/>
        <w:jc w:val="both"/>
        <w:rPr>
          <w:color w:val="000000"/>
          <w:sz w:val="28"/>
          <w:szCs w:val="28"/>
        </w:rPr>
      </w:pPr>
      <w:r w:rsidRPr="005337C2">
        <w:rPr>
          <w:color w:val="000000"/>
          <w:sz w:val="28"/>
          <w:szCs w:val="28"/>
        </w:rPr>
        <w:br/>
      </w:r>
    </w:p>
    <w:sectPr w:rsidR="005337C2" w:rsidRPr="005337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F24"/>
    <w:rsid w:val="0028186B"/>
    <w:rsid w:val="00320F24"/>
    <w:rsid w:val="005337C2"/>
    <w:rsid w:val="006976D5"/>
    <w:rsid w:val="00E24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0865"/>
  <w15:chartTrackingRefBased/>
  <w15:docId w15:val="{4051F130-3724-4352-9684-096E0A19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37C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9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700</Words>
  <Characters>3994</Characters>
  <Application>Microsoft Office Word</Application>
  <DocSecurity>0</DocSecurity>
  <Lines>33</Lines>
  <Paragraphs>9</Paragraphs>
  <ScaleCrop>false</ScaleCrop>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Рогозная</dc:creator>
  <cp:keywords/>
  <dc:description/>
  <cp:lastModifiedBy>Людмила Рогозная</cp:lastModifiedBy>
  <cp:revision>2</cp:revision>
  <dcterms:created xsi:type="dcterms:W3CDTF">2024-04-24T04:20:00Z</dcterms:created>
  <dcterms:modified xsi:type="dcterms:W3CDTF">2024-04-24T04:24:00Z</dcterms:modified>
</cp:coreProperties>
</file>