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DA" w:rsidRPr="00180BE7" w:rsidRDefault="002953DA" w:rsidP="00295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180BE7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 учреждение</w:t>
      </w:r>
    </w:p>
    <w:p w:rsidR="002953DA" w:rsidRPr="00180BE7" w:rsidRDefault="002953DA" w:rsidP="00295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80BE7">
        <w:rPr>
          <w:rFonts w:ascii="Times New Roman" w:eastAsia="Calibri" w:hAnsi="Times New Roman" w:cs="Times New Roman"/>
          <w:b/>
          <w:sz w:val="24"/>
        </w:rPr>
        <w:t xml:space="preserve"> города Иркутска детский сад № 116 </w:t>
      </w:r>
    </w:p>
    <w:p w:rsidR="002953DA" w:rsidRPr="00180BE7" w:rsidRDefault="002953DA" w:rsidP="00295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80BE7">
        <w:rPr>
          <w:rFonts w:ascii="Times New Roman" w:eastAsia="Calibri" w:hAnsi="Times New Roman" w:cs="Times New Roman"/>
          <w:b/>
          <w:sz w:val="24"/>
        </w:rPr>
        <w:t>__________________________________________________________________</w:t>
      </w:r>
    </w:p>
    <w:p w:rsidR="002953DA" w:rsidRPr="00180BE7" w:rsidRDefault="002953DA" w:rsidP="00295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80BE7">
        <w:rPr>
          <w:rFonts w:ascii="Times New Roman" w:eastAsia="Calibri" w:hAnsi="Times New Roman" w:cs="Times New Roman"/>
          <w:b/>
          <w:sz w:val="24"/>
        </w:rPr>
        <w:t>664081 Иркутская область г. Иркутск ул. Цимлянская 8.</w:t>
      </w:r>
    </w:p>
    <w:p w:rsidR="002953DA" w:rsidRPr="00180BE7" w:rsidRDefault="002953DA" w:rsidP="00295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80BE7">
        <w:rPr>
          <w:rFonts w:ascii="Times New Roman" w:eastAsia="Calibri" w:hAnsi="Times New Roman" w:cs="Times New Roman"/>
          <w:b/>
          <w:sz w:val="24"/>
        </w:rPr>
        <w:t>тел. факс: 395(2)22-45-55, 79-88-33</w:t>
      </w:r>
    </w:p>
    <w:p w:rsidR="002953DA" w:rsidRPr="00180BE7" w:rsidRDefault="002953DA" w:rsidP="00295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80BE7">
        <w:rPr>
          <w:rFonts w:ascii="Times New Roman" w:eastAsia="Times New Roman" w:hAnsi="Times New Roman" w:cs="Times New Roman"/>
          <w:b/>
          <w:sz w:val="24"/>
          <w:lang w:val="en-US"/>
        </w:rPr>
        <w:t>E</w:t>
      </w:r>
      <w:r w:rsidRPr="00180BE7">
        <w:rPr>
          <w:rFonts w:ascii="Times New Roman" w:eastAsia="Times New Roman" w:hAnsi="Times New Roman" w:cs="Times New Roman"/>
          <w:b/>
          <w:sz w:val="24"/>
        </w:rPr>
        <w:t>-</w:t>
      </w:r>
      <w:r w:rsidRPr="00180BE7">
        <w:rPr>
          <w:rFonts w:ascii="Times New Roman" w:eastAsia="Times New Roman" w:hAnsi="Times New Roman" w:cs="Times New Roman"/>
          <w:b/>
          <w:sz w:val="24"/>
          <w:lang w:val="en-US"/>
        </w:rPr>
        <w:t>mail</w:t>
      </w:r>
      <w:r w:rsidRPr="00180BE7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180BE7">
        <w:rPr>
          <w:rFonts w:ascii="Times New Roman" w:hAnsi="Times New Roman" w:cs="Times New Roman"/>
          <w:b/>
          <w:color w:val="000000"/>
          <w:sz w:val="24"/>
          <w:lang w:val="en-US"/>
        </w:rPr>
        <w:t>detskisad</w:t>
      </w:r>
      <w:r w:rsidRPr="00180BE7">
        <w:rPr>
          <w:rFonts w:ascii="Times New Roman" w:hAnsi="Times New Roman" w:cs="Times New Roman"/>
          <w:b/>
          <w:color w:val="000000"/>
          <w:sz w:val="24"/>
        </w:rPr>
        <w:t>116@</w:t>
      </w:r>
      <w:r w:rsidRPr="00180BE7">
        <w:rPr>
          <w:rFonts w:ascii="Times New Roman" w:hAnsi="Times New Roman" w:cs="Times New Roman"/>
          <w:b/>
          <w:color w:val="000000"/>
          <w:sz w:val="24"/>
          <w:lang w:val="en-US"/>
        </w:rPr>
        <w:t>rambler</w:t>
      </w:r>
      <w:r w:rsidRPr="00180BE7">
        <w:rPr>
          <w:rFonts w:ascii="Times New Roman" w:hAnsi="Times New Roman" w:cs="Times New Roman"/>
          <w:b/>
          <w:color w:val="000000"/>
          <w:sz w:val="24"/>
        </w:rPr>
        <w:t>.</w:t>
      </w:r>
      <w:r w:rsidRPr="00180BE7">
        <w:rPr>
          <w:rFonts w:ascii="Times New Roman" w:hAnsi="Times New Roman" w:cs="Times New Roman"/>
          <w:b/>
          <w:color w:val="000000"/>
          <w:sz w:val="24"/>
          <w:lang w:val="en-US"/>
        </w:rPr>
        <w:t>ru</w:t>
      </w:r>
    </w:p>
    <w:p w:rsidR="002953DA" w:rsidRPr="00903A65" w:rsidRDefault="002953DA" w:rsidP="00295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12"/>
          <w:szCs w:val="24"/>
        </w:rPr>
      </w:pPr>
    </w:p>
    <w:p w:rsidR="002953DA" w:rsidRPr="00903A65" w:rsidRDefault="002953DA" w:rsidP="00295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</w:pPr>
      <w:r w:rsidRPr="00903A65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  <w:t>План работы муниципальной ресурсной площадки на базе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  <w:t xml:space="preserve"> </w:t>
      </w:r>
      <w:r w:rsidRPr="00903A65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  <w:t>МБДОУ г. Иркутска детского сада №116</w:t>
      </w:r>
    </w:p>
    <w:p w:rsidR="002953DA" w:rsidRPr="00903A65" w:rsidRDefault="002953DA" w:rsidP="00295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</w:pPr>
      <w:r w:rsidRPr="00903A65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  <w:t xml:space="preserve">по теме: </w:t>
      </w:r>
      <w:r w:rsidRPr="00794BFA">
        <w:rPr>
          <w:rFonts w:ascii="Times New Roman" w:hAnsi="Times New Roman" w:cs="Times New Roman"/>
          <w:b/>
          <w:spacing w:val="8"/>
          <w:kern w:val="144"/>
          <w:sz w:val="24"/>
          <w:szCs w:val="24"/>
        </w:rPr>
        <w:t>«Преемственность работы по профилактике и коррекции речевых расстройств у детей дошкольного возраста и начальной школы»</w:t>
      </w:r>
      <w:r>
        <w:rPr>
          <w:spacing w:val="8"/>
          <w:kern w:val="144"/>
          <w:sz w:val="24"/>
          <w:szCs w:val="24"/>
        </w:rPr>
        <w:t xml:space="preserve"> </w:t>
      </w:r>
      <w:r w:rsidRPr="00903A65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u w:val="single"/>
        </w:rPr>
        <w:t xml:space="preserve">2023 </w:t>
      </w:r>
      <w:r w:rsidRPr="00903A65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</w:rPr>
        <w:t xml:space="preserve">год </w:t>
      </w:r>
    </w:p>
    <w:p w:rsidR="002953DA" w:rsidRPr="00903A65" w:rsidRDefault="002953DA" w:rsidP="002953DA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</w:rPr>
      </w:pPr>
    </w:p>
    <w:tbl>
      <w:tblPr>
        <w:tblStyle w:val="a4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2409"/>
        <w:gridCol w:w="1418"/>
        <w:gridCol w:w="2268"/>
        <w:gridCol w:w="2126"/>
        <w:gridCol w:w="2410"/>
      </w:tblGrid>
      <w:tr w:rsidR="002953DA" w:rsidRPr="00180BE7" w:rsidTr="00614E5C">
        <w:tc>
          <w:tcPr>
            <w:tcW w:w="425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№п</w:t>
            </w:r>
          </w:p>
        </w:tc>
        <w:tc>
          <w:tcPr>
            <w:tcW w:w="3686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Наименование проводимого мероприятия</w:t>
            </w:r>
          </w:p>
        </w:tc>
        <w:tc>
          <w:tcPr>
            <w:tcW w:w="2409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Форма распространения опыта</w:t>
            </w:r>
          </w:p>
        </w:tc>
        <w:tc>
          <w:tcPr>
            <w:tcW w:w="1418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 xml:space="preserve">Срок </w:t>
            </w:r>
          </w:p>
        </w:tc>
        <w:tc>
          <w:tcPr>
            <w:tcW w:w="2268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Категория участников</w:t>
            </w:r>
          </w:p>
        </w:tc>
        <w:tc>
          <w:tcPr>
            <w:tcW w:w="2126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Предполагаемый продукт</w:t>
            </w:r>
          </w:p>
        </w:tc>
        <w:tc>
          <w:tcPr>
            <w:tcW w:w="2410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 xml:space="preserve">Ответственные </w:t>
            </w:r>
          </w:p>
        </w:tc>
      </w:tr>
      <w:tr w:rsidR="002953DA" w:rsidRPr="00180BE7" w:rsidTr="00614E5C">
        <w:tc>
          <w:tcPr>
            <w:tcW w:w="425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Семинар-практикум «формирование родительской компетентности в условиях ДОУ и начальной школы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 xml:space="preserve"> ( поддержка семьи)»</w:t>
            </w:r>
          </w:p>
        </w:tc>
        <w:tc>
          <w:tcPr>
            <w:tcW w:w="2409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Презентация опыта работы по теме: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 xml:space="preserve"> «Психолого-педагогическая поддержка семей »</w:t>
            </w:r>
          </w:p>
        </w:tc>
        <w:tc>
          <w:tcPr>
            <w:tcW w:w="1418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Сентябрь 2022 г.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Педагоги детского сада  и школы</w:t>
            </w:r>
          </w:p>
        </w:tc>
        <w:tc>
          <w:tcPr>
            <w:tcW w:w="2126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 xml:space="preserve">Рекомендации по созданию и деятельности родительского клуба </w:t>
            </w:r>
          </w:p>
        </w:tc>
        <w:tc>
          <w:tcPr>
            <w:tcW w:w="2410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Копылова М.П.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Домашонкина О.А.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Султанова О.В. Цельнер Е.И.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Пушмина М.В.</w:t>
            </w:r>
          </w:p>
        </w:tc>
      </w:tr>
      <w:tr w:rsidR="002953DA" w:rsidRPr="00180BE7" w:rsidTr="00614E5C">
        <w:tc>
          <w:tcPr>
            <w:tcW w:w="425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 xml:space="preserve">Круглый стол «Приобщение дошкольников к 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чтению художественной литературы»</w:t>
            </w:r>
          </w:p>
        </w:tc>
        <w:tc>
          <w:tcPr>
            <w:tcW w:w="2409" w:type="dxa"/>
          </w:tcPr>
          <w:p w:rsidR="002953DA" w:rsidRPr="00180BE7" w:rsidRDefault="002953DA" w:rsidP="002953DA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Дискуссия, устные выступления с демонстрацией опыта</w:t>
            </w:r>
          </w:p>
        </w:tc>
        <w:tc>
          <w:tcPr>
            <w:tcW w:w="1418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Ноябрь 2022 г</w:t>
            </w:r>
          </w:p>
        </w:tc>
        <w:tc>
          <w:tcPr>
            <w:tcW w:w="2268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Педагоги детского сада</w:t>
            </w:r>
          </w:p>
        </w:tc>
        <w:tc>
          <w:tcPr>
            <w:tcW w:w="2126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Рекомендации, картотеки</w:t>
            </w:r>
          </w:p>
        </w:tc>
        <w:tc>
          <w:tcPr>
            <w:tcW w:w="2410" w:type="dxa"/>
          </w:tcPr>
          <w:p w:rsidR="002953DA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Чистякова И.А.</w:t>
            </w:r>
          </w:p>
          <w:p w:rsidR="002953DA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Язикова И.Н.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Пуничева Е.С.</w:t>
            </w:r>
          </w:p>
        </w:tc>
      </w:tr>
      <w:tr w:rsidR="002953DA" w:rsidRPr="00180BE7" w:rsidTr="00614E5C">
        <w:tc>
          <w:tcPr>
            <w:tcW w:w="425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4"/>
                <w:szCs w:val="24"/>
              </w:rPr>
              <w:t xml:space="preserve"> </w:t>
            </w: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Участие в Образовательной панораме «Фест 2023»</w:t>
            </w:r>
          </w:p>
        </w:tc>
        <w:tc>
          <w:tcPr>
            <w:tcW w:w="2409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Презентация опыта работы ресурсной площадки</w:t>
            </w:r>
          </w:p>
        </w:tc>
        <w:tc>
          <w:tcPr>
            <w:tcW w:w="1418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Апрель 2023г.</w:t>
            </w:r>
          </w:p>
        </w:tc>
        <w:tc>
          <w:tcPr>
            <w:tcW w:w="2268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 xml:space="preserve">Педагоги ДОУ города Иркутска </w:t>
            </w:r>
          </w:p>
        </w:tc>
        <w:tc>
          <w:tcPr>
            <w:tcW w:w="2126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Буклеты, методические материалы</w:t>
            </w:r>
          </w:p>
        </w:tc>
        <w:tc>
          <w:tcPr>
            <w:tcW w:w="2410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Султанова О.В. Цельнер Е.И.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</w:tr>
      <w:tr w:rsidR="002953DA" w:rsidRPr="00180BE7" w:rsidTr="00614E5C">
        <w:tc>
          <w:tcPr>
            <w:tcW w:w="425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рамках «Образовательной весны»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этюд «О том, что было, не забудем…»</w:t>
            </w:r>
          </w:p>
        </w:tc>
        <w:tc>
          <w:tcPr>
            <w:tcW w:w="2409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Презентация опыта работы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 xml:space="preserve">Апрель 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2023г.</w:t>
            </w:r>
          </w:p>
        </w:tc>
        <w:tc>
          <w:tcPr>
            <w:tcW w:w="2268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 xml:space="preserve">Педагоги и воспитанники </w:t>
            </w:r>
          </w:p>
        </w:tc>
        <w:tc>
          <w:tcPr>
            <w:tcW w:w="2126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 xml:space="preserve">Рекомендации, презентация опыта </w:t>
            </w:r>
          </w:p>
        </w:tc>
        <w:tc>
          <w:tcPr>
            <w:tcW w:w="2410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Домашонкина О.А.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Колган А.А.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Баранова Т.И.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Ванина Е.А.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Баликевич Н.А.</w:t>
            </w:r>
          </w:p>
        </w:tc>
      </w:tr>
      <w:tr w:rsidR="002953DA" w:rsidRPr="00180BE7" w:rsidTr="00614E5C">
        <w:trPr>
          <w:trHeight w:val="1735"/>
        </w:trPr>
        <w:tc>
          <w:tcPr>
            <w:tcW w:w="425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953DA" w:rsidRPr="00180BE7" w:rsidRDefault="002953DA" w:rsidP="00614E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0BE7">
              <w:rPr>
                <w:spacing w:val="8"/>
                <w:kern w:val="144"/>
              </w:rPr>
              <w:t>Мастер-класс «</w:t>
            </w:r>
            <w:r w:rsidRPr="00180BE7">
              <w:rPr>
                <w:bCs/>
                <w:color w:val="000000"/>
              </w:rPr>
              <w:t>Формирование детского творчества как условие полноценного развития речи дошкольника и младшего школьника»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Мастер-класс с демонстрацией эффективных  приемов и методов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 xml:space="preserve">Индивидуальная творческая работа слушателей </w:t>
            </w:r>
          </w:p>
        </w:tc>
        <w:tc>
          <w:tcPr>
            <w:tcW w:w="1418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Май 2023г.</w:t>
            </w:r>
          </w:p>
        </w:tc>
        <w:tc>
          <w:tcPr>
            <w:tcW w:w="2268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Педагоги ДОУ,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Учителя начальной школы,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 xml:space="preserve"> студенты педагогического колледжа</w:t>
            </w:r>
          </w:p>
        </w:tc>
        <w:tc>
          <w:tcPr>
            <w:tcW w:w="2126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Методические рекомендации по работе с детьми дошкольного возраста</w:t>
            </w:r>
          </w:p>
        </w:tc>
        <w:tc>
          <w:tcPr>
            <w:tcW w:w="2410" w:type="dxa"/>
          </w:tcPr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Домашонкина О.А.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Карымова Е.А.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Ощепкова И.Н.</w:t>
            </w:r>
          </w:p>
          <w:p w:rsidR="002953DA" w:rsidRPr="00180BE7" w:rsidRDefault="002953DA" w:rsidP="00614E5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180BE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  <w:t>Горбунова Д.К.</w:t>
            </w:r>
          </w:p>
        </w:tc>
      </w:tr>
    </w:tbl>
    <w:p w:rsidR="007F27F9" w:rsidRDefault="002953DA" w:rsidP="002953DA">
      <w:pPr>
        <w:tabs>
          <w:tab w:val="left" w:pos="5233"/>
        </w:tabs>
      </w:pPr>
      <w:r>
        <w:tab/>
      </w:r>
      <w:r w:rsidRPr="009E1492">
        <w:rPr>
          <w:rFonts w:ascii="Times New Roman" w:hAnsi="Times New Roman" w:cs="Times New Roman"/>
          <w:sz w:val="28"/>
        </w:rPr>
        <w:t xml:space="preserve">И.о. </w:t>
      </w:r>
      <w:r w:rsidRPr="00F829BE">
        <w:rPr>
          <w:rFonts w:ascii="Times New Roman" w:hAnsi="Times New Roman" w:cs="Times New Roman"/>
          <w:sz w:val="28"/>
        </w:rPr>
        <w:t>заведующего</w:t>
      </w:r>
      <w:r w:rsidRPr="009E1492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</w:rPr>
        <w:t>А.С.Старикова</w:t>
      </w:r>
      <w:r w:rsidRPr="009E1492">
        <w:rPr>
          <w:rFonts w:ascii="Times New Roman" w:hAnsi="Times New Roman" w:cs="Times New Roman"/>
          <w:sz w:val="28"/>
        </w:rPr>
        <w:t xml:space="preserve"> </w:t>
      </w:r>
    </w:p>
    <w:sectPr w:rsidR="007F27F9" w:rsidSect="002953D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3"/>
    <w:rsid w:val="002953DA"/>
    <w:rsid w:val="007F27F9"/>
    <w:rsid w:val="00933C13"/>
    <w:rsid w:val="009E5B27"/>
    <w:rsid w:val="00E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МДОУ№116</cp:lastModifiedBy>
  <cp:revision>2</cp:revision>
  <cp:lastPrinted>2023-05-04T02:46:00Z</cp:lastPrinted>
  <dcterms:created xsi:type="dcterms:W3CDTF">2023-06-05T07:36:00Z</dcterms:created>
  <dcterms:modified xsi:type="dcterms:W3CDTF">2023-06-05T07:36:00Z</dcterms:modified>
</cp:coreProperties>
</file>