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82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76"/>
        <w:gridCol w:w="222"/>
        <w:gridCol w:w="222"/>
      </w:tblGrid>
      <w:tr w:rsidR="0075064D" w:rsidRPr="00A506F4" w:rsidTr="00C81FB3">
        <w:tc>
          <w:tcPr>
            <w:tcW w:w="11376" w:type="dxa"/>
          </w:tcPr>
          <w:p w:rsidR="0075064D" w:rsidRPr="00A506F4" w:rsidRDefault="00C81FB3" w:rsidP="00C81FB3">
            <w:pPr>
              <w:ind w:left="-250" w:firstLine="25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4D4D932" wp14:editId="349D3CE4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-635</wp:posOffset>
                  </wp:positionV>
                  <wp:extent cx="7084695" cy="10012680"/>
                  <wp:effectExtent l="0" t="0" r="1905" b="7620"/>
                  <wp:wrapTight wrapText="bothSides">
                    <wp:wrapPolygon edited="0">
                      <wp:start x="0" y="0"/>
                      <wp:lineTo x="0" y="21575"/>
                      <wp:lineTo x="21548" y="21575"/>
                      <wp:lineTo x="21548" y="0"/>
                      <wp:lineTo x="0" y="0"/>
                    </wp:wrapPolygon>
                  </wp:wrapTight>
                  <wp:docPr id="1" name="Рисунок 1" descr="C:\Users\User\Pictures\1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1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695" cy="1001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75064D" w:rsidRPr="00A506F4" w:rsidRDefault="0075064D" w:rsidP="00A2701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2" w:type="dxa"/>
          </w:tcPr>
          <w:p w:rsidR="0075064D" w:rsidRPr="00A506F4" w:rsidRDefault="0075064D" w:rsidP="0075064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96BA4" w:rsidRPr="00BD76CB" w:rsidRDefault="00496BA4" w:rsidP="00496BA4">
      <w:pPr>
        <w:shd w:val="clear" w:color="auto" w:fill="FFFFFF"/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bookmarkStart w:id="0" w:name="_GoBack"/>
      <w:bookmarkEnd w:id="0"/>
      <w:r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</w:t>
      </w:r>
      <w:r w:rsidR="0075064D" w:rsidRPr="0075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дистанционного обучения </w:t>
      </w:r>
      <w:r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в соответствии с требованиями  ФГ</w:t>
      </w:r>
      <w:r w:rsidR="007D05F7"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05F7"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</w:t>
      </w:r>
      <w:r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необходимыми для соблюдения единства целей, задач, форм и методов работы, направленных на</w:t>
      </w:r>
      <w:r w:rsidRPr="007D05F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 всестороннее развитие детей.</w:t>
      </w:r>
      <w:r w:rsidR="00BD76CB" w:rsidRPr="00BD76CB">
        <w:t xml:space="preserve"> </w:t>
      </w:r>
      <w:r w:rsidR="00BD76CB" w:rsidRPr="00BD76CB">
        <w:rPr>
          <w:rFonts w:ascii="Times New Roman" w:eastAsia="Times New Roman" w:hAnsi="Times New Roman" w:cs="Times New Roman"/>
          <w:color w:val="000000"/>
          <w:spacing w:val="4"/>
          <w:sz w:val="28"/>
          <w:szCs w:val="30"/>
          <w:lang w:eastAsia="ru-RU"/>
        </w:rPr>
        <w:t>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496BA4" w:rsidRPr="007D05F7" w:rsidRDefault="00496BA4" w:rsidP="00496BA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Педагогическая модель взаимодействия ДОУ и семьи в воспитании и обучении детей, сотрудничество с родителями по вопросам </w:t>
      </w:r>
      <w:proofErr w:type="spellStart"/>
      <w:r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формирование представлений и навыков здорового образа жизни у детей, направлена на обеспечение нравственного, физического и психического здоровья ребенка, что обусловлено современными требованиями личностного развития.</w:t>
      </w:r>
    </w:p>
    <w:p w:rsidR="00496BA4" w:rsidRPr="007D05F7" w:rsidRDefault="00496BA4" w:rsidP="00496B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0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496BA4" w:rsidRPr="007D05F7" w:rsidRDefault="00496BA4" w:rsidP="007D0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психолого-педагогической и коррекционной помощи родителям детей раннего, дошкольного, </w:t>
      </w:r>
      <w:proofErr w:type="spellStart"/>
      <w:r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7D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 Просвещение и педагогическая подготовка родителей</w:t>
      </w:r>
    </w:p>
    <w:p w:rsidR="00496BA4" w:rsidRPr="007D05F7" w:rsidRDefault="00496BA4" w:rsidP="000C31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7D05F7" w:rsidRPr="00BD76CB" w:rsidRDefault="007D05F7" w:rsidP="007D05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BD76CB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1.Формирование у родителей начальных психолого-педагогических знаний о детях раннего, дошкольного и </w:t>
      </w:r>
      <w:proofErr w:type="spellStart"/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предшкольного</w:t>
      </w:r>
      <w:proofErr w:type="spellEnd"/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возраста,</w:t>
      </w:r>
    </w:p>
    <w:p w:rsidR="007D05F7" w:rsidRPr="00BD76CB" w:rsidRDefault="007D05F7" w:rsidP="007D05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2.    Оказание коррекционной логопедической и психологической помощи</w:t>
      </w:r>
      <w:proofErr w:type="gramStart"/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.</w:t>
      </w:r>
      <w:proofErr w:type="gramEnd"/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proofErr w:type="gramStart"/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</w:t>
      </w:r>
      <w:proofErr w:type="gramEnd"/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развитии детей раннего, дошкольного, </w:t>
      </w:r>
      <w:proofErr w:type="spellStart"/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предшкольного</w:t>
      </w:r>
      <w:proofErr w:type="spellEnd"/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возраста.</w:t>
      </w:r>
    </w:p>
    <w:p w:rsidR="007D05F7" w:rsidRPr="00BD76CB" w:rsidRDefault="007D05F7" w:rsidP="007D05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3.    Обеспечение единства воспитательных, развивающих и обучающих целей и задач процесса образования детей разного возраста, с учетом их индивидуальных особенностей.</w:t>
      </w:r>
    </w:p>
    <w:p w:rsidR="007D05F7" w:rsidRPr="000C318D" w:rsidRDefault="007D05F7" w:rsidP="007D0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0C318D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Принципы построения программы:</w:t>
      </w:r>
    </w:p>
    <w:p w:rsidR="007D05F7" w:rsidRPr="00BD76CB" w:rsidRDefault="007D05F7" w:rsidP="007D05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7D05F7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1</w:t>
      </w:r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.    Принцип развивающего образования</w:t>
      </w:r>
    </w:p>
    <w:p w:rsidR="007D05F7" w:rsidRPr="00BD76CB" w:rsidRDefault="007D05F7" w:rsidP="007D05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2.    Принцип научной обоснованности и практической применимости</w:t>
      </w:r>
    </w:p>
    <w:p w:rsidR="007D05F7" w:rsidRPr="00BD76CB" w:rsidRDefault="007D05F7" w:rsidP="007D05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3.    Принцип единства обучающих, развивающих и воспитательных задач</w:t>
      </w:r>
    </w:p>
    <w:p w:rsidR="007D05F7" w:rsidRPr="00BD76CB" w:rsidRDefault="00BD76CB" w:rsidP="00BD7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4.</w:t>
      </w:r>
      <w:r w:rsidR="007D05F7"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Предусматривает решение программных образовательных задач, соответствующих Основной общеобразовательной программе МБДОУ и дополнительных программ, применяемых в ДОУ</w:t>
      </w:r>
    </w:p>
    <w:p w:rsidR="00FD48B0" w:rsidRDefault="00FD48B0" w:rsidP="007D0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D05F7" w:rsidRPr="007D05F7" w:rsidRDefault="00496BA4" w:rsidP="007D05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496BA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  <w:r w:rsidR="007D05F7" w:rsidRPr="007D05F7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Структура программы:</w:t>
      </w:r>
    </w:p>
    <w:p w:rsidR="007D05F7" w:rsidRPr="00BD76CB" w:rsidRDefault="007D05F7" w:rsidP="00BD76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BD76CB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Программа направлена на помощь родителям в формировании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речевом развитии.</w:t>
      </w:r>
    </w:p>
    <w:p w:rsidR="005B1FDD" w:rsidRDefault="005B1FDD" w:rsidP="000C318D">
      <w:pPr>
        <w:pStyle w:val="a4"/>
        <w:ind w:left="-720"/>
        <w:jc w:val="center"/>
        <w:rPr>
          <w:rFonts w:ascii="Times New Roman" w:hAnsi="Times New Roman"/>
          <w:b/>
          <w:sz w:val="28"/>
          <w:szCs w:val="36"/>
        </w:rPr>
      </w:pPr>
    </w:p>
    <w:p w:rsidR="000C318D" w:rsidRPr="00FD48B0" w:rsidRDefault="000C318D" w:rsidP="000C318D">
      <w:pPr>
        <w:pStyle w:val="a4"/>
        <w:ind w:left="-720"/>
        <w:jc w:val="center"/>
        <w:rPr>
          <w:rFonts w:ascii="Times New Roman" w:hAnsi="Times New Roman"/>
          <w:b/>
          <w:sz w:val="28"/>
          <w:szCs w:val="36"/>
        </w:rPr>
      </w:pPr>
      <w:r w:rsidRPr="00FD48B0">
        <w:rPr>
          <w:rFonts w:ascii="Times New Roman" w:hAnsi="Times New Roman"/>
          <w:b/>
          <w:sz w:val="28"/>
          <w:szCs w:val="36"/>
        </w:rPr>
        <w:t>Реализация программы:</w:t>
      </w:r>
    </w:p>
    <w:p w:rsidR="000C318D" w:rsidRPr="00FD48B0" w:rsidRDefault="000C318D" w:rsidP="000C318D">
      <w:pPr>
        <w:pStyle w:val="a4"/>
        <w:ind w:left="-720"/>
        <w:jc w:val="both"/>
        <w:rPr>
          <w:rFonts w:ascii="Times New Roman" w:hAnsi="Times New Roman"/>
          <w:sz w:val="28"/>
          <w:szCs w:val="32"/>
        </w:rPr>
      </w:pPr>
      <w:r w:rsidRPr="00FD48B0">
        <w:rPr>
          <w:rFonts w:ascii="Times New Roman" w:hAnsi="Times New Roman"/>
          <w:sz w:val="28"/>
          <w:szCs w:val="32"/>
        </w:rPr>
        <w:t xml:space="preserve">Осуществляется по двум направлениям  </w:t>
      </w:r>
    </w:p>
    <w:p w:rsidR="000C318D" w:rsidRPr="00FD48B0" w:rsidRDefault="000C318D" w:rsidP="000C318D">
      <w:pPr>
        <w:pStyle w:val="a4"/>
        <w:ind w:left="-720"/>
        <w:jc w:val="both"/>
        <w:rPr>
          <w:rFonts w:ascii="Times New Roman" w:hAnsi="Times New Roman"/>
          <w:sz w:val="28"/>
          <w:szCs w:val="32"/>
        </w:rPr>
      </w:pPr>
      <w:r w:rsidRPr="00FD48B0">
        <w:rPr>
          <w:rFonts w:ascii="Times New Roman" w:hAnsi="Times New Roman"/>
          <w:sz w:val="28"/>
          <w:szCs w:val="32"/>
        </w:rPr>
        <w:t>-первое направление: в форме домашних заданий для совместного выполнения детей с родителями. Чтобы дети, находясь дома, имели возможность познакомиться с тем, чем заняты их сверстники в детском саду, и усвоить необходимый объем знаний и умений, с целью успешной подготовки ребенка к школьному обучению.  Задания родители получают в электронном виде через интернет, или непосредственно в детском саду.</w:t>
      </w:r>
    </w:p>
    <w:p w:rsidR="000C318D" w:rsidRPr="00FD48B0" w:rsidRDefault="000C318D" w:rsidP="000C318D">
      <w:pPr>
        <w:pStyle w:val="a4"/>
        <w:ind w:left="-720"/>
        <w:jc w:val="both"/>
        <w:rPr>
          <w:rFonts w:ascii="Times New Roman" w:hAnsi="Times New Roman"/>
          <w:sz w:val="28"/>
          <w:szCs w:val="32"/>
        </w:rPr>
      </w:pPr>
      <w:r w:rsidRPr="00FD48B0">
        <w:rPr>
          <w:rFonts w:ascii="Times New Roman" w:hAnsi="Times New Roman"/>
          <w:sz w:val="28"/>
          <w:szCs w:val="32"/>
        </w:rPr>
        <w:t>- второе направление – это консультации и рекомендации для родителей, чтобы повысить их педагогическую грамотность.</w:t>
      </w:r>
    </w:p>
    <w:p w:rsidR="00FD48B0" w:rsidRPr="00FD48B0" w:rsidRDefault="00FD48B0" w:rsidP="000C318D">
      <w:pPr>
        <w:pStyle w:val="a4"/>
        <w:ind w:left="-720"/>
        <w:jc w:val="both"/>
        <w:rPr>
          <w:rFonts w:ascii="Times New Roman" w:hAnsi="Times New Roman"/>
          <w:sz w:val="28"/>
          <w:szCs w:val="32"/>
        </w:rPr>
      </w:pPr>
      <w:r w:rsidRPr="00FD48B0">
        <w:rPr>
          <w:rFonts w:ascii="Times New Roman" w:hAnsi="Times New Roman"/>
          <w:sz w:val="28"/>
          <w:szCs w:val="32"/>
        </w:rPr>
        <w:t>Родителям предоставляется возможность пользования на сайте ДОУ ссылками, рекомендациями  и консультациями.</w:t>
      </w:r>
    </w:p>
    <w:p w:rsidR="000C318D" w:rsidRPr="005B1FDD" w:rsidRDefault="000C318D" w:rsidP="000C318D">
      <w:pPr>
        <w:pStyle w:val="a4"/>
        <w:ind w:left="-900"/>
        <w:jc w:val="center"/>
        <w:rPr>
          <w:rFonts w:ascii="Times New Roman" w:hAnsi="Times New Roman"/>
          <w:b/>
          <w:sz w:val="28"/>
          <w:szCs w:val="36"/>
        </w:rPr>
      </w:pPr>
      <w:r w:rsidRPr="005B1FDD">
        <w:rPr>
          <w:rFonts w:ascii="Times New Roman" w:hAnsi="Times New Roman"/>
          <w:b/>
          <w:sz w:val="28"/>
          <w:szCs w:val="36"/>
        </w:rPr>
        <w:t>Содержание программы</w:t>
      </w: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6583"/>
        <w:gridCol w:w="1842"/>
      </w:tblGrid>
      <w:tr w:rsidR="000C318D" w:rsidRPr="005B1FDD" w:rsidTr="00BD76CB">
        <w:tc>
          <w:tcPr>
            <w:tcW w:w="1934" w:type="dxa"/>
          </w:tcPr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Направление деятельности</w:t>
            </w:r>
          </w:p>
        </w:tc>
        <w:tc>
          <w:tcPr>
            <w:tcW w:w="6583" w:type="dxa"/>
          </w:tcPr>
          <w:p w:rsidR="00BD76CB" w:rsidRDefault="00BD76CB" w:rsidP="00A270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Где находится материал,</w:t>
            </w:r>
          </w:p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Формы работы, содержание</w:t>
            </w:r>
          </w:p>
        </w:tc>
        <w:tc>
          <w:tcPr>
            <w:tcW w:w="1842" w:type="dxa"/>
          </w:tcPr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proofErr w:type="gramStart"/>
            <w:r w:rsidRPr="005B1FDD">
              <w:rPr>
                <w:rFonts w:ascii="Times New Roman" w:hAnsi="Times New Roman"/>
                <w:sz w:val="24"/>
                <w:szCs w:val="32"/>
              </w:rPr>
              <w:t>Ответственный</w:t>
            </w:r>
            <w:proofErr w:type="gramEnd"/>
            <w:r w:rsidRPr="005B1FDD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BD76CB">
              <w:rPr>
                <w:rFonts w:ascii="Times New Roman" w:hAnsi="Times New Roman"/>
                <w:sz w:val="24"/>
                <w:szCs w:val="32"/>
              </w:rPr>
              <w:t>за наполнение раздела</w:t>
            </w:r>
          </w:p>
        </w:tc>
      </w:tr>
      <w:tr w:rsidR="00BD76CB" w:rsidRPr="005B1FDD" w:rsidTr="00BD76CB">
        <w:tc>
          <w:tcPr>
            <w:tcW w:w="1934" w:type="dxa"/>
          </w:tcPr>
          <w:p w:rsidR="00BD76CB" w:rsidRPr="005B1FDD" w:rsidRDefault="00BD76CB" w:rsidP="00BD7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Основная образовательная программа дошкольного образования</w:t>
            </w:r>
          </w:p>
        </w:tc>
        <w:tc>
          <w:tcPr>
            <w:tcW w:w="6583" w:type="dxa"/>
          </w:tcPr>
          <w:p w:rsidR="00BD76CB" w:rsidRPr="005B1FDD" w:rsidRDefault="00C81FB3" w:rsidP="00BD7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hyperlink r:id="rId6" w:history="1">
              <w:r w:rsidR="00BD76CB">
                <w:rPr>
                  <w:rStyle w:val="a6"/>
                </w:rPr>
                <w:t>https://rused.ru/irk-mdou12/obrazovanie/</w:t>
              </w:r>
            </w:hyperlink>
          </w:p>
        </w:tc>
        <w:tc>
          <w:tcPr>
            <w:tcW w:w="1842" w:type="dxa"/>
          </w:tcPr>
          <w:p w:rsidR="00BD76CB" w:rsidRPr="005B1FDD" w:rsidRDefault="00BD76CB" w:rsidP="00BD76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Заместитель заведующего по учебно-воспитательной работе</w:t>
            </w:r>
          </w:p>
        </w:tc>
      </w:tr>
      <w:tr w:rsidR="000C318D" w:rsidRPr="005B1FDD" w:rsidTr="00BD76CB">
        <w:trPr>
          <w:trHeight w:val="4895"/>
        </w:trPr>
        <w:tc>
          <w:tcPr>
            <w:tcW w:w="1934" w:type="dxa"/>
          </w:tcPr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 xml:space="preserve">Рекомендации и консультации </w:t>
            </w:r>
          </w:p>
          <w:p w:rsidR="000C318D" w:rsidRPr="005B1FDD" w:rsidRDefault="000C318D" w:rsidP="00A2701F">
            <w:pPr>
              <w:pStyle w:val="a4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583" w:type="dxa"/>
          </w:tcPr>
          <w:p w:rsidR="00BD76CB" w:rsidRDefault="00C81FB3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hyperlink r:id="rId7" w:history="1">
              <w:r w:rsidR="00BD76CB">
                <w:rPr>
                  <w:rStyle w:val="a6"/>
                </w:rPr>
                <w:t>https://rused.ru/irk-mdou12/category/consultant/</w:t>
              </w:r>
            </w:hyperlink>
          </w:p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«Как заниматься с ребенком дома»</w:t>
            </w:r>
          </w:p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«Ребенок на дороге»</w:t>
            </w:r>
          </w:p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«Интеллектуальные игры дома»</w:t>
            </w:r>
          </w:p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«Формирование культурно-гигиенических навыков у детей раннего возраста»</w:t>
            </w:r>
          </w:p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«Что такое детские капризы?»</w:t>
            </w:r>
          </w:p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«Кризис трех лет»</w:t>
            </w:r>
          </w:p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«Детское непослушание»</w:t>
            </w:r>
          </w:p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«Агрессивный ребенок»</w:t>
            </w:r>
          </w:p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«Застенчивый ребенок»</w:t>
            </w:r>
          </w:p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«Ребенок, который плохо говорит»</w:t>
            </w:r>
          </w:p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«Влияние мелкой моторики на развитие речи»</w:t>
            </w:r>
          </w:p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«Библиотека для родителей» - перечень книг, которые помогут в воспитании и обучении детей</w:t>
            </w:r>
          </w:p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«Организация предметно-развивающего пространства в домашних условиях».</w:t>
            </w:r>
          </w:p>
        </w:tc>
        <w:tc>
          <w:tcPr>
            <w:tcW w:w="1842" w:type="dxa"/>
            <w:vMerge w:val="restart"/>
          </w:tcPr>
          <w:p w:rsidR="000C318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Заместитель заведующего по учебно-воспитательной работе.</w:t>
            </w:r>
          </w:p>
          <w:p w:rsidR="00FD48B0" w:rsidRPr="005B1FDD" w:rsidRDefault="00FD48B0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воспитатели групп</w:t>
            </w:r>
          </w:p>
          <w:p w:rsidR="000C318D" w:rsidRPr="005B1FDD" w:rsidRDefault="000C318D" w:rsidP="00A2701F">
            <w:pPr>
              <w:pStyle w:val="a4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0C318D" w:rsidRPr="005B1FDD" w:rsidTr="00BD76CB">
        <w:tc>
          <w:tcPr>
            <w:tcW w:w="1934" w:type="dxa"/>
          </w:tcPr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lastRenderedPageBreak/>
              <w:t>Задания, упражнения и игры с детьми для дополнительных занятий дома</w:t>
            </w:r>
          </w:p>
        </w:tc>
        <w:tc>
          <w:tcPr>
            <w:tcW w:w="6583" w:type="dxa"/>
          </w:tcPr>
          <w:p w:rsidR="00BD76CB" w:rsidRDefault="00C81FB3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hyperlink r:id="rId8" w:history="1">
              <w:r w:rsidR="00BD76CB">
                <w:rPr>
                  <w:rStyle w:val="a6"/>
                </w:rPr>
                <w:t>https://rused.ru/irk-mdou12/%d0%b4%d0%b8%d1%81%d1%82%d0%b0%d0%bd%d1%86%d0%b8%d0%be%d0%bd%d0%bd%d0%be%d0%b5-%d0%be%d0%b1%d1%83%d1%87%d0%b5%d0%bd%d0%b8%d0%b5/</w:t>
              </w:r>
            </w:hyperlink>
          </w:p>
          <w:p w:rsidR="000C318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BD76CB" w:rsidRDefault="00BD76CB" w:rsidP="00A2701F">
            <w:pPr>
              <w:spacing w:after="0" w:line="240" w:lineRule="auto"/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="00FD48B0" w:rsidRPr="002F2543">
              <w:rPr>
                <w:rFonts w:ascii="custom" w:hAnsi="custom"/>
                <w:color w:val="333333"/>
                <w:sz w:val="21"/>
                <w:szCs w:val="21"/>
                <w:u w:val="single"/>
                <w:shd w:val="clear" w:color="auto" w:fill="FFFFFF"/>
              </w:rPr>
              <w:t>Изобразительная деятельность</w:t>
            </w:r>
            <w:r w:rsidR="00FD48B0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hyperlink r:id="rId9" w:tgtFrame="_blank" w:history="1">
              <w:r w:rsidR="002F2543">
                <w:rPr>
                  <w:rStyle w:val="a6"/>
                  <w:rFonts w:ascii="custom" w:hAnsi="custom"/>
                  <w:color w:val="2A6496"/>
                  <w:sz w:val="21"/>
                  <w:szCs w:val="21"/>
                  <w:shd w:val="clear" w:color="auto" w:fill="FFFFFF"/>
                </w:rPr>
                <w:t>http://packpacku.com</w:t>
              </w:r>
            </w:hyperlink>
            <w:r w:rsidR="002F254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</w:t>
            </w:r>
          </w:p>
          <w:p w:rsidR="00BD76CB" w:rsidRDefault="00BD76CB" w:rsidP="00BD76CB">
            <w:pPr>
              <w:spacing w:after="0" w:line="240" w:lineRule="auto"/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 -</w:t>
            </w:r>
            <w:r w:rsidR="00FD48B0" w:rsidRPr="002F2543">
              <w:rPr>
                <w:rFonts w:ascii="custom" w:hAnsi="custom"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Конструирование </w:t>
            </w:r>
            <w:r w:rsidR="002F2543">
              <w:rPr>
                <w:rFonts w:ascii="custom" w:hAnsi="custom"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2F2543">
              <w:rPr>
                <w:rFonts w:ascii="custom" w:hAnsi="custom"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hyperlink r:id="rId10" w:tgtFrame="_blank" w:history="1">
              <w:r w:rsidR="002F2543">
                <w:rPr>
                  <w:rStyle w:val="a6"/>
                  <w:rFonts w:ascii="custom" w:hAnsi="custom"/>
                  <w:color w:val="2A6496"/>
                  <w:sz w:val="21"/>
                  <w:szCs w:val="21"/>
                  <w:shd w:val="clear" w:color="auto" w:fill="FFFFFF"/>
                </w:rPr>
                <w:t>http://www.zonar.info</w:t>
              </w:r>
            </w:hyperlink>
            <w:r w:rsidR="002F254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«Оригами — Мир своими руками»</w:t>
            </w:r>
            <w:proofErr w:type="gramStart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хемы и видео инструкции складывания оригами.</w:t>
            </w:r>
          </w:p>
          <w:p w:rsidR="002F2543" w:rsidRDefault="00BD76CB" w:rsidP="00BD76CB">
            <w:pPr>
              <w:spacing w:after="0" w:line="240" w:lineRule="auto"/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</w:pPr>
            <w:r w:rsidRPr="002F2543">
              <w:rPr>
                <w:rFonts w:ascii="custom" w:hAnsi="custom"/>
                <w:color w:val="333333"/>
                <w:sz w:val="21"/>
                <w:szCs w:val="21"/>
                <w:u w:val="single"/>
                <w:shd w:val="clear" w:color="auto" w:fill="FFFFFF"/>
              </w:rPr>
              <w:t>- Музыкальное образование</w:t>
            </w:r>
            <w:r w:rsidR="00FD48B0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2F254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1" w:tgtFrame="_blank" w:history="1">
              <w:r w:rsidR="002F2543">
                <w:rPr>
                  <w:rStyle w:val="a6"/>
                  <w:rFonts w:ascii="custom" w:hAnsi="custom"/>
                  <w:color w:val="2A6496"/>
                  <w:sz w:val="21"/>
                  <w:szCs w:val="21"/>
                  <w:shd w:val="clear" w:color="auto" w:fill="FFFFFF"/>
                </w:rPr>
                <w:t>http://www.1umka.ru</w:t>
              </w:r>
            </w:hyperlink>
            <w:r w:rsidR="002F254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BD76CB" w:rsidRDefault="00BD76CB" w:rsidP="00BD76CB">
            <w:pPr>
              <w:spacing w:after="0" w:line="240" w:lineRule="auto"/>
              <w:rPr>
                <w:rFonts w:ascii="custom" w:hAnsi="custom"/>
                <w:sz w:val="21"/>
                <w:szCs w:val="21"/>
                <w:shd w:val="clear" w:color="auto" w:fill="FFFFFF"/>
              </w:rPr>
            </w:pP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«Умка — Детский развивающий сайт». На сайте Вы можете посмотреть как </w:t>
            </w:r>
            <w:r w:rsidRPr="00FD48B0">
              <w:rPr>
                <w:rFonts w:ascii="custom" w:hAnsi="custom"/>
                <w:sz w:val="21"/>
                <w:szCs w:val="21"/>
                <w:shd w:val="clear" w:color="auto" w:fill="FFFFFF"/>
              </w:rPr>
              <w:t>развлекательные, так </w:t>
            </w:r>
            <w:hyperlink r:id="rId12" w:tgtFrame="_blank" w:history="1">
              <w:r w:rsidRPr="00FD48B0">
                <w:rPr>
                  <w:rStyle w:val="a6"/>
                  <w:rFonts w:ascii="custom" w:hAnsi="custom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обучающие детские мультфильмы</w:t>
              </w:r>
            </w:hyperlink>
            <w:r w:rsidRPr="00FD48B0">
              <w:rPr>
                <w:rFonts w:ascii="custom" w:hAnsi="custom"/>
                <w:sz w:val="21"/>
                <w:szCs w:val="21"/>
                <w:shd w:val="clear" w:color="auto" w:fill="FFFFFF"/>
              </w:rPr>
              <w:t>, скачать </w:t>
            </w:r>
            <w:hyperlink r:id="rId13" w:tgtFrame="_blank" w:history="1">
              <w:r w:rsidRPr="00FD48B0">
                <w:rPr>
                  <w:rStyle w:val="a6"/>
                  <w:rFonts w:ascii="custom" w:hAnsi="custom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сборники</w:t>
              </w:r>
            </w:hyperlink>
            <w:r w:rsidRPr="00FD48B0">
              <w:rPr>
                <w:rFonts w:ascii="custom" w:hAnsi="custom"/>
                <w:sz w:val="21"/>
                <w:szCs w:val="21"/>
                <w:shd w:val="clear" w:color="auto" w:fill="FFFFFF"/>
              </w:rPr>
              <w:t>, а так же послушать и </w:t>
            </w:r>
            <w:hyperlink r:id="rId14" w:tgtFrame="_blank" w:history="1">
              <w:r w:rsidRPr="00FD48B0">
                <w:rPr>
                  <w:rStyle w:val="a6"/>
                  <w:rFonts w:ascii="custom" w:hAnsi="custom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скачать плюсовки и </w:t>
              </w:r>
              <w:proofErr w:type="spellStart"/>
              <w:r w:rsidRPr="00FD48B0">
                <w:rPr>
                  <w:rStyle w:val="a6"/>
                  <w:rFonts w:ascii="custom" w:hAnsi="custom"/>
                  <w:color w:val="auto"/>
                  <w:sz w:val="21"/>
                  <w:szCs w:val="21"/>
                  <w:u w:val="none"/>
                  <w:shd w:val="clear" w:color="auto" w:fill="FFFFFF"/>
                </w:rPr>
                <w:t>минусовки</w:t>
              </w:r>
              <w:proofErr w:type="spellEnd"/>
              <w:r w:rsidRPr="00FD48B0">
                <w:rPr>
                  <w:rStyle w:val="a6"/>
                  <w:rFonts w:ascii="custom" w:hAnsi="custom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детских песен</w:t>
              </w:r>
            </w:hyperlink>
            <w:r w:rsidRPr="00FD48B0">
              <w:rPr>
                <w:rFonts w:ascii="custom" w:hAnsi="custom"/>
                <w:sz w:val="21"/>
                <w:szCs w:val="21"/>
                <w:shd w:val="clear" w:color="auto" w:fill="FFFFFF"/>
              </w:rPr>
              <w:t>,</w:t>
            </w:r>
          </w:p>
          <w:p w:rsidR="00FD48B0" w:rsidRDefault="00FD48B0" w:rsidP="00FD48B0">
            <w:pPr>
              <w:spacing w:after="0" w:line="240" w:lineRule="auto"/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</w:pPr>
            <w:r w:rsidRPr="002F2543">
              <w:rPr>
                <w:rFonts w:ascii="custom" w:hAnsi="custom"/>
                <w:color w:val="333333"/>
                <w:sz w:val="21"/>
                <w:szCs w:val="21"/>
                <w:u w:val="single"/>
                <w:shd w:val="clear" w:color="auto" w:fill="FFFFFF"/>
              </w:rPr>
              <w:t>- Развитие речи</w:t>
            </w: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- </w:t>
            </w:r>
            <w:r w:rsidR="002F254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5" w:tgtFrame="_blank" w:history="1">
              <w:r w:rsidR="002F2543">
                <w:rPr>
                  <w:rStyle w:val="a6"/>
                  <w:rFonts w:ascii="custom" w:hAnsi="custom"/>
                  <w:color w:val="2A6496"/>
                  <w:sz w:val="21"/>
                  <w:szCs w:val="21"/>
                  <w:shd w:val="clear" w:color="auto" w:fill="FFFFFF"/>
                </w:rPr>
                <w:t>http://www.detkiuch.ru</w:t>
              </w:r>
            </w:hyperlink>
            <w:r w:rsidR="002F254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   </w:t>
            </w: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Развивающие игры, детские </w:t>
            </w:r>
            <w:proofErr w:type="spellStart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флеш</w:t>
            </w:r>
            <w:proofErr w:type="spellEnd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игры и раскраски, </w:t>
            </w:r>
            <w:proofErr w:type="spellStart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потешки</w:t>
            </w:r>
            <w:proofErr w:type="spellEnd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, колыбельные, тесты, скороговорки и </w:t>
            </w:r>
            <w:proofErr w:type="spellStart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потешки</w:t>
            </w:r>
            <w:proofErr w:type="spellEnd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FD48B0" w:rsidRDefault="00FD48B0" w:rsidP="00FD48B0">
            <w:pPr>
              <w:spacing w:after="0" w:line="240" w:lineRule="auto"/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="002F2543" w:rsidRPr="002F2543">
              <w:rPr>
                <w:rFonts w:ascii="custom" w:hAnsi="custom"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Познавательное развитие </w:t>
            </w:r>
            <w:r w:rsidRPr="002F2543">
              <w:rPr>
                <w:rFonts w:ascii="custom" w:hAnsi="custom"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hyperlink r:id="rId16" w:history="1">
              <w:r w:rsidR="002F2543" w:rsidRPr="00A763A4">
                <w:rPr>
                  <w:rStyle w:val="a6"/>
                  <w:rFonts w:ascii="custom" w:hAnsi="custom"/>
                  <w:sz w:val="21"/>
                  <w:szCs w:val="21"/>
                  <w:shd w:val="clear" w:color="auto" w:fill="FFFFFF"/>
                </w:rPr>
                <w:t>http://www.ignom.ru/games/view_game_cat.php</w:t>
              </w:r>
            </w:hyperlink>
            <w:r w:rsidR="002F2543">
              <w:rPr>
                <w:rFonts w:ascii="custom" w:hAnsi="custom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Сайт «Интерн</w:t>
            </w:r>
            <w:r w:rsidR="002F254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ет – гномик». Развивающие игры</w:t>
            </w: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помогут в обучении детей навыкам счета, сравнения, познакомят детей с геометрическими понятиями, помогут усвоить алфавит. Также</w:t>
            </w:r>
            <w:r w:rsidR="002F254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представлены развивающие игры, которые способствуют развитию мышления, внимания, памяти детей. </w:t>
            </w:r>
          </w:p>
          <w:p w:rsidR="002F2543" w:rsidRDefault="00C81FB3" w:rsidP="00FD48B0">
            <w:pPr>
              <w:spacing w:after="0" w:line="240" w:lineRule="auto"/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</w:pPr>
            <w:hyperlink r:id="rId17" w:tgtFrame="_blank" w:history="1">
              <w:r w:rsidR="002F2543">
                <w:rPr>
                  <w:rStyle w:val="a6"/>
                  <w:rFonts w:ascii="custom" w:hAnsi="custom"/>
                  <w:color w:val="428BCA"/>
                  <w:sz w:val="21"/>
                  <w:szCs w:val="21"/>
                  <w:shd w:val="clear" w:color="auto" w:fill="FFFFFF"/>
                </w:rPr>
                <w:t>http://www.tvoyrebenok.ru/prezentacii_dlya_detey.shtml</w:t>
              </w:r>
            </w:hyperlink>
            <w:r w:rsidR="002F254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 — Сайт для детей «Твой ребенок» предлагает вам детские презентации, </w:t>
            </w:r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которые</w:t>
            </w:r>
            <w:r w:rsidR="002F254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содержат информацию на различную тематику: страны мира, животные и насекомые, фрукты и овощи, математика и многое другое.</w:t>
            </w:r>
          </w:p>
          <w:p w:rsidR="00F670A3" w:rsidRDefault="00C81FB3" w:rsidP="00FD48B0">
            <w:pPr>
              <w:spacing w:after="0" w:line="240" w:lineRule="auto"/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</w:pPr>
            <w:hyperlink r:id="rId18" w:tgtFrame="_blank" w:history="1">
              <w:r w:rsidR="00F670A3">
                <w:rPr>
                  <w:rStyle w:val="a6"/>
                  <w:rFonts w:ascii="custom" w:hAnsi="custom"/>
                  <w:color w:val="428BCA"/>
                  <w:sz w:val="21"/>
                  <w:szCs w:val="21"/>
                  <w:shd w:val="clear" w:color="auto" w:fill="FFFFFF"/>
                </w:rPr>
                <w:t>http://www.igraemsa.ru/</w:t>
              </w:r>
            </w:hyperlink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 — сайт «Играемся». Сайт детских онлайн игр “Играемся”</w:t>
            </w:r>
            <w:proofErr w:type="gramStart"/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и</w:t>
            </w:r>
            <w:proofErr w:type="gramEnd"/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гры на общее развитие ребёнка, игры на внимание и память, логику и мышление, различные раскраски, </w:t>
            </w:r>
            <w:proofErr w:type="spellStart"/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пазлы</w:t>
            </w:r>
            <w:proofErr w:type="spellEnd"/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, ребусы, загадки, головоломки.</w:t>
            </w:r>
          </w:p>
          <w:p w:rsidR="00F670A3" w:rsidRDefault="00F670A3" w:rsidP="00FD48B0">
            <w:pPr>
              <w:spacing w:after="0" w:line="240" w:lineRule="auto"/>
            </w:pPr>
            <w:r w:rsidRPr="00F670A3">
              <w:rPr>
                <w:u w:val="single"/>
              </w:rPr>
              <w:t>-Безопасность</w:t>
            </w:r>
            <w:r>
              <w:t xml:space="preserve"> </w:t>
            </w:r>
          </w:p>
          <w:p w:rsidR="00F670A3" w:rsidRPr="002F2543" w:rsidRDefault="00C81FB3" w:rsidP="00FD48B0">
            <w:pPr>
              <w:spacing w:after="0" w:line="240" w:lineRule="auto"/>
            </w:pPr>
            <w:hyperlink r:id="rId19" w:tgtFrame="_blank" w:history="1">
              <w:r w:rsidR="00F670A3">
                <w:rPr>
                  <w:rStyle w:val="a6"/>
                  <w:rFonts w:ascii="custom" w:hAnsi="custom"/>
                  <w:color w:val="428BCA"/>
                  <w:sz w:val="21"/>
                  <w:szCs w:val="21"/>
                  <w:shd w:val="clear" w:color="auto" w:fill="FFFFFF"/>
                </w:rPr>
                <w:t>http://www.orljata.ru/index.php</w:t>
              </w:r>
            </w:hyperlink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 — Сайт «Орлята</w:t>
            </w:r>
            <w:proofErr w:type="gramStart"/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»,. </w:t>
            </w:r>
            <w:proofErr w:type="gramEnd"/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размещено множество материала для развития и безопасного досуга детей, новые сказки, мультфильмы, </w:t>
            </w:r>
            <w:proofErr w:type="spellStart"/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разукрашки</w:t>
            </w:r>
            <w:proofErr w:type="spellEnd"/>
            <w:r w:rsidR="00F670A3"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, игры, стихи и др.</w:t>
            </w:r>
          </w:p>
          <w:p w:rsidR="00FD48B0" w:rsidRDefault="00FD48B0" w:rsidP="00FD48B0">
            <w:pPr>
              <w:spacing w:after="0" w:line="240" w:lineRule="auto"/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hyperlink r:id="rId20" w:tgtFrame="_blank" w:history="1">
              <w:r>
                <w:rPr>
                  <w:rStyle w:val="a6"/>
                  <w:rFonts w:ascii="custom" w:hAnsi="custom"/>
                  <w:color w:val="2A6496"/>
                  <w:sz w:val="21"/>
                  <w:szCs w:val="21"/>
                  <w:shd w:val="clear" w:color="auto" w:fill="FFFFFF"/>
                </w:rPr>
                <w:t>http://eor-np.ru/taxonomy/term/548</w:t>
              </w:r>
            </w:hyperlink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 —  Электронные образовательные ресурсы по тематике дошкольного образования: безопасность, коммуникация, познание, художественное творчество);</w:t>
            </w:r>
            <w:proofErr w:type="gramEnd"/>
          </w:p>
          <w:p w:rsidR="00FD48B0" w:rsidRPr="005B1FDD" w:rsidRDefault="00FD48B0" w:rsidP="00FD48B0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t xml:space="preserve">- </w:t>
            </w:r>
            <w:hyperlink r:id="rId21" w:tgtFrame="_blank" w:history="1">
              <w:r>
                <w:rPr>
                  <w:rStyle w:val="a6"/>
                  <w:rFonts w:ascii="custom" w:hAnsi="custom"/>
                  <w:color w:val="428BCA"/>
                  <w:sz w:val="21"/>
                  <w:szCs w:val="21"/>
                  <w:shd w:val="clear" w:color="auto" w:fill="FFFFFF"/>
                </w:rPr>
                <w:t>http://nachalka.info/preschool?id=1005389</w:t>
              </w:r>
            </w:hyperlink>
            <w:r>
              <w:rPr>
                <w:rFonts w:ascii="custom" w:hAnsi="custom"/>
                <w:color w:val="333333"/>
                <w:sz w:val="21"/>
                <w:szCs w:val="21"/>
                <w:shd w:val="clear" w:color="auto" w:fill="FFFFFF"/>
              </w:rPr>
              <w:t> – Сайт «Начальная школа». На сайте размещены развивающие игры и обучающие занятия, которые подходят для детей дошкольного возраста.</w:t>
            </w:r>
          </w:p>
        </w:tc>
        <w:tc>
          <w:tcPr>
            <w:tcW w:w="1842" w:type="dxa"/>
            <w:vMerge/>
          </w:tcPr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76CB" w:rsidRPr="005B1FDD" w:rsidTr="00BD76CB">
        <w:tc>
          <w:tcPr>
            <w:tcW w:w="1934" w:type="dxa"/>
          </w:tcPr>
          <w:p w:rsidR="00BD76CB" w:rsidRPr="005B1FDD" w:rsidRDefault="00BD76CB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Дорожная безопасность</w:t>
            </w:r>
          </w:p>
        </w:tc>
        <w:tc>
          <w:tcPr>
            <w:tcW w:w="6583" w:type="dxa"/>
          </w:tcPr>
          <w:p w:rsidR="00BD76CB" w:rsidRDefault="00C81FB3" w:rsidP="00A2701F">
            <w:pPr>
              <w:spacing w:after="0" w:line="240" w:lineRule="auto"/>
            </w:pPr>
            <w:hyperlink r:id="rId22" w:history="1">
              <w:r w:rsidR="00BD76CB">
                <w:rPr>
                  <w:rStyle w:val="a6"/>
                </w:rPr>
                <w:t>https://rused.ru/irk-mdou12/%d1%81%d1%82%d1%80%d0%b0%d0%bd%d0%b8%d1%87%d0%ba%d0%b0-%d0%b1%d0%b5%d0%b7%d0%be%d0%bf%d0%b0%d1%81%d0%bd%d0%be%d1%81%d1%82%d0%b8/</w:t>
              </w:r>
            </w:hyperlink>
          </w:p>
        </w:tc>
        <w:tc>
          <w:tcPr>
            <w:tcW w:w="1842" w:type="dxa"/>
          </w:tcPr>
          <w:p w:rsidR="00BD76CB" w:rsidRPr="005B1FDD" w:rsidRDefault="00FD48B0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ответственный по БДД </w:t>
            </w:r>
          </w:p>
        </w:tc>
      </w:tr>
      <w:tr w:rsidR="000C318D" w:rsidRPr="005B1FDD" w:rsidTr="00BD76CB">
        <w:tc>
          <w:tcPr>
            <w:tcW w:w="1934" w:type="dxa"/>
          </w:tcPr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Рекомендации и консультации медицинской службы ДОУ</w:t>
            </w:r>
          </w:p>
        </w:tc>
        <w:tc>
          <w:tcPr>
            <w:tcW w:w="6583" w:type="dxa"/>
          </w:tcPr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«Прививки. Делать или нет»</w:t>
            </w:r>
          </w:p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«Инфекционные заболевания у детей дошкольного возраста»</w:t>
            </w:r>
          </w:p>
          <w:p w:rsidR="000C318D" w:rsidRPr="005B1FDD" w:rsidRDefault="000C318D" w:rsidP="00A2701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>«Закаливание ребенка в детском саду и дома»</w:t>
            </w:r>
          </w:p>
          <w:p w:rsidR="000C318D" w:rsidRPr="005B1FDD" w:rsidRDefault="000C318D" w:rsidP="00A270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0C318D" w:rsidRPr="005B1FDD" w:rsidRDefault="000C318D" w:rsidP="000C31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5B1FDD">
              <w:rPr>
                <w:rFonts w:ascii="Times New Roman" w:hAnsi="Times New Roman"/>
                <w:sz w:val="24"/>
                <w:szCs w:val="32"/>
              </w:rPr>
              <w:t xml:space="preserve">Старшая медсестра  </w:t>
            </w:r>
          </w:p>
        </w:tc>
      </w:tr>
    </w:tbl>
    <w:p w:rsidR="000C318D" w:rsidRPr="000C318D" w:rsidRDefault="000C318D" w:rsidP="000C318D">
      <w:pPr>
        <w:pStyle w:val="a4"/>
        <w:ind w:left="0"/>
        <w:rPr>
          <w:rFonts w:ascii="Times New Roman" w:hAnsi="Times New Roman"/>
          <w:sz w:val="28"/>
          <w:szCs w:val="32"/>
        </w:rPr>
      </w:pPr>
    </w:p>
    <w:p w:rsidR="000C318D" w:rsidRPr="000C318D" w:rsidRDefault="000C318D" w:rsidP="000C318D">
      <w:pPr>
        <w:rPr>
          <w:sz w:val="20"/>
        </w:rPr>
      </w:pPr>
    </w:p>
    <w:p w:rsidR="000C318D" w:rsidRPr="000C318D" w:rsidRDefault="000C318D" w:rsidP="007D05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</w:p>
    <w:p w:rsidR="000C318D" w:rsidRPr="000C318D" w:rsidRDefault="000C318D" w:rsidP="007D05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</w:p>
    <w:sectPr w:rsidR="000C318D" w:rsidRPr="000C318D" w:rsidSect="007506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A4"/>
    <w:rsid w:val="00006DDC"/>
    <w:rsid w:val="000C318D"/>
    <w:rsid w:val="002F2543"/>
    <w:rsid w:val="00496BA4"/>
    <w:rsid w:val="005B1FDD"/>
    <w:rsid w:val="0075064D"/>
    <w:rsid w:val="007D05F7"/>
    <w:rsid w:val="0095040E"/>
    <w:rsid w:val="00BD76CB"/>
    <w:rsid w:val="00C81FB3"/>
    <w:rsid w:val="00F670A3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B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318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750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76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6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B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318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750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76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6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ed.ru/irk-mdou12/%d0%b4%d0%b8%d1%81%d1%82%d0%b0%d0%bd%d1%86%d0%b8%d0%be%d0%bd%d0%bd%d0%be%d0%b5-%d0%be%d0%b1%d1%83%d1%87%d0%b5%d0%bd%d0%b8%d0%b5/" TargetMode="External"/><Relationship Id="rId13" Type="http://schemas.openxmlformats.org/officeDocument/2006/relationships/hyperlink" Target="http://www.1umka.ru/load/detskie_pesni_i_muzyka/17" TargetMode="External"/><Relationship Id="rId18" Type="http://schemas.openxmlformats.org/officeDocument/2006/relationships/hyperlink" Target="http://www.igraems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chalka.info/preschool?id=1005389" TargetMode="External"/><Relationship Id="rId7" Type="http://schemas.openxmlformats.org/officeDocument/2006/relationships/hyperlink" Target="https://rused.ru/irk-mdou12/category/consultant/" TargetMode="External"/><Relationship Id="rId12" Type="http://schemas.openxmlformats.org/officeDocument/2006/relationships/hyperlink" Target="http://www.1umka.ru/news/obuchajushhie_multfilmy/1-0-4" TargetMode="External"/><Relationship Id="rId17" Type="http://schemas.openxmlformats.org/officeDocument/2006/relationships/hyperlink" Target="http://www.tvoyrebenok.ru/prezentacii_dlya_detey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gnom.ru/games/view_game_cat.php" TargetMode="External"/><Relationship Id="rId20" Type="http://schemas.openxmlformats.org/officeDocument/2006/relationships/hyperlink" Target="http://eor-np.ru/taxonomy/term/54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ed.ru/irk-mdou12/obrazovanie/" TargetMode="External"/><Relationship Id="rId11" Type="http://schemas.openxmlformats.org/officeDocument/2006/relationships/hyperlink" Target="http://www.1umka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detkiuch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onar.info/" TargetMode="External"/><Relationship Id="rId19" Type="http://schemas.openxmlformats.org/officeDocument/2006/relationships/hyperlink" Target="http://www.orljata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ckpacku.com/" TargetMode="External"/><Relationship Id="rId14" Type="http://schemas.openxmlformats.org/officeDocument/2006/relationships/hyperlink" Target="http://www.1umka.ru/index/detskie_pesni_treki/0-430" TargetMode="External"/><Relationship Id="rId22" Type="http://schemas.openxmlformats.org/officeDocument/2006/relationships/hyperlink" Target="https://rused.ru/irk-mdou12/%d1%81%d1%82%d1%80%d0%b0%d0%bd%d0%b8%d1%87%d0%ba%d0%b0-%d0%b1%d0%b5%d0%b7%d0%be%d0%bf%d0%b0%d1%81%d0%bd%d0%be%d1%81%d1%82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2020-07-17T07:11:00Z</dcterms:created>
  <dcterms:modified xsi:type="dcterms:W3CDTF">2020-07-20T02:39:00Z</dcterms:modified>
</cp:coreProperties>
</file>