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B9B" w14:textId="242244D3" w:rsidR="00CE0181" w:rsidRPr="00CE0181" w:rsidRDefault="00CE0181" w:rsidP="00CE0181">
      <w:pPr>
        <w:jc w:val="center"/>
        <w:rPr>
          <w:rFonts w:ascii="custom" w:eastAsia="Times New Roman" w:hAnsi="custom" w:cs="Times New Roman"/>
          <w:b/>
          <w:bCs/>
          <w:color w:val="333333"/>
          <w:sz w:val="31"/>
          <w:szCs w:val="32"/>
          <w:shd w:val="clear" w:color="auto" w:fill="FFFFFF"/>
          <w:lang w:eastAsia="ru-RU"/>
        </w:rPr>
      </w:pPr>
      <w:r w:rsidRPr="00CE0181">
        <w:rPr>
          <w:rFonts w:ascii="custom" w:eastAsia="Times New Roman" w:hAnsi="custom" w:cs="Times New Roman"/>
          <w:b/>
          <w:bCs/>
          <w:color w:val="333333"/>
          <w:sz w:val="31"/>
          <w:szCs w:val="32"/>
          <w:shd w:val="clear" w:color="auto" w:fill="FFFFFF"/>
          <w:lang w:eastAsia="ru-RU"/>
        </w:rPr>
        <w:t>Сведения о педагогическом составе</w:t>
      </w:r>
    </w:p>
    <w:p w14:paraId="333D9885" w14:textId="0C4763CF" w:rsidR="00DA62E1" w:rsidRPr="00CE0181" w:rsidRDefault="00CE0181" w:rsidP="00CE0181">
      <w:pPr>
        <w:jc w:val="center"/>
        <w:rPr>
          <w:rFonts w:ascii="custom" w:eastAsia="Times New Roman" w:hAnsi="custom" w:cs="Times New Roman"/>
          <w:b/>
          <w:bCs/>
          <w:color w:val="333333"/>
          <w:sz w:val="31"/>
          <w:szCs w:val="32"/>
          <w:shd w:val="clear" w:color="auto" w:fill="FFFFFF"/>
          <w:lang w:eastAsia="ru-RU"/>
        </w:rPr>
      </w:pPr>
      <w:r w:rsidRPr="00CE0181">
        <w:rPr>
          <w:rFonts w:ascii="custom" w:eastAsia="Times New Roman" w:hAnsi="custom" w:cs="Times New Roman"/>
          <w:b/>
          <w:bCs/>
          <w:color w:val="333333"/>
          <w:sz w:val="31"/>
          <w:szCs w:val="32"/>
          <w:shd w:val="clear" w:color="auto" w:fill="FFFFFF"/>
          <w:lang w:eastAsia="ru-RU"/>
        </w:rPr>
        <w:t>МБДОУ г. Иркутска детский сад №12</w:t>
      </w:r>
    </w:p>
    <w:p w14:paraId="29CCC362" w14:textId="77777777" w:rsidR="00CE0181" w:rsidRPr="00CE0181" w:rsidRDefault="00CE0181" w:rsidP="00CE01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9923"/>
      </w:tblGrid>
      <w:tr w:rsidR="00CE0181" w14:paraId="2B8B436E" w14:textId="77777777" w:rsidTr="00CE0181">
        <w:tc>
          <w:tcPr>
            <w:tcW w:w="704" w:type="dxa"/>
          </w:tcPr>
          <w:p w14:paraId="115A1C24" w14:textId="7500D5C4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923" w:type="dxa"/>
          </w:tcPr>
          <w:p w14:paraId="5BD8F1C2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Суханова Елена Леонидовна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– заведующая, образование высшее педагогическое,</w:t>
            </w:r>
          </w:p>
          <w:p w14:paraId="2CBF751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Иркутский государственный университет, 2001г., Грамота Министерства просвещения.</w:t>
            </w:r>
          </w:p>
          <w:p w14:paraId="47FCF15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переподготовки: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 Иркутский государственный лингвистический университет «Менеджмент в образовании», 510ч., 2012г.</w:t>
            </w:r>
          </w:p>
          <w:p w14:paraId="4DC37098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5DC356D3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университет». Факультет дополнительного образования педагогического института по программе: «Использование информационных технологий в профессиональной деятельности», 72ч.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,  2015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г.</w:t>
            </w:r>
          </w:p>
          <w:p w14:paraId="29E6D42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</w:t>
            </w:r>
          </w:p>
          <w:p w14:paraId="17661E3C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по теме «Менеджмент. Основы управленческой деятельности руководителя дошкольной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образовательной  организации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», 74ч., 2017г.</w:t>
            </w:r>
          </w:p>
          <w:p w14:paraId="43A2A88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29</w:t>
            </w:r>
          </w:p>
          <w:p w14:paraId="52274C5B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29</w:t>
            </w:r>
          </w:p>
          <w:p w14:paraId="785FB5FB" w14:textId="77777777" w:rsid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Административный стаж (в данном учреждении): 11</w:t>
            </w:r>
          </w:p>
          <w:p w14:paraId="48F64A40" w14:textId="1637DE81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E0181" w14:paraId="677758AB" w14:textId="77777777" w:rsidTr="00CE0181">
        <w:tc>
          <w:tcPr>
            <w:tcW w:w="704" w:type="dxa"/>
          </w:tcPr>
          <w:p w14:paraId="18A6A60F" w14:textId="2824774F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923" w:type="dxa"/>
          </w:tcPr>
          <w:p w14:paraId="465D59E0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Солодовник Елена Николаевна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заместитель заведующего по учебно-воспитательной работе, образование высшее педагогическое, Восточно-Сибирская государственная академия образования, 2009г., «Педагогика и методика дошкольного образования», высшая квалификационная категория, Благодарность Министерства образования РФ, ветеран труда.</w:t>
            </w:r>
          </w:p>
          <w:p w14:paraId="064DC84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710A41A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Муниципальное казенное учреждение г. Иркутска «Информационно-методический центр развития образования» по теме «Современные подходы к организации коррекционно-образовательной деятельности воспитателя логопедической группы в системе дошкольного образования», 72 ч., 2016г.</w:t>
            </w:r>
          </w:p>
          <w:p w14:paraId="3186BF40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 по теме: «Комплексная оценка профессиональной деятельности в условиях реализации профессионального стандарта», 18 часов, 2018г.</w:t>
            </w:r>
          </w:p>
          <w:p w14:paraId="1963CAA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ГАУ ДПО ИРО по теме: «Эффективная деятельность руководителя дошкольной образовательной организации в области менеджменте и экономики», 72 часа, 2019г.</w:t>
            </w:r>
          </w:p>
          <w:p w14:paraId="24621853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30</w:t>
            </w:r>
          </w:p>
          <w:p w14:paraId="624BEFB5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30</w:t>
            </w:r>
          </w:p>
          <w:p w14:paraId="4C3D51C9" w14:textId="77777777" w:rsidR="00CE0181" w:rsidRDefault="00CE0181" w:rsidP="00CE0181">
            <w:pPr>
              <w:jc w:val="both"/>
            </w:pPr>
          </w:p>
        </w:tc>
      </w:tr>
      <w:tr w:rsidR="00CE0181" w14:paraId="22F2F536" w14:textId="77777777" w:rsidTr="00CE0181">
        <w:tc>
          <w:tcPr>
            <w:tcW w:w="704" w:type="dxa"/>
          </w:tcPr>
          <w:p w14:paraId="6891915A" w14:textId="528B6EC9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9923" w:type="dxa"/>
          </w:tcPr>
          <w:p w14:paraId="0A8FAD8C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Кондратьева Лилия Павловна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педагог-психолог, образование высшее, Забайкальский государственный педагогический университет, 2003г., «Педагогика – психология», высшая квалификационная категория, Грамота Министерства образования РФ, ветеран труда.</w:t>
            </w:r>
          </w:p>
          <w:p w14:paraId="45017880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Профессиональная переподготовка: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 ООО «Центр повышения квалификации и переподготовки «Луч знаний», присвоена квалификация «Тьютор», 2020г.</w:t>
            </w:r>
          </w:p>
          <w:p w14:paraId="64789985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01A6670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по теме: «Арт-терапия в практике педагога-психолога образовательной организации», 72 ч., 2016 г.</w:t>
            </w:r>
          </w:p>
          <w:p w14:paraId="67CC082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 Институт дополнительного образования   по теме: «Использование технологий арт-терапии при работе с детьми с особыми образовательными потребностями», 72 ч., 2019г.</w:t>
            </w:r>
          </w:p>
          <w:p w14:paraId="1960D2D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45</w:t>
            </w:r>
          </w:p>
          <w:p w14:paraId="3285B39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30</w:t>
            </w:r>
          </w:p>
          <w:p w14:paraId="338225DA" w14:textId="77777777" w:rsidR="00CE0181" w:rsidRDefault="00CE0181" w:rsidP="00CE0181">
            <w:pPr>
              <w:jc w:val="both"/>
            </w:pPr>
          </w:p>
        </w:tc>
      </w:tr>
      <w:tr w:rsidR="00CE0181" w14:paraId="66469F8B" w14:textId="77777777" w:rsidTr="00CE0181">
        <w:tc>
          <w:tcPr>
            <w:tcW w:w="704" w:type="dxa"/>
          </w:tcPr>
          <w:p w14:paraId="5DB5EA5D" w14:textId="2B606A12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923" w:type="dxa"/>
          </w:tcPr>
          <w:p w14:paraId="1201826D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Миниханова</w:t>
            </w:r>
            <w:proofErr w:type="spellEnd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 Марьяна Федоровна 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— музыкальный руководитель, образование высшее педагогическое, Иркутский государственный педагогический университет, 2004г, «История», Иркутский региональный колледж педагогического образования, 2018г., учитель музыки, музыкальный руководитель, высшая квалификационная категория, Грамота Департамента образования.</w:t>
            </w:r>
          </w:p>
          <w:p w14:paraId="5EF5434C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0223A13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Негосударственная автономная   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некоммерческая  образовательная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    организация центр творческого развития по теме «Технологии развития детского творчества в процессе организации художественно-эстетической деятельности: к вопросу реализации ФГОС ДО», 72ч., 2016 г.</w:t>
            </w:r>
          </w:p>
          <w:p w14:paraId="2BEB7B7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«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Мой  университет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» по теме «активные методы обучения», 24ч., 2020г.</w:t>
            </w:r>
          </w:p>
          <w:p w14:paraId="03EC5396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Общий стаж: 21</w:t>
            </w:r>
          </w:p>
          <w:p w14:paraId="1C4F535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21</w:t>
            </w:r>
          </w:p>
          <w:p w14:paraId="26ECD225" w14:textId="77777777" w:rsidR="00CE0181" w:rsidRDefault="00CE0181" w:rsidP="00CE0181">
            <w:pPr>
              <w:jc w:val="both"/>
            </w:pPr>
          </w:p>
        </w:tc>
      </w:tr>
      <w:tr w:rsidR="00CE0181" w14:paraId="323D1D6D" w14:textId="77777777" w:rsidTr="00CE0181">
        <w:tc>
          <w:tcPr>
            <w:tcW w:w="704" w:type="dxa"/>
          </w:tcPr>
          <w:p w14:paraId="3E6389FD" w14:textId="0FB5657A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9923" w:type="dxa"/>
          </w:tcPr>
          <w:p w14:paraId="6E568636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Куприна Олеся Дмитриевна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инструктор по физической культуре, образование высшее педагогическое, ФГБОУ ВО «Иркутский государственный университет», 2019г., специальное (дефектологическое) образование, высшая квалификационная категория, Благодарность Департамента образования.</w:t>
            </w:r>
          </w:p>
          <w:p w14:paraId="0867C2A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0FA4207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Иркутский  институт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 повышения квалификации работников образования по программе: «Физическая культура и здоровье детей дошкольного возраста», 72 ч., 2015г.</w:t>
            </w:r>
          </w:p>
          <w:p w14:paraId="267E693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Муниципальное казённое учреждение города Иркутска «Информационно-методический центр развития образования» по программе «Моделирование физкультурно-оздоровительной образовательной среды в деятельности инструктора по физической культуре в соответствии с ФГОС дошкольного образования», 72 ч., 2018г.</w:t>
            </w:r>
          </w:p>
          <w:p w14:paraId="5A976A13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28</w:t>
            </w:r>
          </w:p>
          <w:p w14:paraId="7DCD47D8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20</w:t>
            </w:r>
          </w:p>
          <w:p w14:paraId="0BB1775F" w14:textId="77777777" w:rsidR="00CE0181" w:rsidRDefault="00CE0181" w:rsidP="00CE0181">
            <w:pPr>
              <w:jc w:val="both"/>
            </w:pPr>
          </w:p>
        </w:tc>
      </w:tr>
      <w:tr w:rsidR="00CE0181" w14:paraId="108705D8" w14:textId="77777777" w:rsidTr="00CE0181">
        <w:tc>
          <w:tcPr>
            <w:tcW w:w="704" w:type="dxa"/>
          </w:tcPr>
          <w:p w14:paraId="6D9EB4FD" w14:textId="2B107B42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923" w:type="dxa"/>
          </w:tcPr>
          <w:p w14:paraId="53E8189D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Рыкова Александра Александровна –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учитель-логопед, образование высшее педагогическое Иркутский государственный педагогический институт, 1990, «Олигофренопедагогика с дополнительной специальностью «Логопедия»».</w:t>
            </w:r>
          </w:p>
          <w:p w14:paraId="0A0522D8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021669D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Московский центр дистанционного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образования  общество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 с ограниченной ответственностью «Бакалавр – Магистр» (МЦДО ООО «Бакалавр – Магистр») по теме: Логопедические технологии постановки голоса и развития дикции лиц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голосоречевых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 профессий», 144ч., 2018г.</w:t>
            </w:r>
          </w:p>
          <w:p w14:paraId="30E77835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университет» Институт дополнительного образования   теме: «АЗЫ РЕЧИ – метод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Логомеда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, система О.И.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Азовой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» комплексный подход в коррекции нарушений развития речи ребенка», 16 ч., 2018г.</w:t>
            </w:r>
          </w:p>
          <w:p w14:paraId="3AFB62F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 Институт дополнительного образования   по теме: «Использование технологий арт-терапии при работе с детьми с особыми образовательными потребностями», 72 ч., 2019г.</w:t>
            </w:r>
          </w:p>
          <w:p w14:paraId="590FB8A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Негосударственное образовательное частное учреждение высшего образования «Международный институт информатики, управления, экономики и права г. Москва» по теме: Организация логопедической работы по преодолению ОНР у дошкольников и младших школьников», 72ч., 2020г.</w:t>
            </w:r>
          </w:p>
          <w:p w14:paraId="4B2BB73C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Общий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стаж:  9</w:t>
            </w:r>
            <w:proofErr w:type="gramEnd"/>
          </w:p>
          <w:p w14:paraId="67214718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Педагогический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стаж:  5</w:t>
            </w:r>
            <w:proofErr w:type="gramEnd"/>
          </w:p>
          <w:p w14:paraId="7C92384E" w14:textId="77777777" w:rsidR="00CE0181" w:rsidRDefault="00CE0181" w:rsidP="00CE0181">
            <w:pPr>
              <w:jc w:val="both"/>
            </w:pPr>
          </w:p>
        </w:tc>
      </w:tr>
      <w:tr w:rsidR="00CE0181" w14:paraId="20C558E4" w14:textId="77777777" w:rsidTr="00CE0181">
        <w:tc>
          <w:tcPr>
            <w:tcW w:w="704" w:type="dxa"/>
          </w:tcPr>
          <w:p w14:paraId="26F7EC8A" w14:textId="0DCCF2AF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9923" w:type="dxa"/>
          </w:tcPr>
          <w:p w14:paraId="591CA271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Бунина Марина Викторовна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воспитатель, образование средне-специальное   педагогическое, Иркутский педагогический колледж №2, 2000г., «Дошкольное образование», первая квалификационная категория, Грамота Департамента образования.</w:t>
            </w:r>
          </w:p>
          <w:p w14:paraId="3A90AF4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5BA0212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университет» факультет дополнительного образования педагогического института по теме: «Игровые технологии как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приоритет  ФГОС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 дошкольного образования»,72 ч., 2015г.</w:t>
            </w:r>
          </w:p>
          <w:p w14:paraId="292505D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Сетевой институт дополнительного профессионального образования по программе «Воспитание и обучение детей с ограниченными возможностями здоровья в образовательных организациях: методология и технологии реализации в условиях введения ФГОС», 72 ч., 2019г.</w:t>
            </w:r>
          </w:p>
          <w:p w14:paraId="0C5E3B83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стаж:20</w:t>
            </w:r>
          </w:p>
          <w:p w14:paraId="161DD6B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20</w:t>
            </w:r>
          </w:p>
          <w:p w14:paraId="103A1F09" w14:textId="77777777" w:rsidR="00CE0181" w:rsidRDefault="00CE0181" w:rsidP="00CE0181">
            <w:pPr>
              <w:jc w:val="both"/>
            </w:pPr>
          </w:p>
        </w:tc>
      </w:tr>
      <w:tr w:rsidR="00CE0181" w14:paraId="61203B11" w14:textId="77777777" w:rsidTr="00CE0181">
        <w:tc>
          <w:tcPr>
            <w:tcW w:w="704" w:type="dxa"/>
          </w:tcPr>
          <w:p w14:paraId="4DEFD448" w14:textId="745EE396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9923" w:type="dxa"/>
          </w:tcPr>
          <w:p w14:paraId="7868B4CE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Боргеева</w:t>
            </w:r>
            <w:proofErr w:type="spellEnd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 Наталья Сергеевна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воспитатель, образование высшее педагогическое, Иркутский государственный университет, 2010г., «История». </w:t>
            </w: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Профессиональная переподготовка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: ГАУ ДПО «Институт развития образования Иркутской области» по теме «Основы педагогической деятельности в дошкольных образовательных организациях», 250 ч., 2016г., Благодарность Департамента образования.</w:t>
            </w:r>
          </w:p>
          <w:p w14:paraId="63ED389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14:paraId="1EA21A4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Муниципальное казенное учреждение города Иркутска «Информационно-методический центр развития образования» по теме «Современные подходы к организации методической и психолого-педагогической работы в условиях реализации ФГОС дошкольного образования», 72 ч., 2016г.</w:t>
            </w:r>
          </w:p>
          <w:p w14:paraId="4BD712EC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Автономная некоммерческая организация «Восточно-Сибирское региональное агентство развития квалификаций» по теме «Организационно-педагогические подходы к реализации ФГОС дошкольного образования», 96ч., 2020г.</w:t>
            </w:r>
          </w:p>
          <w:p w14:paraId="14FDCE9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13</w:t>
            </w:r>
          </w:p>
          <w:p w14:paraId="67EC1F9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5</w:t>
            </w:r>
          </w:p>
          <w:p w14:paraId="04AFA381" w14:textId="77777777" w:rsidR="00CE0181" w:rsidRDefault="00CE0181" w:rsidP="00CE0181">
            <w:pPr>
              <w:jc w:val="both"/>
            </w:pPr>
          </w:p>
        </w:tc>
      </w:tr>
      <w:tr w:rsidR="00CE0181" w14:paraId="7A0194BD" w14:textId="77777777" w:rsidTr="00CE0181">
        <w:tc>
          <w:tcPr>
            <w:tcW w:w="704" w:type="dxa"/>
          </w:tcPr>
          <w:p w14:paraId="2C86E5A7" w14:textId="039FF274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9923" w:type="dxa"/>
          </w:tcPr>
          <w:p w14:paraId="5FD7D80E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Гришук</w:t>
            </w:r>
            <w:proofErr w:type="spellEnd"/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 Ирина Васильевна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воспитатель, образование средне-специальное, Черемховский горнотехнический колледж, 1999г., Грамота Департамента образования.</w:t>
            </w:r>
          </w:p>
          <w:p w14:paraId="76887B8E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переподготовки: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 учебно-методический центр по образованию на железнодорожном транспорте в г. Иркутске «Педагогика профессионального образования (дошкольное образование)», 520ч., 2015г.</w:t>
            </w:r>
          </w:p>
          <w:p w14:paraId="6CF8FB0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Курсы повышения квалификации:</w:t>
            </w:r>
          </w:p>
          <w:p w14:paraId="26C44DA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Муниципальное казенное учреждение города Иркутска «Информационно-методический центр развития образования» по теме «Современные подходы к организации методической и психолого-педагогической работы в условиях реализации ФГОС дошкольного образования», 72 ч., 2016г.</w:t>
            </w:r>
          </w:p>
          <w:p w14:paraId="53E5075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17</w:t>
            </w:r>
          </w:p>
          <w:p w14:paraId="145698F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15</w:t>
            </w:r>
          </w:p>
          <w:p w14:paraId="4E24EF6A" w14:textId="77777777" w:rsidR="00CE0181" w:rsidRDefault="00CE0181" w:rsidP="00CE0181">
            <w:pPr>
              <w:jc w:val="both"/>
            </w:pPr>
          </w:p>
        </w:tc>
      </w:tr>
      <w:tr w:rsidR="00CE0181" w14:paraId="3009DEAE" w14:textId="77777777" w:rsidTr="00CE0181">
        <w:tc>
          <w:tcPr>
            <w:tcW w:w="704" w:type="dxa"/>
          </w:tcPr>
          <w:p w14:paraId="29B411B2" w14:textId="242D639E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9923" w:type="dxa"/>
          </w:tcPr>
          <w:p w14:paraId="1000041C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Дубинина Виктория Геннадьевна –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воспитатель, образование средне-специальное, ГБПОУ «Бурятский республиканский педагогический колледж», 2016г., «Дошкольное образование».</w:t>
            </w:r>
          </w:p>
          <w:p w14:paraId="6BAA5BE5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9 лет</w:t>
            </w:r>
          </w:p>
          <w:p w14:paraId="0194431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1 год</w:t>
            </w:r>
          </w:p>
          <w:p w14:paraId="7C179707" w14:textId="77777777" w:rsidR="00CE0181" w:rsidRDefault="00CE0181" w:rsidP="00CE0181">
            <w:pPr>
              <w:jc w:val="both"/>
            </w:pPr>
          </w:p>
        </w:tc>
      </w:tr>
      <w:tr w:rsidR="00CE0181" w14:paraId="4753E594" w14:textId="77777777" w:rsidTr="00CE0181">
        <w:tc>
          <w:tcPr>
            <w:tcW w:w="704" w:type="dxa"/>
          </w:tcPr>
          <w:p w14:paraId="05B08BDC" w14:textId="33F30B38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9923" w:type="dxa"/>
          </w:tcPr>
          <w:p w14:paraId="3E1D27F1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Емельянова Ирина Борисовна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– воспитатель, образование высшее педагогическое,</w:t>
            </w:r>
          </w:p>
          <w:p w14:paraId="7F9217D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Иркутский государственный педагогический институт, 1999, «Русского языка и литературы», имеет Благодарность Министерства образования РФ, ветеран труда.</w:t>
            </w:r>
          </w:p>
          <w:p w14:paraId="22A8DA3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42C90EE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университет» факультет дополнительного образования педагогического института по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теме:  «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Игровые технологии как приоритет ФГОС дошкольного образования»,72 ч., 2015г.</w:t>
            </w:r>
          </w:p>
          <w:p w14:paraId="364CBAD6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33</w:t>
            </w:r>
          </w:p>
          <w:p w14:paraId="38A86934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31</w:t>
            </w:r>
          </w:p>
          <w:p w14:paraId="60F237CF" w14:textId="77777777" w:rsidR="00CE0181" w:rsidRDefault="00CE0181" w:rsidP="00CE0181">
            <w:pPr>
              <w:jc w:val="both"/>
            </w:pPr>
          </w:p>
        </w:tc>
      </w:tr>
      <w:tr w:rsidR="00CE0181" w14:paraId="674E8D18" w14:textId="77777777" w:rsidTr="00CE0181">
        <w:tc>
          <w:tcPr>
            <w:tcW w:w="704" w:type="dxa"/>
          </w:tcPr>
          <w:p w14:paraId="789B2F63" w14:textId="37587982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9923" w:type="dxa"/>
          </w:tcPr>
          <w:p w14:paraId="2D7D5297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Чернова Нина Семеновна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— воспитатель, образование высшее педагогическое</w:t>
            </w:r>
          </w:p>
          <w:p w14:paraId="3BD63ACE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Мордовский государственный институт им.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Н.П.Огарёва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, 1980г., Грамота Департамента образования</w:t>
            </w:r>
          </w:p>
          <w:p w14:paraId="249AC36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60474D10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ФГБУВПО ИГУ факультет дополнительного образования «Игровые технологии как приоритете ФГОС дошкольного образования»,72 ч., 2015г.</w:t>
            </w:r>
          </w:p>
          <w:p w14:paraId="2A644850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40</w:t>
            </w:r>
          </w:p>
          <w:p w14:paraId="6436F54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40</w:t>
            </w:r>
          </w:p>
          <w:p w14:paraId="7475D3E2" w14:textId="77777777" w:rsidR="00CE0181" w:rsidRDefault="00CE0181" w:rsidP="00CE0181">
            <w:pPr>
              <w:jc w:val="both"/>
            </w:pPr>
          </w:p>
        </w:tc>
      </w:tr>
      <w:tr w:rsidR="00CE0181" w14:paraId="7F6BC519" w14:textId="77777777" w:rsidTr="00CE0181">
        <w:tc>
          <w:tcPr>
            <w:tcW w:w="704" w:type="dxa"/>
          </w:tcPr>
          <w:p w14:paraId="4B87C5A2" w14:textId="53C1DAD8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9923" w:type="dxa"/>
          </w:tcPr>
          <w:p w14:paraId="0BA57BAC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Толстихина Екатерина Андреевна –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воспитатель, образование средне-специальное, ОГОБУ СПО «Иркутский региональный колледж педагогического образования», 2012, «Дошкольное образование»</w:t>
            </w:r>
          </w:p>
          <w:p w14:paraId="66862104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Курсы повышения квалификации:</w:t>
            </w:r>
          </w:p>
          <w:p w14:paraId="42AD84BF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теме:  «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Основы реализации дополнительного образования детей в дошкольной образовательной организации (познавательное, художественно-эстетическое, физическое, речевое, социально-коммуникативное развитие)», 72ч., 2020г.</w:t>
            </w:r>
          </w:p>
          <w:p w14:paraId="15CA7B9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9</w:t>
            </w:r>
          </w:p>
          <w:p w14:paraId="13F502E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7</w:t>
            </w:r>
          </w:p>
          <w:p w14:paraId="32B5B19E" w14:textId="77777777" w:rsidR="00CE0181" w:rsidRDefault="00CE0181" w:rsidP="00CE0181">
            <w:pPr>
              <w:jc w:val="both"/>
            </w:pPr>
          </w:p>
        </w:tc>
      </w:tr>
      <w:tr w:rsidR="00CE0181" w14:paraId="4127BFD5" w14:textId="77777777" w:rsidTr="00CE0181">
        <w:tc>
          <w:tcPr>
            <w:tcW w:w="704" w:type="dxa"/>
          </w:tcPr>
          <w:p w14:paraId="647553F4" w14:textId="1F1E02FA" w:rsidR="00CE0181" w:rsidRPr="00CE0181" w:rsidRDefault="00CE0181" w:rsidP="00CE0181">
            <w:pPr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9923" w:type="dxa"/>
          </w:tcPr>
          <w:p w14:paraId="1180CDBF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Игнатова Дарья Алексеевна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 воспитатель, образование высшее педагогическое, Иркутский государственный университет, 2015г., «Психолого-педагогическое образование», Грамота Департамента образования</w:t>
            </w:r>
          </w:p>
          <w:p w14:paraId="1561E47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6785848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ФГБУВПО ИГУ факультет дополнительного образования «Игровые технологии как приоритете ФГОС дошкольного образования»,72 ч., 2015г.</w:t>
            </w:r>
          </w:p>
          <w:p w14:paraId="083A728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Отделение дополнительного профессионального образования Общества с ограниченной ответственностью «Центр непрерывного образования и инноваций» по теме «Профессиональный стандарт «Педагог дошкольного образования»: педагогическая деятельность по реализации образовательных программ в дошкольном образовании и ее организационно-методическое обеспечение», 72ч., 2020г.</w:t>
            </w:r>
          </w:p>
          <w:p w14:paraId="4548A16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11</w:t>
            </w:r>
          </w:p>
          <w:p w14:paraId="0E659A28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9</w:t>
            </w:r>
          </w:p>
          <w:p w14:paraId="0422ABDC" w14:textId="77777777" w:rsidR="00CE0181" w:rsidRDefault="00CE0181" w:rsidP="00CE0181">
            <w:pPr>
              <w:jc w:val="both"/>
            </w:pPr>
          </w:p>
        </w:tc>
      </w:tr>
      <w:tr w:rsidR="00CE0181" w14:paraId="7B1DB300" w14:textId="77777777" w:rsidTr="00CE0181">
        <w:tc>
          <w:tcPr>
            <w:tcW w:w="704" w:type="dxa"/>
          </w:tcPr>
          <w:p w14:paraId="2CF72EF7" w14:textId="082BB2E9" w:rsidR="00CE0181" w:rsidRPr="00CE0181" w:rsidRDefault="00CE0181" w:rsidP="00CE0181">
            <w:pPr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9923" w:type="dxa"/>
          </w:tcPr>
          <w:p w14:paraId="312323EE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Слободчикова Анастасия Алексеевна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воспитатель, образование средне-специальное педагогическое, ГБПОУ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Ирк.обл.Иркутский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 региональный колледж педагогического образования, 2015 г., «Дошкольное образование», Благодарность Департамента образования.</w:t>
            </w:r>
          </w:p>
          <w:p w14:paraId="2C2624D3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квалификации:</w:t>
            </w:r>
          </w:p>
          <w:p w14:paraId="4E5F717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по дополнительной профессиональной программе «Методические подходы к реализации содержания дошкольного образования в соответствии с требованиями ФГОС», 96ч., 2019г.</w:t>
            </w:r>
          </w:p>
          <w:p w14:paraId="3E8FDE22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«Развитие профессиональной компетенции воспитателя дошкольной образовательной организации в соответствии с </w:t>
            </w:r>
            <w:proofErr w:type="spell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профстандартом</w:t>
            </w:r>
            <w:proofErr w:type="spell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», 72ч., 2020г.</w:t>
            </w:r>
          </w:p>
          <w:p w14:paraId="30498F4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повышения квалификации и переподготовки «Мой университет» по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теме:  «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ТРИЗ – технология работы с детьми дошкольного возраста»,</w:t>
            </w:r>
          </w:p>
          <w:p w14:paraId="110A50DE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16ч., 2020г.</w:t>
            </w:r>
          </w:p>
          <w:p w14:paraId="53CCFF5B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«Профессиональный стандарт «Педагог дошкольного образования»: педагогическая деятельность по реализации образовательных программ в дошкольном образовании и ее организационно-методическое обеспечение», 72ч., 2020г.</w:t>
            </w:r>
          </w:p>
          <w:p w14:paraId="7A6D346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Общий стаж: 7</w:t>
            </w:r>
          </w:p>
          <w:p w14:paraId="4A8128CA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2</w:t>
            </w:r>
          </w:p>
          <w:p w14:paraId="21D17261" w14:textId="77777777" w:rsidR="00CE0181" w:rsidRDefault="00CE0181" w:rsidP="00CE0181">
            <w:pPr>
              <w:jc w:val="both"/>
            </w:pPr>
          </w:p>
        </w:tc>
      </w:tr>
      <w:tr w:rsidR="00CE0181" w14:paraId="01BE962C" w14:textId="77777777" w:rsidTr="00CE0181">
        <w:tc>
          <w:tcPr>
            <w:tcW w:w="704" w:type="dxa"/>
          </w:tcPr>
          <w:p w14:paraId="3D68F6F2" w14:textId="486DC6E3" w:rsidR="00CE0181" w:rsidRDefault="00CE0181" w:rsidP="00CE0181">
            <w:pPr>
              <w:jc w:val="both"/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9923" w:type="dxa"/>
          </w:tcPr>
          <w:p w14:paraId="4DDB9F6F" w14:textId="77777777" w:rsidR="00CE0181" w:rsidRPr="00CE0181" w:rsidRDefault="00CE0181" w:rsidP="00CE0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Сгибнева Елена Николаевна </w:t>
            </w: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воспитатель, образование высшее педагогическое, Иркутский государственный лингвистический университет, 1999г., «Педагог-психолог дошкольных учреждений»</w:t>
            </w:r>
          </w:p>
          <w:p w14:paraId="7D80484D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b/>
                <w:bCs/>
                <w:color w:val="333333"/>
                <w:sz w:val="27"/>
                <w:szCs w:val="27"/>
                <w:lang w:eastAsia="ru-RU"/>
              </w:rPr>
              <w:t>Курсы повышения квалификации</w:t>
            </w:r>
          </w:p>
          <w:p w14:paraId="3D62B027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Федеральное государственное бюджетное образовательное учреждение высшего   образования «Иркутский государственный университет» по теме «Технология урегулирования конфликтов в образовательной среде», 48ч., 2019г.</w:t>
            </w:r>
          </w:p>
          <w:p w14:paraId="0E0C9D84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Дистанционный институт современного образования по теме «Организация развивающей предметно-пространственной среды педагогов дошкольного образования», 16ч., 2020г.</w:t>
            </w:r>
          </w:p>
          <w:p w14:paraId="1503802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Дистанционный институт современного образования по теме «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Изобразительная  и</w:t>
            </w:r>
            <w:proofErr w:type="gramEnd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 художественно-творческая деятельность в условиях реализации ФГОС ДО для педагогов дошкольного образования», 16ч., 2020г.</w:t>
            </w:r>
          </w:p>
          <w:p w14:paraId="42586901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 xml:space="preserve">Общий </w:t>
            </w:r>
            <w:proofErr w:type="gramStart"/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стаж:  17</w:t>
            </w:r>
            <w:proofErr w:type="gramEnd"/>
          </w:p>
          <w:p w14:paraId="54C12979" w14:textId="77777777" w:rsidR="00CE0181" w:rsidRPr="00CE0181" w:rsidRDefault="00CE0181" w:rsidP="00CE0181">
            <w:pPr>
              <w:shd w:val="clear" w:color="auto" w:fill="FFFFFF"/>
              <w:spacing w:after="150"/>
              <w:jc w:val="both"/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</w:pPr>
            <w:r w:rsidRPr="00CE0181">
              <w:rPr>
                <w:rFonts w:ascii="custom" w:eastAsia="Times New Roman" w:hAnsi="custom" w:cs="Times New Roman"/>
                <w:color w:val="333333"/>
                <w:sz w:val="27"/>
                <w:szCs w:val="27"/>
                <w:lang w:eastAsia="ru-RU"/>
              </w:rPr>
              <w:t>Педагогический стаж: 6</w:t>
            </w:r>
          </w:p>
          <w:p w14:paraId="7ED663C6" w14:textId="77777777" w:rsidR="00CE0181" w:rsidRDefault="00CE0181" w:rsidP="00CE0181">
            <w:pPr>
              <w:jc w:val="both"/>
            </w:pPr>
          </w:p>
        </w:tc>
      </w:tr>
    </w:tbl>
    <w:p w14:paraId="78D14ADC" w14:textId="77777777" w:rsidR="00CE0181" w:rsidRDefault="00CE0181" w:rsidP="00CE0181">
      <w:pPr>
        <w:jc w:val="both"/>
      </w:pPr>
    </w:p>
    <w:sectPr w:rsidR="00CE0181" w:rsidSect="00CE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1"/>
    <w:rsid w:val="00CE0181"/>
    <w:rsid w:val="00D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99B"/>
  <w15:chartTrackingRefBased/>
  <w15:docId w15:val="{6CC7B94C-41FA-4D08-9A9F-95AEA77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0181"/>
    <w:rPr>
      <w:b/>
      <w:bCs/>
    </w:rPr>
  </w:style>
  <w:style w:type="paragraph" w:styleId="a5">
    <w:name w:val="Normal (Web)"/>
    <w:basedOn w:val="a"/>
    <w:uiPriority w:val="99"/>
    <w:semiHidden/>
    <w:unhideWhenUsed/>
    <w:rsid w:val="00CE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2021-08-09T14:10:00Z</dcterms:created>
  <dcterms:modified xsi:type="dcterms:W3CDTF">2021-08-09T14:15:00Z</dcterms:modified>
</cp:coreProperties>
</file>