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E4" w:rsidRPr="00023137" w:rsidRDefault="00A55BE4" w:rsidP="00A5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37">
        <w:rPr>
          <w:rFonts w:ascii="Times New Roman" w:hAnsi="Times New Roman" w:cs="Times New Roman"/>
          <w:b/>
          <w:sz w:val="28"/>
          <w:szCs w:val="28"/>
        </w:rPr>
        <w:t>«Встреча широкой Масленицы!»</w:t>
      </w:r>
    </w:p>
    <w:p w:rsidR="00A90F9D" w:rsidRPr="00A90F9D" w:rsidRDefault="00A55BE4" w:rsidP="00A90F9D">
      <w:pPr>
        <w:pStyle w:val="a4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A90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0035D2D7" wp14:editId="2BE631D6">
            <wp:simplePos x="0" y="0"/>
            <wp:positionH relativeFrom="column">
              <wp:posOffset>27940</wp:posOffset>
            </wp:positionH>
            <wp:positionV relativeFrom="paragraph">
              <wp:posOffset>866775</wp:posOffset>
            </wp:positionV>
            <wp:extent cx="1986280" cy="1244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 Муниципальное бюджетное дошкольное образовательное учреждение города Иркутска детский сад 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3912AD45" wp14:editId="1C8DFFB8">
            <wp:simplePos x="0" y="0"/>
            <wp:positionH relativeFrom="column">
              <wp:posOffset>2104390</wp:posOffset>
            </wp:positionH>
            <wp:positionV relativeFrom="paragraph">
              <wp:posOffset>837565</wp:posOffset>
            </wp:positionV>
            <wp:extent cx="1701800" cy="127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0E97EC8B" wp14:editId="755A5AE6">
            <wp:simplePos x="0" y="0"/>
            <wp:positionH relativeFrom="column">
              <wp:posOffset>3903345</wp:posOffset>
            </wp:positionH>
            <wp:positionV relativeFrom="paragraph">
              <wp:posOffset>831215</wp:posOffset>
            </wp:positionV>
            <wp:extent cx="1600200" cy="119951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СделаемВместе</w:t>
        </w:r>
        <w:proofErr w:type="spellEnd"/>
      </w:hyperlink>
      <w:r w:rsidRPr="00A90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8" w:history="1"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КрепкаяСемьяСильнаяРоссия</w:t>
        </w:r>
        <w:proofErr w:type="spellEnd"/>
      </w:hyperlink>
      <w:r w:rsidRPr="00A90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A90F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МирВозможностей</w:t>
        </w:r>
        <w:proofErr w:type="spellEnd"/>
      </w:hyperlink>
      <w:r w:rsidRPr="00A90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90F9D" w:rsidRPr="00A90F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#</w:t>
      </w:r>
      <w:proofErr w:type="spellStart"/>
      <w:r w:rsidR="00A90F9D" w:rsidRPr="00A90F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МирШедевров</w:t>
      </w:r>
      <w:proofErr w:type="spellEnd"/>
    </w:p>
    <w:p w:rsidR="00A55BE4" w:rsidRDefault="00A55BE4" w:rsidP="00A5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BE4" w:rsidRDefault="00A55BE4" w:rsidP="00A5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BE4" w:rsidRDefault="00A55BE4" w:rsidP="00A5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BE4" w:rsidRDefault="00A55BE4" w:rsidP="00A5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265E118F" wp14:editId="01D452ED">
            <wp:simplePos x="0" y="0"/>
            <wp:positionH relativeFrom="column">
              <wp:posOffset>4228465</wp:posOffset>
            </wp:positionH>
            <wp:positionV relativeFrom="paragraph">
              <wp:posOffset>156845</wp:posOffset>
            </wp:positionV>
            <wp:extent cx="1003300" cy="13754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97DF582" wp14:editId="00406AE7">
            <wp:simplePos x="0" y="0"/>
            <wp:positionH relativeFrom="column">
              <wp:posOffset>2282190</wp:posOffset>
            </wp:positionH>
            <wp:positionV relativeFrom="paragraph">
              <wp:posOffset>175895</wp:posOffset>
            </wp:positionV>
            <wp:extent cx="1701800" cy="12757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251CEE6" wp14:editId="577B2320">
            <wp:simplePos x="0" y="0"/>
            <wp:positionH relativeFrom="column">
              <wp:posOffset>-172085</wp:posOffset>
            </wp:positionH>
            <wp:positionV relativeFrom="paragraph">
              <wp:posOffset>166370</wp:posOffset>
            </wp:positionV>
            <wp:extent cx="2349500" cy="13214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29FF551F" wp14:editId="43715F94">
            <wp:simplePos x="0" y="0"/>
            <wp:positionH relativeFrom="column">
              <wp:posOffset>-353060</wp:posOffset>
            </wp:positionH>
            <wp:positionV relativeFrom="paragraph">
              <wp:posOffset>69215</wp:posOffset>
            </wp:positionV>
            <wp:extent cx="1616710" cy="12128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6F6C7805" wp14:editId="2F454E0E">
            <wp:simplePos x="0" y="0"/>
            <wp:positionH relativeFrom="column">
              <wp:posOffset>1358265</wp:posOffset>
            </wp:positionH>
            <wp:positionV relativeFrom="paragraph">
              <wp:posOffset>63500</wp:posOffset>
            </wp:positionV>
            <wp:extent cx="1625600" cy="121856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10D03AD7" wp14:editId="1F6E1616">
            <wp:simplePos x="0" y="0"/>
            <wp:positionH relativeFrom="column">
              <wp:posOffset>3087370</wp:posOffset>
            </wp:positionH>
            <wp:positionV relativeFrom="paragraph">
              <wp:posOffset>15875</wp:posOffset>
            </wp:positionV>
            <wp:extent cx="977900" cy="13030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5D520482" wp14:editId="2E83EA1C">
            <wp:simplePos x="0" y="0"/>
            <wp:positionH relativeFrom="column">
              <wp:posOffset>4285615</wp:posOffset>
            </wp:positionH>
            <wp:positionV relativeFrom="paragraph">
              <wp:posOffset>64135</wp:posOffset>
            </wp:positionV>
            <wp:extent cx="1708150" cy="10655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55BE4" w:rsidRDefault="00A55BE4" w:rsidP="00A55BE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C7E19" w:rsidRDefault="001B20CD" w:rsidP="001B20CD">
      <w:r w:rsidRPr="001B20CD">
        <w:rPr>
          <w:noProof/>
          <w:lang w:eastAsia="ru-RU"/>
        </w:rPr>
        <w:drawing>
          <wp:inline distT="0" distB="0" distL="0" distR="0" wp14:anchorId="36DEC9CB" wp14:editId="1BEA49EE">
            <wp:extent cx="152400" cy="152400"/>
            <wp:effectExtent l="0" t="0" r="0" b="0"/>
            <wp:docPr id="2" name="Рисунок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3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 – 15 марта2024г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1B20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04857" wp14:editId="49A0687C">
            <wp:extent cx="152400" cy="152400"/>
            <wp:effectExtent l="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B2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20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3F20B" wp14:editId="46D72A7D">
            <wp:extent cx="152400" cy="152400"/>
            <wp:effectExtent l="0" t="0" r="0" b="0"/>
            <wp:docPr id="7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735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Встреча широкой Масленицы!» </w:t>
      </w:r>
      <w:r w:rsidRPr="00C735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3971ED" wp14:editId="4E3F38A0">
            <wp:extent cx="152400" cy="152400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73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B20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47A86" wp14:editId="4F2CA532">
            <wp:extent cx="152400" cy="152400"/>
            <wp:effectExtent l="0" t="0" r="0" b="0"/>
            <wp:docPr id="11" name="Рисунок 1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г. Иркутска детский сад № 125, участник всероссийской акции «Крепка семья – сильна Россия» и федерального проекта инновационной площадки по теме: "Картинная галерея в детском саду"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акции и проекта с детьми среднего, старшего и подготовительного дошкольного возраста были проведены мероприятия, посвященные празднику «Широкая масленица!»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B20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6D2FF7" wp14:editId="4BE216C1">
            <wp:extent cx="152400" cy="152400"/>
            <wp:effectExtent l="0" t="0" r="0" b="0"/>
            <wp:docPr id="17" name="Рисунок 1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 (Бызгаева Е.А. И Федорова А.И.) провели с детьми познавательные беседы по теме: «Масленица пришла, солнышка призвала!». Педагоги дали представление детям о русском народном празднике Масленица. Дети познакомились с историей возникновения праздника и традициями празднования Масленицы на Руси, какое значение в этом празднике имело чучело Масленицы и блины.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B20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D5BC91" wp14:editId="7663D5ED">
            <wp:extent cx="152400" cy="152400"/>
            <wp:effectExtent l="0" t="0" r="0" b="0"/>
            <wp:docPr id="18" name="Рисунок 1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ходе беседы педагоги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детьми рассмотрели картину русского художника пейзажиста Б. М. </w:t>
      </w:r>
      <w:proofErr w:type="spellStart"/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Кустодиева</w:t>
      </w:r>
      <w:proofErr w:type="spellEnd"/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«Масленица», написанная в 1916г. В картине изображена красочность народного праздника: мчатся тройки, мелькают пятна ярких одежд,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переливается множеством оттенков снег. Художник изображает шатры церквей и шатры каруселей — это олицетворение стихии народной жизни. В картине отразились зрелищность и красота народного русского праздника, энергия движения и радость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бытия,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символизирующего проводы долгой зимы. </w:t>
      </w:r>
      <w:r w:rsidRPr="001B20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AFFC78" wp14:editId="7E08FEA9">
            <wp:extent cx="152400" cy="152400"/>
            <wp:effectExtent l="0" t="0" r="0" b="0"/>
            <wp:docPr id="19" name="Рисунок 1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B20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7752963" wp14:editId="6E5C14EF">
            <wp:extent cx="152400" cy="152400"/>
            <wp:effectExtent l="0" t="0" r="0" b="0"/>
            <wp:docPr id="20" name="Рисунок 20" descr="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итогу масленичной недели, инструкторы по физической культуре (Зотова А.П. И </w:t>
      </w:r>
      <w:proofErr w:type="spellStart"/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Покитку</w:t>
      </w:r>
      <w:proofErr w:type="spellEnd"/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М.В.) и педагоги (Зарецкая Н.А. и Наумкина Т.Н.) провели красочное мероприятие для детей 5-7 лет «Широкая масленица!» </w:t>
      </w:r>
      <w:r w:rsidRPr="001B20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4C191BC" wp14:editId="7A5F8EE8">
            <wp:extent cx="152400" cy="152400"/>
            <wp:effectExtent l="0" t="0" r="0" b="0"/>
            <wp:docPr id="21" name="Рисунок 21" descr="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прошел весело, ярко, игриво, задорно, с играми, плясками, хороводами, блинами! Родители принимали активное участие в празднике вместе с детьми. На неделе, дети вместе с родителями постряпали блины дома и с большим удовольствием их поели! </w:t>
      </w:r>
      <w:r w:rsidRPr="001B2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Ведь без блинов - не Масленица!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r w:rsidRPr="001B2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Организаторы:</w:t>
      </w:r>
      <w:r w:rsidRPr="001B2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инструкторы по физической культуре: Зотова А.П., </w:t>
      </w:r>
      <w:proofErr w:type="spellStart"/>
      <w:r w:rsidRPr="001B2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Покитку</w:t>
      </w:r>
      <w:proofErr w:type="spellEnd"/>
      <w:r w:rsidRPr="001B2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М.В.; воспитатели: Зарецкая Н.А., Бызгаева Е.А., Наумкина Т.Н., Федорова А.И.;</w:t>
      </w:r>
      <w:r w:rsidRPr="001B2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участники: младший воспитатель: Князева И.С., дети дошкольного возраста из 5гр, 8гр., 9гр.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9" w:history="1"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СделаемВместе</w:t>
        </w:r>
        <w:proofErr w:type="spellEnd"/>
      </w:hyperlink>
      <w:r w:rsidRPr="001B20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20" w:history="1"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КрепкаяСемьяСильнаяРоссия</w:t>
        </w:r>
        <w:proofErr w:type="spellEnd"/>
      </w:hyperlink>
      <w:r w:rsidRPr="001B20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21" w:history="1"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МирВозможностей</w:t>
        </w:r>
        <w:proofErr w:type="spellEnd"/>
      </w:hyperlink>
      <w:r w:rsidRPr="001B20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22" w:history="1"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  <w:r w:rsidRPr="001B20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23" w:history="1"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1B20C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МирШедевров</w:t>
        </w:r>
        <w:proofErr w:type="spellEnd"/>
      </w:hyperlink>
    </w:p>
    <w:sectPr w:rsidR="003C7E19" w:rsidSect="001B20C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4"/>
    <w:rsid w:val="001B20CD"/>
    <w:rsid w:val="003C7E19"/>
    <w:rsid w:val="00A55BE4"/>
    <w:rsid w:val="00A90F9D"/>
    <w:rsid w:val="00C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27B"/>
  <w15:docId w15:val="{0B3D187E-023C-49A6-9F9D-9B6F035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BE4"/>
    <w:rPr>
      <w:color w:val="0000FF"/>
      <w:u w:val="single"/>
    </w:rPr>
  </w:style>
  <w:style w:type="paragraph" w:styleId="a4">
    <w:name w:val="No Spacing"/>
    <w:uiPriority w:val="1"/>
    <w:qFormat/>
    <w:rsid w:val="00A5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1%80%D0%B5%D0%BF%D0%BA%D0%B0%D1%8F%D0%A1%D0%B5%D0%BC%D1%8C%D1%8F%D0%A1%D0%B8%D0%BB%D1%8C%D0%BD%D0%B0%D1%8F%D0%A0%D0%BE%D1%81%D1%81%D0%B8%D1%8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9C%D0%B8%D1%80%D0%92%D0%BE%D0%B7%D0%BC%D0%BE%D0%B6%D0%BD%D0%BE%D1%81%D1%82%D0%B5%D0%B9" TargetMode="External"/><Relationship Id="rId7" Type="http://schemas.openxmlformats.org/officeDocument/2006/relationships/hyperlink" Target="https://vk.com/feed?section=search&amp;q=%23%D0%A1%D0%B4%D0%B5%D0%BB%D0%B0%D0%B5%D0%BC%D0%92%D0%BC%D0%B5%D1%81%D1%82%D0%B5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vk.com/feed?section=search&amp;q=%23%D0%9A%D1%80%D0%B5%D0%BF%D0%BA%D0%B0%D1%8F%D0%A1%D0%B5%D0%BC%D1%8C%D1%8F%D0%A1%D0%B8%D0%BB%D1%8C%D0%BD%D0%B0%D1%8F%D0%A0%D0%BE%D1%81%D1%81%D0%B8%D1%8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hyperlink" Target="https://vk.com/feed?section=search&amp;q=%23%D0%9C%D0%B8%D1%80%D0%A8%D0%B5%D0%B4%D0%B5%D0%B2%D1%80%D0%BE%D0%B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vk.com/feed?section=search&amp;q=%23%D0%A1%D0%B4%D0%B5%D0%BB%D0%B0%D0%B5%D0%BC%D0%92%D0%BC%D0%B5%D1%81%D1%82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B8%D1%80%D0%92%D0%BE%D0%B7%D0%BC%D0%BE%D0%B6%D0%BD%D0%BE%D1%81%D1%82%D0%B5%D0%B9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2024-03-16T12:36:00Z</dcterms:created>
  <dcterms:modified xsi:type="dcterms:W3CDTF">2024-03-18T07:14:00Z</dcterms:modified>
</cp:coreProperties>
</file>