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1A8" w:rsidRPr="00BB21A8" w:rsidRDefault="00BB21A8" w:rsidP="00BB21A8">
      <w:pPr>
        <w:shd w:val="clear" w:color="auto" w:fill="FFFFFF"/>
        <w:spacing w:after="120" w:line="660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  <w:t>СОКРОВИЩА БАЙКАЛА: МИНЕРАЛЫ И ГОРНЫЕ ПОРОДЫ ОЗЕРА</w:t>
      </w:r>
    </w:p>
    <w:p w:rsidR="00BB21A8" w:rsidRPr="00BB21A8" w:rsidRDefault="00BB21A8" w:rsidP="00BB21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07700" cy="4475083"/>
            <wp:effectExtent l="0" t="0" r="0" b="1905"/>
            <wp:docPr id="3" name="Рисунок 3" descr="СОКРОВИЩА БАЙКАЛА: МИНЕРАЛЫ И ГОРНЫЕ ПОРОДЫ ОЗ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КРОВИЩА БАЙКАЛА: МИНЕРАЛЫ И ГОРНЫЕ ПОРОДЫ ОЗЕР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13" cy="447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A8" w:rsidRPr="00BB21A8" w:rsidRDefault="00BB21A8" w:rsidP="00BF265C">
      <w:pPr>
        <w:shd w:val="clear" w:color="auto" w:fill="FFFFFF"/>
        <w:spacing w:before="510" w:after="9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bookmarkStart w:id="0" w:name="_GoBack"/>
      <w:bookmarkEnd w:id="0"/>
      <w:r w:rsidRPr="00BB21A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Наиболее распространенные минералы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Большинство минералов на Байкале добывается вблизи </w:t>
      </w:r>
      <w:proofErr w:type="spellStart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Слюдянки</w:t>
      </w:r>
      <w:proofErr w:type="spellEnd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</w:t>
      </w:r>
      <w:proofErr w:type="gramStart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Само название</w:t>
      </w:r>
      <w:proofErr w:type="gramEnd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этого города говорит о том, что в нем добывают. Кроме слюды здесь добывают апатиты, диопсид (в том числе и байкалит), </w:t>
      </w:r>
      <w:proofErr w:type="spellStart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волластонит</w:t>
      </w:r>
      <w:proofErr w:type="spellEnd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лазурит. Все эти, а также многие другие камни можно посмотреть в частном Музее минералов В. Жигалова (</w:t>
      </w:r>
      <w:proofErr w:type="spellStart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Слюдянка</w:t>
      </w:r>
      <w:proofErr w:type="spellEnd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), в Минералогическом музее им. А.В. Сидорова, в музее Института земной коры СО РАН (Иркутск).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Кварц</w:t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– один из самых распространенных минералов на Земле. В чистом виде, без примесей, бесцветные и прозрачные кристаллы кварца называются горным хрусталем. Примеси железа и других элементов придают кварцу разнообразные цвета и оттенки. </w:t>
      </w:r>
      <w:proofErr w:type="gramStart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зависимости от цвета и качества кристаллов кварца изменяется и его название: аметист (фиолетовый цвет), цитрин (желтый цвет), авантюрин (искрящийся минерал коричневого, зеленого, синего цвета), розовый кварц, халцедон (полупрозрачный, от белого до медово-желтого цвета), морион, раухтопаз (дымчатый, светло-серый кварц), сапфировый кварц (синеватый цвет), кошачий глаз (белый, розоватый, серый), тигровый глаз (непрозрачный минерал желто-коричневого цвета).</w:t>
      </w:r>
      <w:proofErr w:type="gramEnd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Ква</w:t>
      </w:r>
      <w:proofErr w:type="gramStart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рц встр</w:t>
      </w:r>
      <w:proofErr w:type="gramEnd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ечается повсеместно на берегах Байкала.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Полевые шпаты</w:t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– группа наиболее распространенных минералов, формирующих горные породы. Как и кварц, полевые шпаты широко распространены на Байкале. В зависимости от химического состава полевые шпаты образуют такие минералы, как лунный камень, амазонит и многие другие.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Амазонит (микроклин)</w:t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– голубовато-зеленая разновидность полевого шпата. Амазонит используют в качестве недорогого поделочного камня для изготовления украшений, художественных поделок (ваз, шкатулок).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Слюда</w:t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– широко распространенный минерал. Имеет множество разновидностей. Особенность слюды – слоистость. Минерал легко расщепляется на тончайшие пластинки. До изобретения стекла люди вставляли в окна пластины слюды.</w:t>
      </w:r>
    </w:p>
    <w:p w:rsidR="00BB21A8" w:rsidRPr="00BB21A8" w:rsidRDefault="00BB21A8" w:rsidP="00BB21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51574" cy="4688681"/>
            <wp:effectExtent l="0" t="0" r="0" b="0"/>
            <wp:docPr id="2" name="Рисунок 2" descr="СОКРОВИЩА БАЙКАЛА: МИНЕРАЛЫ И ГОРНЫЕ ПОРОДЫ ОЗ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КРОВИЩА БАЙКАЛА: МИНЕРАЛЫ И ГОРНЫЕ ПОРОДЫ ОЗЕР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52" cy="469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Апатит</w:t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– крупные кристаллы голубовато-зелёного, иногда бурого цвета. Раньше красивые кристаллы апатита считали драгоценными камнями. Но ювелирная обработка апатита достаточно сложна. Минералу нашли другое применение – стали использовать для изготовления фосфорных удобрений.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Диопсид</w:t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– минерал, формирующий крупные кристаллы. В зависимости от примесей различных металлов окраска диопсида может быть желтой, зеленой, красно-коричневой, фиолетовой, голубой и даже черной. Диопсид темно-зеленого и голубовато-зеленого цвета из района реки </w:t>
      </w:r>
      <w:proofErr w:type="spellStart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Слюдянка</w:t>
      </w:r>
      <w:proofErr w:type="spellEnd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получил название «байкалит».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BB21A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Волластонит</w:t>
      </w:r>
      <w:proofErr w:type="spellEnd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– белый, с сероватым или буроватым оттенком минерал, отличается химической чистотой, практически не содержит примесей. Применяется в промышленности, в производстве керамики, был использован для изготовления теплоизоляционной обшивки космических кораблей.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Гранат</w:t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– минерал красного или зеленого цвета. Кристаллы гранатов обычно имеют хорошую природную огранку.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Шпинель</w:t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– небольшие по размеру красивые кристаллы, чаще одиночные, вросшие или наросшие на породу. Как правило, кристаллы окрашены в насыщенные цвета: бурый, черный, розовый, красный, синий. Среди большого разнообразия шпинели различают благородную шпинель. Это прозрачные кристаллы, окрашенные в яркие оттенки красного цвета. Благородную шпинель относят к драгоценным камням. Шпинель часто встречается в горных породах Прибайкалья.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Лазурит</w:t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– красивый непрозрачный минерал ярко-синего цвета. Лазурит используется для изготовления украшений, различных ваз, чаш, шкатулок. В древние времена люди добывали лазурит для получения очень прочной ультрамариновой краски, которую использовали для росписей картин, церковных изображений. Камни лазурита пережигали на костре, растирали и смешивали с воском, смолой или маслами.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Наиболее распространённые горные породы на Байкале </w:t>
      </w:r>
    </w:p>
    <w:p w:rsidR="00BB21A8" w:rsidRPr="00BB21A8" w:rsidRDefault="00BB21A8" w:rsidP="00BF265C">
      <w:pPr>
        <w:shd w:val="clear" w:color="auto" w:fill="FFFFFF"/>
        <w:spacing w:before="510" w:after="9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Магматические горные породы</w:t>
      </w:r>
    </w:p>
    <w:p w:rsidR="00BB21A8" w:rsidRPr="00BB21A8" w:rsidRDefault="00BB21A8" w:rsidP="00BB21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86499" cy="4191000"/>
            <wp:effectExtent l="0" t="0" r="635" b="0"/>
            <wp:docPr id="1" name="Рисунок 1" descr="СОКРОВИЩА БАЙКАЛА: МИНЕРАЛЫ И ГОРНЫЕ ПОРОДЫ ОЗ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КРОВИЩА БАЙКАЛА: МИНЕРАЛЫ И ГОРНЫЕ ПОРОДЫ ОЗЕР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22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Магматические горные породы образуются из магмы – расплавленного вещества земной коры. Основными магматическими породами, из которых состоит земная кора, являются граниты и базальты.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Гранит </w:t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– глубинная порода светло-серого, розовато-серого, красновато-серого цвета. Это прекрасный строительный материал. Его используют для изготовления скульптур, обелисков, колонн, в качестве декоративной облицовки зданий.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Базальт</w:t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– излившаяся на поверхность лава из недр Земли и застывшая как горная порода. Цвет базальта – </w:t>
      </w:r>
      <w:proofErr w:type="gramStart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</w:t>
      </w:r>
      <w:proofErr w:type="gramEnd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темно-серого до черного. В базальтах также могут встречаться включения различных минералов. Используется базальт в строительстве в качестве наполнителя для бетонов, для мощения улиц, для кладки фундамента и стен зданий, возведения плотин.</w:t>
      </w:r>
    </w:p>
    <w:p w:rsidR="00BB21A8" w:rsidRPr="00BB21A8" w:rsidRDefault="00BB21A8" w:rsidP="00BB21A8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Осадочные горные породы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Осадочные горные породы образуются на поверхности Земли в результате разрушения и дальнейшего осаждения и уплотнения обломков различных горных пород, остатков растений и животных. Скапливаясь в углублениях, обычно в водоемах, уплотняясь, обезвоживаясь, изменяясь в результате различных химических процессов, осадки превращаются в такие породы, как песчаники, каменный уголь, природные соли, известняки.</w:t>
      </w:r>
    </w:p>
    <w:p w:rsidR="00BB21A8" w:rsidRPr="00BB21A8" w:rsidRDefault="00BB21A8" w:rsidP="00BB21A8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21A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Метаморфические горные породы</w:t>
      </w:r>
    </w:p>
    <w:p w:rsidR="00BB21A8" w:rsidRPr="00BB21A8" w:rsidRDefault="00BB21A8" w:rsidP="00BB21A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Метаморфические горные породы образуются в толще земной коры в результате изменения внутреннего строения магматических или осадочных пород под воздействием высоких температур и давления нагретых паров воды и углекислого газа. В результате этих процессов породы приобретают новую структуру. К метаморфическим породам относятся мрамор, кристаллические сланцы, гнейсы, кварциты.</w:t>
      </w:r>
    </w:p>
    <w:p w:rsidR="00BB21A8" w:rsidRPr="00BB21A8" w:rsidRDefault="00BB21A8" w:rsidP="00BB21A8">
      <w:pPr>
        <w:shd w:val="clear" w:color="auto" w:fill="FFFFFF"/>
        <w:spacing w:before="9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Наиболее интересным с туристической точки зрения является мраморный карьер в </w:t>
      </w:r>
      <w:proofErr w:type="spellStart"/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begin"/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instrText xml:space="preserve"> HYPERLINK "https://1baikal.ru/istoriya/zolotaya-pryazhka-rossii-istoriya-krugobajkalskoj-zheleznoj-dorogi" \t "_blank" </w:instrText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separate"/>
      </w:r>
      <w:r w:rsidRPr="00BB21A8">
        <w:rPr>
          <w:rFonts w:ascii="Arial" w:eastAsia="Times New Roman" w:hAnsi="Arial" w:cs="Arial"/>
          <w:color w:val="0077FF"/>
          <w:sz w:val="26"/>
          <w:szCs w:val="26"/>
          <w:u w:val="single"/>
          <w:lang w:eastAsia="ru-RU"/>
        </w:rPr>
        <w:t>Бугульдейке</w:t>
      </w:r>
      <w:proofErr w:type="spellEnd"/>
      <w:r w:rsidRPr="00BB21A8">
        <w:rPr>
          <w:rFonts w:ascii="Arial" w:eastAsia="Times New Roman" w:hAnsi="Arial" w:cs="Arial"/>
          <w:color w:val="0077FF"/>
          <w:sz w:val="26"/>
          <w:szCs w:val="26"/>
          <w:u w:val="single"/>
          <w:lang w:eastAsia="ru-RU"/>
        </w:rPr>
        <w:t> </w:t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end"/>
      </w:r>
      <w:r w:rsidRPr="00BB21A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– поселке на берегу Байкала. Отличие здешнего мрамора от других месторождений заключается в высокой декоративности, однородности, плотности, белизне и «мягкости» камня. Это идеальный мрамор для скульптур, относится к разряду статуарных высококачественных мраморов, который просвечивается на солнце и считается мрамором высшего сорта. А еще это невероятно живописное место, где есть своя, необычная атмосфера</w:t>
      </w:r>
    </w:p>
    <w:p w:rsidR="00D86C75" w:rsidRDefault="00D86C75"/>
    <w:sectPr w:rsidR="00D86C75" w:rsidSect="00BF265C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1A8"/>
    <w:rsid w:val="00BB21A8"/>
    <w:rsid w:val="00BF265C"/>
    <w:rsid w:val="00D8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21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B21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1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21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date">
    <w:name w:val="article-stat__date"/>
    <w:basedOn w:val="a0"/>
    <w:rsid w:val="00BB21A8"/>
  </w:style>
  <w:style w:type="character" w:customStyle="1" w:styleId="article-statcount">
    <w:name w:val="article-stat__count"/>
    <w:basedOn w:val="a0"/>
    <w:rsid w:val="00BB21A8"/>
  </w:style>
  <w:style w:type="paragraph" w:customStyle="1" w:styleId="article-renderblock">
    <w:name w:val="article-render__block"/>
    <w:basedOn w:val="a"/>
    <w:rsid w:val="00BB2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B21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21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B21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1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21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date">
    <w:name w:val="article-stat__date"/>
    <w:basedOn w:val="a0"/>
    <w:rsid w:val="00BB21A8"/>
  </w:style>
  <w:style w:type="character" w:customStyle="1" w:styleId="article-statcount">
    <w:name w:val="article-stat__count"/>
    <w:basedOn w:val="a0"/>
    <w:rsid w:val="00BB21A8"/>
  </w:style>
  <w:style w:type="paragraph" w:customStyle="1" w:styleId="article-renderblock">
    <w:name w:val="article-render__block"/>
    <w:basedOn w:val="a"/>
    <w:rsid w:val="00BB2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B21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8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6931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5317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58776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8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1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893</Words>
  <Characters>5091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СОКРОВИЩА БАЙКАЛА: МИНЕРАЛЫ И ГОРНЫЕ ПОРОДЫ ОЗЕРА</vt:lpstr>
      <vt:lpstr>        Наиболее распространенные минералы</vt:lpstr>
      <vt:lpstr>        Магматические горные породы </vt:lpstr>
      <vt:lpstr>        Осадочные горные породы</vt:lpstr>
      <vt:lpstr>        Метаморфические горные породы</vt:lpstr>
    </vt:vector>
  </TitlesOfParts>
  <Company/>
  <LinksUpToDate>false</LinksUpToDate>
  <CharactersWithSpaces>5973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2</cp:revision>
  <dcterms:created xsi:type="dcterms:W3CDTF">2021-02-12T05:11:00Z</dcterms:created>
  <dcterms:modified xsi:type="dcterms:W3CDTF">2021-02-12T05:13:00Z</dcterms:modified>
</cp:coreProperties>
</file>