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F4" w:rsidRPr="00F87DD2" w:rsidRDefault="00796DF4" w:rsidP="00F87DD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F87DD2">
        <w:rPr>
          <w:rFonts w:ascii="Times New Roman" w:eastAsia="Times New Roman" w:hAnsi="Times New Roman" w:cs="Times New Roman"/>
          <w:b/>
          <w:bCs/>
          <w:kern w:val="36"/>
          <w:sz w:val="28"/>
          <w:szCs w:val="28"/>
          <w:lang w:eastAsia="ru-RU"/>
        </w:rPr>
        <w:t>Консультация для педагогов: «Советы воспитателям по воспитанию дружеских отношений между детьми»</w:t>
      </w:r>
    </w:p>
    <w:p w:rsidR="009B7A8C"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noProof/>
          <w:sz w:val="28"/>
          <w:szCs w:val="28"/>
          <w:lang w:eastAsia="ru-RU"/>
        </w:rPr>
        <w:drawing>
          <wp:inline distT="0" distB="0" distL="0" distR="0">
            <wp:extent cx="3327400" cy="2717800"/>
            <wp:effectExtent l="19050" t="0" r="6350" b="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4" cstate="print"/>
                    <a:srcRect/>
                    <a:stretch>
                      <a:fillRect/>
                    </a:stretch>
                  </pic:blipFill>
                  <pic:spPr bwMode="auto">
                    <a:xfrm>
                      <a:off x="0" y="0"/>
                      <a:ext cx="3327400" cy="2717800"/>
                    </a:xfrm>
                    <a:prstGeom prst="rect">
                      <a:avLst/>
                    </a:prstGeom>
                    <a:noFill/>
                    <a:ln w="9525">
                      <a:noFill/>
                      <a:miter lim="800000"/>
                      <a:headEnd/>
                      <a:tailEnd/>
                    </a:ln>
                  </pic:spPr>
                </pic:pic>
              </a:graphicData>
            </a:graphic>
          </wp:inline>
        </w:drawing>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Предлагаю вашему вниманию 10 пунктов, </w:t>
      </w:r>
      <w:hyperlink r:id="rId5" w:tgtFrame="_blank" w:history="1">
        <w:r w:rsidRPr="00F87DD2">
          <w:rPr>
            <w:rFonts w:ascii="Times New Roman" w:eastAsia="Times New Roman" w:hAnsi="Times New Roman" w:cs="Times New Roman"/>
            <w:sz w:val="28"/>
            <w:szCs w:val="28"/>
            <w:lang w:eastAsia="ru-RU"/>
          </w:rPr>
          <w:t>советов психолога воспитателю ДОУ</w:t>
        </w:r>
      </w:hyperlink>
      <w:r w:rsidRPr="00F87DD2">
        <w:rPr>
          <w:rFonts w:ascii="Times New Roman" w:eastAsia="Times New Roman" w:hAnsi="Times New Roman" w:cs="Times New Roman"/>
          <w:sz w:val="28"/>
          <w:szCs w:val="28"/>
          <w:lang w:eastAsia="ru-RU"/>
        </w:rPr>
        <w:t>, реализуя которые можно достичь значимых результатов в </w:t>
      </w:r>
      <w:r w:rsidRPr="00F87DD2">
        <w:rPr>
          <w:rFonts w:ascii="Times New Roman" w:eastAsia="Times New Roman" w:hAnsi="Times New Roman" w:cs="Times New Roman"/>
          <w:b/>
          <w:bCs/>
          <w:sz w:val="28"/>
          <w:szCs w:val="28"/>
          <w:lang w:eastAsia="ru-RU"/>
        </w:rPr>
        <w:t>формировании уважительного отношения и дружбы между детьми в условиях детского сада</w:t>
      </w:r>
      <w:r w:rsidRPr="00F87DD2">
        <w:rPr>
          <w:rFonts w:ascii="Times New Roman" w:eastAsia="Times New Roman" w:hAnsi="Times New Roman" w:cs="Times New Roman"/>
          <w:sz w:val="28"/>
          <w:szCs w:val="28"/>
          <w:lang w:eastAsia="ru-RU"/>
        </w:rPr>
        <w:t>.</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1. </w:t>
      </w:r>
      <w:r w:rsidRPr="009B7A8C">
        <w:rPr>
          <w:rFonts w:ascii="Times New Roman" w:eastAsia="Times New Roman" w:hAnsi="Times New Roman" w:cs="Times New Roman"/>
          <w:b/>
          <w:sz w:val="28"/>
          <w:szCs w:val="28"/>
          <w:lang w:eastAsia="ru-RU"/>
        </w:rPr>
        <w:t>Помогите каждому ребенку сформировать собственный положительный имидж</w:t>
      </w:r>
      <w:r w:rsidRPr="00F87DD2">
        <w:rPr>
          <w:rFonts w:ascii="Times New Roman" w:eastAsia="Times New Roman" w:hAnsi="Times New Roman" w:cs="Times New Roman"/>
          <w:sz w:val="28"/>
          <w:szCs w:val="28"/>
          <w:lang w:eastAsia="ru-RU"/>
        </w:rPr>
        <w:t xml:space="preserve">,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F87DD2">
        <w:rPr>
          <w:rFonts w:ascii="Times New Roman" w:eastAsia="Times New Roman" w:hAnsi="Times New Roman" w:cs="Times New Roman"/>
          <w:sz w:val="28"/>
          <w:szCs w:val="28"/>
          <w:lang w:eastAsia="ru-RU"/>
        </w:rPr>
        <w:t>самоотношения</w:t>
      </w:r>
      <w:proofErr w:type="spellEnd"/>
      <w:r w:rsidRPr="00F87DD2">
        <w:rPr>
          <w:rFonts w:ascii="Times New Roman" w:eastAsia="Times New Roman" w:hAnsi="Times New Roman" w:cs="Times New Roman"/>
          <w:sz w:val="28"/>
          <w:szCs w:val="28"/>
          <w:lang w:eastAsia="ru-RU"/>
        </w:rPr>
        <w:t xml:space="preserve"> и саморазвития.</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2. </w:t>
      </w:r>
      <w:r w:rsidRPr="009B7A8C">
        <w:rPr>
          <w:rFonts w:ascii="Times New Roman" w:eastAsia="Times New Roman" w:hAnsi="Times New Roman" w:cs="Times New Roman"/>
          <w:b/>
          <w:sz w:val="28"/>
          <w:szCs w:val="28"/>
          <w:lang w:eastAsia="ru-RU"/>
        </w:rPr>
        <w:t>Практикуйте разные способы демонстрации симпатии и привязанности друг к другу</w:t>
      </w:r>
      <w:r w:rsidRPr="00F87DD2">
        <w:rPr>
          <w:rFonts w:ascii="Times New Roman" w:eastAsia="Times New Roman" w:hAnsi="Times New Roman" w:cs="Times New Roman"/>
          <w:sz w:val="28"/>
          <w:szCs w:val="28"/>
          <w:lang w:eastAsia="ru-RU"/>
        </w:rPr>
        <w:t xml:space="preserve">, такие как </w:t>
      </w:r>
      <w:proofErr w:type="gramStart"/>
      <w:r w:rsidRPr="00F87DD2">
        <w:rPr>
          <w:rFonts w:ascii="Times New Roman" w:eastAsia="Times New Roman" w:hAnsi="Times New Roman" w:cs="Times New Roman"/>
          <w:sz w:val="28"/>
          <w:szCs w:val="28"/>
          <w:lang w:eastAsia="ru-RU"/>
        </w:rPr>
        <w:t>аплодисменты</w:t>
      </w:r>
      <w:proofErr w:type="gramEnd"/>
      <w:r w:rsidRPr="00F87DD2">
        <w:rPr>
          <w:rFonts w:ascii="Times New Roman" w:eastAsia="Times New Roman" w:hAnsi="Times New Roman" w:cs="Times New Roman"/>
          <w:sz w:val="28"/>
          <w:szCs w:val="28"/>
          <w:lang w:eastAsia="ru-RU"/>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3. </w:t>
      </w:r>
      <w:r w:rsidRPr="009B7A8C">
        <w:rPr>
          <w:rFonts w:ascii="Times New Roman" w:eastAsia="Times New Roman" w:hAnsi="Times New Roman" w:cs="Times New Roman"/>
          <w:b/>
          <w:sz w:val="28"/>
          <w:szCs w:val="28"/>
          <w:lang w:eastAsia="ru-RU"/>
        </w:rPr>
        <w:t>Используйте соответствующую лексику, поддерживающие, действия и жесты:</w:t>
      </w:r>
      <w:r w:rsidRPr="00F87DD2">
        <w:rPr>
          <w:rFonts w:ascii="Times New Roman" w:eastAsia="Times New Roman" w:hAnsi="Times New Roman" w:cs="Times New Roman"/>
          <w:sz w:val="28"/>
          <w:szCs w:val="28"/>
          <w:lang w:eastAsia="ru-RU"/>
        </w:rPr>
        <w:t xml:space="preserve">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F87DD2">
        <w:rPr>
          <w:rFonts w:ascii="Times New Roman" w:eastAsia="Times New Roman" w:hAnsi="Times New Roman" w:cs="Times New Roman"/>
          <w:sz w:val="28"/>
          <w:szCs w:val="28"/>
          <w:lang w:eastAsia="ru-RU"/>
        </w:rPr>
        <w:t>есть</w:t>
      </w:r>
      <w:proofErr w:type="gramEnd"/>
      <w:r w:rsidRPr="00F87DD2">
        <w:rPr>
          <w:rFonts w:ascii="Times New Roman" w:eastAsia="Times New Roman" w:hAnsi="Times New Roman" w:cs="Times New Roman"/>
          <w:sz w:val="28"/>
          <w:szCs w:val="28"/>
          <w:lang w:eastAsia="ru-RU"/>
        </w:rPr>
        <w:t xml:space="preserve"> за что любить себя», «Ты достоин доверия», «Мне кажется, ты все </w:t>
      </w:r>
      <w:r w:rsidRPr="00F87DD2">
        <w:rPr>
          <w:rFonts w:ascii="Times New Roman" w:eastAsia="Times New Roman" w:hAnsi="Times New Roman" w:cs="Times New Roman"/>
          <w:sz w:val="28"/>
          <w:szCs w:val="28"/>
          <w:lang w:eastAsia="ru-RU"/>
        </w:rPr>
        <w:lastRenderedPageBreak/>
        <w:t xml:space="preserve">понял и больше так не будешь делать»; жесты - взять за руку, погладить </w:t>
      </w:r>
      <w:proofErr w:type="gramStart"/>
      <w:r w:rsidRPr="00F87DD2">
        <w:rPr>
          <w:rFonts w:ascii="Times New Roman" w:eastAsia="Times New Roman" w:hAnsi="Times New Roman" w:cs="Times New Roman"/>
          <w:sz w:val="28"/>
          <w:szCs w:val="28"/>
          <w:lang w:eastAsia="ru-RU"/>
        </w:rPr>
        <w:t>по</w:t>
      </w:r>
      <w:proofErr w:type="gramEnd"/>
      <w:r w:rsidRPr="00F87DD2">
        <w:rPr>
          <w:rFonts w:ascii="Times New Roman" w:eastAsia="Times New Roman" w:hAnsi="Times New Roman" w:cs="Times New Roman"/>
          <w:sz w:val="28"/>
          <w:szCs w:val="28"/>
          <w:lang w:eastAsia="ru-RU"/>
        </w:rPr>
        <w:t xml:space="preserve"> голове, похлопать по плечу, подмигнуть; поступком - пригласить к игре, поделиться игрушкой и тому подобное.</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4. </w:t>
      </w:r>
      <w:r w:rsidRPr="00F87DD2">
        <w:rPr>
          <w:rFonts w:ascii="Times New Roman" w:eastAsia="Times New Roman" w:hAnsi="Times New Roman" w:cs="Times New Roman"/>
          <w:b/>
          <w:bCs/>
          <w:sz w:val="28"/>
          <w:szCs w:val="28"/>
          <w:lang w:eastAsia="ru-RU"/>
        </w:rPr>
        <w:t>Учите детей проявлять благодарность к сверстникам и взрослым.</w:t>
      </w:r>
      <w:r w:rsidRPr="00F87DD2">
        <w:rPr>
          <w:rFonts w:ascii="Times New Roman" w:eastAsia="Times New Roman" w:hAnsi="Times New Roman" w:cs="Times New Roman"/>
          <w:sz w:val="28"/>
          <w:szCs w:val="28"/>
          <w:lang w:eastAsia="ru-RU"/>
        </w:rPr>
        <w:t xml:space="preserve"> Для этого рядом с соответствующим словесной лексикой </w:t>
      </w:r>
      <w:proofErr w:type="gramStart"/>
      <w:r w:rsidRPr="00F87DD2">
        <w:rPr>
          <w:rFonts w:ascii="Times New Roman" w:eastAsia="Times New Roman" w:hAnsi="Times New Roman" w:cs="Times New Roman"/>
          <w:sz w:val="28"/>
          <w:szCs w:val="28"/>
          <w:lang w:eastAsia="ru-RU"/>
        </w:rPr>
        <w:t xml:space="preserve">( </w:t>
      </w:r>
      <w:proofErr w:type="gramEnd"/>
      <w:r w:rsidRPr="00F87DD2">
        <w:rPr>
          <w:rFonts w:ascii="Times New Roman" w:eastAsia="Times New Roman" w:hAnsi="Times New Roman" w:cs="Times New Roman"/>
          <w:sz w:val="28"/>
          <w:szCs w:val="28"/>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F87DD2">
        <w:rPr>
          <w:rFonts w:ascii="Times New Roman" w:eastAsia="Times New Roman" w:hAnsi="Times New Roman" w:cs="Times New Roman"/>
          <w:sz w:val="28"/>
          <w:szCs w:val="28"/>
          <w:lang w:eastAsia="ru-RU"/>
        </w:rPr>
        <w:t>Этот прием производит сильное впечатление как на адресующего, так и на адресата.</w:t>
      </w:r>
      <w:proofErr w:type="gramEnd"/>
      <w:r w:rsidRPr="00F87DD2">
        <w:rPr>
          <w:rFonts w:ascii="Times New Roman" w:eastAsia="Times New Roman" w:hAnsi="Times New Roman" w:cs="Times New Roman"/>
          <w:sz w:val="28"/>
          <w:szCs w:val="28"/>
          <w:lang w:eastAsia="ru-RU"/>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5. </w:t>
      </w:r>
      <w:r w:rsidRPr="009B7A8C">
        <w:rPr>
          <w:rFonts w:ascii="Times New Roman" w:eastAsia="Times New Roman" w:hAnsi="Times New Roman" w:cs="Times New Roman"/>
          <w:b/>
          <w:sz w:val="28"/>
          <w:szCs w:val="28"/>
          <w:lang w:eastAsia="ru-RU"/>
        </w:rPr>
        <w:t>Стоит обогатить практику педагогической деятельности проведением организованной утренней встречи</w:t>
      </w:r>
      <w:r w:rsidRPr="00F87DD2">
        <w:rPr>
          <w:rFonts w:ascii="Times New Roman" w:eastAsia="Times New Roman" w:hAnsi="Times New Roman" w:cs="Times New Roman"/>
          <w:sz w:val="28"/>
          <w:szCs w:val="28"/>
          <w:lang w:eastAsia="ru-RU"/>
        </w:rPr>
        <w:t xml:space="preserve">.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F87DD2">
        <w:rPr>
          <w:rFonts w:ascii="Times New Roman" w:eastAsia="Times New Roman" w:hAnsi="Times New Roman" w:cs="Times New Roman"/>
          <w:sz w:val="28"/>
          <w:szCs w:val="28"/>
          <w:lang w:eastAsia="ru-RU"/>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F87DD2">
        <w:rPr>
          <w:rFonts w:ascii="Times New Roman" w:eastAsia="Times New Roman" w:hAnsi="Times New Roman" w:cs="Times New Roman"/>
          <w:sz w:val="28"/>
          <w:szCs w:val="28"/>
          <w:lang w:eastAsia="ru-RU"/>
        </w:rPr>
        <w:t xml:space="preserve"> Если эта форма работы станет традиционной, дети легко и быстро по словесному или иному сигналу будут  собираться вместе.</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6</w:t>
      </w:r>
      <w:r w:rsidRPr="009B7A8C">
        <w:rPr>
          <w:rFonts w:ascii="Times New Roman" w:eastAsia="Times New Roman" w:hAnsi="Times New Roman" w:cs="Times New Roman"/>
          <w:b/>
          <w:sz w:val="28"/>
          <w:szCs w:val="28"/>
          <w:lang w:eastAsia="ru-RU"/>
        </w:rPr>
        <w:t>. Особое внимание должно быть обращено на изменение отношения к детям</w:t>
      </w:r>
      <w:r w:rsidRPr="00F87DD2">
        <w:rPr>
          <w:rFonts w:ascii="Times New Roman" w:eastAsia="Times New Roman" w:hAnsi="Times New Roman" w:cs="Times New Roman"/>
          <w:sz w:val="28"/>
          <w:szCs w:val="28"/>
          <w:lang w:eastAsia="ru-RU"/>
        </w:rPr>
        <w:t xml:space="preserve">,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F87DD2">
        <w:rPr>
          <w:rFonts w:ascii="Times New Roman" w:eastAsia="Times New Roman" w:hAnsi="Times New Roman" w:cs="Times New Roman"/>
          <w:sz w:val="28"/>
          <w:szCs w:val="28"/>
          <w:lang w:eastAsia="ru-RU"/>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F87DD2">
        <w:rPr>
          <w:rFonts w:ascii="Times New Roman" w:eastAsia="Times New Roman" w:hAnsi="Times New Roman" w:cs="Times New Roman"/>
          <w:sz w:val="28"/>
          <w:szCs w:val="28"/>
          <w:lang w:eastAsia="ru-RU"/>
        </w:rPr>
        <w:t xml:space="preserve"> </w:t>
      </w:r>
      <w:proofErr w:type="gramStart"/>
      <w:r w:rsidRPr="00F87DD2">
        <w:rPr>
          <w:rFonts w:ascii="Times New Roman" w:eastAsia="Times New Roman" w:hAnsi="Times New Roman" w:cs="Times New Roman"/>
          <w:sz w:val="28"/>
          <w:szCs w:val="28"/>
          <w:lang w:eastAsia="ru-RU"/>
        </w:rPr>
        <w:t>«Ты же у нас умница! »), вместе с тем решительно признать недопустимость такого поведения.</w:t>
      </w:r>
      <w:proofErr w:type="gramEnd"/>
      <w:r w:rsidRPr="00F87DD2">
        <w:rPr>
          <w:rFonts w:ascii="Times New Roman" w:eastAsia="Times New Roman" w:hAnsi="Times New Roman" w:cs="Times New Roman"/>
          <w:sz w:val="28"/>
          <w:szCs w:val="28"/>
          <w:lang w:eastAsia="ru-RU"/>
        </w:rPr>
        <w:t xml:space="preserve"> Детей группы нужно успокоить и объяснить, что намерения их товарища были хорошими, но тот пока не умеет правильно себя вести.</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7. </w:t>
      </w:r>
      <w:r w:rsidRPr="009B7A8C">
        <w:rPr>
          <w:rFonts w:ascii="Times New Roman" w:eastAsia="Times New Roman" w:hAnsi="Times New Roman" w:cs="Times New Roman"/>
          <w:b/>
          <w:sz w:val="28"/>
          <w:szCs w:val="28"/>
          <w:lang w:eastAsia="ru-RU"/>
        </w:rPr>
        <w:t>Обратите внимание на детей, которые чувствуют себя одинокими, при этом имеют неуверенный, тревожный вид,</w:t>
      </w:r>
      <w:r w:rsidRPr="00F87DD2">
        <w:rPr>
          <w:rFonts w:ascii="Times New Roman" w:eastAsia="Times New Roman" w:hAnsi="Times New Roman" w:cs="Times New Roman"/>
          <w:sz w:val="28"/>
          <w:szCs w:val="28"/>
          <w:lang w:eastAsia="ru-RU"/>
        </w:rPr>
        <w:t xml:space="preserve">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w:t>
      </w:r>
      <w:r w:rsidRPr="00F87DD2">
        <w:rPr>
          <w:rFonts w:ascii="Times New Roman" w:eastAsia="Times New Roman" w:hAnsi="Times New Roman" w:cs="Times New Roman"/>
          <w:sz w:val="28"/>
          <w:szCs w:val="28"/>
          <w:lang w:eastAsia="ru-RU"/>
        </w:rPr>
        <w:lastRenderedPageBreak/>
        <w:t>поручите именно им выдавать билеты на спектакль, заводить колонну детей в зал.</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8.  </w:t>
      </w:r>
      <w:r w:rsidRPr="00F87DD2">
        <w:rPr>
          <w:rFonts w:ascii="Times New Roman" w:eastAsia="Times New Roman" w:hAnsi="Times New Roman" w:cs="Times New Roman"/>
          <w:b/>
          <w:bCs/>
          <w:sz w:val="28"/>
          <w:szCs w:val="28"/>
          <w:lang w:eastAsia="ru-RU"/>
        </w:rPr>
        <w:t>Организуйте «День ребенка»</w:t>
      </w:r>
      <w:r w:rsidRPr="00F87DD2">
        <w:rPr>
          <w:rFonts w:ascii="Times New Roman" w:eastAsia="Times New Roman" w:hAnsi="Times New Roman" w:cs="Times New Roman"/>
          <w:sz w:val="28"/>
          <w:szCs w:val="28"/>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9.  </w:t>
      </w:r>
      <w:r w:rsidRPr="00F87DD2">
        <w:rPr>
          <w:rFonts w:ascii="Times New Roman" w:eastAsia="Times New Roman" w:hAnsi="Times New Roman" w:cs="Times New Roman"/>
          <w:b/>
          <w:bCs/>
          <w:sz w:val="28"/>
          <w:szCs w:val="28"/>
          <w:lang w:eastAsia="ru-RU"/>
        </w:rPr>
        <w:t>Обустройте в группе уголок мира или коврик доверия</w:t>
      </w:r>
      <w:r w:rsidRPr="00F87DD2">
        <w:rPr>
          <w:rFonts w:ascii="Times New Roman" w:eastAsia="Times New Roman" w:hAnsi="Times New Roman" w:cs="Times New Roman"/>
          <w:sz w:val="28"/>
          <w:szCs w:val="28"/>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w:t>
      </w:r>
      <w:proofErr w:type="spellStart"/>
      <w:r w:rsidRPr="00F87DD2">
        <w:rPr>
          <w:rFonts w:ascii="Times New Roman" w:eastAsia="Times New Roman" w:hAnsi="Times New Roman" w:cs="Times New Roman"/>
          <w:sz w:val="28"/>
          <w:szCs w:val="28"/>
          <w:lang w:eastAsia="ru-RU"/>
        </w:rPr>
        <w:t>Если-нет</w:t>
      </w:r>
      <w:proofErr w:type="spellEnd"/>
      <w:r w:rsidRPr="00F87DD2">
        <w:rPr>
          <w:rFonts w:ascii="Times New Roman" w:eastAsia="Times New Roman" w:hAnsi="Times New Roman" w:cs="Times New Roman"/>
          <w:sz w:val="28"/>
          <w:szCs w:val="28"/>
          <w:lang w:eastAsia="ru-RU"/>
        </w:rPr>
        <w:t>, можно воспользоваться считалкой или бросить жребий. Обсуждается также продолжительность игры каждым ребенком.</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10.  </w:t>
      </w:r>
      <w:r w:rsidRPr="009B7A8C">
        <w:rPr>
          <w:rFonts w:ascii="Times New Roman" w:eastAsia="Times New Roman" w:hAnsi="Times New Roman" w:cs="Times New Roman"/>
          <w:b/>
          <w:sz w:val="28"/>
          <w:szCs w:val="28"/>
          <w:lang w:eastAsia="ru-RU"/>
        </w:rPr>
        <w:t>Организуйте совместные партнерские проекты</w:t>
      </w:r>
      <w:r w:rsidRPr="00F87DD2">
        <w:rPr>
          <w:rFonts w:ascii="Times New Roman" w:eastAsia="Times New Roman" w:hAnsi="Times New Roman" w:cs="Times New Roman"/>
          <w:sz w:val="28"/>
          <w:szCs w:val="28"/>
          <w:lang w:eastAsia="ru-RU"/>
        </w:rPr>
        <w:t>.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 xml:space="preserve">Рассмотрим для примера, какой может быть реализация проекта «Поможем нашим меньшим братьям перезимовать». Воспитатель рассказывает детям о </w:t>
      </w:r>
      <w:r w:rsidRPr="00F87DD2">
        <w:rPr>
          <w:rFonts w:ascii="Times New Roman" w:eastAsia="Times New Roman" w:hAnsi="Times New Roman" w:cs="Times New Roman"/>
          <w:sz w:val="28"/>
          <w:szCs w:val="28"/>
          <w:lang w:eastAsia="ru-RU"/>
        </w:rPr>
        <w:lastRenderedPageBreak/>
        <w:t>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796DF4" w:rsidRPr="00F87DD2" w:rsidRDefault="00796DF4" w:rsidP="00F87DD2">
      <w:pPr>
        <w:shd w:val="clear" w:color="auto" w:fill="FFFFFF"/>
        <w:spacing w:after="0" w:line="240" w:lineRule="auto"/>
        <w:jc w:val="both"/>
        <w:rPr>
          <w:rFonts w:ascii="Times New Roman" w:eastAsia="Times New Roman" w:hAnsi="Times New Roman" w:cs="Times New Roman"/>
          <w:sz w:val="28"/>
          <w:szCs w:val="28"/>
          <w:lang w:eastAsia="ru-RU"/>
        </w:rPr>
      </w:pPr>
      <w:r w:rsidRPr="00F87DD2">
        <w:rPr>
          <w:rFonts w:ascii="Times New Roman" w:eastAsia="Times New Roman" w:hAnsi="Times New Roman" w:cs="Times New Roman"/>
          <w:sz w:val="28"/>
          <w:szCs w:val="28"/>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A621ED" w:rsidRPr="00F87DD2" w:rsidRDefault="00A621ED" w:rsidP="00F87DD2">
      <w:pPr>
        <w:spacing w:after="0"/>
        <w:rPr>
          <w:rFonts w:ascii="Times New Roman" w:hAnsi="Times New Roman" w:cs="Times New Roman"/>
          <w:sz w:val="28"/>
          <w:szCs w:val="28"/>
        </w:rPr>
      </w:pPr>
    </w:p>
    <w:sectPr w:rsidR="00A621ED" w:rsidRPr="00F87DD2" w:rsidSect="00A62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796DF4"/>
    <w:rsid w:val="002775A2"/>
    <w:rsid w:val="004F1853"/>
    <w:rsid w:val="00796DF4"/>
    <w:rsid w:val="009B7A8C"/>
    <w:rsid w:val="00A621ED"/>
    <w:rsid w:val="00C450F7"/>
    <w:rsid w:val="00F87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ED"/>
  </w:style>
  <w:style w:type="paragraph" w:styleId="1">
    <w:name w:val="heading 1"/>
    <w:basedOn w:val="a"/>
    <w:link w:val="10"/>
    <w:uiPriority w:val="9"/>
    <w:qFormat/>
    <w:rsid w:val="00796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D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6DF4"/>
    <w:rPr>
      <w:color w:val="0000FF"/>
      <w:u w:val="single"/>
    </w:rPr>
  </w:style>
  <w:style w:type="character" w:styleId="a5">
    <w:name w:val="Strong"/>
    <w:basedOn w:val="a0"/>
    <w:uiPriority w:val="22"/>
    <w:qFormat/>
    <w:rsid w:val="00796DF4"/>
    <w:rPr>
      <w:b/>
      <w:bCs/>
    </w:rPr>
  </w:style>
  <w:style w:type="paragraph" w:styleId="a6">
    <w:name w:val="Balloon Text"/>
    <w:basedOn w:val="a"/>
    <w:link w:val="a7"/>
    <w:uiPriority w:val="99"/>
    <w:semiHidden/>
    <w:unhideWhenUsed/>
    <w:rsid w:val="00796D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660991">
      <w:bodyDiv w:val="1"/>
      <w:marLeft w:val="0"/>
      <w:marRight w:val="0"/>
      <w:marTop w:val="0"/>
      <w:marBottom w:val="0"/>
      <w:divBdr>
        <w:top w:val="none" w:sz="0" w:space="0" w:color="auto"/>
        <w:left w:val="none" w:sz="0" w:space="0" w:color="auto"/>
        <w:bottom w:val="none" w:sz="0" w:space="0" w:color="auto"/>
        <w:right w:val="none" w:sz="0" w:space="0" w:color="auto"/>
      </w:divBdr>
      <w:divsChild>
        <w:div w:id="421268347">
          <w:marLeft w:val="0"/>
          <w:marRight w:val="0"/>
          <w:marTop w:val="0"/>
          <w:marBottom w:val="600"/>
          <w:divBdr>
            <w:top w:val="none" w:sz="0" w:space="0" w:color="auto"/>
            <w:left w:val="none" w:sz="0" w:space="0" w:color="auto"/>
            <w:bottom w:val="none" w:sz="0" w:space="0" w:color="auto"/>
            <w:right w:val="none" w:sz="0" w:space="0" w:color="auto"/>
          </w:divBdr>
        </w:div>
        <w:div w:id="18398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1365</Words>
  <Characters>7787</Characters>
  <Application>Microsoft Office Word</Application>
  <DocSecurity>0</DocSecurity>
  <Lines>64</Lines>
  <Paragraphs>18</Paragraphs>
  <ScaleCrop>false</ScaleCrop>
  <Company>Microsoft</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2021-06-03T01:35:00Z</dcterms:created>
  <dcterms:modified xsi:type="dcterms:W3CDTF">2021-12-13T00:02:00Z</dcterms:modified>
</cp:coreProperties>
</file>