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9B" w:rsidRPr="008B199B" w:rsidRDefault="008B199B" w:rsidP="008B199B">
      <w:pPr>
        <w:rPr>
          <w:rFonts w:ascii="Monotype Corsiva" w:hAnsi="Monotype Corsiva"/>
          <w:sz w:val="36"/>
          <w:szCs w:val="36"/>
        </w:rPr>
      </w:pPr>
      <w:r w:rsidRPr="008B199B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923833"/>
            <wp:effectExtent l="0" t="0" r="0" b="635"/>
            <wp:wrapSquare wrapText="bothSides"/>
            <wp:docPr id="4" name="Рисунок 4" descr="ÐÐµÐ½ÑÐ¸Ñ ÐÐ»ÑÑÑÑÐ»Ð»ÐµÑ 1926 - 19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µÐ½ÑÐ¸Ñ ÐÐ»ÑÑÑÑÐ»Ð»ÐµÑ 1926 - 1998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</w:rPr>
        <w:t xml:space="preserve"> </w:t>
      </w:r>
      <w:r w:rsidRPr="008B199B">
        <w:rPr>
          <w:rFonts w:ascii="Monotype Corsiva" w:hAnsi="Monotype Corsiva"/>
          <w:sz w:val="36"/>
          <w:szCs w:val="36"/>
        </w:rPr>
        <w:t xml:space="preserve">«Средство работы с детьми – </w:t>
      </w:r>
      <w:r>
        <w:rPr>
          <w:rFonts w:ascii="Monotype Corsiva" w:hAnsi="Monotype Corsiva"/>
          <w:sz w:val="36"/>
          <w:szCs w:val="36"/>
        </w:rPr>
        <w:t xml:space="preserve">             </w:t>
      </w:r>
      <w:r w:rsidRPr="008B199B">
        <w:rPr>
          <w:rFonts w:ascii="Monotype Corsiva" w:hAnsi="Monotype Corsiva"/>
          <w:sz w:val="36"/>
          <w:szCs w:val="36"/>
        </w:rPr>
        <w:t xml:space="preserve">педагогический поиск» </w:t>
      </w:r>
    </w:p>
    <w:p w:rsidR="0091059A" w:rsidRPr="008B199B" w:rsidRDefault="008B199B" w:rsidP="008B199B">
      <w:pPr>
        <w:jc w:val="center"/>
        <w:rPr>
          <w:rFonts w:ascii="Monotype Corsiva" w:hAnsi="Monotype Corsiva"/>
        </w:rPr>
      </w:pPr>
      <w:r w:rsidRPr="008B199B">
        <w:rPr>
          <w:rFonts w:ascii="Monotype Corsiva" w:hAnsi="Monotype Corsiva"/>
          <w:sz w:val="36"/>
          <w:szCs w:val="36"/>
        </w:rPr>
        <w:t xml:space="preserve">Г. С. </w:t>
      </w:r>
      <w:proofErr w:type="spellStart"/>
      <w:r w:rsidRPr="008B199B">
        <w:rPr>
          <w:rFonts w:ascii="Monotype Corsiva" w:hAnsi="Monotype Corsiva"/>
          <w:sz w:val="36"/>
          <w:szCs w:val="36"/>
        </w:rPr>
        <w:t>Альтшуллер</w:t>
      </w:r>
      <w:proofErr w:type="spellEnd"/>
    </w:p>
    <w:p w:rsidR="00794B1C" w:rsidRDefault="00794B1C">
      <w:bookmarkStart w:id="0" w:name="_GoBack"/>
      <w:bookmarkEnd w:id="0"/>
    </w:p>
    <w:p w:rsidR="000D27C2" w:rsidRDefault="000D27C2"/>
    <w:p w:rsidR="000D27C2" w:rsidRDefault="000D27C2"/>
    <w:p w:rsidR="008B199B" w:rsidRPr="00130B9C" w:rsidRDefault="008B199B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B9C" w:rsidRPr="00130B9C" w:rsidRDefault="008B199B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 Внедрение инновационных технологий в ДОУ – важное условие совершенствования системы дошкольного образования. Инновационная деятельность – процесс, который развивается по определенным этапам и позволяет перейти на более качественную ступень. Процесс воспитания и обучения ребёнка – это взгляд человечества в будущее. Мы живём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Информационные технологии дают нам всё новые возможности, но и многого требуют от нас: понимать и принимать новые реалии, быстро ориентироваться, обучаться. Человеку приходится справляться с массой постоянно «сваливающихся» на него творческих задач. И это касается не только профессиональной или научной деятельности, но и бытовой жизни. </w:t>
      </w:r>
    </w:p>
    <w:p w:rsidR="008B199B" w:rsidRDefault="008B199B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>Отличительная особенность данной педагогической системы заключается в том, что ребенок усваивает обобщенные алгоритмы организации собственной творческой деятельности. В ее основе лежит воспитательная система, построенная на теории развития творческой личности. Многолетний исследовательский опыт показал, что ребенок, овладев основными мыслительными операциями по созданию творческого продукта, успешно адаптируется к школе вне зависимости от системы обучения. У него высокий уровень познавательной активности и речи, ярко выраженное творческое мышление, развитое воображение. Он умеет и хочет сам учиться. Анализируя эти качества, их можно соотнести с целевыми ориентирами на этапе зав</w:t>
      </w:r>
      <w:r w:rsidR="00130B9C" w:rsidRPr="00130B9C">
        <w:rPr>
          <w:rFonts w:ascii="Times New Roman" w:hAnsi="Times New Roman" w:cs="Times New Roman"/>
          <w:sz w:val="24"/>
          <w:szCs w:val="24"/>
        </w:rPr>
        <w:t xml:space="preserve">ершения ребёнком дошкольного образования, которые представлены в Федеральном государственном образовательном стандарте дошкольного образования. 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Прием «Дробление - Объединение»</w:t>
      </w:r>
    </w:p>
    <w:p w:rsid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Этот прием очень хорошо объясняет басня Л Н Толстого «Отец и сыновья».</w:t>
      </w:r>
    </w:p>
    <w:p w:rsidR="009339D3" w:rsidRPr="00AB4FFA" w:rsidRDefault="009339D3" w:rsidP="00AB4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365327" cy="1887111"/>
            <wp:effectExtent l="0" t="0" r="0" b="0"/>
            <wp:wrapSquare wrapText="bothSides"/>
            <wp:docPr id="14" name="Рисунок 14" descr="https://rebenokvteme.ru/wp-content/uploads/2019/03/Otec-i-Synovya-basnya-Tolstogo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benokvteme.ru/wp-content/uploads/2019/03/Otec-i-Synovya-basnya-Tolstogo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27" cy="18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FFA">
        <w:rPr>
          <w:rFonts w:ascii="Times New Roman" w:hAnsi="Times New Roman" w:cs="Times New Roman"/>
          <w:i/>
          <w:iCs/>
          <w:sz w:val="24"/>
          <w:szCs w:val="24"/>
        </w:rPr>
        <w:t>Отец приказал сыновьям, чтобы жили они в согласии; они не слушались. Вот он принес веник и говорит: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4FFA">
        <w:rPr>
          <w:rFonts w:ascii="Times New Roman" w:hAnsi="Times New Roman" w:cs="Times New Roman"/>
          <w:i/>
          <w:iCs/>
          <w:sz w:val="24"/>
          <w:szCs w:val="24"/>
        </w:rPr>
        <w:t>- Сломайте!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Сколько они ни бились, не могли сломать. Тогда отец развязал веник и велел ломать по одному прутику. Они легко переломали прутья поодиночке. Отец и говорит: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- Так- то и вы: если в согласии жить будете, никто вас не одолеет; а если ссориться да все врозь, вас всякий и погубит.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Объединять можно и разные предметы</w:t>
      </w:r>
      <w:proofErr w:type="gramStart"/>
      <w:r w:rsidRPr="00AB4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F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4F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FFA">
        <w:rPr>
          <w:rFonts w:ascii="Times New Roman" w:hAnsi="Times New Roman" w:cs="Times New Roman"/>
          <w:sz w:val="24"/>
          <w:szCs w:val="24"/>
        </w:rPr>
        <w:t>овёр-самолёт, Тяни-Толкай)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А какие еще сказочные предметы или герои появились в результате этого приема? Вспомни как можно больше примеров.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 Попробуй сам придумать фантастическое животное.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Я смотрю - глазам не верю: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Что за птицы?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Что за звери?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То ли лошадь,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То ли слон?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То ли сказочный дракон?</w:t>
      </w:r>
      <w:r w:rsidRPr="00AB4FFA">
        <w:rPr>
          <w:rFonts w:ascii="Times New Roman" w:hAnsi="Times New Roman" w:cs="Times New Roman"/>
          <w:sz w:val="24"/>
          <w:szCs w:val="24"/>
        </w:rPr>
        <w:t> Д.Хармс.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 Для этого выбери 2-3 известных тебе животных. Мысленно раздели их на части, определи, от какого животного ты возьмешь мордочку, от каког</w:t>
      </w:r>
      <w:proofErr w:type="gramStart"/>
      <w:r w:rsidRPr="00AB4F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FFA">
        <w:rPr>
          <w:rFonts w:ascii="Times New Roman" w:hAnsi="Times New Roman" w:cs="Times New Roman"/>
          <w:sz w:val="24"/>
          <w:szCs w:val="24"/>
        </w:rPr>
        <w:t xml:space="preserve"> тело, от какого- хвост, лапы и пр. Соедини эти части в рисунке. У тебя получится новое животное. У него должно быть название. Запиши названия животных, которых ты выбрал для дробления, по слогам.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proofErr w:type="gramStart"/>
      <w:r w:rsidRPr="00AB4FFA">
        <w:rPr>
          <w:rFonts w:ascii="Times New Roman" w:hAnsi="Times New Roman" w:cs="Times New Roman"/>
          <w:sz w:val="24"/>
          <w:szCs w:val="24"/>
        </w:rPr>
        <w:t>за-яц</w:t>
      </w:r>
      <w:proofErr w:type="spellEnd"/>
      <w:proofErr w:type="gramEnd"/>
      <w:r w:rsidRPr="00AB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FA">
        <w:rPr>
          <w:rFonts w:ascii="Times New Roman" w:hAnsi="Times New Roman" w:cs="Times New Roman"/>
          <w:sz w:val="24"/>
          <w:szCs w:val="24"/>
        </w:rPr>
        <w:t>ко-ро-ва</w:t>
      </w:r>
      <w:proofErr w:type="spellEnd"/>
      <w:r w:rsidRPr="00AB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FA">
        <w:rPr>
          <w:rFonts w:ascii="Times New Roman" w:hAnsi="Times New Roman" w:cs="Times New Roman"/>
          <w:sz w:val="24"/>
          <w:szCs w:val="24"/>
        </w:rPr>
        <w:t>ры-ба</w:t>
      </w:r>
      <w:proofErr w:type="spellEnd"/>
      <w:r w:rsidRPr="00AB4FFA">
        <w:rPr>
          <w:rFonts w:ascii="Times New Roman" w:hAnsi="Times New Roman" w:cs="Times New Roman"/>
          <w:sz w:val="24"/>
          <w:szCs w:val="24"/>
        </w:rPr>
        <w:t xml:space="preserve">. Возьми от каждого слова по одному слогу и подумай, какое из названий тебе больше нравится: </w:t>
      </w:r>
      <w:proofErr w:type="spellStart"/>
      <w:r w:rsidRPr="00AB4FFA">
        <w:rPr>
          <w:rFonts w:ascii="Times New Roman" w:hAnsi="Times New Roman" w:cs="Times New Roman"/>
          <w:sz w:val="24"/>
          <w:szCs w:val="24"/>
        </w:rPr>
        <w:t>рызако</w:t>
      </w:r>
      <w:proofErr w:type="spellEnd"/>
      <w:r w:rsidRPr="00AB4FF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B4FFA">
        <w:rPr>
          <w:rFonts w:ascii="Times New Roman" w:hAnsi="Times New Roman" w:cs="Times New Roman"/>
          <w:sz w:val="24"/>
          <w:szCs w:val="24"/>
        </w:rPr>
        <w:t>рыкоза</w:t>
      </w:r>
      <w:proofErr w:type="spellEnd"/>
      <w:r w:rsidRPr="00AB4FFA">
        <w:rPr>
          <w:rFonts w:ascii="Times New Roman" w:hAnsi="Times New Roman" w:cs="Times New Roman"/>
          <w:sz w:val="24"/>
          <w:szCs w:val="24"/>
        </w:rPr>
        <w:t xml:space="preserve">, а может </w:t>
      </w:r>
      <w:proofErr w:type="spellStart"/>
      <w:r w:rsidRPr="00AB4FFA">
        <w:rPr>
          <w:rFonts w:ascii="Times New Roman" w:hAnsi="Times New Roman" w:cs="Times New Roman"/>
          <w:sz w:val="24"/>
          <w:szCs w:val="24"/>
        </w:rPr>
        <w:t>корыза</w:t>
      </w:r>
      <w:proofErr w:type="spellEnd"/>
      <w:r w:rsidRPr="00AB4FFA">
        <w:rPr>
          <w:rFonts w:ascii="Times New Roman" w:hAnsi="Times New Roman" w:cs="Times New Roman"/>
          <w:sz w:val="24"/>
          <w:szCs w:val="24"/>
        </w:rPr>
        <w:t>?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Придумай, где может жить это существо, чем питается, какие звуки издает, как передвигается?</w:t>
      </w: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</w:p>
    <w:p w:rsidR="00711CC2" w:rsidRDefault="00711CC2" w:rsidP="00711CC2">
      <w:pPr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игра в функции предметов. В этой игре нужно назвать как можно больше вариантов использования одного и того же предмета. Вот кирпичик. Его можно использовать как строительный материал, как пресс, как мел (если им чертить на асфальте), как украшение садовых дорожек (если его истолочь и посыпать им дорожки) и т.п. Так можно назвать самые обычные предметы и придумать их назначения. </w:t>
      </w:r>
    </w:p>
    <w:p w:rsidR="00AB4FFA" w:rsidRDefault="00711CC2" w:rsidP="00711CC2">
      <w:pPr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b/>
          <w:sz w:val="24"/>
          <w:szCs w:val="24"/>
        </w:rPr>
        <w:t>Игра "Сказка по вопросам</w:t>
      </w:r>
      <w:r w:rsidRPr="00711CC2">
        <w:rPr>
          <w:rFonts w:ascii="Times New Roman" w:hAnsi="Times New Roman" w:cs="Times New Roman"/>
          <w:sz w:val="24"/>
          <w:szCs w:val="24"/>
        </w:rPr>
        <w:t xml:space="preserve">". Играют несколько детей. Каждый по очереди (по кругу) должен ответить на свой вопрос, продолжая сюжет общей истории. Вопросы: Где происходит действие? Кто главный герой? Где он находится? Что делает? Куда идет? Кого встречает? Что сказал? Что ему ответили? Чем все окончилось? </w:t>
      </w:r>
    </w:p>
    <w:p w:rsidR="00AB4FFA" w:rsidRDefault="00711CC2" w:rsidP="00711CC2">
      <w:pPr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b/>
          <w:sz w:val="24"/>
          <w:szCs w:val="24"/>
        </w:rPr>
        <w:t>Придумай окончание сказки</w:t>
      </w:r>
      <w:r w:rsidRPr="00711CC2">
        <w:rPr>
          <w:rFonts w:ascii="Times New Roman" w:hAnsi="Times New Roman" w:cs="Times New Roman"/>
          <w:sz w:val="24"/>
          <w:szCs w:val="24"/>
        </w:rPr>
        <w:t xml:space="preserve">. Жил-был зайчик. Он был маленький, беленький и очень одинокий. Решил он найти себе друга. Поскакал он мимо елочек на опушку леса. Вдруг видит навстречу ему какой-то зверь идет, на длинных ногах и с большими рогами... 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b/>
          <w:bCs/>
          <w:sz w:val="24"/>
          <w:szCs w:val="24"/>
        </w:rPr>
        <w:t>Прием «Наоборот»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FFA">
        <w:rPr>
          <w:rFonts w:ascii="Times New Roman" w:hAnsi="Times New Roman" w:cs="Times New Roman"/>
          <w:sz w:val="24"/>
          <w:szCs w:val="24"/>
        </w:rPr>
        <w:t xml:space="preserve">В любой сказке есть добрые и злые герои. </w:t>
      </w:r>
      <w:proofErr w:type="gramStart"/>
      <w:r w:rsidRPr="00AB4FFA">
        <w:rPr>
          <w:rFonts w:ascii="Times New Roman" w:hAnsi="Times New Roman" w:cs="Times New Roman"/>
          <w:sz w:val="24"/>
          <w:szCs w:val="24"/>
        </w:rPr>
        <w:t>Можно добрых героев сделать злыми, а злых - добрыми.</w:t>
      </w:r>
      <w:proofErr w:type="gramEnd"/>
      <w:r w:rsidRPr="00AB4FFA">
        <w:rPr>
          <w:rFonts w:ascii="Times New Roman" w:hAnsi="Times New Roman" w:cs="Times New Roman"/>
          <w:sz w:val="24"/>
          <w:szCs w:val="24"/>
        </w:rPr>
        <w:t xml:space="preserve"> У тебя получится новая сказка. Для этого лучше брать известную сказку.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 xml:space="preserve">А можно придумать вредный совет. Ведь дети очень упрямы и любят делать все наоборот. Для этого возьми любое правило, составь его «наоборот» и подумай, что хорошего из этого может получиться, потому что даже в </w:t>
      </w:r>
      <w:proofErr w:type="gramStart"/>
      <w:r w:rsidRPr="00AB4FFA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AB4FFA">
        <w:rPr>
          <w:rFonts w:ascii="Times New Roman" w:hAnsi="Times New Roman" w:cs="Times New Roman"/>
          <w:sz w:val="24"/>
          <w:szCs w:val="24"/>
        </w:rPr>
        <w:t xml:space="preserve"> все равно спрятано что–то хорошее. Например, вот какой вредный совет </w:t>
      </w:r>
      <w:proofErr w:type="gramStart"/>
      <w:r w:rsidRPr="00AB4FFA">
        <w:rPr>
          <w:rFonts w:ascii="Times New Roman" w:hAnsi="Times New Roman" w:cs="Times New Roman"/>
          <w:sz w:val="24"/>
          <w:szCs w:val="24"/>
        </w:rPr>
        <w:t>дает Григорий Остер</w:t>
      </w:r>
      <w:proofErr w:type="gramEnd"/>
      <w:r w:rsidRPr="00AB4FFA">
        <w:rPr>
          <w:rFonts w:ascii="Times New Roman" w:hAnsi="Times New Roman" w:cs="Times New Roman"/>
          <w:sz w:val="24"/>
          <w:szCs w:val="24"/>
        </w:rPr>
        <w:t>: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Если вы по коридору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Мчитесь на велосипеде,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gramStart"/>
      <w:r w:rsidRPr="00AB4FFA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AB4FFA">
        <w:rPr>
          <w:rFonts w:ascii="Times New Roman" w:hAnsi="Times New Roman" w:cs="Times New Roman"/>
          <w:i/>
          <w:iCs/>
          <w:sz w:val="24"/>
          <w:szCs w:val="24"/>
        </w:rPr>
        <w:t xml:space="preserve"> вам из ванной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Вышел папа погулять,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Не сворачивайте в кухню,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В кухне твердый холодильник.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Тормозите лучше в папу.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i/>
          <w:iCs/>
          <w:sz w:val="24"/>
          <w:szCs w:val="24"/>
        </w:rPr>
        <w:t>Папа мягкий. Он простит.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>Можно прочитать наоборот слово, то есть справа налево. А теперь подумай, что или кто это может быть, для чего нужен, где живет, как общается, добрый или злой.</w:t>
      </w:r>
    </w:p>
    <w:p w:rsidR="00AB4FFA" w:rsidRPr="00AB4FFA" w:rsidRDefault="00AB4FFA" w:rsidP="00AB4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FA">
        <w:rPr>
          <w:rFonts w:ascii="Times New Roman" w:hAnsi="Times New Roman" w:cs="Times New Roman"/>
          <w:sz w:val="24"/>
          <w:szCs w:val="24"/>
        </w:rPr>
        <w:t xml:space="preserve">Например: весна - </w:t>
      </w:r>
      <w:proofErr w:type="spellStart"/>
      <w:r w:rsidRPr="00AB4FFA">
        <w:rPr>
          <w:rFonts w:ascii="Times New Roman" w:hAnsi="Times New Roman" w:cs="Times New Roman"/>
          <w:sz w:val="24"/>
          <w:szCs w:val="24"/>
        </w:rPr>
        <w:t>ансев</w:t>
      </w:r>
      <w:proofErr w:type="spellEnd"/>
      <w:r w:rsidRPr="00AB4FFA">
        <w:rPr>
          <w:rFonts w:ascii="Times New Roman" w:hAnsi="Times New Roman" w:cs="Times New Roman"/>
          <w:sz w:val="24"/>
          <w:szCs w:val="24"/>
        </w:rPr>
        <w:t>. Кто - же этот таинственный АНСЕВ? Что ты о нем можешь рассказать?</w:t>
      </w:r>
    </w:p>
    <w:p w:rsidR="00130B9C" w:rsidRDefault="00130B9C" w:rsidP="00130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B9C" w:rsidRPr="00130B9C" w:rsidRDefault="00130B9C" w:rsidP="00711CC2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Цель, преимущества и дидактические принципы использования </w:t>
      </w:r>
      <w:proofErr w:type="spellStart"/>
      <w:r w:rsidRPr="00130B9C">
        <w:rPr>
          <w:rFonts w:ascii="Times New Roman" w:hAnsi="Times New Roman" w:cs="Times New Roman"/>
          <w:b/>
          <w:sz w:val="24"/>
          <w:szCs w:val="24"/>
        </w:rPr>
        <w:t>ТРИЗ-технологии</w:t>
      </w:r>
      <w:proofErr w:type="spellEnd"/>
      <w:r w:rsidRPr="00130B9C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  <w:u w:val="single"/>
        </w:rPr>
        <w:t xml:space="preserve">Основной целью использования </w:t>
      </w:r>
      <w:proofErr w:type="spellStart"/>
      <w:r w:rsidRPr="00130B9C">
        <w:rPr>
          <w:rFonts w:ascii="Times New Roman" w:hAnsi="Times New Roman" w:cs="Times New Roman"/>
          <w:sz w:val="24"/>
          <w:szCs w:val="24"/>
          <w:u w:val="single"/>
        </w:rPr>
        <w:t>ТРИЗ-технологии</w:t>
      </w:r>
      <w:proofErr w:type="spellEnd"/>
      <w:r w:rsidRPr="00130B9C">
        <w:rPr>
          <w:rFonts w:ascii="Times New Roman" w:hAnsi="Times New Roman" w:cs="Times New Roman"/>
          <w:sz w:val="24"/>
          <w:szCs w:val="24"/>
        </w:rPr>
        <w:t xml:space="preserve"> в детском саду является развитие, с одной стороны, таких качеств мышления, как гибкость, подвижность, системность, диалектичность; с другой стороны поисковой активности, стремления к новизне; речи и творческого направления.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Использование адаптированных методов ТРИЗ в процессе развития дает несомненные преимущества: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- в активизации познавательной деятельности детей;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- в создании мотивационных установок на проявление творчества;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- в создании условий для развития образной стороны речи (обогащение словарного запаса оценочной лексики, словами с переносным значением, синонимами и антонимами);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- повышает эффективность овладения всеми языковыми средствами;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- формирует осознанность в построении лексико-грамматических конструкций; </w:t>
      </w:r>
    </w:p>
    <w:p w:rsidR="00130B9C" w:rsidRDefault="00130B9C" w:rsidP="00130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- развивает гибкость аналитико-синтетических операций в мыслительной деятельности. </w:t>
      </w: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sz w:val="24"/>
          <w:szCs w:val="24"/>
        </w:rPr>
        <w:t xml:space="preserve">Используя в работе по развитию речи с дошкольниками элементы ТРИЗ, важно учитывать </w:t>
      </w:r>
      <w:r w:rsidRPr="00130B9C">
        <w:rPr>
          <w:rFonts w:ascii="Times New Roman" w:hAnsi="Times New Roman" w:cs="Times New Roman"/>
          <w:sz w:val="24"/>
          <w:szCs w:val="24"/>
          <w:u w:val="single"/>
        </w:rPr>
        <w:t>следующие дидактические принципы</w:t>
      </w:r>
      <w:r w:rsidRPr="00130B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30B9C">
        <w:rPr>
          <w:rFonts w:ascii="Times New Roman" w:hAnsi="Times New Roman" w:cs="Times New Roman"/>
          <w:b/>
          <w:sz w:val="24"/>
          <w:szCs w:val="24"/>
        </w:rPr>
        <w:t xml:space="preserve"> Принцип свободы выбора</w:t>
      </w:r>
      <w:r w:rsidRPr="00130B9C">
        <w:rPr>
          <w:rFonts w:ascii="Times New Roman" w:hAnsi="Times New Roman" w:cs="Times New Roman"/>
          <w:sz w:val="24"/>
          <w:szCs w:val="24"/>
        </w:rPr>
        <w:t xml:space="preserve"> – в любом обучающем или управляющем действии предоставить ребенку право выбора. </w:t>
      </w: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30B9C">
        <w:rPr>
          <w:rFonts w:ascii="Times New Roman" w:hAnsi="Times New Roman" w:cs="Times New Roman"/>
          <w:b/>
          <w:sz w:val="24"/>
          <w:szCs w:val="24"/>
        </w:rPr>
        <w:t xml:space="preserve"> Принцип открытости</w:t>
      </w:r>
      <w:r w:rsidRPr="00130B9C">
        <w:rPr>
          <w:rFonts w:ascii="Times New Roman" w:hAnsi="Times New Roman" w:cs="Times New Roman"/>
          <w:sz w:val="24"/>
          <w:szCs w:val="24"/>
        </w:rPr>
        <w:t xml:space="preserve"> – нужно предоставлять ребенку возможность работать с открытыми задачами (не имеющими единственно правильного решения). В условие творческого задания необходимо закладывать разные варианты решения. </w:t>
      </w: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30B9C">
        <w:rPr>
          <w:rFonts w:ascii="Times New Roman" w:hAnsi="Times New Roman" w:cs="Times New Roman"/>
          <w:b/>
          <w:sz w:val="24"/>
          <w:szCs w:val="24"/>
        </w:rPr>
        <w:t xml:space="preserve"> Принцип деятельности </w:t>
      </w:r>
      <w:r w:rsidRPr="00130B9C">
        <w:rPr>
          <w:rFonts w:ascii="Times New Roman" w:hAnsi="Times New Roman" w:cs="Times New Roman"/>
          <w:sz w:val="24"/>
          <w:szCs w:val="24"/>
        </w:rPr>
        <w:t xml:space="preserve">– в любое творческое задание нужно включать практическую деятельность. </w:t>
      </w:r>
    </w:p>
    <w:p w:rsidR="00130B9C" w:rsidRDefault="00130B9C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30B9C">
        <w:rPr>
          <w:rFonts w:ascii="Times New Roman" w:hAnsi="Times New Roman" w:cs="Times New Roman"/>
          <w:b/>
          <w:sz w:val="24"/>
          <w:szCs w:val="24"/>
        </w:rPr>
        <w:t xml:space="preserve"> Принцип обратной связи</w:t>
      </w:r>
      <w:r w:rsidRPr="00130B9C">
        <w:rPr>
          <w:rFonts w:ascii="Times New Roman" w:hAnsi="Times New Roman" w:cs="Times New Roman"/>
          <w:sz w:val="24"/>
          <w:szCs w:val="24"/>
        </w:rPr>
        <w:t xml:space="preserve"> – педагог может регулярно контролировать процесс освоения детьми мыслительных операций, так как в новых творческих заданиях есть элементы предыдущих. </w:t>
      </w:r>
    </w:p>
    <w:p w:rsidR="00130B9C" w:rsidRPr="00130B9C" w:rsidRDefault="00130B9C">
      <w:pPr>
        <w:rPr>
          <w:rFonts w:ascii="Times New Roman" w:hAnsi="Times New Roman" w:cs="Times New Roman"/>
          <w:sz w:val="24"/>
          <w:szCs w:val="24"/>
        </w:rPr>
      </w:pPr>
      <w:r w:rsidRPr="00130B9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30B9C">
        <w:rPr>
          <w:rFonts w:ascii="Times New Roman" w:hAnsi="Times New Roman" w:cs="Times New Roman"/>
          <w:b/>
          <w:sz w:val="24"/>
          <w:szCs w:val="24"/>
        </w:rPr>
        <w:t xml:space="preserve"> Принцип идеальности</w:t>
      </w:r>
      <w:r w:rsidRPr="00130B9C">
        <w:rPr>
          <w:rFonts w:ascii="Times New Roman" w:hAnsi="Times New Roman" w:cs="Times New Roman"/>
          <w:sz w:val="24"/>
          <w:szCs w:val="24"/>
        </w:rPr>
        <w:t xml:space="preserve"> – 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</w:p>
    <w:p w:rsidR="000B5CFE" w:rsidRPr="000B5CFE" w:rsidRDefault="000B5CFE" w:rsidP="000B5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и приемы </w:t>
      </w:r>
      <w:proofErr w:type="spellStart"/>
      <w:r w:rsidRPr="000B5CFE">
        <w:rPr>
          <w:rFonts w:ascii="Times New Roman" w:hAnsi="Times New Roman" w:cs="Times New Roman"/>
          <w:b/>
          <w:sz w:val="24"/>
          <w:szCs w:val="24"/>
        </w:rPr>
        <w:t>ТРИЗ-технологии</w:t>
      </w:r>
      <w:proofErr w:type="spellEnd"/>
    </w:p>
    <w:p w:rsidR="000B5CFE" w:rsidRDefault="000B5CFE">
      <w:pPr>
        <w:rPr>
          <w:rFonts w:ascii="Times New Roman" w:hAnsi="Times New Roman" w:cs="Times New Roman"/>
          <w:sz w:val="24"/>
          <w:szCs w:val="24"/>
        </w:rPr>
      </w:pPr>
      <w:r w:rsidRPr="000B5CFE">
        <w:rPr>
          <w:rFonts w:ascii="Times New Roman" w:hAnsi="Times New Roman" w:cs="Times New Roman"/>
          <w:sz w:val="24"/>
          <w:szCs w:val="24"/>
        </w:rPr>
        <w:t>Детство для человека – это уникальная пора развития всех психических функций, механизмов речи, речевого мышления, памяти, социальных эмоций, механизмов контроля произвольных движений, за которые ответственн</w:t>
      </w:r>
      <w:r>
        <w:rPr>
          <w:rFonts w:ascii="Times New Roman" w:hAnsi="Times New Roman" w:cs="Times New Roman"/>
          <w:sz w:val="24"/>
          <w:szCs w:val="24"/>
        </w:rPr>
        <w:t xml:space="preserve">ы высшие структуры мозга. </w:t>
      </w:r>
      <w:r w:rsidRPr="000B5CFE">
        <w:rPr>
          <w:rFonts w:ascii="Times New Roman" w:hAnsi="Times New Roman" w:cs="Times New Roman"/>
          <w:sz w:val="24"/>
          <w:szCs w:val="24"/>
        </w:rPr>
        <w:t xml:space="preserve">Педагогу в первую очередь необходимо изучить особенности творческого мышления и воображения. Образы творческого воображения создаются посредством различных приемов и методов. Методы развития творческого воображения позволяют уменьшить психологическую инерцию при решении творческих задач. Существующая в ТРИЗ система развития творческого воображения разработана Г. </w:t>
      </w:r>
      <w:proofErr w:type="spellStart"/>
      <w:r w:rsidRPr="000B5CFE">
        <w:rPr>
          <w:rFonts w:ascii="Times New Roman" w:hAnsi="Times New Roman" w:cs="Times New Roman"/>
          <w:sz w:val="24"/>
          <w:szCs w:val="24"/>
        </w:rPr>
        <w:t>Альтшуллером</w:t>
      </w:r>
      <w:proofErr w:type="spellEnd"/>
      <w:r w:rsidRPr="000B5CFE">
        <w:rPr>
          <w:rFonts w:ascii="Times New Roman" w:hAnsi="Times New Roman" w:cs="Times New Roman"/>
          <w:sz w:val="24"/>
          <w:szCs w:val="24"/>
        </w:rPr>
        <w:t xml:space="preserve">, и представляет собой набор приемов фантазирования и специальных методов. </w:t>
      </w:r>
      <w:proofErr w:type="gramStart"/>
      <w:r w:rsidRPr="000B5CFE">
        <w:rPr>
          <w:rFonts w:ascii="Times New Roman" w:hAnsi="Times New Roman" w:cs="Times New Roman"/>
          <w:sz w:val="24"/>
          <w:szCs w:val="24"/>
        </w:rPr>
        <w:t xml:space="preserve">Основные из них: </w:t>
      </w:r>
      <w:proofErr w:type="gramEnd"/>
    </w:p>
    <w:p w:rsidR="000B5CFE" w:rsidRDefault="000B5CFE">
      <w:pPr>
        <w:rPr>
          <w:rFonts w:ascii="Times New Roman" w:hAnsi="Times New Roman" w:cs="Times New Roman"/>
          <w:sz w:val="24"/>
          <w:szCs w:val="24"/>
        </w:rPr>
      </w:pPr>
      <w:r w:rsidRPr="000B5CFE">
        <w:rPr>
          <w:rFonts w:ascii="Times New Roman" w:hAnsi="Times New Roman" w:cs="Times New Roman"/>
          <w:b/>
          <w:sz w:val="24"/>
          <w:szCs w:val="24"/>
        </w:rPr>
        <w:t>Метод морфологического анализа.</w:t>
      </w:r>
      <w:r w:rsidRPr="000B5CFE">
        <w:rPr>
          <w:rFonts w:ascii="Times New Roman" w:hAnsi="Times New Roman" w:cs="Times New Roman"/>
          <w:sz w:val="24"/>
          <w:szCs w:val="24"/>
        </w:rPr>
        <w:t xml:space="preserve"> Метод разработан известным швейцарским астрономом Ф. Цвики. Цель метода - систематический обзор и анализ всех мыслимых вариантов данного явления или объекта. Как и при работе с этажной схемой, выбираем объект, который хотим исследовать. Затем составляем список всех мыслимых характеристик выбранного объекта. После этого для каждой характеристики перечисляем все мыслимые варианты. В результате получаем таблицу, на одной оси которой выписаны все параметры объекта, а на другой - все варианты и значения этих параметров. Отбираем те клетки таблицы, в которых заключены самые невероятные сочетания параметров. </w:t>
      </w:r>
    </w:p>
    <w:p w:rsidR="000D27C2" w:rsidRDefault="000B5CFE">
      <w:r w:rsidRPr="000B5C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14875" cy="2809875"/>
            <wp:effectExtent l="0" t="0" r="9525" b="9525"/>
            <wp:docPr id="6" name="Рисунок 6" descr="https://cdn.turkaramamotoru.com/ru/morfologicheskij-analiz-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urkaramamotoru.com/ru/morfologicheskij-analiz-1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8" t="7560" r="1713" b="3226"/>
                    <a:stretch/>
                  </pic:blipFill>
                  <pic:spPr bwMode="auto">
                    <a:xfrm>
                      <a:off x="0" y="0"/>
                      <a:ext cx="4718456" cy="28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24A6">
        <w:t xml:space="preserve"> 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lastRenderedPageBreak/>
        <w:t>2) Определи назначение объекта, его свойства.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3) Выбери прием.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4) Выбери свойство, которое будешь менять. Можно менять объект как целое.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5) Проведи изменение по выбранному приему. Рассмотри новое качество, которое появилось в результате изменения.</w:t>
      </w:r>
    </w:p>
    <w:p w:rsidR="00711CC2" w:rsidRDefault="00711CC2">
      <w:pPr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b/>
          <w:sz w:val="24"/>
          <w:szCs w:val="24"/>
        </w:rPr>
        <w:t>Метод контрольных вопросов.</w:t>
      </w:r>
      <w:r w:rsidRPr="00711CC2">
        <w:rPr>
          <w:rFonts w:ascii="Times New Roman" w:hAnsi="Times New Roman" w:cs="Times New Roman"/>
          <w:sz w:val="24"/>
          <w:szCs w:val="24"/>
        </w:rPr>
        <w:t xml:space="preserve"> Этот метод позволяет генерировать новые идеи и решения, сформулировать их с помощью наводящих вопросов. Применяется в форме монолога, обращенного к самому себе, либо диалога изобретателей.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b/>
          <w:sz w:val="24"/>
          <w:szCs w:val="24"/>
        </w:rPr>
        <w:t>Приемы фантазирования</w:t>
      </w:r>
      <w:r w:rsidRPr="00711C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>-прием «сделать наоборот»;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 xml:space="preserve"> -прием «изменить неизменяемое» (если какое-то свойство предмета или явления кажется вам совершенно неизменным, - измените его);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 xml:space="preserve">-прием объединения;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 xml:space="preserve">-прием «вынесение» (или прием "отделения функции от объекта"). Заключается в следующем: нужно отделить от объекта одно из его главных свойств, или наоборот приписать данному объекту свойство совершенно другого объекта;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 xml:space="preserve">-прием ускорение (замедление): выбрать объект или процесс и ускорить его действие до такой степени, чтобы возникло новое качество;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 xml:space="preserve">-прием универсализации (обобщения) и др. </w:t>
      </w:r>
    </w:p>
    <w:p w:rsid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sz w:val="24"/>
          <w:szCs w:val="24"/>
        </w:rPr>
        <w:t xml:space="preserve">Упражнения на развитие творческого воображения. Упражнение «Создание нового». </w:t>
      </w:r>
      <w:proofErr w:type="gramStart"/>
      <w:r w:rsidRPr="00711CC2">
        <w:rPr>
          <w:rFonts w:ascii="Times New Roman" w:hAnsi="Times New Roman" w:cs="Times New Roman"/>
          <w:sz w:val="24"/>
          <w:szCs w:val="24"/>
        </w:rPr>
        <w:t xml:space="preserve">“Изобрази свою память”; “Составь загадку”; “Придумай сказку (историю) о……..”; “Придумай новый воздушный шарик (обувь, одежду)” и др. </w:t>
      </w:r>
      <w:proofErr w:type="gramEnd"/>
    </w:p>
    <w:p w:rsidR="00D224A6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b/>
          <w:sz w:val="24"/>
          <w:szCs w:val="24"/>
        </w:rPr>
        <w:t>Игра -</w:t>
      </w:r>
      <w:r w:rsidRPr="00711CC2">
        <w:rPr>
          <w:rFonts w:ascii="Times New Roman" w:hAnsi="Times New Roman" w:cs="Times New Roman"/>
          <w:sz w:val="24"/>
          <w:szCs w:val="24"/>
        </w:rPr>
        <w:t xml:space="preserve"> способствует воспитанию и развитию интересной самостоятельной, творческой личности и обеспечивает проявление индивидуальных склонностей каждого ребенка.</w:t>
      </w:r>
    </w:p>
    <w:p w:rsidR="00711CC2" w:rsidRPr="00711CC2" w:rsidRDefault="00711CC2" w:rsidP="0071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b/>
          <w:sz w:val="24"/>
          <w:szCs w:val="24"/>
        </w:rPr>
        <w:t>Театрализованная игра</w:t>
      </w:r>
      <w:r w:rsidRPr="00711CC2">
        <w:rPr>
          <w:rFonts w:ascii="Times New Roman" w:hAnsi="Times New Roman" w:cs="Times New Roman"/>
          <w:sz w:val="24"/>
          <w:szCs w:val="24"/>
        </w:rPr>
        <w:t xml:space="preserve"> представляет собой богатейшее поле для развития творческого воображения у детей. Все театральные игры можно разделить на две основные группы: режиссерские игры и игры драматизации. </w:t>
      </w:r>
      <w:r w:rsidRPr="00711CC2">
        <w:rPr>
          <w:rFonts w:ascii="Times New Roman" w:hAnsi="Times New Roman" w:cs="Times New Roman"/>
          <w:sz w:val="24"/>
          <w:szCs w:val="24"/>
          <w:u w:val="single"/>
        </w:rPr>
        <w:t xml:space="preserve">К первой группе </w:t>
      </w:r>
      <w:r w:rsidRPr="00711CC2">
        <w:rPr>
          <w:rFonts w:ascii="Times New Roman" w:hAnsi="Times New Roman" w:cs="Times New Roman"/>
          <w:sz w:val="24"/>
          <w:szCs w:val="24"/>
        </w:rPr>
        <w:t xml:space="preserve">– режиссерским играм в детском саду можно отнести настольный, теневой театр, театр на </w:t>
      </w:r>
      <w:proofErr w:type="spellStart"/>
      <w:r w:rsidRPr="00711CC2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11CC2">
        <w:rPr>
          <w:rFonts w:ascii="Times New Roman" w:hAnsi="Times New Roman" w:cs="Times New Roman"/>
          <w:sz w:val="24"/>
          <w:szCs w:val="24"/>
        </w:rPr>
        <w:t>.</w:t>
      </w:r>
    </w:p>
    <w:p w:rsidR="00D224A6" w:rsidRPr="00711CC2" w:rsidRDefault="00711CC2">
      <w:pPr>
        <w:rPr>
          <w:rFonts w:ascii="Times New Roman" w:hAnsi="Times New Roman" w:cs="Times New Roman"/>
          <w:sz w:val="24"/>
          <w:szCs w:val="24"/>
        </w:rPr>
      </w:pPr>
      <w:r w:rsidRPr="00711CC2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711CC2">
        <w:rPr>
          <w:rFonts w:ascii="Times New Roman" w:hAnsi="Times New Roman" w:cs="Times New Roman"/>
          <w:sz w:val="24"/>
          <w:szCs w:val="24"/>
        </w:rPr>
        <w:t xml:space="preserve"> – игры-драматизации, которые основаны на собственных действиях исполнения роли. Еще один путь для развития творческого воображения – это специальные игры.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49161" cy="1238250"/>
            <wp:effectExtent l="0" t="0" r="0" b="0"/>
            <wp:wrapSquare wrapText="bothSides"/>
            <wp:docPr id="13" name="Рисунок 13" descr="https://knowhistory.ru/sites/default/files/styles/cover2/public/images/robinson-crusoe.jpg?itok=LG8fW_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nowhistory.ru/sites/default/files/styles/cover2/public/images/robinson-crusoe.jpg?itok=LG8fW_j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08" r="5882"/>
                    <a:stretch/>
                  </pic:blipFill>
                  <pic:spPr bwMode="auto">
                    <a:xfrm>
                      <a:off x="0" y="0"/>
                      <a:ext cx="144916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5E6827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5E6827">
        <w:rPr>
          <w:rFonts w:ascii="Times New Roman" w:hAnsi="Times New Roman" w:cs="Times New Roman"/>
          <w:bCs/>
          <w:iCs/>
          <w:sz w:val="24"/>
          <w:szCs w:val="24"/>
        </w:rPr>
        <w:t>воими помощниками. Один из ресурсов - это бусы. Откинем их главную функцию (украшение) и поищем дополнительные функции. Как бусы и природа, которая нас окружает, помогут нам выжить?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>Составим план: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>1) Постройка жилья, изготовление средств защиты от врагов и животных.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>2) Добыча пищи и ее приготовление.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>3) Сигналы о помощи.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>4) Постройка плавательного средства.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  <w:u w:val="single"/>
        </w:rPr>
        <w:t>А если корабль вёз всевозможные расчески? Теперь пофантазируй на эту тему.</w:t>
      </w:r>
    </w:p>
    <w:p w:rsidR="00A75A33" w:rsidRPr="00A75A33" w:rsidRDefault="00A75A33" w:rsidP="00A75A33">
      <w:pPr>
        <w:spacing w:after="0"/>
      </w:pPr>
      <w:r w:rsidRPr="00A75A33">
        <w:rPr>
          <w:b/>
          <w:bCs/>
        </w:rPr>
        <w:t>Игра «Хорошо - плохо».</w:t>
      </w:r>
    </w:p>
    <w:p w:rsidR="00A75A33" w:rsidRPr="00A75A33" w:rsidRDefault="00A75A33" w:rsidP="00A75A33">
      <w:pPr>
        <w:spacing w:after="0"/>
      </w:pPr>
      <w:r w:rsidRPr="00A75A33">
        <w:t>Это очень полезная для ТРИЗ игра.</w:t>
      </w:r>
      <w:r>
        <w:t xml:space="preserve"> </w:t>
      </w:r>
      <w:r w:rsidRPr="00A75A33">
        <w:t xml:space="preserve">Авторы идеи этой игры - Б.Л. </w:t>
      </w:r>
      <w:proofErr w:type="spellStart"/>
      <w:r w:rsidRPr="00A75A33">
        <w:t>Злотин</w:t>
      </w:r>
      <w:proofErr w:type="spellEnd"/>
      <w:r w:rsidRPr="00A75A33">
        <w:t xml:space="preserve"> и А.В. </w:t>
      </w:r>
      <w:proofErr w:type="spellStart"/>
      <w:r w:rsidRPr="00A75A33">
        <w:t>Зусман</w:t>
      </w:r>
      <w:proofErr w:type="spellEnd"/>
      <w:r w:rsidRPr="00A75A33">
        <w:t>.</w:t>
      </w:r>
    </w:p>
    <w:p w:rsidR="00A75A33" w:rsidRPr="00A75A33" w:rsidRDefault="00A75A33" w:rsidP="00A75A33">
      <w:pPr>
        <w:spacing w:after="0"/>
      </w:pPr>
      <w:r w:rsidRPr="00A75A33">
        <w:t xml:space="preserve">В стихотворении Джеймса </w:t>
      </w:r>
      <w:proofErr w:type="spellStart"/>
      <w:r w:rsidRPr="00A75A33">
        <w:t>Ривза</w:t>
      </w:r>
      <w:proofErr w:type="spellEnd"/>
      <w:r w:rsidRPr="00A75A33">
        <w:t xml:space="preserve"> «Ворчуны из </w:t>
      </w:r>
      <w:proofErr w:type="spellStart"/>
      <w:r w:rsidRPr="00A75A33">
        <w:t>Уныллоу</w:t>
      </w:r>
      <w:proofErr w:type="spellEnd"/>
      <w:r w:rsidRPr="00A75A33">
        <w:t>» показано, что жители этой деревни всегда всем не довольны, у них всегда все плохо.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 xml:space="preserve">Деревня </w:t>
      </w:r>
      <w:proofErr w:type="spellStart"/>
      <w:r w:rsidRPr="00A75A33">
        <w:rPr>
          <w:i/>
          <w:iCs/>
        </w:rPr>
        <w:t>Уныллоу</w:t>
      </w:r>
      <w:proofErr w:type="spellEnd"/>
      <w:r w:rsidRPr="00A75A33">
        <w:rPr>
          <w:i/>
          <w:iCs/>
        </w:rPr>
        <w:t xml:space="preserve"> - скучное место: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 xml:space="preserve">Крестьяне в </w:t>
      </w:r>
      <w:proofErr w:type="spellStart"/>
      <w:r w:rsidRPr="00A75A33">
        <w:rPr>
          <w:i/>
          <w:iCs/>
        </w:rPr>
        <w:t>Уныллоу</w:t>
      </w:r>
      <w:proofErr w:type="spellEnd"/>
      <w:r w:rsidRPr="00A75A33">
        <w:rPr>
          <w:i/>
          <w:iCs/>
        </w:rPr>
        <w:t xml:space="preserve"> - сплошь ворчуны!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>Всегда-то у них расползается тесто,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>Тощает скотина и дети больны…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>Любимого нет у них времени года: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>Жара не годится,</w:t>
      </w:r>
    </w:p>
    <w:p w:rsidR="00A75A33" w:rsidRPr="00A75A33" w:rsidRDefault="00A75A33" w:rsidP="00A75A33">
      <w:pPr>
        <w:spacing w:after="0"/>
      </w:pPr>
      <w:r w:rsidRPr="00A75A33">
        <w:rPr>
          <w:i/>
          <w:iCs/>
        </w:rPr>
        <w:t>Мороз не хорош.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Но у любой ситуации всегда есть две стороны: плохая и хорошая или хорошая и плохая. Нужно только подумать и обязательно увидеть обе.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 xml:space="preserve">Поможем жителям деревни </w:t>
      </w:r>
      <w:proofErr w:type="spellStart"/>
      <w:r w:rsidRPr="00A75A33">
        <w:rPr>
          <w:rFonts w:ascii="Times New Roman" w:hAnsi="Times New Roman" w:cs="Times New Roman"/>
          <w:sz w:val="24"/>
          <w:szCs w:val="24"/>
        </w:rPr>
        <w:t>Уныллоу</w:t>
      </w:r>
      <w:proofErr w:type="spellEnd"/>
      <w:r w:rsidRPr="00A75A33">
        <w:rPr>
          <w:rFonts w:ascii="Times New Roman" w:hAnsi="Times New Roman" w:cs="Times New Roman"/>
          <w:sz w:val="24"/>
          <w:szCs w:val="24"/>
        </w:rPr>
        <w:t>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Они говорят, что жара - это плохо, потому что засохнет урожай.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А мы скажем, что жара - это хорошо, потому что быстро сохнет мокрое белье.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Они говорят, что мороз - это плохо, потому что можно отморозить нос.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А мы скажем, что мороз - это хорошо, потому что он убивает все болезнетворные микробы.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 xml:space="preserve">Попробуй в </w:t>
      </w:r>
      <w:proofErr w:type="gramStart"/>
      <w:r w:rsidRPr="00A75A33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A75A33">
        <w:rPr>
          <w:rFonts w:ascii="Times New Roman" w:hAnsi="Times New Roman" w:cs="Times New Roman"/>
          <w:sz w:val="24"/>
          <w:szCs w:val="24"/>
        </w:rPr>
        <w:t xml:space="preserve"> найти хорошее следствие, а в хорошем - плохое:</w:t>
      </w:r>
    </w:p>
    <w:p w:rsidR="00A75A33" w:rsidRPr="00A75A33" w:rsidRDefault="00A75A33" w:rsidP="00A75A33">
      <w:pPr>
        <w:spacing w:after="0"/>
        <w:rPr>
          <w:rFonts w:ascii="Times New Roman" w:hAnsi="Times New Roman" w:cs="Times New Roman"/>
        </w:rPr>
      </w:pPr>
      <w:r w:rsidRPr="00A75A33">
        <w:rPr>
          <w:rFonts w:ascii="Times New Roman" w:hAnsi="Times New Roman" w:cs="Times New Roman"/>
          <w:u w:val="single"/>
        </w:rPr>
        <w:t>План работы с приемами фантазирования:</w:t>
      </w:r>
    </w:p>
    <w:p w:rsidR="000D27C2" w:rsidRPr="00A75A33" w:rsidRDefault="00A75A33" w:rsidP="00A75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sz w:val="24"/>
          <w:szCs w:val="24"/>
        </w:rPr>
        <w:t>1) Выбери объект (явление), который хочешь изменить.</w:t>
      </w:r>
    </w:p>
    <w:p w:rsidR="00711CC2" w:rsidRDefault="00711CC2" w:rsidP="002800D4">
      <w:pPr>
        <w:rPr>
          <w:rFonts w:ascii="Times New Roman" w:hAnsi="Times New Roman" w:cs="Times New Roman"/>
          <w:b/>
          <w:sz w:val="24"/>
          <w:szCs w:val="24"/>
        </w:rPr>
      </w:pPr>
    </w:p>
    <w:p w:rsidR="002800D4" w:rsidRDefault="002800D4" w:rsidP="002800D4">
      <w:pPr>
        <w:rPr>
          <w:rFonts w:ascii="Times New Roman" w:hAnsi="Times New Roman" w:cs="Times New Roman"/>
          <w:sz w:val="24"/>
          <w:szCs w:val="24"/>
        </w:rPr>
      </w:pPr>
      <w:r w:rsidRPr="00280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62810" cy="1622108"/>
            <wp:effectExtent l="0" t="0" r="8890" b="0"/>
            <wp:wrapTight wrapText="bothSides">
              <wp:wrapPolygon edited="0">
                <wp:start x="0" y="0"/>
                <wp:lineTo x="0" y="21312"/>
                <wp:lineTo x="21499" y="21312"/>
                <wp:lineTo x="21499" y="0"/>
                <wp:lineTo x="0" y="0"/>
              </wp:wrapPolygon>
            </wp:wrapTight>
            <wp:docPr id="8" name="Рисунок 8" descr="https://ds04.infourok.ru/uploads/ex/0b8c/000f4dcb-98881bd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b8c/000f4dcb-98881bd9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4A6">
        <w:rPr>
          <w:rFonts w:ascii="Times New Roman" w:hAnsi="Times New Roman" w:cs="Times New Roman"/>
          <w:b/>
          <w:sz w:val="24"/>
          <w:szCs w:val="24"/>
        </w:rPr>
        <w:t>Метод маленьких человечков</w:t>
      </w:r>
      <w:r w:rsidRPr="00D224A6">
        <w:rPr>
          <w:rFonts w:ascii="Times New Roman" w:hAnsi="Times New Roman" w:cs="Times New Roman"/>
          <w:sz w:val="24"/>
          <w:szCs w:val="24"/>
        </w:rPr>
        <w:t xml:space="preserve">. Суть метода состоит в том, чтобы представить объект в виде множества (толпы) маленьких человечков. Такая модель сохраняет достоинства </w:t>
      </w:r>
      <w:proofErr w:type="spellStart"/>
      <w:r w:rsidRPr="00D224A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224A6">
        <w:rPr>
          <w:rFonts w:ascii="Times New Roman" w:hAnsi="Times New Roman" w:cs="Times New Roman"/>
          <w:sz w:val="24"/>
          <w:szCs w:val="24"/>
        </w:rPr>
        <w:t xml:space="preserve"> (наглядность, простота) и не имеет присущих ей недостатков (неделимость человеческого организма).</w:t>
      </w:r>
    </w:p>
    <w:p w:rsidR="002800D4" w:rsidRDefault="002800D4" w:rsidP="002800D4">
      <w:pPr>
        <w:rPr>
          <w:rFonts w:ascii="Times New Roman" w:hAnsi="Times New Roman" w:cs="Times New Roman"/>
          <w:sz w:val="24"/>
          <w:szCs w:val="24"/>
        </w:rPr>
      </w:pPr>
    </w:p>
    <w:p w:rsidR="002800D4" w:rsidRDefault="00D224A6" w:rsidP="002800D4">
      <w:pPr>
        <w:rPr>
          <w:rFonts w:ascii="Times New Roman" w:hAnsi="Times New Roman" w:cs="Times New Roman"/>
          <w:sz w:val="24"/>
          <w:szCs w:val="24"/>
        </w:rPr>
      </w:pPr>
      <w:r w:rsidRPr="00D22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-635</wp:posOffset>
            </wp:positionV>
            <wp:extent cx="1685925" cy="1376680"/>
            <wp:effectExtent l="0" t="0" r="9525" b="0"/>
            <wp:wrapSquare wrapText="bothSides"/>
            <wp:docPr id="7" name="Рисунок 7" descr="https://nowimir.ru/DATA/PHOTOS2/03002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wimir.ru/DATA/PHOTOS2/030025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32" t="7505" r="5732" b="5066"/>
                    <a:stretch/>
                  </pic:blipFill>
                  <pic:spPr bwMode="auto">
                    <a:xfrm>
                      <a:off x="0" y="0"/>
                      <a:ext cx="16859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00D4" w:rsidRPr="00D224A6">
        <w:rPr>
          <w:rFonts w:ascii="Times New Roman" w:hAnsi="Times New Roman" w:cs="Times New Roman"/>
          <w:b/>
          <w:sz w:val="24"/>
          <w:szCs w:val="24"/>
        </w:rPr>
        <w:t xml:space="preserve">Круги </w:t>
      </w:r>
      <w:proofErr w:type="spellStart"/>
      <w:r w:rsidR="002800D4" w:rsidRPr="00D224A6">
        <w:rPr>
          <w:rFonts w:ascii="Times New Roman" w:hAnsi="Times New Roman" w:cs="Times New Roman"/>
          <w:b/>
          <w:sz w:val="24"/>
          <w:szCs w:val="24"/>
        </w:rPr>
        <w:t>Луллия</w:t>
      </w:r>
      <w:proofErr w:type="spellEnd"/>
      <w:r w:rsidR="002800D4" w:rsidRPr="00D224A6">
        <w:rPr>
          <w:rFonts w:ascii="Times New Roman" w:hAnsi="Times New Roman" w:cs="Times New Roman"/>
          <w:sz w:val="24"/>
          <w:szCs w:val="24"/>
        </w:rPr>
        <w:t xml:space="preserve">. (автор – Раймонд </w:t>
      </w:r>
      <w:proofErr w:type="spellStart"/>
      <w:r w:rsidR="002800D4" w:rsidRPr="00D224A6">
        <w:rPr>
          <w:rFonts w:ascii="Times New Roman" w:hAnsi="Times New Roman" w:cs="Times New Roman"/>
          <w:sz w:val="24"/>
          <w:szCs w:val="24"/>
        </w:rPr>
        <w:t>Луллий</w:t>
      </w:r>
      <w:proofErr w:type="spellEnd"/>
      <w:r w:rsidR="002800D4" w:rsidRPr="00D224A6">
        <w:rPr>
          <w:rFonts w:ascii="Times New Roman" w:hAnsi="Times New Roman" w:cs="Times New Roman"/>
          <w:sz w:val="24"/>
          <w:szCs w:val="24"/>
        </w:rPr>
        <w:t xml:space="preserve">). Для работы с детьми пятого года берём сначала только два круга разного диаметра с 4 секторами на каждом. В дальнейшем используем 2-3 круга с 5-6 секторами. С детьми старшего возраста используем 4 круга с 8 секторами на каждом. </w:t>
      </w:r>
    </w:p>
    <w:p w:rsidR="008525C2" w:rsidRDefault="008525C2">
      <w:pPr>
        <w:rPr>
          <w:rFonts w:ascii="Times New Roman" w:hAnsi="Times New Roman" w:cs="Times New Roman"/>
          <w:b/>
          <w:sz w:val="24"/>
          <w:szCs w:val="24"/>
        </w:rPr>
      </w:pPr>
    </w:p>
    <w:p w:rsidR="00D224A6" w:rsidRDefault="00D224A6">
      <w:pPr>
        <w:rPr>
          <w:rFonts w:ascii="Times New Roman" w:hAnsi="Times New Roman" w:cs="Times New Roman"/>
          <w:sz w:val="24"/>
          <w:szCs w:val="24"/>
        </w:rPr>
      </w:pPr>
      <w:r w:rsidRPr="002800D4">
        <w:rPr>
          <w:rFonts w:ascii="Times New Roman" w:hAnsi="Times New Roman" w:cs="Times New Roman"/>
          <w:b/>
          <w:sz w:val="24"/>
          <w:szCs w:val="24"/>
        </w:rPr>
        <w:t>Метод каталога.</w:t>
      </w:r>
      <w:r w:rsidRPr="00D224A6">
        <w:rPr>
          <w:rFonts w:ascii="Times New Roman" w:hAnsi="Times New Roman" w:cs="Times New Roman"/>
          <w:sz w:val="24"/>
          <w:szCs w:val="24"/>
        </w:rPr>
        <w:t xml:space="preserve"> Детям предлагается сочинить сказку с помощью какой-либо книги. Ведущий задает детям вопрос, ответ на который ребенок находит, указав слово на открытой странице выбранного текста. Ответы, найденные в книге, собираются в единую сюжетную линию. Рекомендуется научить детей составлять логически связный текст, в котором добро побеждает зло. Данный метод эффективен в работе с небольшим количеством детей (от двух до пяти). Последовательность вопросов может быть следующей: О ком сочиняем сказку? Он добрый или злой герой? Какое добро (зло) он делал? С кем он дружил? Кто им мешал? Каким образом? Как добрый герой боролся со злом? Чем всё закончилось? Предполагаемый ход действия сказки: Жил-был.… И был он какой? Умел делать что? Делал он это, потому что.… Но в это время жила-</w:t>
      </w:r>
      <w:proofErr w:type="gramStart"/>
      <w:r w:rsidRPr="00D224A6">
        <w:rPr>
          <w:rFonts w:ascii="Times New Roman" w:hAnsi="Times New Roman" w:cs="Times New Roman"/>
          <w:sz w:val="24"/>
          <w:szCs w:val="24"/>
        </w:rPr>
        <w:t>была…Она была</w:t>
      </w:r>
      <w:proofErr w:type="gramEnd"/>
      <w:r w:rsidRPr="00D224A6">
        <w:rPr>
          <w:rFonts w:ascii="Times New Roman" w:hAnsi="Times New Roman" w:cs="Times New Roman"/>
          <w:sz w:val="24"/>
          <w:szCs w:val="24"/>
        </w:rPr>
        <w:t xml:space="preserve">.…Однажды между ними </w:t>
      </w:r>
      <w:proofErr w:type="gramStart"/>
      <w:r w:rsidRPr="00D224A6">
        <w:rPr>
          <w:rFonts w:ascii="Times New Roman" w:hAnsi="Times New Roman" w:cs="Times New Roman"/>
          <w:sz w:val="24"/>
          <w:szCs w:val="24"/>
        </w:rPr>
        <w:t>случилось…Им помогла</w:t>
      </w:r>
      <w:proofErr w:type="gramEnd"/>
      <w:r w:rsidRPr="00D224A6">
        <w:rPr>
          <w:rFonts w:ascii="Times New Roman" w:hAnsi="Times New Roman" w:cs="Times New Roman"/>
          <w:sz w:val="24"/>
          <w:szCs w:val="24"/>
        </w:rPr>
        <w:t>.…Сделала она это, чтобы… и т.д.</w:t>
      </w:r>
    </w:p>
    <w:p w:rsidR="008525C2" w:rsidRDefault="008525C2">
      <w:pPr>
        <w:rPr>
          <w:rFonts w:ascii="Times New Roman" w:hAnsi="Times New Roman" w:cs="Times New Roman"/>
          <w:sz w:val="24"/>
          <w:szCs w:val="24"/>
        </w:rPr>
      </w:pPr>
      <w:r w:rsidRPr="003708F7">
        <w:rPr>
          <w:rFonts w:ascii="Times New Roman" w:hAnsi="Times New Roman" w:cs="Times New Roman"/>
          <w:b/>
          <w:sz w:val="24"/>
          <w:szCs w:val="24"/>
        </w:rPr>
        <w:t>Метод фокальных объектов.</w:t>
      </w:r>
      <w:r w:rsidRPr="003708F7">
        <w:rPr>
          <w:rFonts w:ascii="Times New Roman" w:hAnsi="Times New Roman" w:cs="Times New Roman"/>
          <w:sz w:val="24"/>
          <w:szCs w:val="24"/>
        </w:rPr>
        <w:t xml:space="preserve"> Является по существу модифицированным приемом вынесения (внесения). Выбираем некий объект, называем его фокальным, и на этот объект, как в фокус собирающей линзы, проецируем свойства нескольких других объектов или явлений, подобранных </w:t>
      </w:r>
      <w:r w:rsidRPr="003708F7">
        <w:rPr>
          <w:rFonts w:ascii="Times New Roman" w:hAnsi="Times New Roman" w:cs="Times New Roman"/>
          <w:sz w:val="24"/>
          <w:szCs w:val="24"/>
        </w:rPr>
        <w:lastRenderedPageBreak/>
        <w:t>произвольным образом. При этом возникают необычные сочетания, которые развиваются дальше путем свободных</w:t>
      </w:r>
      <w:r>
        <w:rPr>
          <w:rFonts w:ascii="Times New Roman" w:hAnsi="Times New Roman" w:cs="Times New Roman"/>
          <w:sz w:val="24"/>
          <w:szCs w:val="24"/>
        </w:rPr>
        <w:t xml:space="preserve"> ассоциаций.</w:t>
      </w:r>
    </w:p>
    <w:p w:rsidR="003708F7" w:rsidRDefault="00852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-8890</wp:posOffset>
            </wp:positionV>
            <wp:extent cx="2114550" cy="16287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04"/>
                    <a:stretch/>
                  </pic:blipFill>
                  <pic:spPr bwMode="auto">
                    <a:xfrm>
                      <a:off x="0" y="0"/>
                      <a:ext cx="211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05075" cy="1771366"/>
            <wp:effectExtent l="0" t="0" r="0" b="635"/>
            <wp:docPr id="11" name="Рисунок 11" descr="https://prezentacii.org/uploads/files/19/02/128492/data/pres/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ezentacii.org/uploads/files/19/02/128492/data/pres/screen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13" cy="17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C2" w:rsidRDefault="00103698" w:rsidP="00852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348722</wp:posOffset>
            </wp:positionV>
            <wp:extent cx="1590675" cy="2192020"/>
            <wp:effectExtent l="0" t="0" r="9525" b="0"/>
            <wp:wrapTight wrapText="bothSides">
              <wp:wrapPolygon edited="0">
                <wp:start x="0" y="0"/>
                <wp:lineTo x="0" y="21400"/>
                <wp:lineTo x="21471" y="21400"/>
                <wp:lineTo x="21471" y="0"/>
                <wp:lineTo x="0" y="0"/>
              </wp:wrapPolygon>
            </wp:wrapTight>
            <wp:docPr id="3" name="Рисунок 3" descr="https://slide-share.ru/image/17433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-share.ru/image/17433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93" r="12095" b="9100"/>
                    <a:stretch/>
                  </pic:blipFill>
                  <pic:spPr bwMode="auto">
                    <a:xfrm>
                      <a:off x="0" y="0"/>
                      <a:ext cx="1591004" cy="21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25C2" w:rsidRPr="008525C2">
        <w:rPr>
          <w:rFonts w:ascii="Times New Roman" w:hAnsi="Times New Roman" w:cs="Times New Roman"/>
          <w:b/>
          <w:sz w:val="24"/>
          <w:szCs w:val="24"/>
        </w:rPr>
        <w:t>Методы активизации перебора вариантов</w:t>
      </w:r>
      <w:r w:rsidR="008525C2" w:rsidRPr="008525C2">
        <w:rPr>
          <w:rFonts w:ascii="Times New Roman" w:hAnsi="Times New Roman" w:cs="Times New Roman"/>
          <w:sz w:val="24"/>
          <w:szCs w:val="24"/>
        </w:rPr>
        <w:t xml:space="preserve">. Один из наиболее распространенных методов такого рода - </w:t>
      </w:r>
      <w:r w:rsidR="008525C2" w:rsidRPr="008525C2">
        <w:rPr>
          <w:rFonts w:ascii="Times New Roman" w:hAnsi="Times New Roman" w:cs="Times New Roman"/>
          <w:b/>
          <w:sz w:val="24"/>
          <w:szCs w:val="24"/>
        </w:rPr>
        <w:t>мозговой штурм.</w:t>
      </w:r>
    </w:p>
    <w:p w:rsidR="008525C2" w:rsidRPr="008525C2" w:rsidRDefault="00103698" w:rsidP="00852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5C2">
        <w:rPr>
          <w:rFonts w:ascii="Times New Roman" w:hAnsi="Times New Roman" w:cs="Times New Roman"/>
          <w:sz w:val="24"/>
          <w:szCs w:val="24"/>
        </w:rPr>
        <w:t xml:space="preserve"> </w:t>
      </w:r>
      <w:r w:rsidR="008525C2" w:rsidRPr="008525C2">
        <w:rPr>
          <w:rFonts w:ascii="Times New Roman" w:hAnsi="Times New Roman" w:cs="Times New Roman"/>
          <w:sz w:val="24"/>
          <w:szCs w:val="24"/>
        </w:rPr>
        <w:t>Решение задачи проходит в два этапа. На первом этапе (генерирование идей) запрещена всякая критика, поощряются "дикие", даже фантастические предложения. На втором этапе эксперты критически оценивают результаты штурма, пытаясь отобрать рациональные идеи.</w:t>
      </w:r>
    </w:p>
    <w:p w:rsidR="008525C2" w:rsidRDefault="008525C2">
      <w:pPr>
        <w:rPr>
          <w:rFonts w:ascii="Times New Roman" w:hAnsi="Times New Roman" w:cs="Times New Roman"/>
          <w:sz w:val="24"/>
          <w:szCs w:val="24"/>
        </w:rPr>
      </w:pPr>
      <w:r w:rsidRPr="008525C2">
        <w:rPr>
          <w:rFonts w:ascii="Times New Roman" w:hAnsi="Times New Roman" w:cs="Times New Roman"/>
          <w:sz w:val="24"/>
          <w:szCs w:val="24"/>
        </w:rPr>
        <w:t>Самый распространенный в последнее время метод поиска новых идей. Основной принцип состоит в том, чтобы разделить во времени генерацию ид</w:t>
      </w:r>
      <w:proofErr w:type="gramStart"/>
      <w:r w:rsidRPr="008525C2">
        <w:rPr>
          <w:rFonts w:ascii="Times New Roman" w:hAnsi="Times New Roman" w:cs="Times New Roman"/>
          <w:sz w:val="24"/>
          <w:szCs w:val="24"/>
        </w:rPr>
        <w:t>еи и ее</w:t>
      </w:r>
      <w:proofErr w:type="gramEnd"/>
      <w:r w:rsidRPr="008525C2">
        <w:rPr>
          <w:rFonts w:ascii="Times New Roman" w:hAnsi="Times New Roman" w:cs="Times New Roman"/>
          <w:sz w:val="24"/>
          <w:szCs w:val="24"/>
        </w:rPr>
        <w:t xml:space="preserve"> критику. Каждый участник выдвигает идеи, даже самые абсурдные, другие пытаются их развивать, а анализ полученных решений проводится позже. </w:t>
      </w:r>
      <w:r w:rsidR="00103698" w:rsidRPr="00103698">
        <w:rPr>
          <w:rFonts w:ascii="Times New Roman" w:hAnsi="Times New Roman" w:cs="Times New Roman"/>
          <w:sz w:val="24"/>
          <w:szCs w:val="24"/>
        </w:rPr>
        <w:t>Методики для поиска новых идей</w:t>
      </w:r>
      <w:r w:rsidR="00103698">
        <w:rPr>
          <w:rFonts w:ascii="Times New Roman" w:hAnsi="Times New Roman" w:cs="Times New Roman"/>
          <w:sz w:val="24"/>
          <w:szCs w:val="24"/>
        </w:rPr>
        <w:t>.</w:t>
      </w:r>
    </w:p>
    <w:p w:rsidR="00103698" w:rsidRDefault="005E6827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085975" cy="1551940"/>
            <wp:effectExtent l="0" t="0" r="9525" b="0"/>
            <wp:wrapSquare wrapText="bothSides"/>
            <wp:docPr id="12" name="Рисунок 12" descr="http://triz-plus.ru/wp-content/uploads/2016/07/%D0%9C%D0%97%D0%A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iz-plus.ru/wp-content/uploads/2016/07/%D0%9C%D0%97%D0%A0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28" t="5867" r="4926" b="8847"/>
                    <a:stretch/>
                  </pic:blipFill>
                  <pic:spPr bwMode="auto">
                    <a:xfrm>
                      <a:off x="0" y="0"/>
                      <a:ext cx="20859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3698" w:rsidRPr="00103698">
        <w:rPr>
          <w:rFonts w:ascii="Times New Roman" w:hAnsi="Times New Roman" w:cs="Times New Roman"/>
          <w:b/>
          <w:bCs/>
          <w:sz w:val="24"/>
          <w:szCs w:val="24"/>
        </w:rPr>
        <w:t>Метод «Золотой рыбки»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sz w:val="24"/>
          <w:szCs w:val="24"/>
        </w:rPr>
        <w:t>Все прекрасно знают сказку А. С. Пушкина «Сказка о рыбаке и рыбке»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sz w:val="24"/>
          <w:szCs w:val="24"/>
        </w:rPr>
        <w:t>Помните, что СКАЗАЛА золотая рыбка?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i/>
          <w:iCs/>
          <w:sz w:val="24"/>
          <w:szCs w:val="24"/>
        </w:rPr>
        <w:t>«Отпусти ты, старче, меня в море!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i/>
          <w:iCs/>
          <w:sz w:val="24"/>
          <w:szCs w:val="24"/>
        </w:rPr>
        <w:t>Дорогой за себя дам выкуп: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i/>
          <w:iCs/>
          <w:sz w:val="24"/>
          <w:szCs w:val="24"/>
        </w:rPr>
        <w:t>Откуплюсь, чем только пожелаешь».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sz w:val="24"/>
          <w:szCs w:val="24"/>
        </w:rPr>
        <w:t xml:space="preserve">Как ты думаешь, могла ли на самом деле это СКАЗАТЬ золотая рыбка? Ведь </w:t>
      </w:r>
      <w:r w:rsidRPr="00103698">
        <w:rPr>
          <w:rFonts w:ascii="Times New Roman" w:hAnsi="Times New Roman" w:cs="Times New Roman"/>
          <w:sz w:val="24"/>
          <w:szCs w:val="24"/>
        </w:rPr>
        <w:lastRenderedPageBreak/>
        <w:t>выдумка (фантастика) и становится основой сказки.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sz w:val="24"/>
          <w:szCs w:val="24"/>
        </w:rPr>
        <w:t xml:space="preserve">Схема такая: пусть Ф - это сказка (фантастика), </w:t>
      </w:r>
      <w:proofErr w:type="gramStart"/>
      <w:r w:rsidRPr="001036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3698">
        <w:rPr>
          <w:rFonts w:ascii="Times New Roman" w:hAnsi="Times New Roman" w:cs="Times New Roman"/>
          <w:sz w:val="24"/>
          <w:szCs w:val="24"/>
        </w:rPr>
        <w:t xml:space="preserve"> - слой реальности, то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sz w:val="24"/>
          <w:szCs w:val="24"/>
        </w:rPr>
        <w:t>Ф – Р</w:t>
      </w:r>
      <w:proofErr w:type="gramStart"/>
      <w:r w:rsidRPr="001036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3698">
        <w:rPr>
          <w:rFonts w:ascii="Times New Roman" w:hAnsi="Times New Roman" w:cs="Times New Roman"/>
          <w:sz w:val="24"/>
          <w:szCs w:val="24"/>
        </w:rPr>
        <w:t>- Р2 - Р3 - Р4 - Р5 - Р6 = Ф - фантастическая идея.</w:t>
      </w:r>
    </w:p>
    <w:p w:rsidR="00103698" w:rsidRPr="00103698" w:rsidRDefault="00103698" w:rsidP="00103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98">
        <w:rPr>
          <w:rFonts w:ascii="Times New Roman" w:hAnsi="Times New Roman" w:cs="Times New Roman"/>
          <w:sz w:val="24"/>
          <w:szCs w:val="24"/>
        </w:rPr>
        <w:t>Так вот в «Сказке о рыбаке и рыбке» фантастика не в том, что рыбка говорила, ученые доказали, что рыбы издают звуки, а в том, что она исполняла желания.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b/>
          <w:bCs/>
          <w:sz w:val="24"/>
          <w:szCs w:val="24"/>
        </w:rPr>
        <w:t>Метод «Снежного кома»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>Этот метод является противоположным методу «Золотой рыбки».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>Как правило, вся научно- техническая литература создана при помощи этого метода. Но мы рассмотрим, как можно придумать сказку. Придумать фантастическую ситуацию сходу не так-то просто, помните рассказ Н. Носова «Фантазеры». Два мальчика придумывали разные фантастические ситуации, а третий мальчик пришел, сказал, что фантазировать легко, но ничего придумать сам не смог.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>Сам метод заключается в том, что придумывается фантастическая идея, и на нее накручиваются слои реальности. В результате получается сказка.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 xml:space="preserve">Схема такая: пусть Ф - это фантастическая идея, </w:t>
      </w:r>
      <w:proofErr w:type="gramStart"/>
      <w:r w:rsidRPr="005E68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6827">
        <w:rPr>
          <w:rFonts w:ascii="Times New Roman" w:hAnsi="Times New Roman" w:cs="Times New Roman"/>
          <w:sz w:val="24"/>
          <w:szCs w:val="24"/>
        </w:rPr>
        <w:t xml:space="preserve"> - слой реальности,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 xml:space="preserve">Ф + Р1 + Р2 + Р3 + Р4 + Р5 + Р6 = Ф + 6 </w:t>
      </w:r>
      <w:proofErr w:type="gramStart"/>
      <w:r w:rsidRPr="005E68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6827">
        <w:rPr>
          <w:rFonts w:ascii="Times New Roman" w:hAnsi="Times New Roman" w:cs="Times New Roman"/>
          <w:sz w:val="24"/>
          <w:szCs w:val="24"/>
        </w:rPr>
        <w:t xml:space="preserve"> - получается сказка или сказочная ситуация.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>Как придумать фантастическую идею?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827">
        <w:rPr>
          <w:rFonts w:ascii="Times New Roman" w:hAnsi="Times New Roman" w:cs="Times New Roman"/>
          <w:sz w:val="24"/>
          <w:szCs w:val="24"/>
        </w:rPr>
        <w:t>Взять любую систему, проанализировать ее функции и свойства, ввести фантастическую функцию или свойство.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6827">
        <w:rPr>
          <w:rFonts w:ascii="Times New Roman" w:hAnsi="Times New Roman" w:cs="Times New Roman"/>
          <w:sz w:val="24"/>
          <w:szCs w:val="24"/>
          <w:u w:val="single"/>
        </w:rPr>
        <w:t>Попробуй придумать сказку, используя метод «Снежного кома», если дана фантастическая идея «Ручка сама пишет».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6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Робинзона Крузо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 xml:space="preserve">Название этого метода пошло от имени главного героя книги Даниэля Дефо «Жизнь, необыкновенные и удивительные приключения Робинзона Крузо…» </w:t>
      </w:r>
    </w:p>
    <w:p w:rsidR="005E6827" w:rsidRPr="005E6827" w:rsidRDefault="005E6827" w:rsidP="005E68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>Главный герой - 25-летний Робинзон Крузо. После кораблекрушения он оказывается один на необитаемом острове. Но он не погиб, прожил там 28 лет, обустроил свой быт, добывал пищу. У Робинзона не было ничего кроме разбившегося корабля, природы острова и океана вокруг. Но герой книги смог придумать необходимые для выживания вещи, сам сумел их изготовить, а, главное, заставил себя не отчаиваться и сохранять бодрость духа.</w:t>
      </w:r>
    </w:p>
    <w:p w:rsidR="000D27C2" w:rsidRPr="005E6827" w:rsidRDefault="005E6827" w:rsidP="00711CC2">
      <w:pPr>
        <w:spacing w:after="0"/>
      </w:pPr>
      <w:r w:rsidRPr="005E6827">
        <w:rPr>
          <w:rFonts w:ascii="Times New Roman" w:hAnsi="Times New Roman" w:cs="Times New Roman"/>
          <w:bCs/>
          <w:iCs/>
          <w:sz w:val="24"/>
          <w:szCs w:val="24"/>
        </w:rPr>
        <w:t xml:space="preserve">Теперь представь себе, что это ты Робинзон Крузо. Ты плыл на корабле, который перевозил множество бус. Бусы были крупные и мелкие, стеклянные и пластмассовые, цветные и бесцветные, круглые и ребристые. </w:t>
      </w:r>
      <w:r w:rsidRPr="005E68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Они собраны на нитки и леску. И вот твой корабль потерпел крушение около необитаемого острова. Для того</w:t>
      </w:r>
      <w:proofErr w:type="gramStart"/>
      <w:r w:rsidRPr="005E6827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5E6827">
        <w:rPr>
          <w:rFonts w:ascii="Times New Roman" w:hAnsi="Times New Roman" w:cs="Times New Roman"/>
          <w:bCs/>
          <w:iCs/>
          <w:sz w:val="24"/>
          <w:szCs w:val="24"/>
        </w:rPr>
        <w:t xml:space="preserve"> чтобы остаться живым, нужно найти ресурсы, которые прячутся в окружающих тебя предметах, чтобы они стали </w:t>
      </w: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0D27C2" w:rsidRPr="005E6827" w:rsidRDefault="000D27C2" w:rsidP="00103698">
      <w:pPr>
        <w:spacing w:after="0"/>
      </w:pPr>
    </w:p>
    <w:p w:rsidR="009C3075" w:rsidRPr="005E6827" w:rsidRDefault="009C3075" w:rsidP="00103698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103698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103698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103698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103698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5E6827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p w:rsidR="009C3075" w:rsidRPr="009C3075" w:rsidRDefault="009C3075" w:rsidP="009C3075">
      <w:pPr>
        <w:spacing w:after="0"/>
        <w:jc w:val="right"/>
        <w:rPr>
          <w:rFonts w:cs="Times New Roman"/>
          <w:sz w:val="32"/>
          <w:szCs w:val="32"/>
        </w:rPr>
      </w:pPr>
    </w:p>
    <w:sectPr w:rsidR="009C3075" w:rsidRPr="009C3075" w:rsidSect="00E87268">
      <w:pgSz w:w="16838" w:h="11906" w:orient="landscape"/>
      <w:pgMar w:top="284" w:right="395" w:bottom="142" w:left="42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D" w:rsidRDefault="0034225D" w:rsidP="009C3075">
      <w:pPr>
        <w:spacing w:after="0" w:line="240" w:lineRule="auto"/>
      </w:pPr>
      <w:r>
        <w:separator/>
      </w:r>
    </w:p>
  </w:endnote>
  <w:endnote w:type="continuationSeparator" w:id="0">
    <w:p w:rsidR="0034225D" w:rsidRDefault="0034225D" w:rsidP="009C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D" w:rsidRDefault="0034225D" w:rsidP="009C3075">
      <w:pPr>
        <w:spacing w:after="0" w:line="240" w:lineRule="auto"/>
      </w:pPr>
      <w:r>
        <w:separator/>
      </w:r>
    </w:p>
  </w:footnote>
  <w:footnote w:type="continuationSeparator" w:id="0">
    <w:p w:rsidR="0034225D" w:rsidRDefault="0034225D" w:rsidP="009C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A98"/>
    <w:rsid w:val="000B5CFE"/>
    <w:rsid w:val="000D27C2"/>
    <w:rsid w:val="00103698"/>
    <w:rsid w:val="00130B9C"/>
    <w:rsid w:val="00220A98"/>
    <w:rsid w:val="002800D4"/>
    <w:rsid w:val="0034225D"/>
    <w:rsid w:val="003708F7"/>
    <w:rsid w:val="005E6827"/>
    <w:rsid w:val="006E6065"/>
    <w:rsid w:val="00711CC2"/>
    <w:rsid w:val="00794B1C"/>
    <w:rsid w:val="008525C2"/>
    <w:rsid w:val="008B199B"/>
    <w:rsid w:val="0091059A"/>
    <w:rsid w:val="009339D3"/>
    <w:rsid w:val="009C3075"/>
    <w:rsid w:val="00A44833"/>
    <w:rsid w:val="00A61BEE"/>
    <w:rsid w:val="00A75A33"/>
    <w:rsid w:val="00AB4FFA"/>
    <w:rsid w:val="00B45E7F"/>
    <w:rsid w:val="00D224A6"/>
    <w:rsid w:val="00D3398C"/>
    <w:rsid w:val="00DE21E4"/>
    <w:rsid w:val="00E8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075"/>
  </w:style>
  <w:style w:type="paragraph" w:styleId="a5">
    <w:name w:val="footer"/>
    <w:basedOn w:val="a"/>
    <w:link w:val="a6"/>
    <w:uiPriority w:val="99"/>
    <w:unhideWhenUsed/>
    <w:rsid w:val="009C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075"/>
  </w:style>
  <w:style w:type="paragraph" w:styleId="a7">
    <w:name w:val="Balloon Text"/>
    <w:basedOn w:val="a"/>
    <w:link w:val="a8"/>
    <w:uiPriority w:val="99"/>
    <w:semiHidden/>
    <w:unhideWhenUsed/>
    <w:rsid w:val="0093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Пользователь</cp:lastModifiedBy>
  <cp:revision>2</cp:revision>
  <cp:lastPrinted>2019-11-02T07:05:00Z</cp:lastPrinted>
  <dcterms:created xsi:type="dcterms:W3CDTF">2020-10-12T02:11:00Z</dcterms:created>
  <dcterms:modified xsi:type="dcterms:W3CDTF">2020-10-12T02:11:00Z</dcterms:modified>
</cp:coreProperties>
</file>