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дошкольников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в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условиях ФГОС и ФОП </w:t>
      </w:r>
      <w:proofErr w:type="gramStart"/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035A56">
        <w:rPr>
          <w:color w:val="111111"/>
          <w:sz w:val="28"/>
          <w:szCs w:val="28"/>
        </w:rPr>
        <w:t> патриотических чувств у детей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035A56">
        <w:rPr>
          <w:color w:val="111111"/>
          <w:sz w:val="28"/>
          <w:szCs w:val="28"/>
        </w:rPr>
        <w:t> возраста – одна из задач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035A56">
        <w:rPr>
          <w:color w:val="111111"/>
          <w:sz w:val="28"/>
          <w:szCs w:val="28"/>
        </w:rPr>
        <w:t>, включающая в себя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035A56">
        <w:rPr>
          <w:color w:val="111111"/>
          <w:sz w:val="28"/>
          <w:szCs w:val="28"/>
        </w:rPr>
        <w:t> любви к близким людям, к детскому саду, к родному дому, к родной улице, к родному селу и родной стране.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В чем проявляются патриотические чувства у детей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35A56">
        <w:rPr>
          <w:color w:val="111111"/>
          <w:sz w:val="28"/>
          <w:szCs w:val="28"/>
        </w:rPr>
        <w:t>?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Как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035A56">
        <w:rPr>
          <w:color w:val="111111"/>
          <w:sz w:val="28"/>
          <w:szCs w:val="28"/>
        </w:rPr>
        <w:t> может эти чувства выразить?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К чему должен стремиться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035A56">
        <w:rPr>
          <w:color w:val="111111"/>
          <w:sz w:val="28"/>
          <w:szCs w:val="28"/>
        </w:rPr>
        <w:t>?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Потенциал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35A56">
        <w:rPr>
          <w:color w:val="111111"/>
          <w:sz w:val="28"/>
          <w:szCs w:val="28"/>
        </w:rPr>
        <w:t>, как периода формирования личности, уникален.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А именно от того, как ребенок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воспримет</w:t>
      </w:r>
      <w:r w:rsidRPr="00035A56">
        <w:rPr>
          <w:color w:val="111111"/>
          <w:sz w:val="28"/>
          <w:szCs w:val="28"/>
        </w:rPr>
        <w:t> окружающий его мир в детстве, в большей степени зависят его школьные годы, а в дальнейшем жизненные успехи взрослого человека.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Надо помнить, что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 воспринимает</w:t>
      </w:r>
      <w:r w:rsidRPr="00035A56">
        <w:rPr>
          <w:color w:val="111111"/>
          <w:sz w:val="28"/>
          <w:szCs w:val="28"/>
        </w:rPr>
        <w:t> окружающую его действительность эмоционально, поэтому патриотические чувства к родному селу у него проявляются в чувстве восхищения своим селом.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035A56">
        <w:rPr>
          <w:color w:val="111111"/>
          <w:sz w:val="28"/>
          <w:szCs w:val="28"/>
        </w:rPr>
        <w:t> </w:t>
      </w: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патриотизма невозможно также без формирования чувств</w:t>
      </w:r>
      <w:r w:rsidRPr="00035A56">
        <w:rPr>
          <w:color w:val="111111"/>
          <w:sz w:val="28"/>
          <w:szCs w:val="28"/>
        </w:rPr>
        <w:t>: удовлетворения и привязанности к месту рождения и жительства, определенному кругу людей, </w:t>
      </w: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которое расширяется и углубляется от встреч и общения с другими взрослыми</w:t>
      </w:r>
      <w:r w:rsidRPr="00035A56">
        <w:rPr>
          <w:color w:val="111111"/>
          <w:sz w:val="28"/>
          <w:szCs w:val="28"/>
        </w:rPr>
        <w:t>: жителями села, работниками детского сада, при знакомстве с местными достопримечательностями.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Чтобы у ребенка сформировалось чувство любви к родному селу, </w:t>
      </w: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035A56">
        <w:rPr>
          <w:color w:val="111111"/>
          <w:sz w:val="28"/>
          <w:szCs w:val="28"/>
        </w:rPr>
        <w:t>: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035A56">
        <w:rPr>
          <w:color w:val="111111"/>
          <w:sz w:val="28"/>
          <w:szCs w:val="28"/>
        </w:rPr>
        <w:t> 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края, людях-первооткрывателях, культуре, истории и окружающей природы.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Психологи утверждают</w:t>
      </w:r>
      <w:r w:rsidRPr="00035A56">
        <w:rPr>
          <w:color w:val="111111"/>
          <w:sz w:val="28"/>
          <w:szCs w:val="28"/>
        </w:rPr>
        <w:t>: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нравственные</w:t>
      </w:r>
      <w:r w:rsidRPr="00035A56">
        <w:rPr>
          <w:color w:val="111111"/>
          <w:sz w:val="28"/>
          <w:szCs w:val="28"/>
        </w:rPr>
        <w:t> качества не могут возникнуть путем естественного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«созревания»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35A56">
        <w:rPr>
          <w:color w:val="111111"/>
          <w:sz w:val="28"/>
          <w:szCs w:val="28"/>
        </w:rPr>
        <w:t>Под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нравственно-патриотическим воспитанием</w:t>
      </w:r>
      <w:r w:rsidRPr="00035A56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035A56">
        <w:rPr>
          <w:color w:val="111111"/>
          <w:sz w:val="28"/>
          <w:szCs w:val="28"/>
        </w:rPr>
        <w:t>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нравственных качеств личности</w:t>
      </w:r>
      <w:r w:rsidRPr="00035A56">
        <w:rPr>
          <w:color w:val="111111"/>
          <w:sz w:val="28"/>
          <w:szCs w:val="28"/>
        </w:rPr>
        <w:t>, такие как, доброта, честность, порядочность, ответственность, сострадание, щедрость, трудолюбие, надежность и прочее, приобщение его к истокам национальной культуры, обычаям и традициям своего народа, природе родного края,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035A56">
        <w:rPr>
          <w:color w:val="111111"/>
          <w:sz w:val="28"/>
          <w:szCs w:val="28"/>
        </w:rPr>
        <w:t> правильных поступков, чувство сопричастности к и привязанности</w:t>
      </w:r>
      <w:proofErr w:type="gramEnd"/>
      <w:r w:rsidRPr="00035A56">
        <w:rPr>
          <w:color w:val="111111"/>
          <w:sz w:val="28"/>
          <w:szCs w:val="28"/>
        </w:rPr>
        <w:t xml:space="preserve"> к своему народу, к своей родной земле.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Воспитывая</w:t>
      </w:r>
      <w:r w:rsidRPr="00035A56">
        <w:rPr>
          <w:color w:val="111111"/>
          <w:sz w:val="28"/>
          <w:szCs w:val="28"/>
        </w:rPr>
        <w:t xml:space="preserve"> у детей любовь к родному селу, необходимо подвести их к пониманию, что их село– </w:t>
      </w:r>
      <w:proofErr w:type="gramStart"/>
      <w:r w:rsidRPr="00035A56">
        <w:rPr>
          <w:color w:val="111111"/>
          <w:sz w:val="28"/>
          <w:szCs w:val="28"/>
        </w:rPr>
        <w:t>эт</w:t>
      </w:r>
      <w:proofErr w:type="gramEnd"/>
      <w:r w:rsidRPr="00035A56">
        <w:rPr>
          <w:color w:val="111111"/>
          <w:sz w:val="28"/>
          <w:szCs w:val="28"/>
        </w:rPr>
        <w:t>о частица Родины. Поэтому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035A56">
        <w:rPr>
          <w:color w:val="111111"/>
          <w:sz w:val="28"/>
          <w:szCs w:val="28"/>
        </w:rPr>
        <w:t> 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:rsidR="00000000" w:rsidRPr="00035A56" w:rsidRDefault="00035A56" w:rsidP="00035A5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35A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Работа по патриотическому </w:t>
      </w:r>
      <w:r w:rsidRPr="00035A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воспитанию</w:t>
      </w:r>
      <w:r w:rsidRPr="00035A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должна вестись систематически, планомерно во всех возрастных группах, в разных видах деятельности и по разным направлениям на игровой основе.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Духовно-нравственное </w:t>
      </w:r>
      <w:proofErr w:type="spellStart"/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воспитание-направлено</w:t>
      </w:r>
      <w:proofErr w:type="spellEnd"/>
      <w:r w:rsidRPr="00035A56">
        <w:rPr>
          <w:color w:val="111111"/>
          <w:sz w:val="28"/>
          <w:szCs w:val="28"/>
        </w:rPr>
        <w:t> на формирование способности к индивидуально-ответственному поведению, на развитие ценностно-смысловой сферы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035A56">
        <w:rPr>
          <w:color w:val="111111"/>
          <w:sz w:val="28"/>
          <w:szCs w:val="28"/>
        </w:rPr>
        <w:t>.</w:t>
      </w:r>
      <w:proofErr w:type="gramEnd"/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Патриотизм - семейные и народные традиции, культура человеческого бытия.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Социальное направление-формирование ценностного отношения детей к семье, другому человеку, развитие дружелюбия.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 xml:space="preserve">Эстетическое направление- любовь к </w:t>
      </w:r>
      <w:proofErr w:type="gramStart"/>
      <w:r w:rsidRPr="00035A56">
        <w:rPr>
          <w:color w:val="111111"/>
          <w:sz w:val="28"/>
          <w:szCs w:val="28"/>
        </w:rPr>
        <w:t>прекрасному</w:t>
      </w:r>
      <w:proofErr w:type="gramEnd"/>
      <w:r w:rsidRPr="00035A56">
        <w:rPr>
          <w:color w:val="111111"/>
          <w:sz w:val="28"/>
          <w:szCs w:val="28"/>
        </w:rPr>
        <w:t>, искусство делает ребенка отзывчивее, добрее, обогащает его духовный мир.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Формы и виды с работы с детьми</w:t>
      </w:r>
      <w:r w:rsidRPr="00035A56">
        <w:rPr>
          <w:color w:val="111111"/>
          <w:sz w:val="28"/>
          <w:szCs w:val="28"/>
        </w:rPr>
        <w:t>: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совместная деятельность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с детьми</w:t>
      </w:r>
      <w:r w:rsidRPr="00035A56">
        <w:rPr>
          <w:color w:val="111111"/>
          <w:sz w:val="28"/>
          <w:szCs w:val="28"/>
        </w:rPr>
        <w:t>: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-ситуативная беседа, рассказ, советы, вопросы.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-воспитывающая проблемная ситуация</w:t>
      </w:r>
      <w:r w:rsidRPr="00035A56">
        <w:rPr>
          <w:color w:val="111111"/>
          <w:sz w:val="28"/>
          <w:szCs w:val="28"/>
        </w:rPr>
        <w:t>, составление рассказов из личного опыта, ситуативное моделирование.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-разучивание и исполнение песен, театрализация, инсценировки, драматизация.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-рассматривание и обсуждение картин и книжных иллюстрации, просмотр видеороликов, презентации, мультфильмов.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-организация выставок книг, детских поделок</w:t>
      </w:r>
      <w:proofErr w:type="gramStart"/>
      <w:r w:rsidRPr="00035A56">
        <w:rPr>
          <w:color w:val="111111"/>
          <w:sz w:val="28"/>
          <w:szCs w:val="28"/>
        </w:rPr>
        <w:t>.</w:t>
      </w:r>
      <w:proofErr w:type="gramEnd"/>
      <w:r w:rsidRPr="00035A56">
        <w:rPr>
          <w:color w:val="111111"/>
          <w:sz w:val="28"/>
          <w:szCs w:val="28"/>
        </w:rPr>
        <w:t xml:space="preserve"> </w:t>
      </w:r>
      <w:proofErr w:type="gramStart"/>
      <w:r w:rsidRPr="00035A56">
        <w:rPr>
          <w:color w:val="111111"/>
          <w:sz w:val="28"/>
          <w:szCs w:val="28"/>
        </w:rPr>
        <w:t>и</w:t>
      </w:r>
      <w:proofErr w:type="gramEnd"/>
      <w:r w:rsidRPr="00035A56">
        <w:rPr>
          <w:color w:val="111111"/>
          <w:sz w:val="28"/>
          <w:szCs w:val="28"/>
        </w:rPr>
        <w:t>ллюстрации, экскурсии.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-игровая роль, ситуация, действие.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-демонстрация собственной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нравственной позиции педагогом</w:t>
      </w:r>
      <w:r w:rsidRPr="00035A56">
        <w:rPr>
          <w:color w:val="111111"/>
          <w:sz w:val="28"/>
          <w:szCs w:val="28"/>
        </w:rPr>
        <w:t>, личный пример педагога. Приучение к вежливому общению, поощрение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(одобрение, похвала, поощряющий взгляд)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Данные задачи решаются во всех видах деятельности</w:t>
      </w:r>
      <w:r w:rsidRPr="00035A56">
        <w:rPr>
          <w:color w:val="111111"/>
          <w:sz w:val="28"/>
          <w:szCs w:val="28"/>
        </w:rPr>
        <w:t>: на занятиях, в играх, в труде, в быту – так как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воспитывают</w:t>
      </w:r>
      <w:r w:rsidRPr="00035A56">
        <w:rPr>
          <w:color w:val="111111"/>
          <w:sz w:val="28"/>
          <w:szCs w:val="28"/>
        </w:rPr>
        <w:t xml:space="preserve"> в ребенке не только патриотические чувства, но и формируют его взаимоотношения </w:t>
      </w:r>
      <w:proofErr w:type="gramStart"/>
      <w:r w:rsidRPr="00035A56">
        <w:rPr>
          <w:color w:val="111111"/>
          <w:sz w:val="28"/>
          <w:szCs w:val="28"/>
        </w:rPr>
        <w:t>со</w:t>
      </w:r>
      <w:proofErr w:type="gramEnd"/>
      <w:r w:rsidRPr="00035A56">
        <w:rPr>
          <w:color w:val="111111"/>
          <w:sz w:val="28"/>
          <w:szCs w:val="28"/>
        </w:rPr>
        <w:t xml:space="preserve"> взрослыми и сверстниками.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 xml:space="preserve">• </w:t>
      </w:r>
      <w:proofErr w:type="gramStart"/>
      <w:r w:rsidRPr="00035A56">
        <w:rPr>
          <w:color w:val="111111"/>
          <w:sz w:val="28"/>
          <w:szCs w:val="28"/>
        </w:rPr>
        <w:t>и</w:t>
      </w:r>
      <w:proofErr w:type="gramEnd"/>
      <w:r w:rsidRPr="00035A56">
        <w:rPr>
          <w:color w:val="111111"/>
          <w:sz w:val="28"/>
          <w:szCs w:val="28"/>
        </w:rPr>
        <w:t>ндивидуальная работа с детьми.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свободная самостоятельная деятельность детей.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Формы работы с родителями</w:t>
      </w:r>
      <w:r w:rsidRPr="00035A56">
        <w:rPr>
          <w:color w:val="111111"/>
          <w:sz w:val="28"/>
          <w:szCs w:val="28"/>
        </w:rPr>
        <w:t>: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анкетирование родителей.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консультации индивидуальные и групповые.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беседы оформление наглядной информации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(стенды, папки-передвижки)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привлечение к обогащению развивающей предметно-развивающей среды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группы.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проведение встреч-обсуждений по </w:t>
      </w:r>
      <w:proofErr w:type="gramStart"/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нравственно-патриотическому</w:t>
      </w:r>
      <w:proofErr w:type="gramEnd"/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воспитанию детей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Развитие интегративных качеств, соответствующих возрасту «</w:t>
      </w:r>
      <w:proofErr w:type="gramStart"/>
      <w:r w:rsidRPr="00035A56">
        <w:rPr>
          <w:color w:val="111111"/>
          <w:sz w:val="28"/>
          <w:szCs w:val="28"/>
        </w:rPr>
        <w:t>Имеющий</w:t>
      </w:r>
      <w:proofErr w:type="gramEnd"/>
      <w:r w:rsidRPr="00035A56">
        <w:rPr>
          <w:color w:val="111111"/>
          <w:sz w:val="28"/>
          <w:szCs w:val="28"/>
        </w:rPr>
        <w:t xml:space="preserve"> первичные представления о себе, семье, государстве</w:t>
      </w:r>
      <w:r>
        <w:rPr>
          <w:color w:val="111111"/>
          <w:sz w:val="28"/>
          <w:szCs w:val="28"/>
        </w:rPr>
        <w:t>, малой Родине, мире и природе»</w:t>
      </w:r>
      <w:r w:rsidRPr="00035A56">
        <w:rPr>
          <w:color w:val="111111"/>
          <w:sz w:val="28"/>
          <w:szCs w:val="28"/>
        </w:rPr>
        <w:t>: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lastRenderedPageBreak/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Место проживания</w:t>
      </w:r>
      <w:r w:rsidRPr="00035A56">
        <w:rPr>
          <w:color w:val="111111"/>
          <w:sz w:val="28"/>
          <w:szCs w:val="28"/>
        </w:rPr>
        <w:t>: район, село, область; предприятия родного города и их значимость; символику Республики Крым, достопримечательности; крупные городов республики, а также находить их на карте; природоохранные мероприятия;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35A56">
        <w:rPr>
          <w:color w:val="111111"/>
          <w:sz w:val="28"/>
          <w:szCs w:val="28"/>
        </w:rPr>
        <w:t>Свою нацию, язык, традиции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(должны гордиться своим народом, его достижениями)</w:t>
      </w:r>
      <w:r w:rsidRPr="00035A56">
        <w:rPr>
          <w:color w:val="111111"/>
          <w:sz w:val="28"/>
          <w:szCs w:val="28"/>
        </w:rPr>
        <w:t>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  <w:proofErr w:type="gramEnd"/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Представителей других национальности, населяющих нашу Родину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(уважать их культуру и традиции)</w:t>
      </w:r>
      <w:r w:rsidRPr="00035A56">
        <w:rPr>
          <w:color w:val="111111"/>
          <w:sz w:val="28"/>
          <w:szCs w:val="28"/>
        </w:rPr>
        <w:t>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Природу родных мест, флору и фауну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(необходимо научиться любоваться природой, бережно относиться к ней)</w:t>
      </w:r>
      <w:r w:rsidRPr="00035A56">
        <w:rPr>
          <w:color w:val="111111"/>
          <w:sz w:val="28"/>
          <w:szCs w:val="28"/>
        </w:rPr>
        <w:t>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Название планеты, на которой мы живем.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Актуальность.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В. 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Он считал, </w:t>
      </w: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что формирование любви к Родине нужно начинать с раннего детства</w:t>
      </w:r>
      <w:r w:rsidRPr="00035A56">
        <w:rPr>
          <w:color w:val="111111"/>
          <w:sz w:val="28"/>
          <w:szCs w:val="28"/>
        </w:rPr>
        <w:t>: с картинки в букваре, с песни мамы. Очень важно с малых лет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чувства ребенка</w:t>
      </w:r>
      <w:r w:rsidRPr="00035A56">
        <w:rPr>
          <w:color w:val="111111"/>
          <w:sz w:val="28"/>
          <w:szCs w:val="28"/>
        </w:rPr>
        <w:t>, учить его соизмерять собственные желания с интересами других.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Нельзя пробудить чувство Родины без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035A56">
        <w:rPr>
          <w:color w:val="111111"/>
          <w:sz w:val="28"/>
          <w:szCs w:val="28"/>
        </w:rPr>
        <w:t> и переживания окружающего мира, без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воспоминаний</w:t>
      </w:r>
      <w:r w:rsidRPr="00035A56">
        <w:rPr>
          <w:color w:val="111111"/>
          <w:sz w:val="28"/>
          <w:szCs w:val="28"/>
        </w:rPr>
        <w:t> о маленьком уголке далекого детства.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В настоящее время, когда былые духовные ценности теряют свою актуальность, и все больше в наше сознание проникает инородная культура, стираются понятия добра и зла, </w:t>
      </w:r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и происходит подмена человеческих качеств</w:t>
      </w:r>
      <w:r w:rsidRPr="00035A56">
        <w:rPr>
          <w:color w:val="111111"/>
          <w:sz w:val="28"/>
          <w:szCs w:val="28"/>
        </w:rPr>
        <w:t>: доброты, уважения, терпимости, соучастия.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35A56">
        <w:rPr>
          <w:color w:val="111111"/>
          <w:sz w:val="28"/>
          <w:szCs w:val="28"/>
        </w:rPr>
        <w:t>Как сформировать у маленького человека основные жизненные и человеческие понятия не укради, не лги, будь добрым и отзывчивым, уважай старших, заботься о слабых, как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воспитать личность</w:t>
      </w:r>
      <w:r w:rsidRPr="00035A56">
        <w:rPr>
          <w:color w:val="111111"/>
          <w:sz w:val="28"/>
          <w:szCs w:val="28"/>
        </w:rPr>
        <w:t>, будущего защитника, патриота своей страны?</w:t>
      </w:r>
      <w:proofErr w:type="gramEnd"/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035A56">
        <w:rPr>
          <w:color w:val="111111"/>
          <w:sz w:val="28"/>
          <w:szCs w:val="28"/>
        </w:rPr>
        <w:t> может повлиять на формирующуюся личность ребенка, чтобы заложить основу, фундамент, на базе которого он сможет возводить свой храм души, состоящей из кирпичиков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нравственность</w:t>
      </w:r>
      <w:r w:rsidRPr="00035A56">
        <w:rPr>
          <w:color w:val="111111"/>
          <w:sz w:val="28"/>
          <w:szCs w:val="28"/>
        </w:rPr>
        <w:t>, духовность, патриотизм.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Проблема патриотического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035A56">
        <w:rPr>
          <w:color w:val="111111"/>
          <w:sz w:val="28"/>
          <w:szCs w:val="28"/>
        </w:rPr>
        <w:t xml:space="preserve"> подрастающего поколения сегодня одна из наиболее </w:t>
      </w:r>
      <w:proofErr w:type="gramStart"/>
      <w:r w:rsidRPr="00035A56">
        <w:rPr>
          <w:color w:val="111111"/>
          <w:sz w:val="28"/>
          <w:szCs w:val="28"/>
        </w:rPr>
        <w:t>актуальных</w:t>
      </w:r>
      <w:proofErr w:type="gramEnd"/>
      <w:r w:rsidRPr="00035A56">
        <w:rPr>
          <w:color w:val="111111"/>
          <w:sz w:val="28"/>
          <w:szCs w:val="28"/>
        </w:rPr>
        <w:t xml:space="preserve">. Принята государственная программа </w:t>
      </w:r>
      <w:r w:rsidRPr="00035A56">
        <w:rPr>
          <w:color w:val="111111"/>
          <w:sz w:val="28"/>
          <w:szCs w:val="28"/>
        </w:rPr>
        <w:lastRenderedPageBreak/>
        <w:t>«Патриотическое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035A56">
        <w:rPr>
          <w:color w:val="111111"/>
          <w:sz w:val="28"/>
          <w:szCs w:val="28"/>
        </w:rPr>
        <w:t> 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дошкольных</w:t>
      </w:r>
      <w:r w:rsidRPr="00035A56">
        <w:rPr>
          <w:color w:val="111111"/>
          <w:sz w:val="28"/>
          <w:szCs w:val="28"/>
        </w:rPr>
        <w:t> образовательных учреждений, одна за другой стали проводиться научно-практические конференции по вопросам патриотического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035A56">
        <w:rPr>
          <w:color w:val="111111"/>
          <w:sz w:val="28"/>
          <w:szCs w:val="28"/>
        </w:rPr>
        <w:t> </w:t>
      </w:r>
      <w:proofErr w:type="gramStart"/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>должен</w:t>
      </w:r>
      <w:proofErr w:type="gramEnd"/>
      <w:r w:rsidRPr="00035A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сориентирован на</w:t>
      </w:r>
      <w:r w:rsidRPr="00035A56">
        <w:rPr>
          <w:color w:val="111111"/>
          <w:sz w:val="28"/>
          <w:szCs w:val="28"/>
        </w:rPr>
        <w:t>: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патриотизм - любовь к, своему народу, к своей малой родине, служение Отечеству;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• гражданственность – служение Отечеству, правовое государство, гражданское общество, закон и правопорядок, свобода совести и вероисповедание.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Таким образом, применительно к ребенку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035A56">
        <w:rPr>
          <w:color w:val="111111"/>
          <w:sz w:val="28"/>
          <w:szCs w:val="28"/>
        </w:rPr>
        <w:t> возраста определяется, как потребность участвовать во всех делах на благо семьи, детского сада, района, села,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Чтобы стать добрым к людям, надо научиться понимать других, проявлять сочувствие, честно признавать свои ошибки, быть трудолюбивым, удивляться красоте окружающей природы, бережно относиться к ней.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035A56">
        <w:rPr>
          <w:color w:val="111111"/>
          <w:sz w:val="28"/>
          <w:szCs w:val="28"/>
        </w:rPr>
        <w:t> прежде должен осознать себя членом семьи, неотъемлемой частью своей малой родины, потом гражданином России.</w:t>
      </w: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lastRenderedPageBreak/>
        <w:t>Консультация для родителей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«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детей дошкольного возраста</w:t>
      </w:r>
      <w:r w:rsidRPr="00035A56">
        <w:rPr>
          <w:color w:val="111111"/>
          <w:sz w:val="28"/>
          <w:szCs w:val="28"/>
        </w:rPr>
        <w:t>»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 уважение</w:t>
      </w:r>
      <w:r w:rsidRPr="00035A56">
        <w:rPr>
          <w:color w:val="111111"/>
          <w:sz w:val="28"/>
          <w:szCs w:val="28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035A56">
        <w:rPr>
          <w:color w:val="111111"/>
          <w:sz w:val="28"/>
          <w:szCs w:val="28"/>
        </w:rPr>
        <w:t> ребенка - сложный педагогический процесс. В основе его лежит развитие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нравственных чувств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Понятие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035A56">
        <w:rPr>
          <w:color w:val="111111"/>
          <w:sz w:val="28"/>
          <w:szCs w:val="28"/>
        </w:rPr>
        <w:t> включает в себя все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условия жизни</w:t>
      </w:r>
      <w:r w:rsidRPr="00035A56">
        <w:rPr>
          <w:color w:val="111111"/>
          <w:sz w:val="28"/>
          <w:szCs w:val="28"/>
        </w:rPr>
        <w:t>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Чувство Родины.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восприятие</w:t>
      </w:r>
      <w:r w:rsidRPr="00035A56">
        <w:rPr>
          <w:color w:val="111111"/>
          <w:sz w:val="28"/>
          <w:szCs w:val="28"/>
        </w:rPr>
        <w:t>, они играют огромную роль в становлении личности патриота.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Россия - родина для многих. Но для того,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В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035A56">
        <w:rPr>
          <w:color w:val="111111"/>
          <w:sz w:val="28"/>
          <w:szCs w:val="28"/>
        </w:rPr>
        <w:t xml:space="preserve"> огромное значение имеет пример взрослых, в особенности же близких людей. </w:t>
      </w:r>
      <w:proofErr w:type="gramStart"/>
      <w:r w:rsidRPr="00035A56">
        <w:rPr>
          <w:color w:val="111111"/>
          <w:sz w:val="28"/>
          <w:szCs w:val="28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«долг перед Родиной»</w:t>
      </w:r>
      <w:r w:rsidRPr="00035A56">
        <w:rPr>
          <w:color w:val="111111"/>
          <w:sz w:val="28"/>
          <w:szCs w:val="28"/>
        </w:rPr>
        <w:t>,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«любовь к Отечеству»</w:t>
      </w:r>
      <w:r w:rsidRPr="00035A56">
        <w:rPr>
          <w:color w:val="111111"/>
          <w:sz w:val="28"/>
          <w:szCs w:val="28"/>
        </w:rPr>
        <w:t>,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«трудовой подвиг»</w:t>
      </w:r>
      <w:r w:rsidRPr="00035A56">
        <w:rPr>
          <w:color w:val="111111"/>
          <w:sz w:val="28"/>
          <w:szCs w:val="28"/>
        </w:rPr>
        <w:t xml:space="preserve"> и т. д. Важно подвести ребенка к пониманию, что мы победили потому, что любим свою Отчизну, Родина чтит </w:t>
      </w:r>
      <w:r w:rsidRPr="00035A56">
        <w:rPr>
          <w:color w:val="111111"/>
          <w:sz w:val="28"/>
          <w:szCs w:val="28"/>
        </w:rPr>
        <w:lastRenderedPageBreak/>
        <w:t>своих героев, отдавших жизнь за счастье людей</w:t>
      </w:r>
      <w:proofErr w:type="gramEnd"/>
      <w:r w:rsidRPr="00035A56">
        <w:rPr>
          <w:color w:val="111111"/>
          <w:sz w:val="28"/>
          <w:szCs w:val="28"/>
        </w:rPr>
        <w:t>. Их имена увековечены в названиях городов, улиц, площадей, в их честь воздвигнуты памятники.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1. Окружающие предметы, впервые пробуждающие душу ребенка,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воспитывающие</w:t>
      </w:r>
      <w:r w:rsidRPr="00035A56">
        <w:rPr>
          <w:color w:val="111111"/>
          <w:sz w:val="28"/>
          <w:szCs w:val="28"/>
        </w:rPr>
        <w:t> 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2. Необходимо широко использовать все виды фольклора </w:t>
      </w:r>
      <w:r w:rsidRPr="00035A56">
        <w:rPr>
          <w:i/>
          <w:iCs/>
          <w:color w:val="111111"/>
          <w:sz w:val="28"/>
          <w:szCs w:val="28"/>
          <w:bdr w:val="none" w:sz="0" w:space="0" w:color="auto" w:frame="1"/>
        </w:rPr>
        <w:t>(сказки, песенки, пословицы, поговорки, хороводы и т. д.)</w:t>
      </w:r>
      <w:r w:rsidRPr="00035A56">
        <w:rPr>
          <w:color w:val="111111"/>
          <w:sz w:val="28"/>
          <w:szCs w:val="28"/>
        </w:rPr>
        <w:t>. В устном народном творчестве как нигде сохранились особенные черты русского характера, присущие ему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нравственные ценности</w:t>
      </w:r>
      <w:r w:rsidRPr="00035A56">
        <w:rPr>
          <w:color w:val="111111"/>
          <w:sz w:val="28"/>
          <w:szCs w:val="28"/>
        </w:rPr>
        <w:t>, представления о добре, красоте, правде, храбрости, трудолюбии, верности. Бурятские сказки несут в себе бережное отношение к природе, к Земле и людям. Знакомя детей с поговорками, загадками, пословицами, сказками, мы тем самым приобщаем их к общечеловеческим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нравственным ценностям</w:t>
      </w:r>
      <w:r w:rsidRPr="00035A56">
        <w:rPr>
          <w:color w:val="111111"/>
          <w:sz w:val="28"/>
          <w:szCs w:val="28"/>
        </w:rPr>
        <w:t>. В русском фольклоре каким-то особенным образом сочетаются слово, музыкальный ритм, напевность.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 xml:space="preserve">Адресованные детям </w:t>
      </w:r>
      <w:proofErr w:type="spellStart"/>
      <w:r w:rsidRPr="00035A56">
        <w:rPr>
          <w:color w:val="111111"/>
          <w:sz w:val="28"/>
          <w:szCs w:val="28"/>
        </w:rPr>
        <w:t>потешки</w:t>
      </w:r>
      <w:proofErr w:type="spellEnd"/>
      <w:r w:rsidRPr="00035A56">
        <w:rPr>
          <w:color w:val="111111"/>
          <w:sz w:val="28"/>
          <w:szCs w:val="28"/>
        </w:rPr>
        <w:t xml:space="preserve">, прибаутки, </w:t>
      </w:r>
      <w:proofErr w:type="spellStart"/>
      <w:r w:rsidRPr="00035A56">
        <w:rPr>
          <w:color w:val="111111"/>
          <w:sz w:val="28"/>
          <w:szCs w:val="28"/>
        </w:rPr>
        <w:t>заклички</w:t>
      </w:r>
      <w:proofErr w:type="spellEnd"/>
      <w:r w:rsidRPr="00035A56">
        <w:rPr>
          <w:color w:val="111111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развития детей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color w:val="111111"/>
          <w:sz w:val="28"/>
          <w:szCs w:val="28"/>
        </w:rPr>
        <w:t xml:space="preserve"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</w:t>
      </w:r>
      <w:r w:rsidRPr="00035A56">
        <w:rPr>
          <w:color w:val="111111"/>
          <w:sz w:val="28"/>
          <w:szCs w:val="28"/>
        </w:rPr>
        <w:lastRenderedPageBreak/>
        <w:t>театра. Именно такой представляется нам стратегия развития личностной культуры ребенка как основы его любви к Родине.</w:t>
      </w:r>
    </w:p>
    <w:p w:rsidR="00035A56" w:rsidRPr="00035A56" w:rsidRDefault="00035A56" w:rsidP="00035A5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Воспитать</w:t>
      </w:r>
      <w:r w:rsidRPr="00035A56">
        <w:rPr>
          <w:color w:val="111111"/>
          <w:sz w:val="28"/>
          <w:szCs w:val="28"/>
        </w:rPr>
        <w:t> патриота своей Родины - ответственная и сложная задача, решение которой в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035A56">
        <w:rPr>
          <w:color w:val="111111"/>
          <w:sz w:val="28"/>
          <w:szCs w:val="28"/>
        </w:rPr>
        <w:t> детстве только начинается. Планомерная, систематическая работа, использование разнообразных средств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035A56">
        <w:rPr>
          <w:color w:val="111111"/>
          <w:sz w:val="28"/>
          <w:szCs w:val="28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 </w:t>
      </w:r>
      <w:r w:rsidRPr="00035A56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035A56">
        <w:rPr>
          <w:color w:val="111111"/>
          <w:sz w:val="28"/>
          <w:szCs w:val="28"/>
        </w:rPr>
        <w:t>.</w:t>
      </w:r>
    </w:p>
    <w:p w:rsidR="00035A56" w:rsidRPr="00035A56" w:rsidRDefault="00035A56" w:rsidP="00035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A56" w:rsidRPr="000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A56"/>
    <w:rsid w:val="0003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2157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2023-11-28T14:03:00Z</dcterms:created>
  <dcterms:modified xsi:type="dcterms:W3CDTF">2023-11-28T14:12:00Z</dcterms:modified>
</cp:coreProperties>
</file>