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90" w:rsidRPr="00570890" w:rsidRDefault="00570890" w:rsidP="0057089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70890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«Пожарные, скорая помощь, больница, семья»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 Цели: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1.     Учить отражать в игре яркие впечатления окружающей жизни.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2.     Развивать ролевое взаимодействие, образное мышление, представления детей о профессии пожарного.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3.     Воспитывать чувство личной безопасности, умение действовать в различных ситуациях.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1. Помочь создать игровую обстановку, наладить взаимодействие между теми, кто выбрал определенные роли.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2. Формировать дружеские взаимоотношения в игре, чувства гуманизма. Активности, ответственности, дружелюбия.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3. Закрепить ранее полученные знания о труде пожарных, врача, медсестры. Побуждать развивать несложные сюжеты с 2 – 3 – ситуациями (вызов пожарных, скорой помощи)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 xml:space="preserve">4. Обогащать социально – игровой опыт детей, </w:t>
      </w:r>
      <w:proofErr w:type="gramStart"/>
      <w:r w:rsidRPr="00570890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570890">
        <w:rPr>
          <w:rFonts w:ascii="Times New Roman" w:hAnsi="Times New Roman" w:cs="Times New Roman"/>
          <w:sz w:val="28"/>
          <w:szCs w:val="28"/>
        </w:rPr>
        <w:t xml:space="preserve"> игровые умения по сюжету, развивать ролевую речь.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70890">
        <w:rPr>
          <w:rFonts w:ascii="Times New Roman" w:hAnsi="Times New Roman" w:cs="Times New Roman"/>
          <w:sz w:val="28"/>
          <w:szCs w:val="28"/>
        </w:rPr>
        <w:t> Знакомство детей с профессиями врача, пожарными, внешним видом врача, пожарных, с инструментами. Рассказы о профессии пожарных, медработников, скорой помощи.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Беседы с опорой на личный опыт детей о врачах, больницы.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Экскурсии в мед кабинет.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Дидактическая игра «Кому, что нужно для работы», рассматривание картин, иллюстраций на которых изображена деятельность врача, пожарных.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Активизировать в речи слова: пожарные, врач скорой помощи.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570890">
        <w:rPr>
          <w:rFonts w:ascii="Times New Roman" w:hAnsi="Times New Roman" w:cs="Times New Roman"/>
          <w:sz w:val="28"/>
          <w:szCs w:val="28"/>
        </w:rPr>
        <w:t xml:space="preserve">: Игровой уголок «Семья», кукла Маша, Машина «Скорая помощь», «Пожарная машина», атрибуты - игрушечные телефоны, рация, инструменты для пожарных и </w:t>
      </w:r>
      <w:proofErr w:type="spellStart"/>
      <w:r w:rsidRPr="0057089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70890">
        <w:rPr>
          <w:rFonts w:ascii="Times New Roman" w:hAnsi="Times New Roman" w:cs="Times New Roman"/>
          <w:sz w:val="28"/>
          <w:szCs w:val="28"/>
        </w:rPr>
        <w:t>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70890">
        <w:rPr>
          <w:rFonts w:ascii="Times New Roman" w:hAnsi="Times New Roman" w:cs="Times New Roman"/>
          <w:sz w:val="28"/>
          <w:szCs w:val="28"/>
        </w:rPr>
        <w:t> Ребята, вы любите играть?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70890">
        <w:rPr>
          <w:rFonts w:ascii="Times New Roman" w:hAnsi="Times New Roman" w:cs="Times New Roman"/>
          <w:sz w:val="28"/>
          <w:szCs w:val="28"/>
        </w:rPr>
        <w:t> Да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70890">
        <w:rPr>
          <w:rFonts w:ascii="Times New Roman" w:hAnsi="Times New Roman" w:cs="Times New Roman"/>
          <w:sz w:val="28"/>
          <w:szCs w:val="28"/>
        </w:rPr>
        <w:t> Я сейчас вам загадаю загадку, послушайте её.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lastRenderedPageBreak/>
        <w:t>Рыжий зверь в печке сидит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Рыжий зверь на всех сердит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Может час, а может два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Ты его рукой не тронь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Искусает всю ладонь (Огонь)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70890">
        <w:rPr>
          <w:rFonts w:ascii="Times New Roman" w:hAnsi="Times New Roman" w:cs="Times New Roman"/>
          <w:sz w:val="28"/>
          <w:szCs w:val="28"/>
        </w:rPr>
        <w:t> Я вчера смотрела передачу и видела, как пожарные помогали взрослым и детям, попавшим в трудную ситуацию. А вы бы хотели помочь </w:t>
      </w:r>
      <w:proofErr w:type="gramStart"/>
      <w:r w:rsidRPr="00570890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570890">
        <w:rPr>
          <w:rFonts w:ascii="Times New Roman" w:hAnsi="Times New Roman" w:cs="Times New Roman"/>
          <w:sz w:val="28"/>
          <w:szCs w:val="28"/>
        </w:rPr>
        <w:t xml:space="preserve"> попавшим в беду?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70890">
        <w:rPr>
          <w:rFonts w:ascii="Times New Roman" w:hAnsi="Times New Roman" w:cs="Times New Roman"/>
          <w:sz w:val="28"/>
          <w:szCs w:val="28"/>
        </w:rPr>
        <w:t> Да.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570890">
        <w:rPr>
          <w:rFonts w:ascii="Times New Roman" w:hAnsi="Times New Roman" w:cs="Times New Roman"/>
          <w:sz w:val="28"/>
          <w:szCs w:val="28"/>
        </w:rPr>
        <w:t>Я предлагаю вам поиграть в игру «пожарные, скорая помощь, больница, семья»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Подумайте, какие роли должны быть в игре?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70890">
        <w:rPr>
          <w:rFonts w:ascii="Times New Roman" w:hAnsi="Times New Roman" w:cs="Times New Roman"/>
          <w:sz w:val="28"/>
          <w:szCs w:val="28"/>
        </w:rPr>
        <w:t> Называют роли – пожарные, скорая помощь, больница, диспетчер.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570890">
        <w:rPr>
          <w:rFonts w:ascii="Times New Roman" w:hAnsi="Times New Roman" w:cs="Times New Roman"/>
          <w:sz w:val="28"/>
          <w:szCs w:val="28"/>
        </w:rPr>
        <w:t>Ребята, прежде, чем играть, что нам нужно сделать?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70890">
        <w:rPr>
          <w:rFonts w:ascii="Times New Roman" w:hAnsi="Times New Roman" w:cs="Times New Roman"/>
          <w:sz w:val="28"/>
          <w:szCs w:val="28"/>
        </w:rPr>
        <w:t> Распределить роли в игре. (дети распределяют роли, занимают свои места)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570890">
        <w:rPr>
          <w:rFonts w:ascii="Times New Roman" w:hAnsi="Times New Roman" w:cs="Times New Roman"/>
          <w:sz w:val="28"/>
          <w:szCs w:val="28"/>
        </w:rPr>
        <w:t> Мать на рынок уходила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Дочке Лене говорила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Спички Леночка не тронь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Жжется Леночка огонь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570890">
        <w:rPr>
          <w:rFonts w:ascii="Times New Roman" w:hAnsi="Times New Roman" w:cs="Times New Roman"/>
          <w:sz w:val="28"/>
          <w:szCs w:val="28"/>
        </w:rPr>
        <w:t>Но дочка маму не послушалась, взяла спички, подожгла бумагу, разгорелся огонь.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Дым, огонь не к добру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Взрослых на помощь скорей призывай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В 01 скорее звони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Срочно пожарных помогут они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570890">
        <w:rPr>
          <w:rFonts w:ascii="Times New Roman" w:hAnsi="Times New Roman" w:cs="Times New Roman"/>
          <w:sz w:val="28"/>
          <w:szCs w:val="28"/>
        </w:rPr>
        <w:t> Алло! Алло! Это пожарная служба?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Диспетчер:</w:t>
      </w:r>
      <w:r w:rsidRPr="00570890">
        <w:rPr>
          <w:rFonts w:ascii="Times New Roman" w:hAnsi="Times New Roman" w:cs="Times New Roman"/>
          <w:sz w:val="28"/>
          <w:szCs w:val="28"/>
        </w:rPr>
        <w:t> Да, я вас слушаю. Что случилось?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570890">
        <w:rPr>
          <w:rFonts w:ascii="Times New Roman" w:hAnsi="Times New Roman" w:cs="Times New Roman"/>
          <w:sz w:val="28"/>
          <w:szCs w:val="28"/>
        </w:rPr>
        <w:t> Пожар на улице Заречная дом 5, дочка дома.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Диспетчер:</w:t>
      </w:r>
      <w:r w:rsidRPr="00570890">
        <w:rPr>
          <w:rFonts w:ascii="Times New Roman" w:hAnsi="Times New Roman" w:cs="Times New Roman"/>
          <w:sz w:val="28"/>
          <w:szCs w:val="28"/>
        </w:rPr>
        <w:t> Вызов принят, выезжаем.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Диспетчер:</w:t>
      </w:r>
      <w:r w:rsidRPr="00570890">
        <w:rPr>
          <w:rFonts w:ascii="Times New Roman" w:hAnsi="Times New Roman" w:cs="Times New Roman"/>
          <w:sz w:val="28"/>
          <w:szCs w:val="28"/>
        </w:rPr>
        <w:t> Пожарные на выезд. Пожар. В доме ребенок,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 xml:space="preserve">Пожарные садятся в машину, подъезжают к дому, </w:t>
      </w:r>
      <w:proofErr w:type="gramStart"/>
      <w:r w:rsidRPr="00570890">
        <w:rPr>
          <w:rFonts w:ascii="Times New Roman" w:hAnsi="Times New Roman" w:cs="Times New Roman"/>
          <w:sz w:val="28"/>
          <w:szCs w:val="28"/>
        </w:rPr>
        <w:t>Достают</w:t>
      </w:r>
      <w:proofErr w:type="gramEnd"/>
      <w:r w:rsidRPr="00570890">
        <w:rPr>
          <w:rFonts w:ascii="Times New Roman" w:hAnsi="Times New Roman" w:cs="Times New Roman"/>
          <w:sz w:val="28"/>
          <w:szCs w:val="28"/>
        </w:rPr>
        <w:t xml:space="preserve"> рукав, огнетушитель, тушат пожар, вызывают «Скорую помощь», выносят ребенка.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Скорая помощь:</w:t>
      </w:r>
      <w:r w:rsidRPr="00570890">
        <w:rPr>
          <w:rFonts w:ascii="Times New Roman" w:hAnsi="Times New Roman" w:cs="Times New Roman"/>
          <w:sz w:val="28"/>
          <w:szCs w:val="28"/>
        </w:rPr>
        <w:t> Приезжают, осматривают ребенка, кладут на носилки, увозят в больницу.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Больница:</w:t>
      </w:r>
      <w:r w:rsidRPr="00570890">
        <w:rPr>
          <w:rFonts w:ascii="Times New Roman" w:hAnsi="Times New Roman" w:cs="Times New Roman"/>
          <w:sz w:val="28"/>
          <w:szCs w:val="28"/>
        </w:rPr>
        <w:t> Врач принимает ребенка, делают укол, ставят капельницу, перевязывают руку.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Пожарные:</w:t>
      </w:r>
      <w:r w:rsidRPr="00570890">
        <w:rPr>
          <w:rFonts w:ascii="Times New Roman" w:hAnsi="Times New Roman" w:cs="Times New Roman"/>
          <w:sz w:val="28"/>
          <w:szCs w:val="28"/>
        </w:rPr>
        <w:t> Пожарные возвращаются, сдают смену, идут домой. Их встречают, они садятся за стол. Пьют чай.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70890">
        <w:rPr>
          <w:rFonts w:ascii="Times New Roman" w:hAnsi="Times New Roman" w:cs="Times New Roman"/>
          <w:sz w:val="28"/>
          <w:szCs w:val="28"/>
        </w:rPr>
        <w:t> Все мы силы приложили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И пожар мы потушили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Было трудно, тяжело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Нас всех от беды спасло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70890">
        <w:rPr>
          <w:rFonts w:ascii="Times New Roman" w:hAnsi="Times New Roman" w:cs="Times New Roman"/>
          <w:sz w:val="28"/>
          <w:szCs w:val="28"/>
        </w:rPr>
        <w:t> Вы ребята смелые, ловкие, умелые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Всем здоровья я желаю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Сладким призам угощаю.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 </w:t>
      </w:r>
    </w:p>
    <w:p w:rsidR="00570890" w:rsidRPr="00570890" w:rsidRDefault="00570890" w:rsidP="005708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«Не бери предметы, которые трогать нельзя»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1.     Закреплять умение классифицировать предметы.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2.     Продолжать формировать представление о том, что нельзя брать лекарственные препараты без разрешения взрослых.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570890">
        <w:rPr>
          <w:rFonts w:ascii="Times New Roman" w:hAnsi="Times New Roman" w:cs="Times New Roman"/>
          <w:sz w:val="28"/>
          <w:szCs w:val="28"/>
        </w:rPr>
        <w:t>предметные картинки по обобщающим понятиям (посуда, одежда, обувь и т.д.), в том числе лекарственных препаратов в разной упаковке.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Воспитатель предлагает детям поочередно отобрать картинки с изображением игрушек, посуды и т.д., уточняет, почему дети не взяли картинки с изображением лекарственных препаратов.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70890" w:rsidRPr="00570890" w:rsidRDefault="00570890" w:rsidP="005708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«Можно – нельзя»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Закреплять представление о бытовых предметах, которыми нельзя играть.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70890">
        <w:rPr>
          <w:rFonts w:ascii="Times New Roman" w:hAnsi="Times New Roman" w:cs="Times New Roman"/>
          <w:sz w:val="28"/>
          <w:szCs w:val="28"/>
        </w:rPr>
        <w:t> предметные картинки опасных и безопасных для игры предметов, кукла, сундучок.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Воспитатель предлагает вспомнить, что может произойти, если без разрешения брать опасные предметы: нож, ножницы, иголки и т.д. Дети поочередно берут по картинке и кладут около куклы, если с этим предметом играть можно, или в сундучок, если этот предмет для игры опасен. Педагог побуждает детей объяснять свой выбор.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 </w:t>
      </w:r>
    </w:p>
    <w:p w:rsidR="00570890" w:rsidRPr="00570890" w:rsidRDefault="00570890" w:rsidP="005708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Подвижная игра «Кто быстрее потушит пожар»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Развивать быстроту реакции, ловкость, внимание.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Совершенствовать координацию движений.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По кругу расставляются стулья, на которых находится по одному огнетушителю (предмету – заменителю).</w:t>
      </w:r>
    </w:p>
    <w:p w:rsidR="00570890" w:rsidRPr="00570890" w:rsidRDefault="00570890" w:rsidP="00570890">
      <w:pPr>
        <w:rPr>
          <w:rFonts w:ascii="Times New Roman" w:hAnsi="Times New Roman" w:cs="Times New Roman"/>
          <w:sz w:val="28"/>
          <w:szCs w:val="28"/>
        </w:rPr>
      </w:pPr>
      <w:r w:rsidRPr="00570890">
        <w:rPr>
          <w:rFonts w:ascii="Times New Roman" w:hAnsi="Times New Roman" w:cs="Times New Roman"/>
          <w:sz w:val="28"/>
          <w:szCs w:val="28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bookmarkEnd w:id="0"/>
    <w:p w:rsidR="00570890" w:rsidRPr="00570890" w:rsidRDefault="00570890" w:rsidP="00570890">
      <w:r w:rsidRPr="00570890">
        <w:t> </w:t>
      </w:r>
    </w:p>
    <w:p w:rsidR="00D9040C" w:rsidRDefault="00D9040C"/>
    <w:sectPr w:rsidR="00D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90"/>
    <w:rsid w:val="00570890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6DC1-73EA-4627-81F8-4647780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2020-04-19T06:46:00Z</dcterms:created>
  <dcterms:modified xsi:type="dcterms:W3CDTF">2020-04-19T06:48:00Z</dcterms:modified>
</cp:coreProperties>
</file>