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271F0" w:rsidTr="00D00460">
        <w:tc>
          <w:tcPr>
            <w:tcW w:w="3190" w:type="dxa"/>
          </w:tcPr>
          <w:p w:rsidR="005271F0" w:rsidRPr="005271F0" w:rsidRDefault="005271F0">
            <w:pPr>
              <w:rPr>
                <w:b/>
              </w:rPr>
            </w:pPr>
            <w:r w:rsidRPr="005271F0">
              <w:rPr>
                <w:b/>
              </w:rPr>
              <w:t xml:space="preserve">Музыкально </w:t>
            </w:r>
            <w:proofErr w:type="gramStart"/>
            <w:r w:rsidRPr="005271F0">
              <w:rPr>
                <w:b/>
              </w:rPr>
              <w:t>–р</w:t>
            </w:r>
            <w:proofErr w:type="gramEnd"/>
            <w:r w:rsidRPr="005271F0">
              <w:rPr>
                <w:b/>
              </w:rPr>
              <w:t>итмические движения</w:t>
            </w:r>
          </w:p>
        </w:tc>
        <w:tc>
          <w:tcPr>
            <w:tcW w:w="3190" w:type="dxa"/>
          </w:tcPr>
          <w:p w:rsidR="005271F0" w:rsidRDefault="005271F0">
            <w:r>
              <w:t>Программное содержание</w:t>
            </w:r>
          </w:p>
        </w:tc>
        <w:tc>
          <w:tcPr>
            <w:tcW w:w="3191" w:type="dxa"/>
          </w:tcPr>
          <w:p w:rsidR="005271F0" w:rsidRDefault="005271F0">
            <w:r>
              <w:t>Музыкальный материал</w:t>
            </w:r>
          </w:p>
        </w:tc>
      </w:tr>
      <w:tr w:rsidR="005271F0" w:rsidTr="00D00460">
        <w:tc>
          <w:tcPr>
            <w:tcW w:w="3190" w:type="dxa"/>
          </w:tcPr>
          <w:p w:rsidR="005271F0" w:rsidRDefault="005271F0">
            <w:r>
              <w:t xml:space="preserve">« Воробушки» </w:t>
            </w:r>
            <w:proofErr w:type="spellStart"/>
            <w:r>
              <w:t>В.н.</w:t>
            </w:r>
            <w:proofErr w:type="gramStart"/>
            <w:r>
              <w:t>м</w:t>
            </w:r>
            <w:proofErr w:type="spellEnd"/>
            <w:proofErr w:type="gramEnd"/>
            <w:r>
              <w:t>.</w:t>
            </w:r>
          </w:p>
        </w:tc>
        <w:tc>
          <w:tcPr>
            <w:tcW w:w="3190" w:type="dxa"/>
          </w:tcPr>
          <w:p w:rsidR="005271F0" w:rsidRDefault="005271F0">
            <w:r>
              <w:t>Легко бегать в разных направлениях</w:t>
            </w:r>
            <w:proofErr w:type="gramStart"/>
            <w:r>
              <w:t xml:space="preserve"> .</w:t>
            </w:r>
            <w:proofErr w:type="gramEnd"/>
            <w:r>
              <w:t xml:space="preserve"> начинать и заканчивать вместе с музыкой</w:t>
            </w:r>
          </w:p>
        </w:tc>
        <w:tc>
          <w:tcPr>
            <w:tcW w:w="3191" w:type="dxa"/>
          </w:tcPr>
          <w:p w:rsidR="005271F0" w:rsidRDefault="005271F0">
            <w:r>
              <w:t xml:space="preserve">Фонограмма </w:t>
            </w:r>
            <w:proofErr w:type="spellStart"/>
            <w:r>
              <w:t>мл</w:t>
            </w:r>
            <w:proofErr w:type="gramStart"/>
            <w:r>
              <w:t>.г</w:t>
            </w:r>
            <w:proofErr w:type="gramEnd"/>
            <w:r>
              <w:t>р.см</w:t>
            </w:r>
            <w:proofErr w:type="spellEnd"/>
            <w:r>
              <w:t xml:space="preserve"> пл. лист.</w:t>
            </w:r>
            <w:r w:rsidR="003C44A7">
              <w:t>102</w:t>
            </w:r>
          </w:p>
          <w:p w:rsidR="000835F9" w:rsidRDefault="000835F9">
            <w:r w:rsidRPr="000835F9">
              <w:object w:dxaOrig="166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35pt;height:40.8pt" o:ole="">
                  <v:imagedata r:id="rId7" o:title=""/>
                </v:shape>
                <o:OLEObject Type="Embed" ProgID="Package" ShapeID="_x0000_i1025" DrawAspect="Content" ObjectID="_1649103771" r:id="rId8"/>
              </w:object>
            </w:r>
          </w:p>
        </w:tc>
      </w:tr>
      <w:tr w:rsidR="005271F0" w:rsidTr="00D00460">
        <w:tc>
          <w:tcPr>
            <w:tcW w:w="3190" w:type="dxa"/>
          </w:tcPr>
          <w:p w:rsidR="005271F0" w:rsidRDefault="005271F0">
            <w:r>
              <w:t>« Пружинка»</w:t>
            </w:r>
          </w:p>
        </w:tc>
        <w:tc>
          <w:tcPr>
            <w:tcW w:w="3190" w:type="dxa"/>
          </w:tcPr>
          <w:p w:rsidR="005271F0" w:rsidRDefault="005271F0">
            <w:r>
              <w:t>Отрабатываем движение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3191" w:type="dxa"/>
          </w:tcPr>
          <w:p w:rsidR="005271F0" w:rsidRDefault="003C44A7">
            <w:r>
              <w:t>33</w:t>
            </w:r>
          </w:p>
          <w:p w:rsidR="000835F9" w:rsidRDefault="000835F9">
            <w:r w:rsidRPr="000835F9">
              <w:object w:dxaOrig="2116" w:dyaOrig="811">
                <v:shape id="_x0000_i1026" type="#_x0000_t75" style="width:106pt;height:40.8pt" o:ole="">
                  <v:imagedata r:id="rId9" o:title=""/>
                </v:shape>
                <o:OLEObject Type="Embed" ProgID="Package" ShapeID="_x0000_i1026" DrawAspect="Content" ObjectID="_1649103772" r:id="rId10"/>
              </w:object>
            </w:r>
          </w:p>
        </w:tc>
      </w:tr>
      <w:tr w:rsidR="005271F0" w:rsidTr="00D00460">
        <w:tc>
          <w:tcPr>
            <w:tcW w:w="3190" w:type="dxa"/>
          </w:tcPr>
          <w:p w:rsidR="005271F0" w:rsidRPr="005271F0" w:rsidRDefault="005271F0" w:rsidP="005271F0">
            <w:pPr>
              <w:jc w:val="both"/>
              <w:rPr>
                <w:b/>
              </w:rPr>
            </w:pPr>
            <w:r w:rsidRPr="005271F0">
              <w:rPr>
                <w:b/>
              </w:rPr>
              <w:t xml:space="preserve">                 Пение</w:t>
            </w:r>
          </w:p>
        </w:tc>
        <w:tc>
          <w:tcPr>
            <w:tcW w:w="3190" w:type="dxa"/>
          </w:tcPr>
          <w:p w:rsidR="005271F0" w:rsidRDefault="005271F0"/>
        </w:tc>
        <w:tc>
          <w:tcPr>
            <w:tcW w:w="3191" w:type="dxa"/>
          </w:tcPr>
          <w:p w:rsidR="005271F0" w:rsidRDefault="005271F0"/>
        </w:tc>
      </w:tr>
      <w:tr w:rsidR="005271F0" w:rsidTr="00D00460">
        <w:tc>
          <w:tcPr>
            <w:tcW w:w="3190" w:type="dxa"/>
          </w:tcPr>
          <w:p w:rsidR="005271F0" w:rsidRDefault="005271F0" w:rsidP="00ED0FD9">
            <w:r>
              <w:t>Пал</w:t>
            </w:r>
            <w:r w:rsidR="00ED0FD9">
              <w:t>ь</w:t>
            </w:r>
            <w:r>
              <w:t>чиковая гимнастика</w:t>
            </w:r>
          </w:p>
          <w:p w:rsidR="002C45ED" w:rsidRDefault="002C45ED" w:rsidP="002C45ED">
            <w:pPr>
              <w:jc w:val="both"/>
            </w:pPr>
            <w:r>
              <w:t>«Коза»</w:t>
            </w:r>
          </w:p>
          <w:p w:rsidR="002C45ED" w:rsidRPr="00ED0FD9" w:rsidRDefault="002C45ED" w:rsidP="002C45ED">
            <w:pPr>
              <w:jc w:val="both"/>
              <w:rPr>
                <w:sz w:val="18"/>
                <w:szCs w:val="18"/>
              </w:rPr>
            </w:pPr>
            <w:r w:rsidRPr="00ED0FD9">
              <w:rPr>
                <w:sz w:val="18"/>
                <w:szCs w:val="18"/>
              </w:rPr>
              <w:t xml:space="preserve">Идет коза рогатая –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движение  коза)</w:t>
            </w:r>
          </w:p>
          <w:p w:rsidR="002C45ED" w:rsidRPr="00ED0FD9" w:rsidRDefault="002C45ED" w:rsidP="002C45ED">
            <w:pPr>
              <w:jc w:val="both"/>
              <w:rPr>
                <w:sz w:val="16"/>
                <w:szCs w:val="16"/>
              </w:rPr>
            </w:pPr>
            <w:r w:rsidRPr="00ED0FD9">
              <w:rPr>
                <w:sz w:val="18"/>
                <w:szCs w:val="18"/>
              </w:rPr>
              <w:t xml:space="preserve">Идет коза </w:t>
            </w:r>
            <w:proofErr w:type="spellStart"/>
            <w:r w:rsidRPr="00ED0FD9">
              <w:rPr>
                <w:sz w:val="18"/>
                <w:szCs w:val="18"/>
              </w:rPr>
              <w:t>бодатая</w:t>
            </w:r>
            <w:proofErr w:type="spellEnd"/>
            <w:r w:rsidRPr="00ED0F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Pr="00ED0F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ED0FD9">
              <w:rPr>
                <w:sz w:val="18"/>
                <w:szCs w:val="18"/>
              </w:rPr>
              <w:t>пальчики показывают козу</w:t>
            </w:r>
            <w:proofErr w:type="gramStart"/>
            <w:r w:rsidRPr="00ED0F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)</w:t>
            </w:r>
            <w:proofErr w:type="gramEnd"/>
          </w:p>
          <w:p w:rsidR="002C45ED" w:rsidRDefault="002C45ED" w:rsidP="002C45ED">
            <w:pPr>
              <w:jc w:val="both"/>
            </w:pPr>
            <w:r w:rsidRPr="00ED0FD9">
              <w:rPr>
                <w:sz w:val="18"/>
                <w:szCs w:val="18"/>
              </w:rPr>
              <w:t>Ножками топ-то</w:t>
            </w:r>
            <w:proofErr w:type="gramStart"/>
            <w:r w:rsidRPr="00ED0FD9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-</w:t>
            </w:r>
            <w:proofErr w:type="gramEnd"/>
            <w:r>
              <w:t xml:space="preserve"> (</w:t>
            </w:r>
            <w:r w:rsidRPr="00ED0FD9">
              <w:rPr>
                <w:sz w:val="16"/>
                <w:szCs w:val="16"/>
              </w:rPr>
              <w:t>кулачок о кулачок</w:t>
            </w:r>
            <w:r>
              <w:rPr>
                <w:sz w:val="16"/>
                <w:szCs w:val="16"/>
              </w:rPr>
              <w:t>)</w:t>
            </w:r>
            <w:r>
              <w:t xml:space="preserve">  </w:t>
            </w:r>
          </w:p>
          <w:p w:rsidR="002C45ED" w:rsidRDefault="002C45ED" w:rsidP="002C45ED">
            <w:pPr>
              <w:jc w:val="both"/>
              <w:rPr>
                <w:sz w:val="18"/>
                <w:szCs w:val="18"/>
              </w:rPr>
            </w:pPr>
            <w:r w:rsidRPr="00ED0FD9">
              <w:rPr>
                <w:sz w:val="18"/>
                <w:szCs w:val="18"/>
              </w:rPr>
              <w:t>Глазками хлоп-хло</w:t>
            </w:r>
            <w:proofErr w:type="gramStart"/>
            <w:r w:rsidRPr="00ED0FD9">
              <w:rPr>
                <w:sz w:val="18"/>
                <w:szCs w:val="18"/>
              </w:rPr>
              <w:t>п(</w:t>
            </w:r>
            <w:proofErr w:type="gramEnd"/>
            <w:r w:rsidRPr="00ED0FD9">
              <w:rPr>
                <w:sz w:val="18"/>
                <w:szCs w:val="18"/>
              </w:rPr>
              <w:t xml:space="preserve">большой палец </w:t>
            </w:r>
            <w:proofErr w:type="spellStart"/>
            <w:r w:rsidRPr="00ED0FD9">
              <w:rPr>
                <w:sz w:val="18"/>
                <w:szCs w:val="18"/>
              </w:rPr>
              <w:t>вни</w:t>
            </w:r>
            <w:proofErr w:type="spellEnd"/>
            <w:r w:rsidRPr="00ED0FD9">
              <w:rPr>
                <w:sz w:val="18"/>
                <w:szCs w:val="18"/>
              </w:rPr>
              <w:t xml:space="preserve"> остальные прижаты</w:t>
            </w:r>
            <w:r>
              <w:rPr>
                <w:sz w:val="18"/>
                <w:szCs w:val="18"/>
              </w:rPr>
              <w:t>, резким движением соединять большой палец с остальными)</w:t>
            </w:r>
          </w:p>
          <w:p w:rsidR="002C45ED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Кто кашу ни ел </w:t>
            </w:r>
            <w:proofErr w:type="gramStart"/>
            <w:r>
              <w:rPr>
                <w:sz w:val="18"/>
                <w:szCs w:val="18"/>
              </w:rPr>
              <w:t>–(</w:t>
            </w:r>
            <w:proofErr w:type="gramEnd"/>
            <w:r>
              <w:rPr>
                <w:sz w:val="18"/>
                <w:szCs w:val="18"/>
              </w:rPr>
              <w:t xml:space="preserve"> грозим указательным </w:t>
            </w:r>
            <w:proofErr w:type="spellStart"/>
            <w:r>
              <w:rPr>
                <w:sz w:val="18"/>
                <w:szCs w:val="18"/>
              </w:rPr>
              <w:t>пальем</w:t>
            </w:r>
            <w:proofErr w:type="spellEnd"/>
            <w:r>
              <w:rPr>
                <w:sz w:val="18"/>
                <w:szCs w:val="18"/>
              </w:rPr>
              <w:t xml:space="preserve"> правой руки)</w:t>
            </w:r>
          </w:p>
          <w:p w:rsidR="002C45ED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Кто молоко не пье</w:t>
            </w:r>
            <w:proofErr w:type="gramStart"/>
            <w:r>
              <w:rPr>
                <w:sz w:val="18"/>
                <w:szCs w:val="18"/>
              </w:rPr>
              <w:t>т-</w:t>
            </w:r>
            <w:proofErr w:type="gramEnd"/>
            <w:r>
              <w:rPr>
                <w:sz w:val="18"/>
                <w:szCs w:val="18"/>
              </w:rPr>
              <w:t>( указательный палец левой руки- грозим)</w:t>
            </w:r>
          </w:p>
          <w:p w:rsidR="002C45ED" w:rsidRDefault="002C45ED" w:rsidP="002C45ED">
            <w:r>
              <w:rPr>
                <w:sz w:val="18"/>
                <w:szCs w:val="18"/>
              </w:rPr>
              <w:t xml:space="preserve">Того </w:t>
            </w:r>
            <w:proofErr w:type="spellStart"/>
            <w:r>
              <w:rPr>
                <w:sz w:val="18"/>
                <w:szCs w:val="18"/>
              </w:rPr>
              <w:t>забадаю</w:t>
            </w:r>
            <w:proofErr w:type="spellEnd"/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забадаю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забадаю</w:t>
            </w:r>
            <w:proofErr w:type="spellEnd"/>
            <w:r>
              <w:rPr>
                <w:sz w:val="18"/>
                <w:szCs w:val="18"/>
              </w:rPr>
              <w:t>. движение коза)</w:t>
            </w:r>
          </w:p>
        </w:tc>
        <w:tc>
          <w:tcPr>
            <w:tcW w:w="3190" w:type="dxa"/>
          </w:tcPr>
          <w:p w:rsidR="00ED0FD9" w:rsidRPr="00ED0FD9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Развивать речью память</w:t>
            </w:r>
            <w:proofErr w:type="gramStart"/>
            <w:r>
              <w:rPr>
                <w:sz w:val="18"/>
                <w:szCs w:val="18"/>
              </w:rPr>
              <w:t xml:space="preserve">., </w:t>
            </w:r>
            <w:proofErr w:type="gramEnd"/>
            <w:r>
              <w:rPr>
                <w:sz w:val="18"/>
                <w:szCs w:val="18"/>
              </w:rPr>
              <w:t>моторику пальчиков, пополнять словарный запас.</w:t>
            </w:r>
          </w:p>
        </w:tc>
        <w:tc>
          <w:tcPr>
            <w:tcW w:w="3191" w:type="dxa"/>
          </w:tcPr>
          <w:p w:rsidR="005271F0" w:rsidRDefault="002C45ED">
            <w:r>
              <w:t>Показ лично</w:t>
            </w:r>
          </w:p>
        </w:tc>
      </w:tr>
      <w:tr w:rsidR="002C45ED" w:rsidTr="00D00460">
        <w:tc>
          <w:tcPr>
            <w:tcW w:w="3190" w:type="dxa"/>
          </w:tcPr>
          <w:p w:rsidR="002C45ED" w:rsidRPr="002C45ED" w:rsidRDefault="002C45ED" w:rsidP="00ED0FD9">
            <w:pPr>
              <w:rPr>
                <w:b/>
              </w:rPr>
            </w:pPr>
            <w:r w:rsidRPr="002C45ED">
              <w:rPr>
                <w:b/>
              </w:rPr>
              <w:t>Слушание</w:t>
            </w:r>
          </w:p>
          <w:p w:rsidR="002C45ED" w:rsidRDefault="003C44A7" w:rsidP="00ED0FD9">
            <w:r>
              <w:t>« Воробей</w:t>
            </w:r>
            <w:r w:rsidR="002C45ED">
              <w:t>»</w:t>
            </w:r>
          </w:p>
        </w:tc>
        <w:tc>
          <w:tcPr>
            <w:tcW w:w="3190" w:type="dxa"/>
          </w:tcPr>
          <w:p w:rsidR="002C45ED" w:rsidRDefault="003C44A7" w:rsidP="00ED0FD9">
            <w:pPr>
              <w:jc w:val="both"/>
            </w:pPr>
            <w:r w:rsidRPr="003C44A7">
              <w:rPr>
                <w:sz w:val="18"/>
                <w:szCs w:val="18"/>
              </w:rPr>
              <w:t>Загадать загадку. Характер воробышк</w:t>
            </w:r>
            <w:proofErr w:type="gramStart"/>
            <w:r w:rsidRPr="003C44A7">
              <w:rPr>
                <w:sz w:val="18"/>
                <w:szCs w:val="18"/>
              </w:rPr>
              <w:t>а-</w:t>
            </w:r>
            <w:proofErr w:type="gramEnd"/>
            <w:r w:rsidRPr="003C44A7">
              <w:rPr>
                <w:sz w:val="18"/>
                <w:szCs w:val="18"/>
              </w:rPr>
              <w:t xml:space="preserve"> веселый, быстрый . проворный</w:t>
            </w:r>
            <w:r>
              <w:t xml:space="preserve"> . </w:t>
            </w:r>
          </w:p>
        </w:tc>
        <w:tc>
          <w:tcPr>
            <w:tcW w:w="3191" w:type="dxa"/>
          </w:tcPr>
          <w:p w:rsidR="002C45ED" w:rsidRDefault="002C45ED">
            <w:r>
              <w:t>Фонограмма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слайд.см</w:t>
            </w:r>
            <w:proofErr w:type="spellEnd"/>
            <w:r>
              <w:t xml:space="preserve"> презентацию.</w:t>
            </w:r>
            <w:r w:rsidR="003C44A7">
              <w:t>103</w:t>
            </w:r>
          </w:p>
          <w:p w:rsidR="000835F9" w:rsidRDefault="000835F9">
            <w:r w:rsidRPr="000835F9">
              <w:object w:dxaOrig="1666" w:dyaOrig="811">
                <v:shape id="_x0000_i1027" type="#_x0000_t75" style="width:83.35pt;height:40.8pt" o:ole="">
                  <v:imagedata r:id="rId11" o:title=""/>
                </v:shape>
                <o:OLEObject Type="Embed" ProgID="Package" ShapeID="_x0000_i1027" DrawAspect="Content" ObjectID="_1649103773" r:id="rId12"/>
              </w:object>
            </w:r>
          </w:p>
        </w:tc>
      </w:tr>
      <w:tr w:rsidR="002C45ED" w:rsidTr="00D00460">
        <w:tc>
          <w:tcPr>
            <w:tcW w:w="3190" w:type="dxa"/>
          </w:tcPr>
          <w:p w:rsidR="002C45ED" w:rsidRPr="00D00460" w:rsidRDefault="002C45ED" w:rsidP="00ED0FD9">
            <w:pPr>
              <w:rPr>
                <w:b/>
              </w:rPr>
            </w:pPr>
            <w:r w:rsidRPr="00D00460">
              <w:rPr>
                <w:b/>
              </w:rPr>
              <w:t xml:space="preserve">Песни </w:t>
            </w:r>
          </w:p>
          <w:p w:rsidR="002C45ED" w:rsidRDefault="002C45ED" w:rsidP="00ED0FD9">
            <w:r>
              <w:t xml:space="preserve"> «Есть у солнышка дружок»</w:t>
            </w:r>
          </w:p>
        </w:tc>
        <w:tc>
          <w:tcPr>
            <w:tcW w:w="3190" w:type="dxa"/>
          </w:tcPr>
          <w:p w:rsidR="002C45ED" w:rsidRPr="003C44A7" w:rsidRDefault="002C45ED" w:rsidP="00ED0FD9">
            <w:pPr>
              <w:jc w:val="both"/>
              <w:rPr>
                <w:sz w:val="18"/>
                <w:szCs w:val="18"/>
              </w:rPr>
            </w:pPr>
            <w:r w:rsidRPr="003C44A7">
              <w:rPr>
                <w:sz w:val="18"/>
                <w:szCs w:val="18"/>
              </w:rPr>
              <w:t xml:space="preserve">Спеть, </w:t>
            </w:r>
            <w:proofErr w:type="gramStart"/>
            <w:r w:rsidRPr="003C44A7">
              <w:rPr>
                <w:sz w:val="18"/>
                <w:szCs w:val="18"/>
              </w:rPr>
              <w:t>рассказать</w:t>
            </w:r>
            <w:proofErr w:type="gramEnd"/>
            <w:r w:rsidRPr="003C44A7">
              <w:rPr>
                <w:sz w:val="18"/>
                <w:szCs w:val="18"/>
              </w:rPr>
              <w:t xml:space="preserve"> о чем поется в песенке. Обратить что песенка спокойного характера</w:t>
            </w:r>
            <w:proofErr w:type="gramStart"/>
            <w:r w:rsidRPr="003C44A7">
              <w:rPr>
                <w:sz w:val="18"/>
                <w:szCs w:val="18"/>
              </w:rPr>
              <w:t xml:space="preserve"> ,</w:t>
            </w:r>
            <w:proofErr w:type="gramEnd"/>
            <w:r w:rsidRPr="003C44A7">
              <w:rPr>
                <w:sz w:val="18"/>
                <w:szCs w:val="18"/>
              </w:rPr>
              <w:t xml:space="preserve"> как хорошо иметь друзей.</w:t>
            </w:r>
          </w:p>
        </w:tc>
        <w:tc>
          <w:tcPr>
            <w:tcW w:w="3191" w:type="dxa"/>
          </w:tcPr>
          <w:p w:rsidR="002C45ED" w:rsidRDefault="002C45ED">
            <w:r>
              <w:t xml:space="preserve">Фонограмма.  </w:t>
            </w:r>
            <w:proofErr w:type="spellStart"/>
            <w:r>
              <w:t>игрушка</w:t>
            </w:r>
            <w:proofErr w:type="gramStart"/>
            <w:r>
              <w:t>.с</w:t>
            </w:r>
            <w:proofErr w:type="gramEnd"/>
            <w:r>
              <w:t>олнышко</w:t>
            </w:r>
            <w:proofErr w:type="spellEnd"/>
            <w:r>
              <w:t xml:space="preserve"> . петушок.</w:t>
            </w:r>
            <w:r w:rsidR="000835F9">
              <w:t>101</w:t>
            </w:r>
          </w:p>
          <w:p w:rsidR="000835F9" w:rsidRDefault="000835F9">
            <w:r w:rsidRPr="000835F9">
              <w:object w:dxaOrig="1666" w:dyaOrig="811">
                <v:shape id="_x0000_i1028" type="#_x0000_t75" style="width:83.35pt;height:40.8pt" o:ole="">
                  <v:imagedata r:id="rId13" o:title=""/>
                </v:shape>
                <o:OLEObject Type="Embed" ProgID="Package" ShapeID="_x0000_i1028" DrawAspect="Content" ObjectID="_1649103774" r:id="rId14"/>
              </w:object>
            </w:r>
          </w:p>
        </w:tc>
      </w:tr>
      <w:tr w:rsidR="00D00460" w:rsidTr="00D00460">
        <w:tc>
          <w:tcPr>
            <w:tcW w:w="3190" w:type="dxa"/>
          </w:tcPr>
          <w:p w:rsidR="00D00460" w:rsidRDefault="00D00460" w:rsidP="00ED0FD9">
            <w:pPr>
              <w:rPr>
                <w:b/>
              </w:rPr>
            </w:pPr>
            <w:r>
              <w:rPr>
                <w:b/>
              </w:rPr>
              <w:t>Пляска</w:t>
            </w:r>
          </w:p>
          <w:p w:rsidR="00D00460" w:rsidRDefault="003C44A7" w:rsidP="00ED0FD9">
            <w:pPr>
              <w:rPr>
                <w:b/>
              </w:rPr>
            </w:pPr>
            <w:r>
              <w:rPr>
                <w:b/>
              </w:rPr>
              <w:t>« Солнышко и дождик</w:t>
            </w:r>
            <w:r w:rsidR="00D00460">
              <w:rPr>
                <w:b/>
              </w:rPr>
              <w:t>»</w:t>
            </w:r>
          </w:p>
        </w:tc>
        <w:tc>
          <w:tcPr>
            <w:tcW w:w="3190" w:type="dxa"/>
          </w:tcPr>
          <w:p w:rsidR="003C44A7" w:rsidRPr="003C44A7" w:rsidRDefault="00D00460" w:rsidP="003C44A7">
            <w:pPr>
              <w:jc w:val="both"/>
              <w:rPr>
                <w:sz w:val="18"/>
                <w:szCs w:val="18"/>
              </w:rPr>
            </w:pPr>
            <w:r>
              <w:t xml:space="preserve"> </w:t>
            </w:r>
            <w:r w:rsidR="003C44A7" w:rsidRPr="003C44A7">
              <w:rPr>
                <w:sz w:val="18"/>
                <w:szCs w:val="18"/>
              </w:rPr>
              <w:t>1 часть – пружинка и каблучок.</w:t>
            </w:r>
          </w:p>
          <w:p w:rsidR="00D00460" w:rsidRDefault="00D00460" w:rsidP="00D00460">
            <w:pPr>
              <w:jc w:val="both"/>
            </w:pPr>
          </w:p>
        </w:tc>
        <w:tc>
          <w:tcPr>
            <w:tcW w:w="3191" w:type="dxa"/>
          </w:tcPr>
          <w:p w:rsidR="00D00460" w:rsidRDefault="00D00460">
            <w:r>
              <w:t>По показу под фонограмму.</w:t>
            </w:r>
            <w:r w:rsidR="000835F9">
              <w:t>105</w:t>
            </w:r>
          </w:p>
          <w:p w:rsidR="000835F9" w:rsidRDefault="000835F9">
            <w:r w:rsidRPr="000835F9">
              <w:object w:dxaOrig="1666" w:dyaOrig="811">
                <v:shape id="_x0000_i1029" type="#_x0000_t75" style="width:83.35pt;height:40.8pt" o:ole="">
                  <v:imagedata r:id="rId15" o:title=""/>
                </v:shape>
                <o:OLEObject Type="Embed" ProgID="Package" ShapeID="_x0000_i1029" DrawAspect="Content" ObjectID="_1649103775" r:id="rId16"/>
              </w:object>
            </w:r>
            <w:bookmarkStart w:id="0" w:name="_GoBack"/>
            <w:bookmarkEnd w:id="0"/>
          </w:p>
        </w:tc>
      </w:tr>
    </w:tbl>
    <w:p w:rsidR="00152062" w:rsidRDefault="00152062"/>
    <w:sectPr w:rsidR="00152062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647" w:rsidRDefault="00720647" w:rsidP="005271F0">
      <w:pPr>
        <w:spacing w:line="240" w:lineRule="auto"/>
      </w:pPr>
      <w:r>
        <w:separator/>
      </w:r>
    </w:p>
  </w:endnote>
  <w:endnote w:type="continuationSeparator" w:id="0">
    <w:p w:rsidR="00720647" w:rsidRDefault="00720647" w:rsidP="005271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647" w:rsidRDefault="00720647" w:rsidP="005271F0">
      <w:pPr>
        <w:spacing w:line="240" w:lineRule="auto"/>
      </w:pPr>
      <w:r>
        <w:separator/>
      </w:r>
    </w:p>
  </w:footnote>
  <w:footnote w:type="continuationSeparator" w:id="0">
    <w:p w:rsidR="00720647" w:rsidRDefault="00720647" w:rsidP="005271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F0" w:rsidRDefault="005271F0">
    <w:pPr>
      <w:pStyle w:val="a4"/>
    </w:pPr>
    <w:r>
      <w:t>План занятий 1 мл</w:t>
    </w:r>
    <w:proofErr w:type="gramStart"/>
    <w:r>
      <w:t>.</w:t>
    </w:r>
    <w:proofErr w:type="gramEnd"/>
    <w:r>
      <w:t xml:space="preserve"> </w:t>
    </w:r>
    <w:proofErr w:type="spellStart"/>
    <w:proofErr w:type="gramStart"/>
    <w:r>
      <w:t>г</w:t>
    </w:r>
    <w:proofErr w:type="gramEnd"/>
    <w:r>
      <w:t>р</w:t>
    </w:r>
    <w:proofErr w:type="spellEnd"/>
    <w:r>
      <w:t xml:space="preserve">  №2 апрель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C6"/>
    <w:rsid w:val="000835F9"/>
    <w:rsid w:val="00152062"/>
    <w:rsid w:val="00222BC6"/>
    <w:rsid w:val="002C45ED"/>
    <w:rsid w:val="00380F2F"/>
    <w:rsid w:val="003C44A7"/>
    <w:rsid w:val="005271F0"/>
    <w:rsid w:val="00720647"/>
    <w:rsid w:val="00A55718"/>
    <w:rsid w:val="00D00460"/>
    <w:rsid w:val="00ED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1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71F0"/>
  </w:style>
  <w:style w:type="paragraph" w:styleId="a6">
    <w:name w:val="footer"/>
    <w:basedOn w:val="a"/>
    <w:link w:val="a7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7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1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71F0"/>
  </w:style>
  <w:style w:type="paragraph" w:styleId="a6">
    <w:name w:val="footer"/>
    <w:basedOn w:val="a"/>
    <w:link w:val="a7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7</cp:revision>
  <dcterms:created xsi:type="dcterms:W3CDTF">2020-04-22T13:31:00Z</dcterms:created>
  <dcterms:modified xsi:type="dcterms:W3CDTF">2020-04-22T15:36:00Z</dcterms:modified>
</cp:coreProperties>
</file>