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F29" w:rsidRDefault="00254F29" w:rsidP="00254F29">
      <w:pPr>
        <w:pStyle w:val="ParagraphStyle"/>
        <w:keepNext/>
        <w:spacing w:before="240" w:after="240" w:line="264" w:lineRule="auto"/>
        <w:jc w:val="center"/>
        <w:rPr>
          <w:rFonts w:ascii="Times New Roman" w:hAnsi="Times New Roman" w:cs="Times New Roman"/>
          <w:b/>
          <w:bCs/>
          <w:caps/>
          <w:color w:val="000000"/>
          <w:sz w:val="28"/>
          <w:szCs w:val="28"/>
        </w:rPr>
      </w:pPr>
      <w:r>
        <w:rPr>
          <w:rFonts w:ascii="Times New Roman" w:hAnsi="Times New Roman" w:cs="Times New Roman"/>
          <w:b/>
          <w:bCs/>
          <w:caps/>
          <w:color w:val="000000"/>
          <w:sz w:val="28"/>
          <w:szCs w:val="28"/>
        </w:rPr>
        <w:t>Май, 1-я неделя. Тема «Подводный мир»</w:t>
      </w:r>
    </w:p>
    <w:p w:rsidR="00254F29" w:rsidRDefault="00254F29" w:rsidP="00254F29">
      <w:pPr>
        <w:pStyle w:val="ParagraphStyle"/>
        <w:spacing w:line="264" w:lineRule="auto"/>
        <w:ind w:firstLine="450"/>
        <w:jc w:val="both"/>
        <w:rPr>
          <w:rFonts w:ascii="Times New Roman" w:hAnsi="Times New Roman" w:cs="Times New Roman"/>
          <w:color w:val="000000"/>
          <w:sz w:val="28"/>
          <w:szCs w:val="28"/>
        </w:rPr>
      </w:pPr>
      <w:r>
        <w:rPr>
          <w:rFonts w:ascii="Times New Roman" w:hAnsi="Times New Roman" w:cs="Times New Roman"/>
          <w:b/>
          <w:bCs/>
          <w:color w:val="000000"/>
          <w:sz w:val="28"/>
          <w:szCs w:val="28"/>
        </w:rPr>
        <w:t>Цели педагогической деятельности:</w:t>
      </w:r>
      <w:r>
        <w:rPr>
          <w:rFonts w:ascii="Times New Roman" w:hAnsi="Times New Roman" w:cs="Times New Roman"/>
          <w:color w:val="000000"/>
          <w:sz w:val="28"/>
          <w:szCs w:val="28"/>
        </w:rPr>
        <w:t xml:space="preserve"> дать представление о животном и растительном мире прудов, рек, морей; учить сравнивать подводных животных; упражнять в определении места предмета в простран</w:t>
      </w:r>
      <w:bookmarkStart w:id="0" w:name="_GoBack"/>
      <w:bookmarkEnd w:id="0"/>
      <w:r>
        <w:rPr>
          <w:rFonts w:ascii="Times New Roman" w:hAnsi="Times New Roman" w:cs="Times New Roman"/>
          <w:color w:val="000000"/>
          <w:sz w:val="28"/>
          <w:szCs w:val="28"/>
        </w:rPr>
        <w:t>стве, в порядковом счете; развивать быстроту, ловкость движений; углублять интерес к художественной литературе, музыкальный слух.</w:t>
      </w:r>
    </w:p>
    <w:p w:rsidR="00254F29" w:rsidRDefault="00254F29" w:rsidP="00254F29">
      <w:pPr>
        <w:pStyle w:val="ParagraphStyle"/>
        <w:spacing w:before="75" w:line="264" w:lineRule="auto"/>
        <w:ind w:firstLine="450"/>
        <w:jc w:val="both"/>
        <w:rPr>
          <w:rFonts w:ascii="Times New Roman" w:hAnsi="Times New Roman" w:cs="Times New Roman"/>
          <w:color w:val="000000"/>
          <w:sz w:val="28"/>
          <w:szCs w:val="28"/>
        </w:rPr>
      </w:pPr>
      <w:r>
        <w:rPr>
          <w:rFonts w:ascii="Times New Roman" w:hAnsi="Times New Roman" w:cs="Times New Roman"/>
          <w:b/>
          <w:bCs/>
          <w:color w:val="000000"/>
          <w:sz w:val="28"/>
          <w:szCs w:val="28"/>
        </w:rPr>
        <w:t>Планируемые результаты освоения программы:</w:t>
      </w:r>
      <w:r>
        <w:rPr>
          <w:rFonts w:ascii="Times New Roman" w:hAnsi="Times New Roman" w:cs="Times New Roman"/>
          <w:color w:val="000000"/>
          <w:sz w:val="28"/>
          <w:szCs w:val="28"/>
        </w:rPr>
        <w:t xml:space="preserve"> проявляет любознательность (задает разнообразные поисковые вопросы: «Почему?», «Зачем?», «Откуда?»);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особенности объектов природы.</w:t>
      </w:r>
    </w:p>
    <w:p w:rsidR="00254F29" w:rsidRDefault="00254F29" w:rsidP="00254F29">
      <w:pPr>
        <w:pStyle w:val="ParagraphStyle"/>
        <w:spacing w:line="264" w:lineRule="auto"/>
        <w:ind w:firstLine="450"/>
        <w:jc w:val="both"/>
        <w:rPr>
          <w:rFonts w:ascii="Times New Roman" w:hAnsi="Times New Roman" w:cs="Times New Roman"/>
          <w:color w:val="000000"/>
          <w:sz w:val="20"/>
          <w:szCs w:val="20"/>
        </w:rPr>
      </w:pPr>
    </w:p>
    <w:tbl>
      <w:tblPr>
        <w:tblW w:w="5000" w:type="pct"/>
        <w:tblInd w:w="60" w:type="dxa"/>
        <w:tblLayout w:type="fixed"/>
        <w:tblCellMar>
          <w:top w:w="60" w:type="dxa"/>
          <w:left w:w="60" w:type="dxa"/>
          <w:bottom w:w="60" w:type="dxa"/>
          <w:right w:w="60" w:type="dxa"/>
        </w:tblCellMar>
        <w:tblLook w:val="0000" w:firstRow="0" w:lastRow="0" w:firstColumn="0" w:lastColumn="0" w:noHBand="0" w:noVBand="0"/>
      </w:tblPr>
      <w:tblGrid>
        <w:gridCol w:w="1288"/>
        <w:gridCol w:w="6890"/>
        <w:gridCol w:w="2431"/>
      </w:tblGrid>
      <w:tr w:rsidR="00254F29">
        <w:trPr>
          <w:tblHeader/>
        </w:trPr>
        <w:tc>
          <w:tcPr>
            <w:tcW w:w="1088" w:type="dxa"/>
            <w:tcBorders>
              <w:top w:val="single" w:sz="6" w:space="0" w:color="000000"/>
              <w:left w:val="single" w:sz="6" w:space="0" w:color="000000"/>
              <w:bottom w:val="single" w:sz="6" w:space="0" w:color="000000"/>
              <w:right w:val="single" w:sz="6" w:space="0" w:color="000000"/>
            </w:tcBorders>
            <w:vAlign w:val="center"/>
          </w:tcPr>
          <w:p w:rsidR="00254F29" w:rsidRDefault="00254F29">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Этапы НОД</w:t>
            </w:r>
          </w:p>
        </w:tc>
        <w:tc>
          <w:tcPr>
            <w:tcW w:w="5820" w:type="dxa"/>
            <w:tcBorders>
              <w:top w:val="single" w:sz="6" w:space="0" w:color="000000"/>
              <w:left w:val="single" w:sz="6" w:space="0" w:color="000000"/>
              <w:bottom w:val="single" w:sz="6" w:space="0" w:color="000000"/>
              <w:right w:val="single" w:sz="6" w:space="0" w:color="000000"/>
            </w:tcBorders>
            <w:vAlign w:val="center"/>
          </w:tcPr>
          <w:p w:rsidR="00254F29" w:rsidRDefault="00254F29">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Деятельность педагога</w:t>
            </w:r>
          </w:p>
        </w:tc>
        <w:tc>
          <w:tcPr>
            <w:tcW w:w="2054"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Деятельность</w:t>
            </w:r>
            <w:r>
              <w:rPr>
                <w:rFonts w:ascii="Times New Roman" w:hAnsi="Times New Roman" w:cs="Times New Roman"/>
                <w:color w:val="000000"/>
                <w:sz w:val="22"/>
                <w:szCs w:val="22"/>
              </w:rPr>
              <w:br/>
              <w:t>детей</w:t>
            </w:r>
          </w:p>
        </w:tc>
      </w:tr>
      <w:tr w:rsidR="00254F29">
        <w:tc>
          <w:tcPr>
            <w:tcW w:w="8962" w:type="dxa"/>
            <w:gridSpan w:val="3"/>
            <w:tcBorders>
              <w:top w:val="single" w:sz="6" w:space="0" w:color="000000"/>
              <w:left w:val="single" w:sz="6" w:space="0" w:color="000000"/>
              <w:bottom w:val="single" w:sz="6" w:space="0" w:color="000000"/>
              <w:right w:val="single" w:sz="6" w:space="0" w:color="000000"/>
            </w:tcBorders>
            <w:vAlign w:val="center"/>
          </w:tcPr>
          <w:p w:rsidR="00254F29" w:rsidRDefault="00254F29">
            <w:pPr>
              <w:pStyle w:val="ParagraphStyle"/>
              <w:spacing w:line="264" w:lineRule="auto"/>
              <w:jc w:val="center"/>
              <w:rPr>
                <w:rFonts w:ascii="Times New Roman" w:hAnsi="Times New Roman" w:cs="Times New Roman"/>
                <w:b/>
                <w:bCs/>
                <w:caps/>
                <w:color w:val="000000"/>
              </w:rPr>
            </w:pPr>
            <w:r>
              <w:rPr>
                <w:rFonts w:ascii="Times New Roman" w:hAnsi="Times New Roman" w:cs="Times New Roman"/>
                <w:b/>
                <w:bCs/>
                <w:color w:val="000000"/>
              </w:rPr>
              <w:t xml:space="preserve">Понедельник, тема </w:t>
            </w:r>
            <w:r>
              <w:rPr>
                <w:rFonts w:ascii="Times New Roman" w:hAnsi="Times New Roman" w:cs="Times New Roman"/>
                <w:b/>
                <w:bCs/>
                <w:caps/>
                <w:color w:val="000000"/>
              </w:rPr>
              <w:t>«</w:t>
            </w:r>
            <w:bookmarkStart w:id="1" w:name="_Toc359824831"/>
            <w:bookmarkEnd w:id="1"/>
            <w:r>
              <w:rPr>
                <w:rFonts w:ascii="Times New Roman" w:hAnsi="Times New Roman" w:cs="Times New Roman"/>
                <w:b/>
                <w:bCs/>
                <w:caps/>
                <w:color w:val="000000"/>
              </w:rPr>
              <w:t>Животный и растительный мир прудов и рек»</w:t>
            </w:r>
          </w:p>
        </w:tc>
      </w:tr>
      <w:tr w:rsidR="00254F29">
        <w:tc>
          <w:tcPr>
            <w:tcW w:w="8962" w:type="dxa"/>
            <w:gridSpan w:val="3"/>
            <w:tcBorders>
              <w:top w:val="single" w:sz="6" w:space="0" w:color="000000"/>
              <w:left w:val="single" w:sz="6" w:space="0" w:color="000000"/>
              <w:bottom w:val="single" w:sz="6" w:space="0" w:color="000000"/>
              <w:right w:val="single" w:sz="6" w:space="0" w:color="000000"/>
            </w:tcBorders>
            <w:vAlign w:val="center"/>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i/>
                <w:iCs/>
                <w:color w:val="000000"/>
              </w:rPr>
              <w:t>Цели:</w:t>
            </w:r>
            <w:r>
              <w:rPr>
                <w:rFonts w:ascii="Times New Roman" w:hAnsi="Times New Roman" w:cs="Times New Roman"/>
                <w:color w:val="000000"/>
              </w:rPr>
              <w:t xml:space="preserve"> познакомить с названием животных и растений прудов, рек; учить сравнивать подводных животных, называть их во множественном числе; развивать музыкальный слух, певческие навыки.</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i/>
                <w:iCs/>
                <w:color w:val="000000"/>
              </w:rPr>
              <w:t>Содержательные компоненты образовательных областей:</w:t>
            </w:r>
            <w:r>
              <w:rPr>
                <w:rFonts w:ascii="Times New Roman" w:hAnsi="Times New Roman" w:cs="Times New Roman"/>
                <w:color w:val="000000"/>
              </w:rPr>
              <w:t xml:space="preserve"> «Социально-коммуникативное развитие»: дошкольник входит в мир социальных отношений, «Познавательное развитие»: ребенок открывает мир природы, «Художественно-эстетическое развитие»: музыка.</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i/>
                <w:iCs/>
                <w:color w:val="000000"/>
              </w:rPr>
              <w:t>Виды детской деятельности:</w:t>
            </w:r>
            <w:r>
              <w:rPr>
                <w:rFonts w:ascii="Times New Roman" w:hAnsi="Times New Roman" w:cs="Times New Roman"/>
                <w:color w:val="000000"/>
              </w:rPr>
              <w:t xml:space="preserve"> познавательно-исследовательская, коммуникативная, музыкальная.</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i/>
                <w:iCs/>
                <w:color w:val="000000"/>
              </w:rPr>
              <w:t>Материалы и оборудование:</w:t>
            </w:r>
            <w:r>
              <w:rPr>
                <w:rFonts w:ascii="Times New Roman" w:hAnsi="Times New Roman" w:cs="Times New Roman"/>
                <w:color w:val="000000"/>
              </w:rPr>
              <w:t xml:space="preserve"> картинки с изображением животных и растений прудов, рек; картинка с изображением частей тела рыбы</w:t>
            </w:r>
          </w:p>
        </w:tc>
      </w:tr>
      <w:tr w:rsidR="00254F29">
        <w:tc>
          <w:tcPr>
            <w:tcW w:w="1088"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1. Организационный момент</w:t>
            </w:r>
          </w:p>
        </w:tc>
        <w:tc>
          <w:tcPr>
            <w:tcW w:w="5820"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Показывает картинки с изображением пруда, реки, моря, называет их и предлагает узнать о подводном мире</w:t>
            </w:r>
          </w:p>
        </w:tc>
        <w:tc>
          <w:tcPr>
            <w:tcW w:w="2054"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Рассматривают картинки, слушают воспитателя</w:t>
            </w:r>
          </w:p>
        </w:tc>
      </w:tr>
      <w:tr w:rsidR="00254F29">
        <w:tc>
          <w:tcPr>
            <w:tcW w:w="1088" w:type="dxa"/>
            <w:vMerge w:val="restart"/>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2. Основная часть</w:t>
            </w:r>
          </w:p>
        </w:tc>
        <w:tc>
          <w:tcPr>
            <w:tcW w:w="5820"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1. </w:t>
            </w:r>
            <w:r>
              <w:rPr>
                <w:rFonts w:ascii="Times New Roman" w:hAnsi="Times New Roman" w:cs="Times New Roman"/>
                <w:color w:val="000000"/>
                <w:spacing w:val="45"/>
              </w:rPr>
              <w:t>Рассматривание</w:t>
            </w:r>
            <w:r>
              <w:rPr>
                <w:rFonts w:ascii="Times New Roman" w:hAnsi="Times New Roman" w:cs="Times New Roman"/>
                <w:color w:val="000000"/>
              </w:rPr>
              <w:t xml:space="preserve"> картинки с изображением подводного мира прудов,</w:t>
            </w:r>
            <w:r>
              <w:rPr>
                <w:rFonts w:ascii="Times New Roman" w:hAnsi="Times New Roman" w:cs="Times New Roman"/>
                <w:color w:val="000000"/>
                <w:spacing w:val="45"/>
              </w:rPr>
              <w:t xml:space="preserve"> рассказ</w:t>
            </w:r>
            <w:r>
              <w:rPr>
                <w:rFonts w:ascii="Times New Roman" w:hAnsi="Times New Roman" w:cs="Times New Roman"/>
                <w:color w:val="000000"/>
              </w:rPr>
              <w:t xml:space="preserve"> педагога</w:t>
            </w:r>
            <w:r>
              <w:rPr>
                <w:rFonts w:ascii="Times New Roman" w:hAnsi="Times New Roman" w:cs="Times New Roman"/>
                <w:color w:val="000000"/>
                <w:spacing w:val="45"/>
              </w:rPr>
              <w:t xml:space="preserve"> </w:t>
            </w:r>
            <w:r>
              <w:rPr>
                <w:rFonts w:ascii="Times New Roman" w:hAnsi="Times New Roman" w:cs="Times New Roman"/>
                <w:color w:val="000000"/>
              </w:rPr>
              <w:t>о подводном мире прудов.</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 Это пруд. У самого берега вы видите заросли камыша, тростника. На воде плавают листья кувшинок, </w:t>
            </w:r>
            <w:r>
              <w:rPr>
                <w:rFonts w:ascii="Times New Roman" w:hAnsi="Times New Roman" w:cs="Times New Roman"/>
                <w:color w:val="000000"/>
              </w:rPr>
              <w:br/>
              <w:t xml:space="preserve">кубышек, ряски. В воде растут водные растения – </w:t>
            </w:r>
            <w:r>
              <w:rPr>
                <w:rFonts w:ascii="Times New Roman" w:hAnsi="Times New Roman" w:cs="Times New Roman"/>
                <w:color w:val="000000"/>
              </w:rPr>
              <w:br/>
              <w:t xml:space="preserve">рдесты, </w:t>
            </w:r>
            <w:proofErr w:type="spellStart"/>
            <w:r>
              <w:rPr>
                <w:rFonts w:ascii="Times New Roman" w:hAnsi="Times New Roman" w:cs="Times New Roman"/>
                <w:color w:val="000000"/>
              </w:rPr>
              <w:t>уруть</w:t>
            </w:r>
            <w:proofErr w:type="spellEnd"/>
            <w:r>
              <w:rPr>
                <w:rFonts w:ascii="Times New Roman" w:hAnsi="Times New Roman" w:cs="Times New Roman"/>
                <w:color w:val="000000"/>
              </w:rPr>
              <w:t>, роголистники, телорезы; эти растения дают приют и пищу личинкам насекомых, жукам, моллюскам, червям, малькам рыб. На стеблях растений сидят пауки-</w:t>
            </w:r>
            <w:proofErr w:type="spellStart"/>
            <w:r>
              <w:rPr>
                <w:rFonts w:ascii="Times New Roman" w:hAnsi="Times New Roman" w:cs="Times New Roman"/>
                <w:color w:val="000000"/>
              </w:rPr>
              <w:t>доломеды</w:t>
            </w:r>
            <w:proofErr w:type="spellEnd"/>
            <w:r>
              <w:rPr>
                <w:rFonts w:ascii="Times New Roman" w:hAnsi="Times New Roman" w:cs="Times New Roman"/>
                <w:color w:val="000000"/>
              </w:rPr>
              <w:t>, которые умеют хорошо нырять. На воде – клопы-водомерки, которые быстро передвигаются в разных направлениях. В прудах живут улитки, тритоны, черепахи, раки, лягушки. Также есть рыба: окунь, карась, карп, лещ, красноперка, толстолобик, линь и др.</w:t>
            </w:r>
          </w:p>
        </w:tc>
        <w:tc>
          <w:tcPr>
            <w:tcW w:w="2054"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p>
          <w:p w:rsidR="00254F29" w:rsidRDefault="00254F29">
            <w:pPr>
              <w:pStyle w:val="ParagraphStyle"/>
              <w:spacing w:line="264" w:lineRule="auto"/>
              <w:rPr>
                <w:rFonts w:ascii="Times New Roman" w:hAnsi="Times New Roman" w:cs="Times New Roman"/>
                <w:color w:val="000000"/>
              </w:rPr>
            </w:pPr>
          </w:p>
          <w:p w:rsidR="00254F29" w:rsidRDefault="00254F29">
            <w:pPr>
              <w:pStyle w:val="ParagraphStyle"/>
              <w:spacing w:line="264" w:lineRule="auto"/>
              <w:rPr>
                <w:rFonts w:ascii="Times New Roman" w:hAnsi="Times New Roman" w:cs="Times New Roman"/>
                <w:color w:val="000000"/>
              </w:rPr>
            </w:pP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Рассматривают картинку, слушают рассказ воспитателя</w:t>
            </w:r>
          </w:p>
        </w:tc>
      </w:tr>
      <w:tr w:rsidR="00254F29">
        <w:tc>
          <w:tcPr>
            <w:tcW w:w="1088" w:type="dxa"/>
            <w:vMerge/>
            <w:tcBorders>
              <w:top w:val="single" w:sz="6" w:space="0" w:color="000000"/>
              <w:left w:val="single" w:sz="6" w:space="0" w:color="000000"/>
              <w:bottom w:val="single" w:sz="6" w:space="0" w:color="000000"/>
              <w:right w:val="single" w:sz="6" w:space="0" w:color="000000"/>
            </w:tcBorders>
          </w:tcPr>
          <w:p w:rsidR="00254F29" w:rsidRDefault="00254F29">
            <w:pPr>
              <w:pStyle w:val="ParagraphStyle"/>
              <w:rPr>
                <w:rFonts w:ascii="Times New Roman" w:hAnsi="Times New Roman" w:cs="Times New Roman"/>
                <w:color w:val="000000"/>
                <w:sz w:val="20"/>
                <w:szCs w:val="20"/>
              </w:rPr>
            </w:pPr>
          </w:p>
        </w:tc>
        <w:tc>
          <w:tcPr>
            <w:tcW w:w="5820"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spacing w:val="45"/>
              </w:rPr>
              <w:t>Рассматривание</w:t>
            </w:r>
            <w:r>
              <w:rPr>
                <w:rFonts w:ascii="Times New Roman" w:hAnsi="Times New Roman" w:cs="Times New Roman"/>
                <w:color w:val="000000"/>
              </w:rPr>
              <w:t xml:space="preserve"> картинки с изображением подводного мира рек;</w:t>
            </w:r>
            <w:r>
              <w:rPr>
                <w:rFonts w:ascii="Times New Roman" w:hAnsi="Times New Roman" w:cs="Times New Roman"/>
                <w:color w:val="000000"/>
                <w:spacing w:val="45"/>
              </w:rPr>
              <w:t xml:space="preserve"> рассказ</w:t>
            </w:r>
            <w:r>
              <w:rPr>
                <w:rFonts w:ascii="Times New Roman" w:hAnsi="Times New Roman" w:cs="Times New Roman"/>
                <w:color w:val="000000"/>
              </w:rPr>
              <w:t xml:space="preserve"> педагога о подводном мире рек:</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Самыми распространенными рыбами рек являются: карп, карась, сом, судак, красноперка, окунь, щука. Самая крупная рыба – сом, он обитает в самых тихих местах рек, в зарослях и на глубине. У него есть два длинных уса – его не спутать с другой рыбой. Щука – хищная рыба; у нее вытянутое тело и голова.</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Красноперку легко узнать по красным плавникам; </w:t>
            </w:r>
            <w:r>
              <w:rPr>
                <w:rFonts w:ascii="Times New Roman" w:hAnsi="Times New Roman" w:cs="Times New Roman"/>
                <w:color w:val="000000"/>
              </w:rPr>
              <w:br/>
              <w:t xml:space="preserve">глаза у нее оранжевые с красной точечкой вверху. Крупные рыбы обитают в чистой и глубокой воде; </w:t>
            </w:r>
            <w:r>
              <w:rPr>
                <w:rFonts w:ascii="Times New Roman" w:hAnsi="Times New Roman" w:cs="Times New Roman"/>
                <w:color w:val="000000"/>
              </w:rPr>
              <w:br/>
              <w:t>более мелкие живут в прибрежных кустах, в зарослях кувшинок.</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К речной растительности относятся камыш, кувшинка, ряска. Маленькие нежно-желтые цветочки на толстой ножке и широком листе – это кувшинка или кубышка. Более крупные цветки белого, красного или розового цвета тоже относятся к кувшинкам, но чаще их называют лотосами, или водными лилиями. Эти цветы не живут без воды, поэтому их нельзя срывать</w:t>
            </w:r>
          </w:p>
        </w:tc>
        <w:tc>
          <w:tcPr>
            <w:tcW w:w="2054"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p>
          <w:p w:rsidR="00254F29" w:rsidRDefault="00254F29">
            <w:pPr>
              <w:pStyle w:val="ParagraphStyle"/>
              <w:spacing w:line="264" w:lineRule="auto"/>
              <w:rPr>
                <w:rFonts w:ascii="Times New Roman" w:hAnsi="Times New Roman" w:cs="Times New Roman"/>
                <w:color w:val="000000"/>
              </w:rPr>
            </w:pPr>
          </w:p>
          <w:p w:rsidR="00254F29" w:rsidRDefault="00254F29">
            <w:pPr>
              <w:pStyle w:val="ParagraphStyle"/>
              <w:spacing w:line="264" w:lineRule="auto"/>
              <w:rPr>
                <w:rFonts w:ascii="Times New Roman" w:hAnsi="Times New Roman" w:cs="Times New Roman"/>
                <w:color w:val="000000"/>
              </w:rPr>
            </w:pP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Рассматривают картинку, слушают рассказ воспитателя</w:t>
            </w:r>
          </w:p>
        </w:tc>
      </w:tr>
      <w:tr w:rsidR="00254F29">
        <w:tc>
          <w:tcPr>
            <w:tcW w:w="1088" w:type="dxa"/>
            <w:vMerge/>
            <w:tcBorders>
              <w:top w:val="single" w:sz="6" w:space="0" w:color="000000"/>
              <w:left w:val="single" w:sz="6" w:space="0" w:color="000000"/>
              <w:bottom w:val="single" w:sz="6" w:space="0" w:color="000000"/>
              <w:right w:val="single" w:sz="6" w:space="0" w:color="000000"/>
            </w:tcBorders>
          </w:tcPr>
          <w:p w:rsidR="00254F29" w:rsidRDefault="00254F29">
            <w:pPr>
              <w:pStyle w:val="ParagraphStyle"/>
              <w:rPr>
                <w:rFonts w:ascii="Times New Roman" w:hAnsi="Times New Roman" w:cs="Times New Roman"/>
                <w:color w:val="000000"/>
                <w:sz w:val="20"/>
                <w:szCs w:val="20"/>
              </w:rPr>
            </w:pPr>
          </w:p>
        </w:tc>
        <w:tc>
          <w:tcPr>
            <w:tcW w:w="5820"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color w:val="000000"/>
                <w:spacing w:val="45"/>
              </w:rPr>
              <w:t>Упражнение</w:t>
            </w:r>
            <w:r>
              <w:rPr>
                <w:rFonts w:ascii="Times New Roman" w:hAnsi="Times New Roman" w:cs="Times New Roman"/>
                <w:color w:val="000000"/>
              </w:rPr>
              <w:t xml:space="preserve"> «Сравни подводный мир рек </w:t>
            </w:r>
            <w:r>
              <w:rPr>
                <w:rFonts w:ascii="Times New Roman" w:hAnsi="Times New Roman" w:cs="Times New Roman"/>
                <w:color w:val="000000"/>
              </w:rPr>
              <w:br/>
              <w:t>и прудов».</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Предлагает рассказать, чем похожи подводный мир прудов и рек. Называет животных и просит сказать, где они обитают – в пруду или в реке: тритон, карась, лещ, сом, лягушка, щука, карп, линь; предлагает закончить фразы: </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у плотвы плавники серебристые, а у красноперки – … </w:t>
            </w:r>
            <w:r>
              <w:rPr>
                <w:rFonts w:ascii="Times New Roman" w:hAnsi="Times New Roman" w:cs="Times New Roman"/>
                <w:color w:val="000000"/>
              </w:rPr>
              <w:br/>
            </w:r>
            <w:r>
              <w:rPr>
                <w:rFonts w:ascii="Times New Roman" w:hAnsi="Times New Roman" w:cs="Times New Roman"/>
                <w:i/>
                <w:iCs/>
                <w:color w:val="000000"/>
              </w:rPr>
              <w:t>(красные)</w:t>
            </w:r>
            <w:r>
              <w:rPr>
                <w:rFonts w:ascii="Times New Roman" w:hAnsi="Times New Roman" w:cs="Times New Roman"/>
                <w:color w:val="000000"/>
              </w:rPr>
              <w:t xml:space="preserve">; </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у сома длинные усы, а у карпа – …</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у щуки тело длинное, а у линя – …</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у сома голова большая, а у окуня – …</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сом тяжелый, а линь – …</w:t>
            </w:r>
          </w:p>
        </w:tc>
        <w:tc>
          <w:tcPr>
            <w:tcW w:w="2054"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p>
          <w:p w:rsidR="00254F29" w:rsidRDefault="00254F29">
            <w:pPr>
              <w:pStyle w:val="ParagraphStyle"/>
              <w:spacing w:line="264" w:lineRule="auto"/>
              <w:rPr>
                <w:rFonts w:ascii="Times New Roman" w:hAnsi="Times New Roman" w:cs="Times New Roman"/>
                <w:color w:val="000000"/>
              </w:rPr>
            </w:pPr>
          </w:p>
          <w:p w:rsidR="00254F29" w:rsidRDefault="00254F29">
            <w:pPr>
              <w:pStyle w:val="ParagraphStyle"/>
              <w:spacing w:line="264" w:lineRule="auto"/>
              <w:rPr>
                <w:rFonts w:ascii="Times New Roman" w:hAnsi="Times New Roman" w:cs="Times New Roman"/>
                <w:color w:val="000000"/>
              </w:rPr>
            </w:pPr>
          </w:p>
          <w:p w:rsidR="00254F29" w:rsidRDefault="00254F29">
            <w:pPr>
              <w:pStyle w:val="ParagraphStyle"/>
              <w:spacing w:line="264" w:lineRule="auto"/>
              <w:rPr>
                <w:rFonts w:ascii="Times New Roman" w:hAnsi="Times New Roman" w:cs="Times New Roman"/>
                <w:color w:val="000000"/>
              </w:rPr>
            </w:pPr>
          </w:p>
          <w:p w:rsidR="00254F29" w:rsidRDefault="00254F29">
            <w:pPr>
              <w:pStyle w:val="ParagraphStyle"/>
              <w:spacing w:line="264" w:lineRule="auto"/>
              <w:rPr>
                <w:rFonts w:ascii="Times New Roman" w:hAnsi="Times New Roman" w:cs="Times New Roman"/>
                <w:color w:val="000000"/>
              </w:rPr>
            </w:pPr>
          </w:p>
          <w:p w:rsidR="00254F29" w:rsidRDefault="00254F29">
            <w:pPr>
              <w:pStyle w:val="ParagraphStyle"/>
              <w:spacing w:line="264" w:lineRule="auto"/>
              <w:rPr>
                <w:rFonts w:ascii="Times New Roman" w:hAnsi="Times New Roman" w:cs="Times New Roman"/>
                <w:color w:val="000000"/>
              </w:rPr>
            </w:pPr>
          </w:p>
          <w:p w:rsidR="00254F29" w:rsidRDefault="00254F29">
            <w:pPr>
              <w:pStyle w:val="ParagraphStyle"/>
              <w:spacing w:line="264" w:lineRule="auto"/>
              <w:rPr>
                <w:rFonts w:ascii="Times New Roman" w:hAnsi="Times New Roman" w:cs="Times New Roman"/>
                <w:color w:val="000000"/>
              </w:rPr>
            </w:pP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Выполняют задания</w:t>
            </w:r>
          </w:p>
        </w:tc>
      </w:tr>
      <w:tr w:rsidR="00254F29">
        <w:tc>
          <w:tcPr>
            <w:tcW w:w="1088" w:type="dxa"/>
            <w:vMerge/>
            <w:tcBorders>
              <w:top w:val="single" w:sz="6" w:space="0" w:color="000000"/>
              <w:left w:val="single" w:sz="6" w:space="0" w:color="000000"/>
              <w:bottom w:val="single" w:sz="6" w:space="0" w:color="000000"/>
              <w:right w:val="single" w:sz="6" w:space="0" w:color="000000"/>
            </w:tcBorders>
          </w:tcPr>
          <w:p w:rsidR="00254F29" w:rsidRDefault="00254F29">
            <w:pPr>
              <w:pStyle w:val="ParagraphStyle"/>
              <w:rPr>
                <w:rFonts w:ascii="Times New Roman" w:hAnsi="Times New Roman" w:cs="Times New Roman"/>
                <w:color w:val="000000"/>
                <w:sz w:val="20"/>
                <w:szCs w:val="20"/>
              </w:rPr>
            </w:pPr>
          </w:p>
        </w:tc>
        <w:tc>
          <w:tcPr>
            <w:tcW w:w="5820"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keepNext/>
              <w:spacing w:line="264" w:lineRule="auto"/>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color w:val="000000"/>
                <w:spacing w:val="45"/>
              </w:rPr>
              <w:t>Беседа</w:t>
            </w:r>
            <w:r>
              <w:rPr>
                <w:rFonts w:ascii="Times New Roman" w:hAnsi="Times New Roman" w:cs="Times New Roman"/>
                <w:color w:val="000000"/>
              </w:rPr>
              <w:t xml:space="preserve"> на тему «Из чего состоит рыба».</w:t>
            </w:r>
          </w:p>
          <w:p w:rsidR="00254F29" w:rsidRDefault="00254F29">
            <w:pPr>
              <w:pStyle w:val="ParagraphStyle"/>
              <w:keepLines/>
              <w:spacing w:line="264" w:lineRule="auto"/>
              <w:rPr>
                <w:rFonts w:ascii="Times New Roman" w:hAnsi="Times New Roman" w:cs="Times New Roman"/>
                <w:color w:val="000000"/>
              </w:rPr>
            </w:pPr>
            <w:r>
              <w:rPr>
                <w:rFonts w:ascii="Times New Roman" w:hAnsi="Times New Roman" w:cs="Times New Roman"/>
                <w:color w:val="000000"/>
              </w:rPr>
              <w:t>Показывает части тела рыбы на картинке и объясняет их назначение: с помощью хвоста рыба движется вперед, плавниками рулит и удерживает равновесие; жабры нужны, чтобы дышать</w:t>
            </w:r>
          </w:p>
        </w:tc>
        <w:tc>
          <w:tcPr>
            <w:tcW w:w="2054"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Рассматривают картинку, слушают пояснения педагога</w:t>
            </w:r>
          </w:p>
        </w:tc>
      </w:tr>
      <w:tr w:rsidR="00254F29">
        <w:tc>
          <w:tcPr>
            <w:tcW w:w="1088" w:type="dxa"/>
            <w:vMerge/>
            <w:tcBorders>
              <w:top w:val="single" w:sz="6" w:space="0" w:color="000000"/>
              <w:left w:val="single" w:sz="6" w:space="0" w:color="000000"/>
              <w:bottom w:val="single" w:sz="6" w:space="0" w:color="000000"/>
              <w:right w:val="single" w:sz="6" w:space="0" w:color="000000"/>
            </w:tcBorders>
          </w:tcPr>
          <w:p w:rsidR="00254F29" w:rsidRDefault="00254F29">
            <w:pPr>
              <w:pStyle w:val="ParagraphStyle"/>
              <w:rPr>
                <w:rFonts w:ascii="Times New Roman" w:hAnsi="Times New Roman" w:cs="Times New Roman"/>
                <w:color w:val="000000"/>
                <w:sz w:val="20"/>
                <w:szCs w:val="20"/>
              </w:rPr>
            </w:pPr>
          </w:p>
        </w:tc>
        <w:tc>
          <w:tcPr>
            <w:tcW w:w="5820"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5. </w:t>
            </w:r>
            <w:r>
              <w:rPr>
                <w:rFonts w:ascii="Times New Roman" w:hAnsi="Times New Roman" w:cs="Times New Roman"/>
                <w:color w:val="000000"/>
                <w:spacing w:val="45"/>
              </w:rPr>
              <w:t>Упражнение</w:t>
            </w:r>
            <w:r>
              <w:rPr>
                <w:rFonts w:ascii="Times New Roman" w:hAnsi="Times New Roman" w:cs="Times New Roman"/>
                <w:color w:val="000000"/>
              </w:rPr>
              <w:t xml:space="preserve"> «Один – много».</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Называет слово в единственном числе и предлагает детям повторить его во множественном числе: </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карась – </w:t>
            </w:r>
            <w:r>
              <w:rPr>
                <w:rFonts w:ascii="Times New Roman" w:hAnsi="Times New Roman" w:cs="Times New Roman"/>
                <w:i/>
                <w:iCs/>
                <w:color w:val="000000"/>
              </w:rPr>
              <w:t>(караси)</w:t>
            </w:r>
            <w:r>
              <w:rPr>
                <w:rFonts w:ascii="Times New Roman" w:hAnsi="Times New Roman" w:cs="Times New Roman"/>
                <w:color w:val="000000"/>
              </w:rPr>
              <w:t xml:space="preserve">, сом – …, судак – …, карп – …, </w:t>
            </w:r>
            <w:r>
              <w:rPr>
                <w:rFonts w:ascii="Times New Roman" w:hAnsi="Times New Roman" w:cs="Times New Roman"/>
                <w:color w:val="000000"/>
              </w:rPr>
              <w:br/>
              <w:t>лещ – …, кувшинка – …</w:t>
            </w:r>
          </w:p>
        </w:tc>
        <w:tc>
          <w:tcPr>
            <w:tcW w:w="2054"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Называют слова </w:t>
            </w:r>
            <w:r>
              <w:rPr>
                <w:rFonts w:ascii="Times New Roman" w:hAnsi="Times New Roman" w:cs="Times New Roman"/>
                <w:color w:val="000000"/>
              </w:rPr>
              <w:br/>
              <w:t>во множественном числе</w:t>
            </w:r>
          </w:p>
        </w:tc>
      </w:tr>
      <w:tr w:rsidR="00254F29">
        <w:tc>
          <w:tcPr>
            <w:tcW w:w="1088" w:type="dxa"/>
            <w:vMerge/>
            <w:tcBorders>
              <w:top w:val="single" w:sz="6" w:space="0" w:color="000000"/>
              <w:left w:val="single" w:sz="6" w:space="0" w:color="000000"/>
              <w:bottom w:val="single" w:sz="6" w:space="0" w:color="000000"/>
              <w:right w:val="single" w:sz="6" w:space="0" w:color="000000"/>
            </w:tcBorders>
          </w:tcPr>
          <w:p w:rsidR="00254F29" w:rsidRDefault="00254F29">
            <w:pPr>
              <w:pStyle w:val="ParagraphStyle"/>
              <w:rPr>
                <w:rFonts w:ascii="Times New Roman" w:hAnsi="Times New Roman" w:cs="Times New Roman"/>
                <w:color w:val="000000"/>
                <w:sz w:val="20"/>
                <w:szCs w:val="20"/>
              </w:rPr>
            </w:pPr>
          </w:p>
        </w:tc>
        <w:tc>
          <w:tcPr>
            <w:tcW w:w="5820"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i/>
                <w:iCs/>
                <w:color w:val="000000"/>
              </w:rPr>
            </w:pPr>
            <w:r>
              <w:rPr>
                <w:rFonts w:ascii="Times New Roman" w:hAnsi="Times New Roman" w:cs="Times New Roman"/>
                <w:color w:val="000000"/>
              </w:rPr>
              <w:t xml:space="preserve">6. Разучивание песни «Четыре рака» </w:t>
            </w:r>
            <w:r>
              <w:rPr>
                <w:rFonts w:ascii="Times New Roman" w:hAnsi="Times New Roman" w:cs="Times New Roman"/>
                <w:i/>
                <w:iCs/>
                <w:color w:val="000000"/>
              </w:rPr>
              <w:t>(муз. С. Крупа-</w:t>
            </w:r>
            <w:r>
              <w:rPr>
                <w:rFonts w:ascii="Times New Roman" w:hAnsi="Times New Roman" w:cs="Times New Roman"/>
                <w:i/>
                <w:iCs/>
                <w:color w:val="000000"/>
              </w:rPr>
              <w:br/>
            </w:r>
            <w:proofErr w:type="spellStart"/>
            <w:r>
              <w:rPr>
                <w:rFonts w:ascii="Times New Roman" w:hAnsi="Times New Roman" w:cs="Times New Roman"/>
                <w:i/>
                <w:iCs/>
                <w:color w:val="000000"/>
              </w:rPr>
              <w:t>Шушариной</w:t>
            </w:r>
            <w:proofErr w:type="spellEnd"/>
            <w:r>
              <w:rPr>
                <w:rFonts w:ascii="Times New Roman" w:hAnsi="Times New Roman" w:cs="Times New Roman"/>
                <w:i/>
                <w:iCs/>
                <w:color w:val="000000"/>
              </w:rPr>
              <w:t xml:space="preserve">, сл. О. </w:t>
            </w:r>
            <w:proofErr w:type="spellStart"/>
            <w:r>
              <w:rPr>
                <w:rFonts w:ascii="Times New Roman" w:hAnsi="Times New Roman" w:cs="Times New Roman"/>
                <w:i/>
                <w:iCs/>
                <w:color w:val="000000"/>
              </w:rPr>
              <w:t>Крупенчук</w:t>
            </w:r>
            <w:proofErr w:type="spellEnd"/>
            <w:r>
              <w:rPr>
                <w:rFonts w:ascii="Times New Roman" w:hAnsi="Times New Roman" w:cs="Times New Roman"/>
                <w:i/>
                <w:iCs/>
                <w:color w:val="000000"/>
              </w:rPr>
              <w:t>-Вознесенской)</w:t>
            </w:r>
          </w:p>
        </w:tc>
        <w:tc>
          <w:tcPr>
            <w:tcW w:w="2054"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Учат слова песни, поют</w:t>
            </w:r>
          </w:p>
        </w:tc>
      </w:tr>
      <w:tr w:rsidR="00254F29">
        <w:tc>
          <w:tcPr>
            <w:tcW w:w="1088"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 xml:space="preserve">3. </w:t>
            </w:r>
            <w:proofErr w:type="spellStart"/>
            <w:r>
              <w:rPr>
                <w:rFonts w:ascii="Times New Roman" w:hAnsi="Times New Roman" w:cs="Times New Roman"/>
                <w:color w:val="000000"/>
              </w:rPr>
              <w:t>Рефле-ксия</w:t>
            </w:r>
            <w:proofErr w:type="spellEnd"/>
          </w:p>
        </w:tc>
        <w:tc>
          <w:tcPr>
            <w:tcW w:w="5820"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Предлагает назвать рыб прудов, рек и водную растительность</w:t>
            </w:r>
          </w:p>
        </w:tc>
        <w:tc>
          <w:tcPr>
            <w:tcW w:w="2054"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Выполняют задание педагога</w:t>
            </w:r>
          </w:p>
        </w:tc>
      </w:tr>
      <w:tr w:rsidR="00254F29">
        <w:tc>
          <w:tcPr>
            <w:tcW w:w="8962" w:type="dxa"/>
            <w:gridSpan w:val="3"/>
            <w:tcBorders>
              <w:top w:val="single" w:sz="6" w:space="0" w:color="000000"/>
              <w:left w:val="single" w:sz="6" w:space="0" w:color="000000"/>
              <w:bottom w:val="single" w:sz="6" w:space="0" w:color="000000"/>
              <w:right w:val="single" w:sz="6" w:space="0" w:color="000000"/>
            </w:tcBorders>
            <w:vAlign w:val="center"/>
          </w:tcPr>
          <w:p w:rsidR="00254F29" w:rsidRDefault="00254F29">
            <w:pPr>
              <w:pStyle w:val="ParagraphStyle"/>
              <w:spacing w:line="264" w:lineRule="auto"/>
              <w:jc w:val="center"/>
              <w:rPr>
                <w:rFonts w:ascii="Times New Roman" w:hAnsi="Times New Roman" w:cs="Times New Roman"/>
                <w:b/>
                <w:bCs/>
                <w:caps/>
                <w:color w:val="000000"/>
              </w:rPr>
            </w:pPr>
            <w:r>
              <w:rPr>
                <w:rFonts w:ascii="Times New Roman" w:hAnsi="Times New Roman" w:cs="Times New Roman"/>
                <w:b/>
                <w:bCs/>
                <w:color w:val="000000"/>
              </w:rPr>
              <w:t xml:space="preserve">Вторник, тема </w:t>
            </w:r>
            <w:r>
              <w:rPr>
                <w:rFonts w:ascii="Times New Roman" w:hAnsi="Times New Roman" w:cs="Times New Roman"/>
                <w:b/>
                <w:bCs/>
                <w:caps/>
                <w:color w:val="000000"/>
              </w:rPr>
              <w:t>«Подводный мир морей»</w:t>
            </w:r>
          </w:p>
        </w:tc>
      </w:tr>
      <w:tr w:rsidR="00254F29">
        <w:tc>
          <w:tcPr>
            <w:tcW w:w="8962" w:type="dxa"/>
            <w:gridSpan w:val="3"/>
            <w:tcBorders>
              <w:top w:val="single" w:sz="6" w:space="0" w:color="000000"/>
              <w:left w:val="single" w:sz="6" w:space="0" w:color="000000"/>
              <w:bottom w:val="single" w:sz="6" w:space="0" w:color="000000"/>
              <w:right w:val="single" w:sz="6" w:space="0" w:color="000000"/>
            </w:tcBorders>
            <w:vAlign w:val="center"/>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i/>
                <w:iCs/>
                <w:color w:val="000000"/>
              </w:rPr>
              <w:t>Цели:</w:t>
            </w:r>
            <w:r>
              <w:rPr>
                <w:rFonts w:ascii="Times New Roman" w:hAnsi="Times New Roman" w:cs="Times New Roman"/>
                <w:color w:val="000000"/>
              </w:rPr>
              <w:t xml:space="preserve"> познакомить с подводным миром морей; углублять интерес к художественной литературе; учить определять мотивы поступков героев; закрепить навыки вырезывания различных форм.</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i/>
                <w:iCs/>
                <w:color w:val="000000"/>
              </w:rPr>
              <w:t>Содержательные компоненты образовательных областей:</w:t>
            </w:r>
            <w:r>
              <w:rPr>
                <w:rFonts w:ascii="Times New Roman" w:hAnsi="Times New Roman" w:cs="Times New Roman"/>
                <w:color w:val="000000"/>
              </w:rPr>
              <w:t xml:space="preserve"> «Речевое развитие»: владение речью как средством общения и культуры, развитие связной, грамматически правильной диалогической и монологической речи, обогащение активного словаря, знакомство с книжной культурой, детской литературой, «Художественно-эстетическое развитие»: художественная литература, развитие продуктивной деятельности </w:t>
            </w:r>
            <w:r>
              <w:rPr>
                <w:rFonts w:ascii="Times New Roman" w:hAnsi="Times New Roman" w:cs="Times New Roman"/>
                <w:color w:val="000000"/>
              </w:rPr>
              <w:br/>
              <w:t>и детского творчества.</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i/>
                <w:iCs/>
                <w:color w:val="000000"/>
              </w:rPr>
              <w:t>Виды детской деятельности:</w:t>
            </w:r>
            <w:r>
              <w:rPr>
                <w:rFonts w:ascii="Times New Roman" w:hAnsi="Times New Roman" w:cs="Times New Roman"/>
                <w:color w:val="000000"/>
              </w:rPr>
              <w:t xml:space="preserve"> коммуникативная, изобразительная, восприятие художественной литературы.</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i/>
                <w:iCs/>
                <w:color w:val="000000"/>
              </w:rPr>
              <w:t>Материалы и оборудование:</w:t>
            </w:r>
            <w:r>
              <w:rPr>
                <w:rFonts w:ascii="Times New Roman" w:hAnsi="Times New Roman" w:cs="Times New Roman"/>
                <w:color w:val="000000"/>
              </w:rPr>
              <w:t xml:space="preserve"> картинка с изображением животных и растений морей; картинка с изображением пруда и его обитателей; набор цветной бумаги, клей, кисть для клея, ножницы на каждого ребенка; рассказ Л. Пантелеева «Две лягушки»</w:t>
            </w:r>
          </w:p>
        </w:tc>
      </w:tr>
      <w:tr w:rsidR="00254F29">
        <w:tc>
          <w:tcPr>
            <w:tcW w:w="1088"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1. Организационный момент</w:t>
            </w:r>
          </w:p>
        </w:tc>
        <w:tc>
          <w:tcPr>
            <w:tcW w:w="5820"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Показывает детям картинку и предлагает назвать, какие животные живут в пруду и у пруда</w:t>
            </w:r>
          </w:p>
        </w:tc>
        <w:tc>
          <w:tcPr>
            <w:tcW w:w="2054"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Рассматривают картинку, называют животных</w:t>
            </w:r>
          </w:p>
        </w:tc>
      </w:tr>
      <w:tr w:rsidR="00254F29">
        <w:tc>
          <w:tcPr>
            <w:tcW w:w="1088" w:type="dxa"/>
            <w:vMerge w:val="restart"/>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2. Основная часть</w:t>
            </w:r>
          </w:p>
        </w:tc>
        <w:tc>
          <w:tcPr>
            <w:tcW w:w="5820"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spacing w:val="45"/>
              </w:rPr>
              <w:t xml:space="preserve"> Рассматривание </w:t>
            </w:r>
            <w:r>
              <w:rPr>
                <w:rFonts w:ascii="Times New Roman" w:hAnsi="Times New Roman" w:cs="Times New Roman"/>
                <w:color w:val="000000"/>
              </w:rPr>
              <w:t>картинки с изображением подводного мира морей,</w:t>
            </w:r>
            <w:r>
              <w:rPr>
                <w:rFonts w:ascii="Times New Roman" w:hAnsi="Times New Roman" w:cs="Times New Roman"/>
                <w:color w:val="000000"/>
                <w:spacing w:val="45"/>
              </w:rPr>
              <w:t xml:space="preserve"> рассказ</w:t>
            </w:r>
            <w:r>
              <w:rPr>
                <w:rFonts w:ascii="Times New Roman" w:hAnsi="Times New Roman" w:cs="Times New Roman"/>
                <w:color w:val="000000"/>
              </w:rPr>
              <w:t xml:space="preserve"> педагога о подводном мире морей.</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 В море вода соленая, здесь живут не те животные, что в реках и прудах, где вода пресная. В море много рыбы: акулы, сельдь, треска, килька, лосось, семга, камбала. В морях живут такие животные, как кит, дельфин, черепаха. На дне моря живут моллюски, крабы, кальмары. Мидии и устрицы очень полезны; они очищают воду в морях, служат пищей животным и людям. В море много разных водорослей. Некоторые водоросли загрязняют воду, в них могут запутаться мальки рыб. Но у водорослей есть и полезные свойства. Они являются пищей для водных животных (рыб), для человека, так как в них много витаминов. Водоросли – это удобрение для растений. Из некоторых морских водорослей получают вещество </w:t>
            </w:r>
            <w:proofErr w:type="spellStart"/>
            <w:r>
              <w:rPr>
                <w:rFonts w:ascii="Times New Roman" w:hAnsi="Times New Roman" w:cs="Times New Roman"/>
                <w:color w:val="000000"/>
              </w:rPr>
              <w:t>агар</w:t>
            </w:r>
            <w:proofErr w:type="spellEnd"/>
            <w:r>
              <w:rPr>
                <w:rFonts w:ascii="Times New Roman" w:hAnsi="Times New Roman" w:cs="Times New Roman"/>
                <w:color w:val="000000"/>
              </w:rPr>
              <w:t>, которое используется для приготовления желе, мороженого, салатов. На дне моря живут морские звезды. Они – хищники: ползают по дну с помощью многочисленных ножек-присосок и отыскивают моллюсков. На дне моря растут кораллы, плавает много медуз. Есть большие и маленькие медузы, опасные и неопасные, они разного цвета и формы</w:t>
            </w:r>
          </w:p>
        </w:tc>
        <w:tc>
          <w:tcPr>
            <w:tcW w:w="2054"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Слушают рассказ педагога, рассматривают картинки</w:t>
            </w:r>
          </w:p>
        </w:tc>
      </w:tr>
      <w:tr w:rsidR="00254F29">
        <w:tc>
          <w:tcPr>
            <w:tcW w:w="1088" w:type="dxa"/>
            <w:vMerge/>
            <w:tcBorders>
              <w:top w:val="single" w:sz="6" w:space="0" w:color="000000"/>
              <w:left w:val="single" w:sz="6" w:space="0" w:color="000000"/>
              <w:bottom w:val="single" w:sz="6" w:space="0" w:color="000000"/>
              <w:right w:val="single" w:sz="6" w:space="0" w:color="000000"/>
            </w:tcBorders>
          </w:tcPr>
          <w:p w:rsidR="00254F29" w:rsidRDefault="00254F29">
            <w:pPr>
              <w:pStyle w:val="ParagraphStyle"/>
              <w:rPr>
                <w:rFonts w:ascii="Times New Roman" w:hAnsi="Times New Roman" w:cs="Times New Roman"/>
                <w:color w:val="000000"/>
                <w:sz w:val="20"/>
                <w:szCs w:val="20"/>
              </w:rPr>
            </w:pPr>
          </w:p>
        </w:tc>
        <w:tc>
          <w:tcPr>
            <w:tcW w:w="5820"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spacing w:val="45"/>
              </w:rPr>
              <w:t>Упражнение</w:t>
            </w:r>
            <w:r>
              <w:rPr>
                <w:rFonts w:ascii="Times New Roman" w:hAnsi="Times New Roman" w:cs="Times New Roman"/>
                <w:color w:val="000000"/>
              </w:rPr>
              <w:t xml:space="preserve"> «Один – много».</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Говорит слово в единственном числе и просит детей назвать его во множественном числе.</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Медуза – … </w:t>
            </w:r>
            <w:r>
              <w:rPr>
                <w:rFonts w:ascii="Times New Roman" w:hAnsi="Times New Roman" w:cs="Times New Roman"/>
                <w:i/>
                <w:iCs/>
                <w:color w:val="000000"/>
              </w:rPr>
              <w:t>(медузы)</w:t>
            </w:r>
            <w:r>
              <w:rPr>
                <w:rFonts w:ascii="Times New Roman" w:hAnsi="Times New Roman" w:cs="Times New Roman"/>
                <w:color w:val="000000"/>
              </w:rPr>
              <w:t xml:space="preserve">, коралл – …, черепаха – …, </w:t>
            </w:r>
            <w:r>
              <w:rPr>
                <w:rFonts w:ascii="Times New Roman" w:hAnsi="Times New Roman" w:cs="Times New Roman"/>
                <w:color w:val="000000"/>
              </w:rPr>
              <w:br/>
              <w:t>акула – …, дельфин – …, водоросль – …</w:t>
            </w:r>
          </w:p>
        </w:tc>
        <w:tc>
          <w:tcPr>
            <w:tcW w:w="2054"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 xml:space="preserve">Называют слова </w:t>
            </w:r>
            <w:r>
              <w:rPr>
                <w:rFonts w:ascii="Times New Roman" w:hAnsi="Times New Roman" w:cs="Times New Roman"/>
                <w:color w:val="000000"/>
              </w:rPr>
              <w:br/>
              <w:t>во множественном числе</w:t>
            </w:r>
          </w:p>
        </w:tc>
      </w:tr>
      <w:tr w:rsidR="00254F29">
        <w:tc>
          <w:tcPr>
            <w:tcW w:w="1088" w:type="dxa"/>
            <w:vMerge/>
            <w:tcBorders>
              <w:top w:val="single" w:sz="6" w:space="0" w:color="000000"/>
              <w:left w:val="single" w:sz="6" w:space="0" w:color="000000"/>
              <w:bottom w:val="single" w:sz="6" w:space="0" w:color="000000"/>
              <w:right w:val="single" w:sz="6" w:space="0" w:color="000000"/>
            </w:tcBorders>
          </w:tcPr>
          <w:p w:rsidR="00254F29" w:rsidRDefault="00254F29">
            <w:pPr>
              <w:pStyle w:val="ParagraphStyle"/>
              <w:rPr>
                <w:rFonts w:ascii="Times New Roman" w:hAnsi="Times New Roman" w:cs="Times New Roman"/>
                <w:color w:val="000000"/>
                <w:sz w:val="20"/>
                <w:szCs w:val="20"/>
              </w:rPr>
            </w:pPr>
          </w:p>
        </w:tc>
        <w:tc>
          <w:tcPr>
            <w:tcW w:w="5820"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color w:val="000000"/>
                <w:spacing w:val="45"/>
              </w:rPr>
              <w:t>Чтение</w:t>
            </w:r>
            <w:r>
              <w:rPr>
                <w:rFonts w:ascii="Times New Roman" w:hAnsi="Times New Roman" w:cs="Times New Roman"/>
                <w:color w:val="000000"/>
              </w:rPr>
              <w:t xml:space="preserve"> рассказа Л. Пантелеева «Две лягушки»,</w:t>
            </w:r>
            <w:r>
              <w:rPr>
                <w:rFonts w:ascii="Times New Roman" w:hAnsi="Times New Roman" w:cs="Times New Roman"/>
                <w:color w:val="000000"/>
              </w:rPr>
              <w:br/>
            </w:r>
            <w:r>
              <w:rPr>
                <w:rFonts w:ascii="Times New Roman" w:hAnsi="Times New Roman" w:cs="Times New Roman"/>
                <w:color w:val="000000"/>
                <w:spacing w:val="45"/>
              </w:rPr>
              <w:t>беседа</w:t>
            </w:r>
            <w:r>
              <w:rPr>
                <w:rFonts w:ascii="Times New Roman" w:hAnsi="Times New Roman" w:cs="Times New Roman"/>
                <w:color w:val="000000"/>
              </w:rPr>
              <w:t xml:space="preserve"> по вопросам.</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 Кто главные герои рассказа? Где жили лягушки? Почему они попали в горшок со сметаной? Почему они не могли вылезти из горшка? Почему ленивая лягушка утонула? Почему сильная лягушка выбралась из горшка? Как из сметаны получилось масло? Кто победил </w:t>
            </w:r>
            <w:r>
              <w:rPr>
                <w:rFonts w:ascii="Times New Roman" w:hAnsi="Times New Roman" w:cs="Times New Roman"/>
                <w:color w:val="000000"/>
              </w:rPr>
              <w:br/>
              <w:t>в борьбе за жизнь?</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Предлагает закончить предложения, используя союз «потому что…».</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Лягушки забрались в погреб, потому что …</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 Лягушки не могли выбраться из горшка, потому </w:t>
            </w:r>
            <w:r>
              <w:rPr>
                <w:rFonts w:ascii="Times New Roman" w:hAnsi="Times New Roman" w:cs="Times New Roman"/>
                <w:color w:val="000000"/>
              </w:rPr>
              <w:br/>
              <w:t>что …</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Ленивая лягушка утонула, потому что …</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Из сметаны получилось масло, потому что …</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Сильная лягушка выбралась из горшка, потому что …</w:t>
            </w:r>
          </w:p>
        </w:tc>
        <w:tc>
          <w:tcPr>
            <w:tcW w:w="2054"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p>
          <w:p w:rsidR="00254F29" w:rsidRDefault="00254F29">
            <w:pPr>
              <w:pStyle w:val="ParagraphStyle"/>
              <w:spacing w:line="264" w:lineRule="auto"/>
              <w:rPr>
                <w:rFonts w:ascii="Times New Roman" w:hAnsi="Times New Roman" w:cs="Times New Roman"/>
                <w:color w:val="000000"/>
              </w:rPr>
            </w:pP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Слушают рассказ</w:t>
            </w:r>
            <w:r>
              <w:rPr>
                <w:rFonts w:ascii="Times New Roman" w:hAnsi="Times New Roman" w:cs="Times New Roman"/>
                <w:color w:val="000000"/>
              </w:rPr>
              <w:br/>
              <w:t>и отвечают на вопросы по его содержанию.</w:t>
            </w:r>
          </w:p>
          <w:p w:rsidR="00254F29" w:rsidRDefault="00254F29">
            <w:pPr>
              <w:pStyle w:val="ParagraphStyle"/>
              <w:spacing w:line="264" w:lineRule="auto"/>
              <w:rPr>
                <w:rFonts w:ascii="Times New Roman" w:hAnsi="Times New Roman" w:cs="Times New Roman"/>
                <w:color w:val="000000"/>
              </w:rPr>
            </w:pPr>
          </w:p>
          <w:p w:rsidR="00254F29" w:rsidRDefault="00254F29">
            <w:pPr>
              <w:pStyle w:val="ParagraphStyle"/>
              <w:spacing w:line="264" w:lineRule="auto"/>
              <w:rPr>
                <w:rFonts w:ascii="Times New Roman" w:hAnsi="Times New Roman" w:cs="Times New Roman"/>
                <w:color w:val="000000"/>
              </w:rPr>
            </w:pP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Заканчивают предложения</w:t>
            </w:r>
          </w:p>
        </w:tc>
      </w:tr>
      <w:tr w:rsidR="00254F29">
        <w:tc>
          <w:tcPr>
            <w:tcW w:w="1088" w:type="dxa"/>
            <w:vMerge/>
            <w:tcBorders>
              <w:top w:val="single" w:sz="6" w:space="0" w:color="000000"/>
              <w:left w:val="single" w:sz="6" w:space="0" w:color="000000"/>
              <w:bottom w:val="single" w:sz="6" w:space="0" w:color="000000"/>
              <w:right w:val="single" w:sz="6" w:space="0" w:color="000000"/>
            </w:tcBorders>
          </w:tcPr>
          <w:p w:rsidR="00254F29" w:rsidRDefault="00254F29">
            <w:pPr>
              <w:pStyle w:val="ParagraphStyle"/>
              <w:rPr>
                <w:rFonts w:ascii="Times New Roman" w:hAnsi="Times New Roman" w:cs="Times New Roman"/>
                <w:color w:val="000000"/>
                <w:sz w:val="20"/>
                <w:szCs w:val="20"/>
              </w:rPr>
            </w:pPr>
          </w:p>
        </w:tc>
        <w:tc>
          <w:tcPr>
            <w:tcW w:w="5820"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color w:val="000000"/>
                <w:spacing w:val="45"/>
              </w:rPr>
              <w:t>Аппликация</w:t>
            </w:r>
            <w:r>
              <w:rPr>
                <w:rFonts w:ascii="Times New Roman" w:hAnsi="Times New Roman" w:cs="Times New Roman"/>
                <w:color w:val="000000"/>
              </w:rPr>
              <w:t xml:space="preserve"> на тему «Рыбки».</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Показывает образец готовой работы, рассказывает об этапах ее выполнения, демонстрирует приемы вырезывания рыбок, камней, водорослей</w:t>
            </w:r>
          </w:p>
        </w:tc>
        <w:tc>
          <w:tcPr>
            <w:tcW w:w="2054"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Рассматривают образец, слушают пояснения педагога, выполняют аппликацию</w:t>
            </w:r>
          </w:p>
        </w:tc>
      </w:tr>
      <w:tr w:rsidR="00254F29">
        <w:tc>
          <w:tcPr>
            <w:tcW w:w="1088"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3. Рефлексия</w:t>
            </w:r>
          </w:p>
        </w:tc>
        <w:tc>
          <w:tcPr>
            <w:tcW w:w="5820"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Устраивает выставку поделок и просит детей оценить их, выделив вместе с ребятами критерии для оценки</w:t>
            </w:r>
          </w:p>
          <w:p w:rsidR="00254F29" w:rsidRDefault="00254F29">
            <w:pPr>
              <w:pStyle w:val="ParagraphStyle"/>
              <w:spacing w:line="264" w:lineRule="auto"/>
              <w:rPr>
                <w:rFonts w:ascii="Times New Roman" w:hAnsi="Times New Roman" w:cs="Times New Roman"/>
                <w:color w:val="000000"/>
              </w:rPr>
            </w:pPr>
          </w:p>
        </w:tc>
        <w:tc>
          <w:tcPr>
            <w:tcW w:w="2054"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Рассматривают поделки и оценивают их</w:t>
            </w:r>
          </w:p>
        </w:tc>
      </w:tr>
      <w:tr w:rsidR="00254F29">
        <w:tc>
          <w:tcPr>
            <w:tcW w:w="8962" w:type="dxa"/>
            <w:gridSpan w:val="3"/>
            <w:tcBorders>
              <w:top w:val="single" w:sz="6" w:space="0" w:color="000000"/>
              <w:left w:val="single" w:sz="6" w:space="0" w:color="000000"/>
              <w:bottom w:val="single" w:sz="6" w:space="0" w:color="000000"/>
              <w:right w:val="single" w:sz="6" w:space="0" w:color="000000"/>
            </w:tcBorders>
            <w:vAlign w:val="center"/>
          </w:tcPr>
          <w:p w:rsidR="00254F29" w:rsidRDefault="00254F29">
            <w:pPr>
              <w:pStyle w:val="ParagraphStyle"/>
              <w:spacing w:line="264" w:lineRule="auto"/>
              <w:jc w:val="center"/>
              <w:rPr>
                <w:rFonts w:ascii="Times New Roman" w:hAnsi="Times New Roman" w:cs="Times New Roman"/>
                <w:b/>
                <w:bCs/>
                <w:caps/>
                <w:color w:val="000000"/>
              </w:rPr>
            </w:pPr>
            <w:r>
              <w:rPr>
                <w:rFonts w:ascii="Times New Roman" w:hAnsi="Times New Roman" w:cs="Times New Roman"/>
                <w:b/>
                <w:bCs/>
                <w:color w:val="000000"/>
              </w:rPr>
              <w:t xml:space="preserve">Среда, тема </w:t>
            </w:r>
            <w:r>
              <w:rPr>
                <w:rFonts w:ascii="Times New Roman" w:hAnsi="Times New Roman" w:cs="Times New Roman"/>
                <w:b/>
                <w:bCs/>
                <w:caps/>
                <w:color w:val="000000"/>
              </w:rPr>
              <w:t>«Рыбы и лягушки»</w:t>
            </w:r>
          </w:p>
        </w:tc>
      </w:tr>
      <w:tr w:rsidR="00254F29">
        <w:tc>
          <w:tcPr>
            <w:tcW w:w="8962" w:type="dxa"/>
            <w:gridSpan w:val="3"/>
            <w:tcBorders>
              <w:top w:val="single" w:sz="6" w:space="0" w:color="000000"/>
              <w:left w:val="single" w:sz="6" w:space="0" w:color="000000"/>
              <w:bottom w:val="single" w:sz="6" w:space="0" w:color="000000"/>
              <w:right w:val="single" w:sz="6" w:space="0" w:color="000000"/>
            </w:tcBorders>
            <w:vAlign w:val="center"/>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i/>
                <w:iCs/>
                <w:color w:val="000000"/>
              </w:rPr>
              <w:t>Цели:</w:t>
            </w:r>
            <w:r>
              <w:rPr>
                <w:rFonts w:ascii="Times New Roman" w:hAnsi="Times New Roman" w:cs="Times New Roman"/>
                <w:color w:val="000000"/>
              </w:rPr>
              <w:t xml:space="preserve"> развивать быстроту, ловкость; закрепить умение сравнивать предметы по величине и количеству; упражнять в порядковом счете, в соотнесении цифры с количеством, в сравнении групп объектов по количеству.</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i/>
                <w:iCs/>
                <w:color w:val="000000"/>
              </w:rPr>
              <w:t>Содержательные компоненты образовательных областей:</w:t>
            </w:r>
            <w:r>
              <w:rPr>
                <w:rFonts w:ascii="Times New Roman" w:hAnsi="Times New Roman" w:cs="Times New Roman"/>
                <w:color w:val="000000"/>
              </w:rPr>
              <w:t xml:space="preserve"> «Физическое развитие»: двигательная деятельность, «Познавательное развитие»: первые шаги в математику; исследуем и экспериментируем, развитие сенсорной культуры, «Речевое развитие»: владение речью как средством общения и культуры, развитие связной, грамматически правильной диалогической и монологической речи, обогащение активного </w:t>
            </w:r>
            <w:r>
              <w:rPr>
                <w:rFonts w:ascii="Times New Roman" w:hAnsi="Times New Roman" w:cs="Times New Roman"/>
                <w:color w:val="000000"/>
              </w:rPr>
              <w:br/>
              <w:t>словаря.</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i/>
                <w:iCs/>
                <w:color w:val="000000"/>
              </w:rPr>
              <w:t>Виды детской деятельности:</w:t>
            </w:r>
            <w:r>
              <w:rPr>
                <w:rFonts w:ascii="Times New Roman" w:hAnsi="Times New Roman" w:cs="Times New Roman"/>
                <w:color w:val="000000"/>
              </w:rPr>
              <w:t xml:space="preserve"> двигательная, познавательно-исследовательская, коммуникативная.</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i/>
                <w:iCs/>
                <w:color w:val="000000"/>
              </w:rPr>
              <w:t>Материалы и оборудование:</w:t>
            </w:r>
            <w:r>
              <w:rPr>
                <w:rFonts w:ascii="Times New Roman" w:hAnsi="Times New Roman" w:cs="Times New Roman"/>
                <w:color w:val="000000"/>
              </w:rPr>
              <w:t xml:space="preserve"> картинки для упражнения «Сравни и скажи»; картинка </w:t>
            </w:r>
            <w:r>
              <w:rPr>
                <w:rFonts w:ascii="Times New Roman" w:hAnsi="Times New Roman" w:cs="Times New Roman"/>
                <w:color w:val="000000"/>
              </w:rPr>
              <w:br/>
              <w:t xml:space="preserve">с изображением разного количества рыб (карпов, меченосцев, сельди, осетров); картинка для </w:t>
            </w:r>
            <w:r>
              <w:rPr>
                <w:rFonts w:ascii="Times New Roman" w:hAnsi="Times New Roman" w:cs="Times New Roman"/>
                <w:color w:val="000000"/>
              </w:rPr>
              <w:lastRenderedPageBreak/>
              <w:t>упражнения «Посчитай круги и найди соответствующую цифру»; карточка для упражнения «Нарисуй треугольники»; карточка с изображением геометрических фигур; лист бумаги; цветные карандаши – на каждого ребенка</w:t>
            </w:r>
          </w:p>
        </w:tc>
      </w:tr>
      <w:tr w:rsidR="00254F29">
        <w:tc>
          <w:tcPr>
            <w:tcW w:w="1088"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1. Организационный момент</w:t>
            </w:r>
          </w:p>
        </w:tc>
        <w:tc>
          <w:tcPr>
            <w:tcW w:w="5820"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spacing w:val="45"/>
              </w:rPr>
              <w:t>Упражнение</w:t>
            </w:r>
            <w:r>
              <w:rPr>
                <w:rFonts w:ascii="Times New Roman" w:hAnsi="Times New Roman" w:cs="Times New Roman"/>
                <w:color w:val="000000"/>
              </w:rPr>
              <w:t xml:space="preserve"> «Сравни и скажи».</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Показывает картинки с изображением щуки и кита, высокой и низкой ели и просит сравнить рыб по форме </w:t>
            </w:r>
            <w:r>
              <w:rPr>
                <w:rFonts w:ascii="Times New Roman" w:hAnsi="Times New Roman" w:cs="Times New Roman"/>
                <w:color w:val="000000"/>
              </w:rPr>
              <w:br/>
              <w:t>и размеру, растения – по высоте</w:t>
            </w:r>
          </w:p>
        </w:tc>
        <w:tc>
          <w:tcPr>
            <w:tcW w:w="2054"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Рассматривают картинки, сравнивают изображения</w:t>
            </w:r>
          </w:p>
        </w:tc>
      </w:tr>
      <w:tr w:rsidR="00254F29">
        <w:tc>
          <w:tcPr>
            <w:tcW w:w="1088" w:type="dxa"/>
            <w:vMerge w:val="restart"/>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2. Основная часть</w:t>
            </w:r>
          </w:p>
        </w:tc>
        <w:tc>
          <w:tcPr>
            <w:tcW w:w="5820"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1. </w:t>
            </w:r>
            <w:r>
              <w:rPr>
                <w:rFonts w:ascii="Times New Roman" w:hAnsi="Times New Roman" w:cs="Times New Roman"/>
                <w:color w:val="000000"/>
                <w:spacing w:val="45"/>
              </w:rPr>
              <w:t>Двигательная</w:t>
            </w:r>
            <w:r>
              <w:rPr>
                <w:rFonts w:ascii="Times New Roman" w:hAnsi="Times New Roman" w:cs="Times New Roman"/>
                <w:color w:val="000000"/>
              </w:rPr>
              <w:t xml:space="preserve"> разминка «Лягушки».</w:t>
            </w:r>
          </w:p>
          <w:p w:rsidR="00254F29" w:rsidRDefault="00254F29">
            <w:pPr>
              <w:pStyle w:val="ParagraphStyle"/>
              <w:spacing w:after="75" w:line="264" w:lineRule="auto"/>
              <w:rPr>
                <w:rFonts w:ascii="Times New Roman" w:hAnsi="Times New Roman" w:cs="Times New Roman"/>
                <w:color w:val="000000"/>
              </w:rPr>
            </w:pPr>
            <w:r>
              <w:rPr>
                <w:rFonts w:ascii="Times New Roman" w:hAnsi="Times New Roman" w:cs="Times New Roman"/>
                <w:color w:val="000000"/>
              </w:rPr>
              <w:t xml:space="preserve">Читает текст и выполняет имитационные движения </w:t>
            </w:r>
            <w:r>
              <w:rPr>
                <w:rFonts w:ascii="Times New Roman" w:hAnsi="Times New Roman" w:cs="Times New Roman"/>
                <w:color w:val="000000"/>
              </w:rPr>
              <w:br/>
              <w:t>в соответствии с ним.</w:t>
            </w:r>
          </w:p>
          <w:p w:rsidR="00254F29" w:rsidRDefault="00254F29">
            <w:pPr>
              <w:pStyle w:val="ParagraphStyle"/>
              <w:spacing w:line="264" w:lineRule="auto"/>
              <w:ind w:left="1200"/>
              <w:rPr>
                <w:rFonts w:ascii="Times New Roman" w:hAnsi="Times New Roman" w:cs="Times New Roman"/>
                <w:color w:val="000000"/>
              </w:rPr>
            </w:pPr>
            <w:r>
              <w:rPr>
                <w:rFonts w:ascii="Times New Roman" w:hAnsi="Times New Roman" w:cs="Times New Roman"/>
                <w:color w:val="000000"/>
              </w:rPr>
              <w:t>На болоте две подружки,</w:t>
            </w:r>
          </w:p>
          <w:p w:rsidR="00254F29" w:rsidRDefault="00254F29">
            <w:pPr>
              <w:pStyle w:val="ParagraphStyle"/>
              <w:spacing w:line="264" w:lineRule="auto"/>
              <w:ind w:left="1200"/>
              <w:rPr>
                <w:rFonts w:ascii="Times New Roman" w:hAnsi="Times New Roman" w:cs="Times New Roman"/>
                <w:color w:val="000000"/>
              </w:rPr>
            </w:pPr>
            <w:r>
              <w:rPr>
                <w:rFonts w:ascii="Times New Roman" w:hAnsi="Times New Roman" w:cs="Times New Roman"/>
                <w:color w:val="000000"/>
              </w:rPr>
              <w:t>Две зеленые лягушки</w:t>
            </w:r>
          </w:p>
          <w:p w:rsidR="00254F29" w:rsidRDefault="00254F29">
            <w:pPr>
              <w:pStyle w:val="ParagraphStyle"/>
              <w:spacing w:line="264" w:lineRule="auto"/>
              <w:ind w:left="1200"/>
              <w:rPr>
                <w:rFonts w:ascii="Times New Roman" w:hAnsi="Times New Roman" w:cs="Times New Roman"/>
                <w:color w:val="000000"/>
              </w:rPr>
            </w:pPr>
            <w:r>
              <w:rPr>
                <w:rFonts w:ascii="Times New Roman" w:hAnsi="Times New Roman" w:cs="Times New Roman"/>
                <w:color w:val="000000"/>
              </w:rPr>
              <w:t>Утром рано умывались,</w:t>
            </w:r>
          </w:p>
          <w:p w:rsidR="00254F29" w:rsidRDefault="00254F29">
            <w:pPr>
              <w:pStyle w:val="ParagraphStyle"/>
              <w:spacing w:line="264" w:lineRule="auto"/>
              <w:ind w:left="1200"/>
              <w:rPr>
                <w:rFonts w:ascii="Times New Roman" w:hAnsi="Times New Roman" w:cs="Times New Roman"/>
                <w:color w:val="000000"/>
              </w:rPr>
            </w:pPr>
            <w:r>
              <w:rPr>
                <w:rFonts w:ascii="Times New Roman" w:hAnsi="Times New Roman" w:cs="Times New Roman"/>
                <w:color w:val="000000"/>
              </w:rPr>
              <w:t>Полотенцем растирались.</w:t>
            </w:r>
          </w:p>
          <w:p w:rsidR="00254F29" w:rsidRDefault="00254F29">
            <w:pPr>
              <w:pStyle w:val="ParagraphStyle"/>
              <w:spacing w:line="264" w:lineRule="auto"/>
              <w:ind w:left="1200"/>
              <w:rPr>
                <w:rFonts w:ascii="Times New Roman" w:hAnsi="Times New Roman" w:cs="Times New Roman"/>
                <w:color w:val="000000"/>
              </w:rPr>
            </w:pPr>
            <w:r>
              <w:rPr>
                <w:rFonts w:ascii="Times New Roman" w:hAnsi="Times New Roman" w:cs="Times New Roman"/>
                <w:color w:val="000000"/>
              </w:rPr>
              <w:t>Ножками топали,</w:t>
            </w:r>
          </w:p>
          <w:p w:rsidR="00254F29" w:rsidRDefault="00254F29">
            <w:pPr>
              <w:pStyle w:val="ParagraphStyle"/>
              <w:spacing w:line="264" w:lineRule="auto"/>
              <w:ind w:left="1200"/>
              <w:rPr>
                <w:rFonts w:ascii="Times New Roman" w:hAnsi="Times New Roman" w:cs="Times New Roman"/>
                <w:color w:val="000000"/>
              </w:rPr>
            </w:pPr>
            <w:r>
              <w:rPr>
                <w:rFonts w:ascii="Times New Roman" w:hAnsi="Times New Roman" w:cs="Times New Roman"/>
                <w:color w:val="000000"/>
              </w:rPr>
              <w:t>Лапками хлопали,</w:t>
            </w:r>
          </w:p>
          <w:p w:rsidR="00254F29" w:rsidRDefault="00254F29">
            <w:pPr>
              <w:pStyle w:val="ParagraphStyle"/>
              <w:spacing w:line="264" w:lineRule="auto"/>
              <w:ind w:left="1200"/>
              <w:rPr>
                <w:rFonts w:ascii="Times New Roman" w:hAnsi="Times New Roman" w:cs="Times New Roman"/>
                <w:color w:val="000000"/>
              </w:rPr>
            </w:pPr>
            <w:r>
              <w:rPr>
                <w:rFonts w:ascii="Times New Roman" w:hAnsi="Times New Roman" w:cs="Times New Roman"/>
                <w:color w:val="000000"/>
              </w:rPr>
              <w:t>Вправо, влево наклонялись</w:t>
            </w:r>
          </w:p>
          <w:p w:rsidR="00254F29" w:rsidRDefault="00254F29">
            <w:pPr>
              <w:pStyle w:val="ParagraphStyle"/>
              <w:spacing w:line="264" w:lineRule="auto"/>
              <w:ind w:left="1200"/>
              <w:rPr>
                <w:rFonts w:ascii="Times New Roman" w:hAnsi="Times New Roman" w:cs="Times New Roman"/>
                <w:color w:val="000000"/>
              </w:rPr>
            </w:pPr>
            <w:r>
              <w:rPr>
                <w:rFonts w:ascii="Times New Roman" w:hAnsi="Times New Roman" w:cs="Times New Roman"/>
                <w:color w:val="000000"/>
              </w:rPr>
              <w:t>И обратно возвращались.</w:t>
            </w:r>
          </w:p>
          <w:p w:rsidR="00254F29" w:rsidRDefault="00254F29">
            <w:pPr>
              <w:pStyle w:val="ParagraphStyle"/>
              <w:spacing w:line="264" w:lineRule="auto"/>
              <w:ind w:left="1200"/>
              <w:rPr>
                <w:rFonts w:ascii="Times New Roman" w:hAnsi="Times New Roman" w:cs="Times New Roman"/>
                <w:color w:val="000000"/>
              </w:rPr>
            </w:pPr>
            <w:r>
              <w:rPr>
                <w:rFonts w:ascii="Times New Roman" w:hAnsi="Times New Roman" w:cs="Times New Roman"/>
                <w:color w:val="000000"/>
              </w:rPr>
              <w:t>Вот здоровья в чем секрет.</w:t>
            </w:r>
          </w:p>
          <w:p w:rsidR="00254F29" w:rsidRDefault="00254F29">
            <w:pPr>
              <w:pStyle w:val="ParagraphStyle"/>
              <w:spacing w:line="264" w:lineRule="auto"/>
              <w:ind w:left="1200"/>
              <w:rPr>
                <w:rFonts w:ascii="Times New Roman" w:hAnsi="Times New Roman" w:cs="Times New Roman"/>
                <w:color w:val="000000"/>
              </w:rPr>
            </w:pPr>
            <w:r>
              <w:rPr>
                <w:rFonts w:ascii="Times New Roman" w:hAnsi="Times New Roman" w:cs="Times New Roman"/>
                <w:color w:val="000000"/>
              </w:rPr>
              <w:t xml:space="preserve">Всем друзьям </w:t>
            </w:r>
            <w:proofErr w:type="spellStart"/>
            <w:r>
              <w:rPr>
                <w:rFonts w:ascii="Times New Roman" w:hAnsi="Times New Roman" w:cs="Times New Roman"/>
                <w:color w:val="000000"/>
              </w:rPr>
              <w:t>физкульт</w:t>
            </w:r>
            <w:proofErr w:type="spellEnd"/>
            <w:r>
              <w:rPr>
                <w:rFonts w:ascii="Times New Roman" w:hAnsi="Times New Roman" w:cs="Times New Roman"/>
                <w:color w:val="000000"/>
              </w:rPr>
              <w:t>-привет!</w:t>
            </w:r>
          </w:p>
        </w:tc>
        <w:tc>
          <w:tcPr>
            <w:tcW w:w="2054"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Повторяют движения за педагогом</w:t>
            </w:r>
          </w:p>
        </w:tc>
      </w:tr>
      <w:tr w:rsidR="00254F29">
        <w:tc>
          <w:tcPr>
            <w:tcW w:w="1088" w:type="dxa"/>
            <w:vMerge/>
            <w:tcBorders>
              <w:top w:val="single" w:sz="6" w:space="0" w:color="000000"/>
              <w:left w:val="single" w:sz="6" w:space="0" w:color="000000"/>
              <w:bottom w:val="single" w:sz="6" w:space="0" w:color="000000"/>
              <w:right w:val="single" w:sz="6" w:space="0" w:color="000000"/>
            </w:tcBorders>
          </w:tcPr>
          <w:p w:rsidR="00254F29" w:rsidRDefault="00254F29">
            <w:pPr>
              <w:pStyle w:val="ParagraphStyle"/>
              <w:rPr>
                <w:rFonts w:ascii="Times New Roman" w:hAnsi="Times New Roman" w:cs="Times New Roman"/>
                <w:color w:val="000000"/>
                <w:sz w:val="20"/>
                <w:szCs w:val="20"/>
              </w:rPr>
            </w:pPr>
          </w:p>
        </w:tc>
        <w:tc>
          <w:tcPr>
            <w:tcW w:w="5820"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spacing w:val="45"/>
              </w:rPr>
              <w:t>Упражнение</w:t>
            </w:r>
            <w:r>
              <w:rPr>
                <w:rFonts w:ascii="Times New Roman" w:hAnsi="Times New Roman" w:cs="Times New Roman"/>
                <w:color w:val="000000"/>
              </w:rPr>
              <w:t xml:space="preserve"> «Посчитай рыб».</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Предлагает сосчитать рыб (карпов, меченосцев, сельдь, осетров) на картинке, сравнить их количество</w:t>
            </w:r>
          </w:p>
        </w:tc>
        <w:tc>
          <w:tcPr>
            <w:tcW w:w="2054"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Считают рыб </w:t>
            </w:r>
            <w:r>
              <w:rPr>
                <w:rFonts w:ascii="Times New Roman" w:hAnsi="Times New Roman" w:cs="Times New Roman"/>
                <w:color w:val="000000"/>
              </w:rPr>
              <w:br/>
              <w:t>и сравнивают их количество</w:t>
            </w:r>
          </w:p>
        </w:tc>
      </w:tr>
      <w:tr w:rsidR="00254F29">
        <w:tc>
          <w:tcPr>
            <w:tcW w:w="1088" w:type="dxa"/>
            <w:vMerge/>
            <w:tcBorders>
              <w:top w:val="single" w:sz="6" w:space="0" w:color="000000"/>
              <w:left w:val="single" w:sz="6" w:space="0" w:color="000000"/>
              <w:bottom w:val="single" w:sz="6" w:space="0" w:color="000000"/>
              <w:right w:val="single" w:sz="6" w:space="0" w:color="000000"/>
            </w:tcBorders>
          </w:tcPr>
          <w:p w:rsidR="00254F29" w:rsidRDefault="00254F29">
            <w:pPr>
              <w:pStyle w:val="ParagraphStyle"/>
              <w:rPr>
                <w:rFonts w:ascii="Times New Roman" w:hAnsi="Times New Roman" w:cs="Times New Roman"/>
                <w:color w:val="000000"/>
                <w:sz w:val="20"/>
                <w:szCs w:val="20"/>
              </w:rPr>
            </w:pPr>
          </w:p>
        </w:tc>
        <w:tc>
          <w:tcPr>
            <w:tcW w:w="5820"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keepNext/>
              <w:spacing w:line="264" w:lineRule="auto"/>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color w:val="000000"/>
                <w:spacing w:val="30"/>
              </w:rPr>
              <w:t>Упражнение</w:t>
            </w:r>
            <w:r>
              <w:rPr>
                <w:rFonts w:ascii="Times New Roman" w:hAnsi="Times New Roman" w:cs="Times New Roman"/>
                <w:color w:val="000000"/>
              </w:rPr>
              <w:t xml:space="preserve"> «Посчитай круги и найди соответствующую цифру».</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Раздает карточки, просит сосчитать круги в каждом прямоугольнике, соединить линией прямоугольник и квадрат с соответствующей цифрой.</w:t>
            </w:r>
          </w:p>
          <w:p w:rsidR="00254F29" w:rsidRDefault="00254F29">
            <w:pPr>
              <w:pStyle w:val="ParagraphStyle"/>
              <w:spacing w:before="75" w:line="264" w:lineRule="auto"/>
              <w:jc w:val="center"/>
              <w:rPr>
                <w:rFonts w:ascii="Times New Roman" w:hAnsi="Times New Roman" w:cs="Times New Roman"/>
                <w:color w:val="000000"/>
              </w:rPr>
            </w:pPr>
            <w:r>
              <w:rPr>
                <w:rFonts w:ascii="Times New Roman" w:hAnsi="Times New Roman" w:cs="Times New Roman"/>
                <w:noProof/>
                <w:color w:val="000000"/>
                <w:lang w:val="ru-RU" w:eastAsia="ru-RU"/>
              </w:rPr>
              <w:drawing>
                <wp:inline distT="0" distB="0" distL="0" distR="0">
                  <wp:extent cx="3533775" cy="13335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3775" cy="1333500"/>
                          </a:xfrm>
                          <a:prstGeom prst="rect">
                            <a:avLst/>
                          </a:prstGeom>
                          <a:noFill/>
                          <a:ln>
                            <a:noFill/>
                          </a:ln>
                        </pic:spPr>
                      </pic:pic>
                    </a:graphicData>
                  </a:graphic>
                </wp:inline>
              </w:drawing>
            </w:r>
          </w:p>
        </w:tc>
        <w:tc>
          <w:tcPr>
            <w:tcW w:w="2054"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p>
          <w:p w:rsidR="00254F29" w:rsidRDefault="00254F29">
            <w:pPr>
              <w:pStyle w:val="ParagraphStyle"/>
              <w:spacing w:line="264" w:lineRule="auto"/>
              <w:rPr>
                <w:rFonts w:ascii="Times New Roman" w:hAnsi="Times New Roman" w:cs="Times New Roman"/>
                <w:color w:val="000000"/>
              </w:rPr>
            </w:pP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Выполняют задание</w:t>
            </w:r>
          </w:p>
        </w:tc>
      </w:tr>
      <w:tr w:rsidR="00254F29">
        <w:tc>
          <w:tcPr>
            <w:tcW w:w="1088" w:type="dxa"/>
            <w:vMerge/>
            <w:tcBorders>
              <w:top w:val="single" w:sz="6" w:space="0" w:color="000000"/>
              <w:left w:val="single" w:sz="6" w:space="0" w:color="000000"/>
              <w:bottom w:val="single" w:sz="6" w:space="0" w:color="000000"/>
              <w:right w:val="single" w:sz="6" w:space="0" w:color="000000"/>
            </w:tcBorders>
          </w:tcPr>
          <w:p w:rsidR="00254F29" w:rsidRDefault="00254F29">
            <w:pPr>
              <w:pStyle w:val="ParagraphStyle"/>
              <w:rPr>
                <w:rFonts w:ascii="Times New Roman" w:hAnsi="Times New Roman" w:cs="Times New Roman"/>
                <w:color w:val="000000"/>
                <w:sz w:val="20"/>
                <w:szCs w:val="20"/>
              </w:rPr>
            </w:pPr>
          </w:p>
        </w:tc>
        <w:tc>
          <w:tcPr>
            <w:tcW w:w="5820"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color w:val="000000"/>
                <w:spacing w:val="45"/>
              </w:rPr>
              <w:t>Упражнение</w:t>
            </w:r>
            <w:r>
              <w:rPr>
                <w:rFonts w:ascii="Times New Roman" w:hAnsi="Times New Roman" w:cs="Times New Roman"/>
                <w:color w:val="000000"/>
              </w:rPr>
              <w:t xml:space="preserve"> «Нарисуй треугольники».</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Просит нарисовать в пустом квадрате на один треугольник меньше.</w:t>
            </w:r>
          </w:p>
          <w:p w:rsidR="00254F29" w:rsidRDefault="00254F29">
            <w:pPr>
              <w:pStyle w:val="ParagraphStyle"/>
              <w:spacing w:before="75" w:line="264" w:lineRule="auto"/>
              <w:jc w:val="center"/>
              <w:rPr>
                <w:rFonts w:ascii="Times New Roman" w:hAnsi="Times New Roman" w:cs="Times New Roman"/>
                <w:color w:val="000000"/>
              </w:rPr>
            </w:pPr>
            <w:r>
              <w:rPr>
                <w:rFonts w:ascii="Times New Roman" w:hAnsi="Times New Roman" w:cs="Times New Roman"/>
                <w:noProof/>
                <w:color w:val="000000"/>
                <w:lang w:val="ru-RU" w:eastAsia="ru-RU"/>
              </w:rPr>
              <w:lastRenderedPageBreak/>
              <w:drawing>
                <wp:inline distT="0" distB="0" distL="0" distR="0">
                  <wp:extent cx="2695575" cy="12763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1276350"/>
                          </a:xfrm>
                          <a:prstGeom prst="rect">
                            <a:avLst/>
                          </a:prstGeom>
                          <a:noFill/>
                          <a:ln>
                            <a:noFill/>
                          </a:ln>
                        </pic:spPr>
                      </pic:pic>
                    </a:graphicData>
                  </a:graphic>
                </wp:inline>
              </w:drawing>
            </w:r>
          </w:p>
        </w:tc>
        <w:tc>
          <w:tcPr>
            <w:tcW w:w="2054"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Считают треугольники в первом квадрате и рисуют треугольники во втором </w:t>
            </w:r>
            <w:r>
              <w:rPr>
                <w:rFonts w:ascii="Times New Roman" w:hAnsi="Times New Roman" w:cs="Times New Roman"/>
                <w:color w:val="000000"/>
              </w:rPr>
              <w:br/>
            </w:r>
            <w:r>
              <w:rPr>
                <w:rFonts w:ascii="Times New Roman" w:hAnsi="Times New Roman" w:cs="Times New Roman"/>
                <w:color w:val="000000"/>
              </w:rPr>
              <w:lastRenderedPageBreak/>
              <w:t>квадрате</w:t>
            </w:r>
          </w:p>
        </w:tc>
      </w:tr>
      <w:tr w:rsidR="00254F29">
        <w:tc>
          <w:tcPr>
            <w:tcW w:w="1088" w:type="dxa"/>
            <w:vMerge/>
            <w:tcBorders>
              <w:top w:val="single" w:sz="6" w:space="0" w:color="000000"/>
              <w:left w:val="single" w:sz="6" w:space="0" w:color="000000"/>
              <w:bottom w:val="single" w:sz="6" w:space="0" w:color="000000"/>
              <w:right w:val="single" w:sz="6" w:space="0" w:color="000000"/>
            </w:tcBorders>
          </w:tcPr>
          <w:p w:rsidR="00254F29" w:rsidRDefault="00254F29">
            <w:pPr>
              <w:pStyle w:val="ParagraphStyle"/>
              <w:rPr>
                <w:rFonts w:ascii="Times New Roman" w:hAnsi="Times New Roman" w:cs="Times New Roman"/>
                <w:color w:val="000000"/>
                <w:sz w:val="20"/>
                <w:szCs w:val="20"/>
              </w:rPr>
            </w:pPr>
          </w:p>
        </w:tc>
        <w:tc>
          <w:tcPr>
            <w:tcW w:w="5820"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5. </w:t>
            </w:r>
            <w:r>
              <w:rPr>
                <w:rFonts w:ascii="Times New Roman" w:hAnsi="Times New Roman" w:cs="Times New Roman"/>
                <w:color w:val="000000"/>
                <w:spacing w:val="45"/>
              </w:rPr>
              <w:t>Подвижная</w:t>
            </w:r>
            <w:r>
              <w:rPr>
                <w:rFonts w:ascii="Times New Roman" w:hAnsi="Times New Roman" w:cs="Times New Roman"/>
                <w:color w:val="000000"/>
              </w:rPr>
              <w:t xml:space="preserve"> игра «Жабка».</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Выбирается «жабка». Остальные дети рисуют круг </w:t>
            </w:r>
            <w:r>
              <w:rPr>
                <w:rFonts w:ascii="Times New Roman" w:hAnsi="Times New Roman" w:cs="Times New Roman"/>
                <w:color w:val="000000"/>
              </w:rPr>
              <w:br/>
              <w:t>и становятся на черту. «Жабка» выходит на середину круга, разговаривает с детьми.</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Зачем тебе, жабка, четыре лапки?</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Чтобы скакать по травке, вытянувши лапки.</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Покажи, жабка, как ты прыгаешь-скачешь.</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А я этак и вот так!</w:t>
            </w:r>
          </w:p>
          <w:p w:rsidR="00254F29" w:rsidRDefault="00254F29">
            <w:pPr>
              <w:pStyle w:val="ParagraphStyle"/>
              <w:spacing w:after="75" w:line="264" w:lineRule="auto"/>
              <w:rPr>
                <w:rFonts w:ascii="Times New Roman" w:hAnsi="Times New Roman" w:cs="Times New Roman"/>
                <w:color w:val="000000"/>
              </w:rPr>
            </w:pPr>
            <w:r>
              <w:rPr>
                <w:rFonts w:ascii="Times New Roman" w:hAnsi="Times New Roman" w:cs="Times New Roman"/>
                <w:color w:val="000000"/>
              </w:rPr>
              <w:t>«Жабка» показывает, как она прыгает, а дети на линии круга говорят:</w:t>
            </w:r>
          </w:p>
          <w:p w:rsidR="00254F29" w:rsidRDefault="00254F29">
            <w:pPr>
              <w:pStyle w:val="ParagraphStyle"/>
              <w:spacing w:line="264" w:lineRule="auto"/>
              <w:ind w:left="1500"/>
              <w:rPr>
                <w:rFonts w:ascii="Times New Roman" w:hAnsi="Times New Roman" w:cs="Times New Roman"/>
                <w:color w:val="000000"/>
              </w:rPr>
            </w:pPr>
            <w:r>
              <w:rPr>
                <w:rFonts w:ascii="Times New Roman" w:hAnsi="Times New Roman" w:cs="Times New Roman"/>
                <w:color w:val="000000"/>
              </w:rPr>
              <w:t>Бода-бода-</w:t>
            </w:r>
            <w:proofErr w:type="spellStart"/>
            <w:r>
              <w:rPr>
                <w:rFonts w:ascii="Times New Roman" w:hAnsi="Times New Roman" w:cs="Times New Roman"/>
                <w:color w:val="000000"/>
              </w:rPr>
              <w:t>болабода</w:t>
            </w:r>
            <w:proofErr w:type="spellEnd"/>
            <w:r>
              <w:rPr>
                <w:rFonts w:ascii="Times New Roman" w:hAnsi="Times New Roman" w:cs="Times New Roman"/>
                <w:color w:val="000000"/>
              </w:rPr>
              <w:t>,</w:t>
            </w:r>
          </w:p>
          <w:p w:rsidR="00254F29" w:rsidRDefault="00254F29">
            <w:pPr>
              <w:pStyle w:val="ParagraphStyle"/>
              <w:spacing w:line="264" w:lineRule="auto"/>
              <w:ind w:left="1500"/>
              <w:rPr>
                <w:rFonts w:ascii="Times New Roman" w:hAnsi="Times New Roman" w:cs="Times New Roman"/>
                <w:color w:val="000000"/>
              </w:rPr>
            </w:pPr>
            <w:r>
              <w:rPr>
                <w:rFonts w:ascii="Times New Roman" w:hAnsi="Times New Roman" w:cs="Times New Roman"/>
                <w:color w:val="000000"/>
              </w:rPr>
              <w:t>Живет жабка у болота.</w:t>
            </w:r>
          </w:p>
          <w:p w:rsidR="00254F29" w:rsidRDefault="00254F29">
            <w:pPr>
              <w:pStyle w:val="ParagraphStyle"/>
              <w:spacing w:line="264" w:lineRule="auto"/>
              <w:ind w:left="1500"/>
              <w:rPr>
                <w:rFonts w:ascii="Times New Roman" w:hAnsi="Times New Roman" w:cs="Times New Roman"/>
                <w:color w:val="000000"/>
              </w:rPr>
            </w:pPr>
            <w:proofErr w:type="spellStart"/>
            <w:r>
              <w:rPr>
                <w:rFonts w:ascii="Times New Roman" w:hAnsi="Times New Roman" w:cs="Times New Roman"/>
                <w:color w:val="000000"/>
              </w:rPr>
              <w:t>Выпуча</w:t>
            </w:r>
            <w:proofErr w:type="spellEnd"/>
            <w:r>
              <w:rPr>
                <w:rFonts w:ascii="Times New Roman" w:hAnsi="Times New Roman" w:cs="Times New Roman"/>
                <w:color w:val="000000"/>
              </w:rPr>
              <w:t xml:space="preserve"> глаза, сидит,</w:t>
            </w:r>
          </w:p>
          <w:p w:rsidR="00254F29" w:rsidRDefault="00254F29">
            <w:pPr>
              <w:pStyle w:val="ParagraphStyle"/>
              <w:spacing w:line="264" w:lineRule="auto"/>
              <w:ind w:left="1500"/>
              <w:rPr>
                <w:rFonts w:ascii="Times New Roman" w:hAnsi="Times New Roman" w:cs="Times New Roman"/>
                <w:color w:val="000000"/>
              </w:rPr>
            </w:pPr>
            <w:r>
              <w:rPr>
                <w:rFonts w:ascii="Times New Roman" w:hAnsi="Times New Roman" w:cs="Times New Roman"/>
                <w:color w:val="000000"/>
              </w:rPr>
              <w:t>Громко-громко говорит:</w:t>
            </w:r>
          </w:p>
          <w:p w:rsidR="00254F29" w:rsidRDefault="00254F29">
            <w:pPr>
              <w:pStyle w:val="ParagraphStyle"/>
              <w:spacing w:line="264" w:lineRule="auto"/>
              <w:ind w:left="1500"/>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Ква-квак</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ква-квак</w:t>
            </w:r>
            <w:proofErr w:type="spellEnd"/>
            <w:r>
              <w:rPr>
                <w:rFonts w:ascii="Times New Roman" w:hAnsi="Times New Roman" w:cs="Times New Roman"/>
                <w:color w:val="000000"/>
              </w:rPr>
              <w:t>,</w:t>
            </w:r>
          </w:p>
          <w:p w:rsidR="00254F29" w:rsidRDefault="00254F29">
            <w:pPr>
              <w:pStyle w:val="ParagraphStyle"/>
              <w:spacing w:after="75" w:line="264" w:lineRule="auto"/>
              <w:ind w:left="1500"/>
              <w:rPr>
                <w:rFonts w:ascii="Times New Roman" w:hAnsi="Times New Roman" w:cs="Times New Roman"/>
                <w:color w:val="000000"/>
              </w:rPr>
            </w:pPr>
            <w:r>
              <w:rPr>
                <w:rFonts w:ascii="Times New Roman" w:hAnsi="Times New Roman" w:cs="Times New Roman"/>
                <w:color w:val="000000"/>
              </w:rPr>
              <w:t>А я прыгаю вот так!</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«Жабка» прыгает и пытается осалить одного из ребят. Дети бегают по линии круга. Кого «жабка» коснется, тот становится новой «жабкой»</w:t>
            </w:r>
          </w:p>
        </w:tc>
        <w:tc>
          <w:tcPr>
            <w:tcW w:w="2054"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Играют в подвижную игру</w:t>
            </w:r>
          </w:p>
        </w:tc>
      </w:tr>
      <w:tr w:rsidR="00254F29">
        <w:tc>
          <w:tcPr>
            <w:tcW w:w="1088" w:type="dxa"/>
            <w:vMerge/>
            <w:tcBorders>
              <w:top w:val="single" w:sz="6" w:space="0" w:color="000000"/>
              <w:left w:val="single" w:sz="6" w:space="0" w:color="000000"/>
              <w:bottom w:val="single" w:sz="6" w:space="0" w:color="000000"/>
              <w:right w:val="single" w:sz="6" w:space="0" w:color="000000"/>
            </w:tcBorders>
          </w:tcPr>
          <w:p w:rsidR="00254F29" w:rsidRDefault="00254F29">
            <w:pPr>
              <w:pStyle w:val="ParagraphStyle"/>
              <w:rPr>
                <w:rFonts w:ascii="Times New Roman" w:hAnsi="Times New Roman" w:cs="Times New Roman"/>
                <w:color w:val="000000"/>
                <w:sz w:val="20"/>
                <w:szCs w:val="20"/>
              </w:rPr>
            </w:pPr>
          </w:p>
        </w:tc>
        <w:tc>
          <w:tcPr>
            <w:tcW w:w="5820"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6. </w:t>
            </w:r>
            <w:r>
              <w:rPr>
                <w:rFonts w:ascii="Times New Roman" w:hAnsi="Times New Roman" w:cs="Times New Roman"/>
                <w:color w:val="000000"/>
                <w:spacing w:val="45"/>
              </w:rPr>
              <w:t>Упражнение</w:t>
            </w:r>
            <w:r>
              <w:rPr>
                <w:rFonts w:ascii="Times New Roman" w:hAnsi="Times New Roman" w:cs="Times New Roman"/>
                <w:color w:val="000000"/>
              </w:rPr>
              <w:t xml:space="preserve"> «Раскрась фигуры».</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Раздает карточки и дает инструкцию: какую по счету фигуру в какой цвет раскрасить.</w:t>
            </w:r>
          </w:p>
          <w:p w:rsidR="00254F29" w:rsidRDefault="00254F29">
            <w:pPr>
              <w:pStyle w:val="ParagraphStyle"/>
              <w:spacing w:before="75" w:line="264" w:lineRule="auto"/>
              <w:jc w:val="center"/>
              <w:rPr>
                <w:rFonts w:ascii="Times New Roman" w:hAnsi="Times New Roman" w:cs="Times New Roman"/>
                <w:color w:val="000000"/>
              </w:rPr>
            </w:pPr>
            <w:r>
              <w:rPr>
                <w:rFonts w:ascii="Times New Roman" w:hAnsi="Times New Roman" w:cs="Times New Roman"/>
                <w:noProof/>
                <w:color w:val="000000"/>
                <w:lang w:val="ru-RU" w:eastAsia="ru-RU"/>
              </w:rPr>
              <w:drawing>
                <wp:inline distT="0" distB="0" distL="0" distR="0">
                  <wp:extent cx="348615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6150" cy="819150"/>
                          </a:xfrm>
                          <a:prstGeom prst="rect">
                            <a:avLst/>
                          </a:prstGeom>
                          <a:noFill/>
                          <a:ln>
                            <a:noFill/>
                          </a:ln>
                        </pic:spPr>
                      </pic:pic>
                    </a:graphicData>
                  </a:graphic>
                </wp:inline>
              </w:drawing>
            </w:r>
          </w:p>
        </w:tc>
        <w:tc>
          <w:tcPr>
            <w:tcW w:w="2054"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Считают и раскрашивают фигуры</w:t>
            </w:r>
          </w:p>
        </w:tc>
      </w:tr>
      <w:tr w:rsidR="00254F29">
        <w:tc>
          <w:tcPr>
            <w:tcW w:w="1088" w:type="dxa"/>
            <w:vMerge/>
            <w:tcBorders>
              <w:top w:val="single" w:sz="6" w:space="0" w:color="000000"/>
              <w:left w:val="single" w:sz="6" w:space="0" w:color="000000"/>
              <w:bottom w:val="single" w:sz="6" w:space="0" w:color="000000"/>
              <w:right w:val="single" w:sz="6" w:space="0" w:color="000000"/>
            </w:tcBorders>
          </w:tcPr>
          <w:p w:rsidR="00254F29" w:rsidRDefault="00254F29">
            <w:pPr>
              <w:pStyle w:val="ParagraphStyle"/>
              <w:rPr>
                <w:rFonts w:ascii="Times New Roman" w:hAnsi="Times New Roman" w:cs="Times New Roman"/>
                <w:color w:val="000000"/>
                <w:sz w:val="20"/>
                <w:szCs w:val="20"/>
              </w:rPr>
            </w:pPr>
          </w:p>
        </w:tc>
        <w:tc>
          <w:tcPr>
            <w:tcW w:w="5820"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7. </w:t>
            </w:r>
            <w:r>
              <w:rPr>
                <w:rFonts w:ascii="Times New Roman" w:hAnsi="Times New Roman" w:cs="Times New Roman"/>
                <w:color w:val="000000"/>
                <w:spacing w:val="45"/>
              </w:rPr>
              <w:t>Упражнение</w:t>
            </w:r>
            <w:r>
              <w:rPr>
                <w:rFonts w:ascii="Times New Roman" w:hAnsi="Times New Roman" w:cs="Times New Roman"/>
                <w:color w:val="000000"/>
              </w:rPr>
              <w:t xml:space="preserve"> «Нарисуй геометрические фигуры».</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Раздает листы бумаги и просит в центре листа нарисовать треугольник, в левом нижнем углу – кружок, в правом верхнем углу – овал, в левом верхнем углу – прямоугольник, в правом нижнем углу – квадрат</w:t>
            </w:r>
          </w:p>
        </w:tc>
        <w:tc>
          <w:tcPr>
            <w:tcW w:w="2054"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Выполняют </w:t>
            </w:r>
            <w:proofErr w:type="spellStart"/>
            <w:r>
              <w:rPr>
                <w:rFonts w:ascii="Times New Roman" w:hAnsi="Times New Roman" w:cs="Times New Roman"/>
                <w:color w:val="000000"/>
              </w:rPr>
              <w:t>упра-жнение</w:t>
            </w:r>
            <w:proofErr w:type="spellEnd"/>
            <w:r>
              <w:rPr>
                <w:rFonts w:ascii="Times New Roman" w:hAnsi="Times New Roman" w:cs="Times New Roman"/>
                <w:color w:val="000000"/>
              </w:rPr>
              <w:t xml:space="preserve"> по инструкции</w:t>
            </w:r>
          </w:p>
        </w:tc>
      </w:tr>
      <w:tr w:rsidR="00254F29">
        <w:tc>
          <w:tcPr>
            <w:tcW w:w="1088" w:type="dxa"/>
            <w:vMerge/>
            <w:tcBorders>
              <w:top w:val="single" w:sz="6" w:space="0" w:color="000000"/>
              <w:left w:val="single" w:sz="6" w:space="0" w:color="000000"/>
              <w:bottom w:val="single" w:sz="6" w:space="0" w:color="000000"/>
              <w:right w:val="single" w:sz="6" w:space="0" w:color="000000"/>
            </w:tcBorders>
          </w:tcPr>
          <w:p w:rsidR="00254F29" w:rsidRDefault="00254F29">
            <w:pPr>
              <w:pStyle w:val="ParagraphStyle"/>
              <w:rPr>
                <w:rFonts w:ascii="Times New Roman" w:hAnsi="Times New Roman" w:cs="Times New Roman"/>
                <w:color w:val="000000"/>
                <w:sz w:val="20"/>
                <w:szCs w:val="20"/>
              </w:rPr>
            </w:pPr>
          </w:p>
        </w:tc>
        <w:tc>
          <w:tcPr>
            <w:tcW w:w="5820"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8. </w:t>
            </w:r>
            <w:r>
              <w:rPr>
                <w:rFonts w:ascii="Times New Roman" w:hAnsi="Times New Roman" w:cs="Times New Roman"/>
                <w:color w:val="000000"/>
                <w:spacing w:val="45"/>
              </w:rPr>
              <w:t>Подвижная игра</w:t>
            </w:r>
            <w:r>
              <w:rPr>
                <w:rFonts w:ascii="Times New Roman" w:hAnsi="Times New Roman" w:cs="Times New Roman"/>
                <w:color w:val="000000"/>
              </w:rPr>
              <w:t xml:space="preserve"> «Поймай лягушку».</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На небольшой площадке скачут «лягушки» (играющие), которые </w:t>
            </w:r>
            <w:r>
              <w:rPr>
                <w:rFonts w:ascii="Times New Roman" w:hAnsi="Times New Roman" w:cs="Times New Roman"/>
                <w:color w:val="000000"/>
              </w:rPr>
              <w:lastRenderedPageBreak/>
              <w:t>находятся в положении приседа с опорой на руки вперед. В таком же положении находятся водящие – два игрока за пределами площадки. Они впрыгивают в пределы площадки и, передвигаясь с поочередной опорой на ноги и руки, стараются приблизиться к какому-либо игроку и осалить. «Лягушки» убегают тем же способом. Передвигаться можно только толчками двух ног или рук, но сидеть, оторвав руки от пола, нельзя. Осаленные присоединяются к водящим и тоже ловят лягушек. Последний непойманный становится победителем</w:t>
            </w:r>
          </w:p>
        </w:tc>
        <w:tc>
          <w:tcPr>
            <w:tcW w:w="2054"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Играют в подвижную </w:t>
            </w:r>
            <w:r>
              <w:rPr>
                <w:rFonts w:ascii="Times New Roman" w:hAnsi="Times New Roman" w:cs="Times New Roman"/>
                <w:color w:val="000000"/>
              </w:rPr>
              <w:lastRenderedPageBreak/>
              <w:t>игру согласно правилам</w:t>
            </w:r>
          </w:p>
        </w:tc>
      </w:tr>
      <w:tr w:rsidR="00254F29">
        <w:tc>
          <w:tcPr>
            <w:tcW w:w="1088"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3. Рефлексия</w:t>
            </w:r>
          </w:p>
        </w:tc>
        <w:tc>
          <w:tcPr>
            <w:tcW w:w="5820"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Спрашивает, чем занимались дети, какие задания им понравились больше всего и почему, какие задания и упражнения были сложными и как с ними справились</w:t>
            </w:r>
          </w:p>
        </w:tc>
        <w:tc>
          <w:tcPr>
            <w:tcW w:w="2054"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Высказывают свои мнения</w:t>
            </w:r>
          </w:p>
        </w:tc>
      </w:tr>
      <w:tr w:rsidR="00254F29">
        <w:tc>
          <w:tcPr>
            <w:tcW w:w="8962" w:type="dxa"/>
            <w:gridSpan w:val="3"/>
            <w:tcBorders>
              <w:top w:val="single" w:sz="6" w:space="0" w:color="000000"/>
              <w:left w:val="single" w:sz="6" w:space="0" w:color="000000"/>
              <w:bottom w:val="single" w:sz="6" w:space="0" w:color="000000"/>
              <w:right w:val="single" w:sz="6" w:space="0" w:color="000000"/>
            </w:tcBorders>
            <w:vAlign w:val="center"/>
          </w:tcPr>
          <w:p w:rsidR="00254F29" w:rsidRDefault="00254F29">
            <w:pPr>
              <w:pStyle w:val="ParagraphStyle"/>
              <w:spacing w:line="264" w:lineRule="auto"/>
              <w:jc w:val="center"/>
              <w:rPr>
                <w:rFonts w:ascii="Times New Roman" w:hAnsi="Times New Roman" w:cs="Times New Roman"/>
                <w:b/>
                <w:bCs/>
                <w:caps/>
                <w:color w:val="000000"/>
              </w:rPr>
            </w:pPr>
            <w:r>
              <w:rPr>
                <w:rFonts w:ascii="Times New Roman" w:hAnsi="Times New Roman" w:cs="Times New Roman"/>
                <w:b/>
                <w:bCs/>
                <w:color w:val="000000"/>
              </w:rPr>
              <w:t xml:space="preserve">Четверг, тема </w:t>
            </w:r>
            <w:r>
              <w:rPr>
                <w:rFonts w:ascii="Times New Roman" w:hAnsi="Times New Roman" w:cs="Times New Roman"/>
                <w:b/>
                <w:bCs/>
                <w:caps/>
                <w:color w:val="000000"/>
              </w:rPr>
              <w:t>«Жизнь моря»</w:t>
            </w:r>
          </w:p>
        </w:tc>
      </w:tr>
      <w:tr w:rsidR="00254F29">
        <w:tc>
          <w:tcPr>
            <w:tcW w:w="8962" w:type="dxa"/>
            <w:gridSpan w:val="3"/>
            <w:tcBorders>
              <w:top w:val="single" w:sz="6" w:space="0" w:color="000000"/>
              <w:left w:val="single" w:sz="6" w:space="0" w:color="000000"/>
              <w:bottom w:val="single" w:sz="6" w:space="0" w:color="000000"/>
              <w:right w:val="single" w:sz="6" w:space="0" w:color="000000"/>
            </w:tcBorders>
            <w:vAlign w:val="center"/>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i/>
                <w:iCs/>
                <w:color w:val="000000"/>
              </w:rPr>
              <w:t>Цели:</w:t>
            </w:r>
            <w:r>
              <w:rPr>
                <w:rFonts w:ascii="Times New Roman" w:hAnsi="Times New Roman" w:cs="Times New Roman"/>
                <w:color w:val="000000"/>
              </w:rPr>
              <w:t xml:space="preserve"> закрепить знания о морских обитателях; развивать музыкальный слух, художественно-творческие способности, аккуратность, воображение.</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i/>
                <w:iCs/>
                <w:color w:val="000000"/>
              </w:rPr>
              <w:t>Содержательные компоненты образовательных областей:</w:t>
            </w:r>
            <w:r>
              <w:rPr>
                <w:rFonts w:ascii="Times New Roman" w:hAnsi="Times New Roman" w:cs="Times New Roman"/>
                <w:color w:val="000000"/>
              </w:rPr>
              <w:t xml:space="preserve"> «Художественно-эстетическое развитие»: музыка, развитие продуктивной деятельности и детского творчества, «Социально-коммуникативное развитие»: развиваем ценностное отношение </w:t>
            </w:r>
            <w:r>
              <w:rPr>
                <w:rFonts w:ascii="Times New Roman" w:hAnsi="Times New Roman" w:cs="Times New Roman"/>
                <w:color w:val="000000"/>
              </w:rPr>
              <w:br/>
              <w:t>к труду.</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i/>
                <w:iCs/>
                <w:color w:val="000000"/>
              </w:rPr>
              <w:t>Виды детской деятельности:</w:t>
            </w:r>
            <w:r>
              <w:rPr>
                <w:rFonts w:ascii="Times New Roman" w:hAnsi="Times New Roman" w:cs="Times New Roman"/>
                <w:color w:val="000000"/>
              </w:rPr>
              <w:t xml:space="preserve"> музыкальная, изобразительная, трудовая.</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i/>
                <w:iCs/>
                <w:color w:val="000000"/>
              </w:rPr>
              <w:t>Материалы и оборудование:</w:t>
            </w:r>
            <w:r>
              <w:rPr>
                <w:rFonts w:ascii="Times New Roman" w:hAnsi="Times New Roman" w:cs="Times New Roman"/>
                <w:color w:val="000000"/>
              </w:rPr>
              <w:t xml:space="preserve"> картинка с изображением пяти медуз, две из которых одинаковые; картинки, фотографии, иллюстрации из журналов с изображением морских растений и животных, лист голубого картона формата А4, фломастеры, восковые мелки, ножницы, клей, кисть для клея на каждого ребенка</w:t>
            </w:r>
          </w:p>
        </w:tc>
      </w:tr>
      <w:tr w:rsidR="00254F29">
        <w:tc>
          <w:tcPr>
            <w:tcW w:w="1088"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1. Организационный момент</w:t>
            </w:r>
          </w:p>
        </w:tc>
        <w:tc>
          <w:tcPr>
            <w:tcW w:w="5820"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Показывает картинку с изображением пяти медуз, две из которых одинаковые, и предлагает найти одинаковых медуз</w:t>
            </w:r>
          </w:p>
        </w:tc>
        <w:tc>
          <w:tcPr>
            <w:tcW w:w="2054"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Рассматривают картинку и находят одинаковых медуз </w:t>
            </w:r>
          </w:p>
        </w:tc>
      </w:tr>
      <w:tr w:rsidR="00254F29">
        <w:tc>
          <w:tcPr>
            <w:tcW w:w="1088" w:type="dxa"/>
            <w:vMerge w:val="restart"/>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2. Основная часть</w:t>
            </w:r>
          </w:p>
        </w:tc>
        <w:tc>
          <w:tcPr>
            <w:tcW w:w="5820"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i/>
                <w:iCs/>
                <w:color w:val="000000"/>
              </w:rPr>
            </w:pPr>
            <w:r>
              <w:rPr>
                <w:rFonts w:ascii="Times New Roman" w:hAnsi="Times New Roman" w:cs="Times New Roman"/>
                <w:color w:val="000000"/>
              </w:rPr>
              <w:t xml:space="preserve">1. </w:t>
            </w:r>
            <w:r>
              <w:rPr>
                <w:rFonts w:ascii="Times New Roman" w:hAnsi="Times New Roman" w:cs="Times New Roman"/>
                <w:color w:val="000000"/>
                <w:spacing w:val="45"/>
              </w:rPr>
              <w:t>Игра</w:t>
            </w:r>
            <w:r>
              <w:rPr>
                <w:rFonts w:ascii="Times New Roman" w:hAnsi="Times New Roman" w:cs="Times New Roman"/>
                <w:color w:val="000000"/>
              </w:rPr>
              <w:t xml:space="preserve"> с пением «Рыбка» </w:t>
            </w:r>
            <w:r>
              <w:rPr>
                <w:rFonts w:ascii="Times New Roman" w:hAnsi="Times New Roman" w:cs="Times New Roman"/>
                <w:i/>
                <w:iCs/>
                <w:color w:val="000000"/>
              </w:rPr>
              <w:t xml:space="preserve">(муз. М. </w:t>
            </w:r>
            <w:proofErr w:type="spellStart"/>
            <w:r>
              <w:rPr>
                <w:rFonts w:ascii="Times New Roman" w:hAnsi="Times New Roman" w:cs="Times New Roman"/>
                <w:i/>
                <w:iCs/>
                <w:color w:val="000000"/>
              </w:rPr>
              <w:t>Красева</w:t>
            </w:r>
            <w:proofErr w:type="spellEnd"/>
            <w:r>
              <w:rPr>
                <w:rFonts w:ascii="Times New Roman" w:hAnsi="Times New Roman" w:cs="Times New Roman"/>
                <w:i/>
                <w:iCs/>
                <w:color w:val="000000"/>
              </w:rPr>
              <w:t>)</w:t>
            </w:r>
          </w:p>
        </w:tc>
        <w:tc>
          <w:tcPr>
            <w:tcW w:w="2054"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Играют и поют</w:t>
            </w:r>
          </w:p>
        </w:tc>
      </w:tr>
      <w:tr w:rsidR="00254F29">
        <w:tc>
          <w:tcPr>
            <w:tcW w:w="1088" w:type="dxa"/>
            <w:vMerge/>
            <w:tcBorders>
              <w:top w:val="single" w:sz="6" w:space="0" w:color="000000"/>
              <w:left w:val="single" w:sz="6" w:space="0" w:color="000000"/>
              <w:bottom w:val="single" w:sz="6" w:space="0" w:color="000000"/>
              <w:right w:val="single" w:sz="6" w:space="0" w:color="000000"/>
            </w:tcBorders>
          </w:tcPr>
          <w:p w:rsidR="00254F29" w:rsidRDefault="00254F29">
            <w:pPr>
              <w:pStyle w:val="ParagraphStyle"/>
              <w:rPr>
                <w:rFonts w:ascii="Times New Roman" w:hAnsi="Times New Roman" w:cs="Times New Roman"/>
                <w:color w:val="000000"/>
                <w:sz w:val="20"/>
                <w:szCs w:val="20"/>
              </w:rPr>
            </w:pPr>
          </w:p>
        </w:tc>
        <w:tc>
          <w:tcPr>
            <w:tcW w:w="5820"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spacing w:val="45"/>
              </w:rPr>
              <w:t>Создание</w:t>
            </w:r>
            <w:r>
              <w:rPr>
                <w:rFonts w:ascii="Times New Roman" w:hAnsi="Times New Roman" w:cs="Times New Roman"/>
                <w:color w:val="000000"/>
              </w:rPr>
              <w:t xml:space="preserve"> коллажа на тему «Жизнь моря».</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Раздает детям различные картинки, фотографии, иллюстрации из журналов с изображением морских растений и животных; предлагает вырезать понравившиеся изображения и наклеить на лист картона голубого цвета; дополнить коллаж, нарисовав фломастерами или восковыми мелками песок, камни и т. д.</w:t>
            </w:r>
          </w:p>
        </w:tc>
        <w:tc>
          <w:tcPr>
            <w:tcW w:w="2054"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Слушают пояснения педагога, выполняют работу</w:t>
            </w:r>
          </w:p>
        </w:tc>
      </w:tr>
      <w:tr w:rsidR="00254F29">
        <w:tc>
          <w:tcPr>
            <w:tcW w:w="1088"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3. </w:t>
            </w:r>
            <w:proofErr w:type="spellStart"/>
            <w:r>
              <w:rPr>
                <w:rFonts w:ascii="Times New Roman" w:hAnsi="Times New Roman" w:cs="Times New Roman"/>
                <w:color w:val="000000"/>
              </w:rPr>
              <w:t>Рефле-ксия</w:t>
            </w:r>
            <w:proofErr w:type="spellEnd"/>
          </w:p>
        </w:tc>
        <w:tc>
          <w:tcPr>
            <w:tcW w:w="5820"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Напоминает детям, кто живет в море; организует с детьми выставку работ и предлагает выбрать самый интересный, оригинальный, аккуратный коллаж</w:t>
            </w:r>
          </w:p>
        </w:tc>
        <w:tc>
          <w:tcPr>
            <w:tcW w:w="2054"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Рассматривают </w:t>
            </w:r>
            <w:r>
              <w:rPr>
                <w:rFonts w:ascii="Times New Roman" w:hAnsi="Times New Roman" w:cs="Times New Roman"/>
                <w:color w:val="000000"/>
              </w:rPr>
              <w:br/>
              <w:t>и оценивают коллажи товарищей</w:t>
            </w:r>
          </w:p>
        </w:tc>
      </w:tr>
      <w:tr w:rsidR="00254F29">
        <w:tc>
          <w:tcPr>
            <w:tcW w:w="8962" w:type="dxa"/>
            <w:gridSpan w:val="3"/>
            <w:tcBorders>
              <w:top w:val="single" w:sz="6" w:space="0" w:color="000000"/>
              <w:left w:val="single" w:sz="6" w:space="0" w:color="000000"/>
              <w:bottom w:val="single" w:sz="6" w:space="0" w:color="000000"/>
              <w:right w:val="single" w:sz="6" w:space="0" w:color="000000"/>
            </w:tcBorders>
            <w:vAlign w:val="center"/>
          </w:tcPr>
          <w:p w:rsidR="00254F29" w:rsidRDefault="00254F29">
            <w:pPr>
              <w:pStyle w:val="ParagraphStyle"/>
              <w:spacing w:line="264" w:lineRule="auto"/>
              <w:jc w:val="center"/>
              <w:rPr>
                <w:rFonts w:ascii="Times New Roman" w:hAnsi="Times New Roman" w:cs="Times New Roman"/>
                <w:b/>
                <w:bCs/>
                <w:caps/>
                <w:color w:val="000000"/>
              </w:rPr>
            </w:pPr>
            <w:r>
              <w:rPr>
                <w:rFonts w:ascii="Times New Roman" w:hAnsi="Times New Roman" w:cs="Times New Roman"/>
                <w:b/>
                <w:bCs/>
                <w:color w:val="000000"/>
              </w:rPr>
              <w:t xml:space="preserve">Пятница, тема </w:t>
            </w:r>
            <w:r>
              <w:rPr>
                <w:rFonts w:ascii="Times New Roman" w:hAnsi="Times New Roman" w:cs="Times New Roman"/>
                <w:b/>
                <w:bCs/>
                <w:caps/>
                <w:color w:val="000000"/>
              </w:rPr>
              <w:t>«Полезные морепродукты»</w:t>
            </w:r>
          </w:p>
        </w:tc>
      </w:tr>
      <w:tr w:rsidR="00254F29">
        <w:tc>
          <w:tcPr>
            <w:tcW w:w="8962" w:type="dxa"/>
            <w:gridSpan w:val="3"/>
            <w:tcBorders>
              <w:top w:val="single" w:sz="6" w:space="0" w:color="000000"/>
              <w:left w:val="single" w:sz="6" w:space="0" w:color="000000"/>
              <w:bottom w:val="single" w:sz="6" w:space="0" w:color="000000"/>
              <w:right w:val="single" w:sz="6" w:space="0" w:color="000000"/>
            </w:tcBorders>
            <w:vAlign w:val="center"/>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i/>
                <w:iCs/>
                <w:color w:val="000000"/>
              </w:rPr>
              <w:lastRenderedPageBreak/>
              <w:t>Цели:</w:t>
            </w:r>
            <w:r>
              <w:rPr>
                <w:rFonts w:ascii="Times New Roman" w:hAnsi="Times New Roman" w:cs="Times New Roman"/>
                <w:color w:val="000000"/>
              </w:rPr>
              <w:t xml:space="preserve"> обогащать представления детей об основах здорового питания, о пользе морепродуктов; развивать быстроту, ловкость движений.</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i/>
                <w:iCs/>
                <w:color w:val="000000"/>
              </w:rPr>
              <w:t>Содержательные компоненты образовательных областей:</w:t>
            </w:r>
            <w:r>
              <w:rPr>
                <w:rFonts w:ascii="Times New Roman" w:hAnsi="Times New Roman" w:cs="Times New Roman"/>
                <w:color w:val="000000"/>
              </w:rPr>
              <w:t xml:space="preserve"> «Физическое развитие»: двигательная деятельность, становление у детей ценностей здорового образа жизни, овладение его элементарными нормами и правилами, «Социально-коммуникативное развитие»: формирование основ безопасного поведения.</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i/>
                <w:iCs/>
                <w:color w:val="000000"/>
              </w:rPr>
              <w:t>Виды детской деятельности:</w:t>
            </w:r>
            <w:r>
              <w:rPr>
                <w:rFonts w:ascii="Times New Roman" w:hAnsi="Times New Roman" w:cs="Times New Roman"/>
                <w:color w:val="000000"/>
              </w:rPr>
              <w:t xml:space="preserve"> двигательная, коммуникативная.</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i/>
                <w:iCs/>
                <w:color w:val="000000"/>
              </w:rPr>
              <w:t>Материалы и оборудование:</w:t>
            </w:r>
            <w:r>
              <w:rPr>
                <w:rFonts w:ascii="Times New Roman" w:hAnsi="Times New Roman" w:cs="Times New Roman"/>
                <w:color w:val="000000"/>
              </w:rPr>
              <w:t xml:space="preserve"> обручи по количеству детей</w:t>
            </w:r>
          </w:p>
        </w:tc>
      </w:tr>
      <w:tr w:rsidR="00254F29">
        <w:tc>
          <w:tcPr>
            <w:tcW w:w="1088"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1. Организационный момент</w:t>
            </w:r>
          </w:p>
        </w:tc>
        <w:tc>
          <w:tcPr>
            <w:tcW w:w="5820"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after="75" w:line="264" w:lineRule="auto"/>
              <w:rPr>
                <w:rFonts w:ascii="Times New Roman" w:hAnsi="Times New Roman" w:cs="Times New Roman"/>
                <w:color w:val="000000"/>
              </w:rPr>
            </w:pPr>
            <w:r>
              <w:rPr>
                <w:rFonts w:ascii="Times New Roman" w:hAnsi="Times New Roman" w:cs="Times New Roman"/>
                <w:color w:val="000000"/>
              </w:rPr>
              <w:t>Загадывает загадки:</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Идет в баню черен,</w:t>
            </w:r>
            <w:r>
              <w:rPr>
                <w:rFonts w:ascii="Times New Roman" w:hAnsi="Times New Roman" w:cs="Times New Roman"/>
                <w:color w:val="000000"/>
              </w:rPr>
              <w:tab/>
            </w:r>
            <w:r>
              <w:rPr>
                <w:rFonts w:ascii="Times New Roman" w:hAnsi="Times New Roman" w:cs="Times New Roman"/>
                <w:color w:val="000000"/>
              </w:rPr>
              <w:tab/>
              <w:t>Через море-океан</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А из бани красен. </w:t>
            </w:r>
            <w:r>
              <w:rPr>
                <w:rFonts w:ascii="Times New Roman" w:hAnsi="Times New Roman" w:cs="Times New Roman"/>
                <w:i/>
                <w:iCs/>
                <w:color w:val="000000"/>
              </w:rPr>
              <w:t>(Рак.)</w:t>
            </w:r>
            <w:r>
              <w:rPr>
                <w:rFonts w:ascii="Times New Roman" w:hAnsi="Times New Roman" w:cs="Times New Roman"/>
                <w:i/>
                <w:iCs/>
                <w:color w:val="000000"/>
              </w:rPr>
              <w:tab/>
            </w:r>
            <w:r>
              <w:rPr>
                <w:rFonts w:ascii="Times New Roman" w:hAnsi="Times New Roman" w:cs="Times New Roman"/>
                <w:color w:val="000000"/>
              </w:rPr>
              <w:t>Плывет чудо-великан,</w:t>
            </w:r>
          </w:p>
          <w:p w:rsidR="00254F29" w:rsidRDefault="00254F29">
            <w:pPr>
              <w:pStyle w:val="ParagraphStyle"/>
              <w:spacing w:after="75" w:line="264" w:lineRule="auto"/>
              <w:rPr>
                <w:rFonts w:ascii="Times New Roman" w:hAnsi="Times New Roman" w:cs="Times New Roman"/>
                <w:i/>
                <w:iCs/>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А ус во рту прячет. </w:t>
            </w:r>
            <w:r>
              <w:rPr>
                <w:rFonts w:ascii="Times New Roman" w:hAnsi="Times New Roman" w:cs="Times New Roman"/>
                <w:i/>
                <w:iCs/>
                <w:color w:val="000000"/>
              </w:rPr>
              <w:t>(Кит.)</w:t>
            </w:r>
          </w:p>
          <w:p w:rsidR="00254F29" w:rsidRDefault="00254F29">
            <w:pPr>
              <w:pStyle w:val="ParagraphStyle"/>
              <w:spacing w:line="264" w:lineRule="auto"/>
              <w:ind w:left="1200"/>
              <w:rPr>
                <w:rFonts w:ascii="Times New Roman" w:hAnsi="Times New Roman" w:cs="Times New Roman"/>
                <w:color w:val="000000"/>
              </w:rPr>
            </w:pPr>
            <w:r>
              <w:rPr>
                <w:rFonts w:ascii="Times New Roman" w:hAnsi="Times New Roman" w:cs="Times New Roman"/>
                <w:color w:val="000000"/>
              </w:rPr>
              <w:t>Кто на себе свой домик носит?</w:t>
            </w:r>
          </w:p>
          <w:p w:rsidR="00254F29" w:rsidRDefault="00254F29">
            <w:pPr>
              <w:pStyle w:val="ParagraphStyle"/>
              <w:spacing w:after="75" w:line="264" w:lineRule="auto"/>
              <w:ind w:left="1200"/>
              <w:rPr>
                <w:rFonts w:ascii="Times New Roman" w:hAnsi="Times New Roman" w:cs="Times New Roman"/>
                <w:i/>
                <w:iCs/>
                <w:color w:val="000000"/>
              </w:rPr>
            </w:pPr>
            <w:r>
              <w:rPr>
                <w:rFonts w:ascii="Times New Roman" w:hAnsi="Times New Roman" w:cs="Times New Roman"/>
                <w:i/>
                <w:iCs/>
                <w:color w:val="000000"/>
              </w:rPr>
              <w:t xml:space="preserve">                                        (Улитка.)</w:t>
            </w:r>
          </w:p>
          <w:p w:rsidR="00254F29" w:rsidRDefault="00254F29">
            <w:pPr>
              <w:pStyle w:val="ParagraphStyle"/>
              <w:spacing w:line="264" w:lineRule="auto"/>
              <w:ind w:left="1200"/>
              <w:rPr>
                <w:rFonts w:ascii="Times New Roman" w:hAnsi="Times New Roman" w:cs="Times New Roman"/>
                <w:color w:val="000000"/>
              </w:rPr>
            </w:pPr>
            <w:r>
              <w:rPr>
                <w:rFonts w:ascii="Times New Roman" w:hAnsi="Times New Roman" w:cs="Times New Roman"/>
                <w:color w:val="000000"/>
              </w:rPr>
              <w:t>Плаваю под мостиком –</w:t>
            </w:r>
          </w:p>
          <w:p w:rsidR="00254F29" w:rsidRDefault="00254F29">
            <w:pPr>
              <w:pStyle w:val="ParagraphStyle"/>
              <w:spacing w:line="264" w:lineRule="auto"/>
              <w:ind w:left="1200"/>
              <w:rPr>
                <w:rFonts w:ascii="Times New Roman" w:hAnsi="Times New Roman" w:cs="Times New Roman"/>
                <w:color w:val="000000"/>
              </w:rPr>
            </w:pPr>
            <w:r>
              <w:rPr>
                <w:rFonts w:ascii="Times New Roman" w:hAnsi="Times New Roman" w:cs="Times New Roman"/>
                <w:color w:val="000000"/>
              </w:rPr>
              <w:t>И виляю хвостиком.</w:t>
            </w:r>
          </w:p>
          <w:p w:rsidR="00254F29" w:rsidRDefault="00254F29">
            <w:pPr>
              <w:pStyle w:val="ParagraphStyle"/>
              <w:spacing w:line="264" w:lineRule="auto"/>
              <w:ind w:left="1200"/>
              <w:rPr>
                <w:rFonts w:ascii="Times New Roman" w:hAnsi="Times New Roman" w:cs="Times New Roman"/>
                <w:color w:val="000000"/>
              </w:rPr>
            </w:pPr>
            <w:r>
              <w:rPr>
                <w:rFonts w:ascii="Times New Roman" w:hAnsi="Times New Roman" w:cs="Times New Roman"/>
                <w:color w:val="000000"/>
              </w:rPr>
              <w:t>По земле не хожу,</w:t>
            </w:r>
          </w:p>
          <w:p w:rsidR="00254F29" w:rsidRDefault="00254F29">
            <w:pPr>
              <w:pStyle w:val="ParagraphStyle"/>
              <w:spacing w:line="264" w:lineRule="auto"/>
              <w:ind w:left="1200"/>
              <w:rPr>
                <w:rFonts w:ascii="Times New Roman" w:hAnsi="Times New Roman" w:cs="Times New Roman"/>
                <w:color w:val="000000"/>
              </w:rPr>
            </w:pPr>
            <w:r>
              <w:rPr>
                <w:rFonts w:ascii="Times New Roman" w:hAnsi="Times New Roman" w:cs="Times New Roman"/>
                <w:color w:val="000000"/>
              </w:rPr>
              <w:t>Рот есть, да не говорю.</w:t>
            </w:r>
          </w:p>
          <w:p w:rsidR="00254F29" w:rsidRDefault="00254F29">
            <w:pPr>
              <w:pStyle w:val="ParagraphStyle"/>
              <w:spacing w:line="264" w:lineRule="auto"/>
              <w:ind w:left="1200"/>
              <w:rPr>
                <w:rFonts w:ascii="Times New Roman" w:hAnsi="Times New Roman" w:cs="Times New Roman"/>
                <w:color w:val="000000"/>
              </w:rPr>
            </w:pPr>
            <w:r>
              <w:rPr>
                <w:rFonts w:ascii="Times New Roman" w:hAnsi="Times New Roman" w:cs="Times New Roman"/>
                <w:color w:val="000000"/>
              </w:rPr>
              <w:t>Глаза есть – не мигаю,</w:t>
            </w:r>
          </w:p>
          <w:p w:rsidR="00254F29" w:rsidRDefault="00254F29">
            <w:pPr>
              <w:pStyle w:val="ParagraphStyle"/>
              <w:spacing w:line="264" w:lineRule="auto"/>
              <w:ind w:left="1200"/>
              <w:rPr>
                <w:rFonts w:ascii="Times New Roman" w:hAnsi="Times New Roman" w:cs="Times New Roman"/>
                <w:i/>
                <w:iCs/>
                <w:color w:val="000000"/>
              </w:rPr>
            </w:pPr>
            <w:r>
              <w:rPr>
                <w:rFonts w:ascii="Times New Roman" w:hAnsi="Times New Roman" w:cs="Times New Roman"/>
                <w:color w:val="000000"/>
              </w:rPr>
              <w:t xml:space="preserve">Крылья есть – не летаю. </w:t>
            </w:r>
            <w:r>
              <w:rPr>
                <w:rFonts w:ascii="Times New Roman" w:hAnsi="Times New Roman" w:cs="Times New Roman"/>
                <w:i/>
                <w:iCs/>
                <w:color w:val="000000"/>
              </w:rPr>
              <w:t>(Рыба.)</w:t>
            </w:r>
          </w:p>
        </w:tc>
        <w:tc>
          <w:tcPr>
            <w:tcW w:w="2054"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Отгадывают </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загадки</w:t>
            </w:r>
          </w:p>
        </w:tc>
      </w:tr>
      <w:tr w:rsidR="00254F29">
        <w:tc>
          <w:tcPr>
            <w:tcW w:w="1088" w:type="dxa"/>
            <w:vMerge w:val="restart"/>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2. Основная часть</w:t>
            </w:r>
          </w:p>
        </w:tc>
        <w:tc>
          <w:tcPr>
            <w:tcW w:w="5820"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aps/>
                <w:color w:val="000000"/>
              </w:rPr>
            </w:pPr>
            <w:r>
              <w:rPr>
                <w:rFonts w:ascii="Times New Roman" w:hAnsi="Times New Roman" w:cs="Times New Roman"/>
                <w:color w:val="000000"/>
              </w:rPr>
              <w:t xml:space="preserve">1. </w:t>
            </w:r>
            <w:r>
              <w:rPr>
                <w:rFonts w:ascii="Times New Roman" w:hAnsi="Times New Roman" w:cs="Times New Roman"/>
                <w:color w:val="000000"/>
                <w:spacing w:val="45"/>
              </w:rPr>
              <w:t>Двигательная разминка</w:t>
            </w:r>
            <w:r>
              <w:rPr>
                <w:rFonts w:ascii="Times New Roman" w:hAnsi="Times New Roman" w:cs="Times New Roman"/>
                <w:color w:val="000000"/>
              </w:rPr>
              <w:t xml:space="preserve"> «Лягушка</w:t>
            </w:r>
            <w:r>
              <w:rPr>
                <w:rFonts w:ascii="Times New Roman" w:hAnsi="Times New Roman" w:cs="Times New Roman"/>
                <w:caps/>
                <w:color w:val="000000"/>
              </w:rPr>
              <w:t>».</w:t>
            </w:r>
          </w:p>
          <w:p w:rsidR="00254F29" w:rsidRDefault="00254F29">
            <w:pPr>
              <w:pStyle w:val="ParagraphStyle"/>
              <w:spacing w:after="75" w:line="264" w:lineRule="auto"/>
              <w:rPr>
                <w:rFonts w:ascii="Times New Roman" w:hAnsi="Times New Roman" w:cs="Times New Roman"/>
                <w:color w:val="000000"/>
              </w:rPr>
            </w:pPr>
            <w:r>
              <w:rPr>
                <w:rFonts w:ascii="Times New Roman" w:hAnsi="Times New Roman" w:cs="Times New Roman"/>
                <w:color w:val="000000"/>
              </w:rPr>
              <w:t>Читает текст и демонстрирует движения.</w:t>
            </w:r>
          </w:p>
          <w:p w:rsidR="00254F29" w:rsidRDefault="00254F29">
            <w:pPr>
              <w:pStyle w:val="ParagraphStyle"/>
              <w:keepNext/>
              <w:spacing w:line="264" w:lineRule="auto"/>
              <w:ind w:left="1200"/>
              <w:rPr>
                <w:rFonts w:ascii="Times New Roman" w:hAnsi="Times New Roman" w:cs="Times New Roman"/>
                <w:color w:val="000000"/>
              </w:rPr>
            </w:pPr>
            <w:r>
              <w:rPr>
                <w:rFonts w:ascii="Times New Roman" w:hAnsi="Times New Roman" w:cs="Times New Roman"/>
                <w:color w:val="000000"/>
              </w:rPr>
              <w:t>Здесь сидеть мне неохота,</w:t>
            </w:r>
          </w:p>
          <w:p w:rsidR="00254F29" w:rsidRDefault="00254F29">
            <w:pPr>
              <w:pStyle w:val="ParagraphStyle"/>
              <w:spacing w:line="264" w:lineRule="auto"/>
              <w:ind w:left="1200"/>
              <w:rPr>
                <w:rFonts w:ascii="Times New Roman" w:hAnsi="Times New Roman" w:cs="Times New Roman"/>
                <w:i/>
                <w:iCs/>
                <w:color w:val="000000"/>
              </w:rPr>
            </w:pPr>
            <w:r>
              <w:rPr>
                <w:rFonts w:ascii="Times New Roman" w:hAnsi="Times New Roman" w:cs="Times New Roman"/>
                <w:i/>
                <w:iCs/>
                <w:color w:val="000000"/>
              </w:rPr>
              <w:t xml:space="preserve">(Движения головой к левому – </w:t>
            </w:r>
            <w:r>
              <w:rPr>
                <w:rFonts w:ascii="Times New Roman" w:hAnsi="Times New Roman" w:cs="Times New Roman"/>
                <w:i/>
                <w:iCs/>
                <w:color w:val="000000"/>
              </w:rPr>
              <w:br/>
              <w:t>правому плечу, руки на поясе.)</w:t>
            </w:r>
          </w:p>
          <w:p w:rsidR="00254F29" w:rsidRDefault="00254F29">
            <w:pPr>
              <w:pStyle w:val="ParagraphStyle"/>
              <w:spacing w:line="264" w:lineRule="auto"/>
              <w:ind w:left="1200"/>
              <w:rPr>
                <w:rFonts w:ascii="Times New Roman" w:hAnsi="Times New Roman" w:cs="Times New Roman"/>
                <w:color w:val="000000"/>
              </w:rPr>
            </w:pPr>
            <w:r>
              <w:rPr>
                <w:rFonts w:ascii="Times New Roman" w:hAnsi="Times New Roman" w:cs="Times New Roman"/>
                <w:color w:val="000000"/>
              </w:rPr>
              <w:t>Лучше прыгну я в болото.</w:t>
            </w:r>
          </w:p>
          <w:p w:rsidR="00254F29" w:rsidRDefault="00254F29">
            <w:pPr>
              <w:pStyle w:val="ParagraphStyle"/>
              <w:spacing w:line="264" w:lineRule="auto"/>
              <w:ind w:left="1200"/>
              <w:rPr>
                <w:rFonts w:ascii="Times New Roman" w:hAnsi="Times New Roman" w:cs="Times New Roman"/>
                <w:i/>
                <w:iCs/>
                <w:color w:val="000000"/>
              </w:rPr>
            </w:pPr>
            <w:r>
              <w:rPr>
                <w:rFonts w:ascii="Times New Roman" w:hAnsi="Times New Roman" w:cs="Times New Roman"/>
                <w:i/>
                <w:iCs/>
                <w:color w:val="000000"/>
              </w:rPr>
              <w:t>(Прыжки на месте.)</w:t>
            </w:r>
          </w:p>
          <w:p w:rsidR="00254F29" w:rsidRDefault="00254F29">
            <w:pPr>
              <w:pStyle w:val="ParagraphStyle"/>
              <w:spacing w:line="264" w:lineRule="auto"/>
              <w:ind w:left="1200"/>
              <w:rPr>
                <w:rFonts w:ascii="Times New Roman" w:hAnsi="Times New Roman" w:cs="Times New Roman"/>
                <w:color w:val="000000"/>
              </w:rPr>
            </w:pPr>
            <w:r>
              <w:rPr>
                <w:rFonts w:ascii="Times New Roman" w:hAnsi="Times New Roman" w:cs="Times New Roman"/>
                <w:color w:val="000000"/>
              </w:rPr>
              <w:t>Я – зеленая толстушка,</w:t>
            </w:r>
          </w:p>
          <w:p w:rsidR="00254F29" w:rsidRDefault="00254F29">
            <w:pPr>
              <w:pStyle w:val="ParagraphStyle"/>
              <w:spacing w:line="264" w:lineRule="auto"/>
              <w:ind w:left="1200"/>
              <w:rPr>
                <w:rFonts w:ascii="Times New Roman" w:hAnsi="Times New Roman" w:cs="Times New Roman"/>
                <w:i/>
                <w:iCs/>
                <w:color w:val="000000"/>
              </w:rPr>
            </w:pPr>
            <w:r>
              <w:rPr>
                <w:rFonts w:ascii="Times New Roman" w:hAnsi="Times New Roman" w:cs="Times New Roman"/>
                <w:i/>
                <w:iCs/>
                <w:color w:val="000000"/>
              </w:rPr>
              <w:t>(Наклоны влево-вправо.)</w:t>
            </w:r>
          </w:p>
          <w:p w:rsidR="00254F29" w:rsidRDefault="00254F29">
            <w:pPr>
              <w:pStyle w:val="ParagraphStyle"/>
              <w:spacing w:line="264" w:lineRule="auto"/>
              <w:ind w:left="1200"/>
              <w:rPr>
                <w:rFonts w:ascii="Times New Roman" w:hAnsi="Times New Roman" w:cs="Times New Roman"/>
                <w:color w:val="000000"/>
              </w:rPr>
            </w:pPr>
            <w:r>
              <w:rPr>
                <w:rFonts w:ascii="Times New Roman" w:hAnsi="Times New Roman" w:cs="Times New Roman"/>
                <w:color w:val="000000"/>
              </w:rPr>
              <w:t>Все зовут меня… лягушка</w:t>
            </w:r>
          </w:p>
        </w:tc>
        <w:tc>
          <w:tcPr>
            <w:tcW w:w="2054"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Повторяют текст </w:t>
            </w:r>
            <w:r>
              <w:rPr>
                <w:rFonts w:ascii="Times New Roman" w:hAnsi="Times New Roman" w:cs="Times New Roman"/>
                <w:color w:val="000000"/>
              </w:rPr>
              <w:br/>
              <w:t xml:space="preserve">и движения за </w:t>
            </w:r>
            <w:proofErr w:type="spellStart"/>
            <w:r>
              <w:rPr>
                <w:rFonts w:ascii="Times New Roman" w:hAnsi="Times New Roman" w:cs="Times New Roman"/>
                <w:color w:val="000000"/>
              </w:rPr>
              <w:t>пе-дагогом</w:t>
            </w:r>
            <w:proofErr w:type="spellEnd"/>
          </w:p>
        </w:tc>
      </w:tr>
      <w:tr w:rsidR="00254F29">
        <w:tc>
          <w:tcPr>
            <w:tcW w:w="1088" w:type="dxa"/>
            <w:vMerge/>
            <w:tcBorders>
              <w:top w:val="single" w:sz="6" w:space="0" w:color="000000"/>
              <w:left w:val="single" w:sz="6" w:space="0" w:color="000000"/>
              <w:bottom w:val="single" w:sz="6" w:space="0" w:color="000000"/>
              <w:right w:val="single" w:sz="6" w:space="0" w:color="000000"/>
            </w:tcBorders>
          </w:tcPr>
          <w:p w:rsidR="00254F29" w:rsidRDefault="00254F29">
            <w:pPr>
              <w:pStyle w:val="ParagraphStyle"/>
              <w:rPr>
                <w:rFonts w:ascii="Times New Roman" w:hAnsi="Times New Roman" w:cs="Times New Roman"/>
                <w:color w:val="000000"/>
                <w:sz w:val="20"/>
                <w:szCs w:val="20"/>
              </w:rPr>
            </w:pPr>
          </w:p>
        </w:tc>
        <w:tc>
          <w:tcPr>
            <w:tcW w:w="5820"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spacing w:val="45"/>
              </w:rPr>
              <w:t>Подвижная игра</w:t>
            </w:r>
            <w:r>
              <w:rPr>
                <w:rFonts w:ascii="Times New Roman" w:hAnsi="Times New Roman" w:cs="Times New Roman"/>
                <w:color w:val="000000"/>
              </w:rPr>
              <w:t xml:space="preserve"> «Лягушки – зеленые ушки».</w:t>
            </w:r>
          </w:p>
          <w:p w:rsidR="00254F29" w:rsidRDefault="00254F29">
            <w:pPr>
              <w:pStyle w:val="ParagraphStyle"/>
              <w:spacing w:after="75" w:line="264" w:lineRule="auto"/>
              <w:rPr>
                <w:rFonts w:ascii="Times New Roman" w:hAnsi="Times New Roman" w:cs="Times New Roman"/>
                <w:color w:val="000000"/>
              </w:rPr>
            </w:pPr>
            <w:r>
              <w:rPr>
                <w:rFonts w:ascii="Times New Roman" w:hAnsi="Times New Roman" w:cs="Times New Roman"/>
                <w:color w:val="000000"/>
              </w:rPr>
              <w:t>На полу лежат обручи по количеству участников игры. Каждый играющий располагается рядом с обручем. Воспитатель произносит текст стихотворения.</w:t>
            </w:r>
          </w:p>
          <w:p w:rsidR="00254F29" w:rsidRDefault="00254F29">
            <w:pPr>
              <w:pStyle w:val="ParagraphStyle"/>
              <w:spacing w:line="264" w:lineRule="auto"/>
              <w:ind w:left="300"/>
              <w:rPr>
                <w:rFonts w:ascii="Times New Roman" w:hAnsi="Times New Roman" w:cs="Times New Roman"/>
                <w:color w:val="000000"/>
              </w:rPr>
            </w:pPr>
            <w:r>
              <w:rPr>
                <w:rFonts w:ascii="Times New Roman" w:hAnsi="Times New Roman" w:cs="Times New Roman"/>
                <w:color w:val="000000"/>
              </w:rPr>
              <w:t xml:space="preserve">На старой кадушке </w:t>
            </w:r>
            <w:r>
              <w:rPr>
                <w:rFonts w:ascii="Times New Roman" w:hAnsi="Times New Roman" w:cs="Times New Roman"/>
                <w:color w:val="000000"/>
              </w:rPr>
              <w:tab/>
              <w:t>Я к ним подошел –</w:t>
            </w:r>
          </w:p>
          <w:p w:rsidR="00254F29" w:rsidRDefault="00254F29">
            <w:pPr>
              <w:pStyle w:val="ParagraphStyle"/>
              <w:spacing w:line="264" w:lineRule="auto"/>
              <w:ind w:left="300"/>
              <w:rPr>
                <w:rFonts w:ascii="Times New Roman" w:hAnsi="Times New Roman" w:cs="Times New Roman"/>
                <w:color w:val="000000"/>
              </w:rPr>
            </w:pPr>
            <w:r>
              <w:rPr>
                <w:rFonts w:ascii="Times New Roman" w:hAnsi="Times New Roman" w:cs="Times New Roman"/>
                <w:color w:val="000000"/>
              </w:rPr>
              <w:t xml:space="preserve">Плясали лягушки, </w:t>
            </w:r>
            <w:r>
              <w:rPr>
                <w:rFonts w:ascii="Times New Roman" w:hAnsi="Times New Roman" w:cs="Times New Roman"/>
                <w:color w:val="000000"/>
              </w:rPr>
              <w:tab/>
              <w:t>Они в воду</w:t>
            </w:r>
          </w:p>
          <w:p w:rsidR="00254F29" w:rsidRDefault="00254F29">
            <w:pPr>
              <w:pStyle w:val="ParagraphStyle"/>
              <w:spacing w:line="264" w:lineRule="auto"/>
              <w:ind w:left="300"/>
              <w:rPr>
                <w:rFonts w:ascii="Times New Roman" w:hAnsi="Times New Roman" w:cs="Times New Roman"/>
                <w:color w:val="000000"/>
              </w:rPr>
            </w:pPr>
            <w:r>
              <w:rPr>
                <w:rFonts w:ascii="Times New Roman" w:hAnsi="Times New Roman" w:cs="Times New Roman"/>
                <w:color w:val="000000"/>
              </w:rPr>
              <w:t xml:space="preserve">Зеленые ушки, </w:t>
            </w:r>
            <w:r>
              <w:rPr>
                <w:rFonts w:ascii="Times New Roman" w:hAnsi="Times New Roman" w:cs="Times New Roman"/>
                <w:color w:val="000000"/>
              </w:rPr>
              <w:tab/>
            </w:r>
            <w:r>
              <w:rPr>
                <w:rFonts w:ascii="Times New Roman" w:hAnsi="Times New Roman" w:cs="Times New Roman"/>
                <w:color w:val="000000"/>
              </w:rPr>
              <w:tab/>
              <w:t>Бултых!</w:t>
            </w:r>
          </w:p>
          <w:p w:rsidR="00254F29" w:rsidRDefault="00254F29">
            <w:pPr>
              <w:pStyle w:val="ParagraphStyle"/>
              <w:spacing w:line="264" w:lineRule="auto"/>
              <w:ind w:left="300"/>
              <w:rPr>
                <w:rFonts w:ascii="Times New Roman" w:hAnsi="Times New Roman" w:cs="Times New Roman"/>
                <w:color w:val="000000"/>
              </w:rPr>
            </w:pPr>
            <w:r>
              <w:rPr>
                <w:rFonts w:ascii="Times New Roman" w:hAnsi="Times New Roman" w:cs="Times New Roman"/>
                <w:color w:val="000000"/>
              </w:rPr>
              <w:t xml:space="preserve">Глаза на макушке. </w:t>
            </w:r>
            <w:r>
              <w:rPr>
                <w:rFonts w:ascii="Times New Roman" w:hAnsi="Times New Roman" w:cs="Times New Roman"/>
                <w:color w:val="000000"/>
              </w:rPr>
              <w:tab/>
              <w:t>И нечего больше</w:t>
            </w:r>
          </w:p>
          <w:p w:rsidR="00254F29" w:rsidRDefault="00254F29">
            <w:pPr>
              <w:pStyle w:val="ParagraphStyle"/>
              <w:spacing w:after="75" w:line="264" w:lineRule="auto"/>
              <w:ind w:left="30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Сказать мне про них.</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В это время дети-«лягушки» прыжками двигаются вокруг своего </w:t>
            </w:r>
            <w:r>
              <w:rPr>
                <w:rFonts w:ascii="Times New Roman" w:hAnsi="Times New Roman" w:cs="Times New Roman"/>
                <w:color w:val="000000"/>
              </w:rPr>
              <w:lastRenderedPageBreak/>
              <w:t>обруча. На слово «бултых!» они прыгают внутрь обруча. По окончании стихотворения ведущий, проходя мимо играющих, говорит: «Эй, зеленые лягушки, вылезайте из кадушки!». Играющие выходят из обруча, прыгают вокруг него. По сигналу ведущего «бултых!» они должны успеть снова занять свои места. Ведущий тоже старается найти себе обруч. Оставшийся без места считается проигравшим. Игра повторяется 2–3 раза</w:t>
            </w:r>
          </w:p>
        </w:tc>
        <w:tc>
          <w:tcPr>
            <w:tcW w:w="2054"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Играют в подвижную игру согласно правилам</w:t>
            </w:r>
          </w:p>
        </w:tc>
      </w:tr>
      <w:tr w:rsidR="00254F29">
        <w:tc>
          <w:tcPr>
            <w:tcW w:w="1088" w:type="dxa"/>
            <w:vMerge/>
            <w:tcBorders>
              <w:top w:val="single" w:sz="6" w:space="0" w:color="000000"/>
              <w:left w:val="single" w:sz="6" w:space="0" w:color="000000"/>
              <w:bottom w:val="single" w:sz="6" w:space="0" w:color="000000"/>
              <w:right w:val="single" w:sz="6" w:space="0" w:color="000000"/>
            </w:tcBorders>
          </w:tcPr>
          <w:p w:rsidR="00254F29" w:rsidRDefault="00254F29">
            <w:pPr>
              <w:pStyle w:val="ParagraphStyle"/>
              <w:rPr>
                <w:rFonts w:ascii="Times New Roman" w:hAnsi="Times New Roman" w:cs="Times New Roman"/>
                <w:color w:val="000000"/>
                <w:sz w:val="20"/>
                <w:szCs w:val="20"/>
              </w:rPr>
            </w:pPr>
          </w:p>
        </w:tc>
        <w:tc>
          <w:tcPr>
            <w:tcW w:w="5820"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color w:val="000000"/>
                <w:spacing w:val="45"/>
              </w:rPr>
              <w:t>Рассказ</w:t>
            </w:r>
            <w:r>
              <w:rPr>
                <w:rFonts w:ascii="Times New Roman" w:hAnsi="Times New Roman" w:cs="Times New Roman"/>
                <w:color w:val="000000"/>
              </w:rPr>
              <w:t xml:space="preserve"> воспитателя на тему «Польза и вред морепродуктов».</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 Чтобы расти, правильно развиваться, дети должны есть разнообразную пищу, в том числе и </w:t>
            </w:r>
            <w:proofErr w:type="spellStart"/>
            <w:r>
              <w:rPr>
                <w:rFonts w:ascii="Times New Roman" w:hAnsi="Times New Roman" w:cs="Times New Roman"/>
                <w:color w:val="000000"/>
              </w:rPr>
              <w:t>морепро</w:t>
            </w:r>
            <w:proofErr w:type="spellEnd"/>
            <w:r>
              <w:rPr>
                <w:rFonts w:ascii="Times New Roman" w:hAnsi="Times New Roman" w:cs="Times New Roman"/>
                <w:color w:val="000000"/>
              </w:rPr>
              <w:t>-</w:t>
            </w:r>
            <w:r>
              <w:rPr>
                <w:rFonts w:ascii="Times New Roman" w:hAnsi="Times New Roman" w:cs="Times New Roman"/>
                <w:color w:val="000000"/>
              </w:rPr>
              <w:br/>
            </w:r>
            <w:proofErr w:type="spellStart"/>
            <w:r>
              <w:rPr>
                <w:rFonts w:ascii="Times New Roman" w:hAnsi="Times New Roman" w:cs="Times New Roman"/>
                <w:color w:val="000000"/>
              </w:rPr>
              <w:t>дукты</w:t>
            </w:r>
            <w:proofErr w:type="spellEnd"/>
            <w:r>
              <w:rPr>
                <w:rFonts w:ascii="Times New Roman" w:hAnsi="Times New Roman" w:cs="Times New Roman"/>
                <w:color w:val="000000"/>
              </w:rPr>
              <w:t xml:space="preserve">. </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Рыба способствует росту и укреплению костей, в ней много полезных веществ и витаминов. Рыбные консервы полезны, так как содержат белок, кальций, фосфор, витамины группы А и В, которые помогают сохранить кожу и волосы красивыми. Но они противопоказаны людям с больным желудком, кишечником, печенью. Рыбные консервы лучше есть один раз в неделю.</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Очень полезны креветки. Они содержат калий, кальций, железо, марганец; йода в них в 100 раз больше, чем в говядине, есть витамины A, B, D.</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Но рыбу и морепродукты надо уметь правильно выбирать, так как ими можно отравиться. При покупке креветок нужно следить, чтобы хвостик был плотно прижат к телу. Такая рыба, как семга, форель, должна быть розового цвета – яркий цвет означает, что в нее добавили красители. Отравление наступает через несколько часов после употребления испорченной пищи. Появляются боль в животе, тошнота, рвота, понос, головокружение. В этом случае нужно вызвать врача по номеру «03» или обратиться за помощью к взрослым</w:t>
            </w:r>
          </w:p>
        </w:tc>
        <w:tc>
          <w:tcPr>
            <w:tcW w:w="2054"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p>
          <w:p w:rsidR="00254F29" w:rsidRDefault="00254F29">
            <w:pPr>
              <w:pStyle w:val="ParagraphStyle"/>
              <w:spacing w:line="264" w:lineRule="auto"/>
              <w:rPr>
                <w:rFonts w:ascii="Times New Roman" w:hAnsi="Times New Roman" w:cs="Times New Roman"/>
                <w:color w:val="000000"/>
              </w:rPr>
            </w:pP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Слушают рассказ воспитателя</w:t>
            </w:r>
          </w:p>
        </w:tc>
      </w:tr>
      <w:tr w:rsidR="00254F29">
        <w:tc>
          <w:tcPr>
            <w:tcW w:w="1088" w:type="dxa"/>
            <w:vMerge/>
            <w:tcBorders>
              <w:top w:val="single" w:sz="6" w:space="0" w:color="000000"/>
              <w:left w:val="single" w:sz="6" w:space="0" w:color="000000"/>
              <w:bottom w:val="single" w:sz="6" w:space="0" w:color="000000"/>
              <w:right w:val="single" w:sz="6" w:space="0" w:color="000000"/>
            </w:tcBorders>
          </w:tcPr>
          <w:p w:rsidR="00254F29" w:rsidRDefault="00254F29">
            <w:pPr>
              <w:pStyle w:val="ParagraphStyle"/>
              <w:rPr>
                <w:rFonts w:ascii="Times New Roman" w:hAnsi="Times New Roman" w:cs="Times New Roman"/>
                <w:color w:val="000000"/>
                <w:sz w:val="20"/>
                <w:szCs w:val="20"/>
              </w:rPr>
            </w:pPr>
          </w:p>
        </w:tc>
        <w:tc>
          <w:tcPr>
            <w:tcW w:w="5820"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spacing w:val="45"/>
              </w:rPr>
              <w:t>. Подвижная игра</w:t>
            </w:r>
            <w:r>
              <w:rPr>
                <w:rFonts w:ascii="Times New Roman" w:hAnsi="Times New Roman" w:cs="Times New Roman"/>
                <w:color w:val="000000"/>
              </w:rPr>
              <w:t xml:space="preserve"> «Странствующие лягушки».</w:t>
            </w: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Играющие-«лягушки» садятся на корточки, упершись руками в бока или положив их на колени; по сигналу гуськом, один за другим, в такой позе скачут до определенного места за ведущим. Ведущий может изменить направление, и все обязаны точно следовать за ним. Скачущие «лягушки» должны держаться приблизительно на одном расстоянии друг от друга, при этом последняя не имеет права обгонять первых. Упавшая «лягушка» выходит из игры</w:t>
            </w:r>
          </w:p>
        </w:tc>
        <w:tc>
          <w:tcPr>
            <w:tcW w:w="2054"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p>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Играют в подвижную игру</w:t>
            </w:r>
          </w:p>
        </w:tc>
      </w:tr>
      <w:tr w:rsidR="00254F29">
        <w:tc>
          <w:tcPr>
            <w:tcW w:w="1088"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3. </w:t>
            </w:r>
            <w:proofErr w:type="spellStart"/>
            <w:r>
              <w:rPr>
                <w:rFonts w:ascii="Times New Roman" w:hAnsi="Times New Roman" w:cs="Times New Roman"/>
                <w:color w:val="000000"/>
              </w:rPr>
              <w:t>Рефле-ксия</w:t>
            </w:r>
            <w:proofErr w:type="spellEnd"/>
          </w:p>
        </w:tc>
        <w:tc>
          <w:tcPr>
            <w:tcW w:w="5820"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Предлагает детям рассказать о пользе и вреде морепродуктов, действиях при отравлении</w:t>
            </w:r>
          </w:p>
        </w:tc>
        <w:tc>
          <w:tcPr>
            <w:tcW w:w="2054" w:type="dxa"/>
            <w:tcBorders>
              <w:top w:val="single" w:sz="6" w:space="0" w:color="000000"/>
              <w:left w:val="single" w:sz="6" w:space="0" w:color="000000"/>
              <w:bottom w:val="single" w:sz="6" w:space="0" w:color="000000"/>
              <w:right w:val="single" w:sz="6" w:space="0" w:color="000000"/>
            </w:tcBorders>
          </w:tcPr>
          <w:p w:rsidR="00254F29" w:rsidRDefault="00254F29">
            <w:pPr>
              <w:pStyle w:val="ParagraphStyle"/>
              <w:spacing w:line="264" w:lineRule="auto"/>
              <w:rPr>
                <w:rFonts w:ascii="Times New Roman" w:hAnsi="Times New Roman" w:cs="Times New Roman"/>
                <w:color w:val="000000"/>
              </w:rPr>
            </w:pPr>
            <w:r>
              <w:rPr>
                <w:rFonts w:ascii="Times New Roman" w:hAnsi="Times New Roman" w:cs="Times New Roman"/>
                <w:color w:val="000000"/>
              </w:rPr>
              <w:t>Рассказывают</w:t>
            </w:r>
          </w:p>
        </w:tc>
      </w:tr>
    </w:tbl>
    <w:p w:rsidR="00254F29" w:rsidRDefault="00254F29" w:rsidP="00254F29">
      <w:pPr>
        <w:pStyle w:val="ParagraphStyle"/>
        <w:spacing w:line="264" w:lineRule="auto"/>
        <w:rPr>
          <w:rFonts w:ascii="Times New Roman" w:hAnsi="Times New Roman" w:cs="Times New Roman"/>
          <w:color w:val="000000"/>
          <w:sz w:val="20"/>
          <w:szCs w:val="20"/>
        </w:rPr>
      </w:pPr>
    </w:p>
    <w:p w:rsidR="000441D1" w:rsidRDefault="000441D1"/>
    <w:sectPr w:rsidR="000441D1" w:rsidSect="00254F29">
      <w:pgSz w:w="12240" w:h="15840"/>
      <w:pgMar w:top="568" w:right="758" w:bottom="1134" w:left="9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F29"/>
    <w:rsid w:val="000441D1"/>
    <w:rsid w:val="00254F29"/>
    <w:rsid w:val="004A6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6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66E9"/>
    <w:pPr>
      <w:spacing w:after="0" w:line="240" w:lineRule="auto"/>
    </w:pPr>
  </w:style>
  <w:style w:type="paragraph" w:styleId="a4">
    <w:name w:val="List Paragraph"/>
    <w:basedOn w:val="a"/>
    <w:uiPriority w:val="34"/>
    <w:qFormat/>
    <w:rsid w:val="004A66E9"/>
    <w:pPr>
      <w:ind w:left="720"/>
      <w:contextualSpacing/>
    </w:pPr>
  </w:style>
  <w:style w:type="paragraph" w:customStyle="1" w:styleId="ParagraphStyle">
    <w:name w:val="Paragraph Style"/>
    <w:rsid w:val="00254F29"/>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254F29"/>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254F29"/>
    <w:rPr>
      <w:color w:val="000000"/>
      <w:sz w:val="20"/>
      <w:szCs w:val="20"/>
    </w:rPr>
  </w:style>
  <w:style w:type="character" w:customStyle="1" w:styleId="Heading">
    <w:name w:val="Heading"/>
    <w:uiPriority w:val="99"/>
    <w:rsid w:val="00254F29"/>
    <w:rPr>
      <w:b/>
      <w:bCs/>
      <w:color w:val="0000FF"/>
      <w:sz w:val="20"/>
      <w:szCs w:val="20"/>
    </w:rPr>
  </w:style>
  <w:style w:type="character" w:customStyle="1" w:styleId="Subheading">
    <w:name w:val="Subheading"/>
    <w:uiPriority w:val="99"/>
    <w:rsid w:val="00254F29"/>
    <w:rPr>
      <w:b/>
      <w:bCs/>
      <w:color w:val="000080"/>
      <w:sz w:val="20"/>
      <w:szCs w:val="20"/>
    </w:rPr>
  </w:style>
  <w:style w:type="character" w:customStyle="1" w:styleId="Keywords">
    <w:name w:val="Keywords"/>
    <w:uiPriority w:val="99"/>
    <w:rsid w:val="00254F29"/>
    <w:rPr>
      <w:i/>
      <w:iCs/>
      <w:color w:val="800000"/>
      <w:sz w:val="20"/>
      <w:szCs w:val="20"/>
    </w:rPr>
  </w:style>
  <w:style w:type="character" w:customStyle="1" w:styleId="Jump1">
    <w:name w:val="Jump 1"/>
    <w:uiPriority w:val="99"/>
    <w:rsid w:val="00254F29"/>
    <w:rPr>
      <w:color w:val="008000"/>
      <w:sz w:val="20"/>
      <w:szCs w:val="20"/>
      <w:u w:val="single"/>
    </w:rPr>
  </w:style>
  <w:style w:type="character" w:customStyle="1" w:styleId="Jump2">
    <w:name w:val="Jump 2"/>
    <w:uiPriority w:val="99"/>
    <w:rsid w:val="00254F29"/>
    <w:rPr>
      <w:color w:val="008000"/>
      <w:sz w:val="20"/>
      <w:szCs w:val="20"/>
      <w:u w:val="single"/>
    </w:rPr>
  </w:style>
  <w:style w:type="paragraph" w:styleId="a5">
    <w:name w:val="Balloon Text"/>
    <w:basedOn w:val="a"/>
    <w:link w:val="a6"/>
    <w:uiPriority w:val="99"/>
    <w:semiHidden/>
    <w:unhideWhenUsed/>
    <w:rsid w:val="00254F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4F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6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66E9"/>
    <w:pPr>
      <w:spacing w:after="0" w:line="240" w:lineRule="auto"/>
    </w:pPr>
  </w:style>
  <w:style w:type="paragraph" w:styleId="a4">
    <w:name w:val="List Paragraph"/>
    <w:basedOn w:val="a"/>
    <w:uiPriority w:val="34"/>
    <w:qFormat/>
    <w:rsid w:val="004A66E9"/>
    <w:pPr>
      <w:ind w:left="720"/>
      <w:contextualSpacing/>
    </w:pPr>
  </w:style>
  <w:style w:type="paragraph" w:customStyle="1" w:styleId="ParagraphStyle">
    <w:name w:val="Paragraph Style"/>
    <w:rsid w:val="00254F29"/>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254F29"/>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254F29"/>
    <w:rPr>
      <w:color w:val="000000"/>
      <w:sz w:val="20"/>
      <w:szCs w:val="20"/>
    </w:rPr>
  </w:style>
  <w:style w:type="character" w:customStyle="1" w:styleId="Heading">
    <w:name w:val="Heading"/>
    <w:uiPriority w:val="99"/>
    <w:rsid w:val="00254F29"/>
    <w:rPr>
      <w:b/>
      <w:bCs/>
      <w:color w:val="0000FF"/>
      <w:sz w:val="20"/>
      <w:szCs w:val="20"/>
    </w:rPr>
  </w:style>
  <w:style w:type="character" w:customStyle="1" w:styleId="Subheading">
    <w:name w:val="Subheading"/>
    <w:uiPriority w:val="99"/>
    <w:rsid w:val="00254F29"/>
    <w:rPr>
      <w:b/>
      <w:bCs/>
      <w:color w:val="000080"/>
      <w:sz w:val="20"/>
      <w:szCs w:val="20"/>
    </w:rPr>
  </w:style>
  <w:style w:type="character" w:customStyle="1" w:styleId="Keywords">
    <w:name w:val="Keywords"/>
    <w:uiPriority w:val="99"/>
    <w:rsid w:val="00254F29"/>
    <w:rPr>
      <w:i/>
      <w:iCs/>
      <w:color w:val="800000"/>
      <w:sz w:val="20"/>
      <w:szCs w:val="20"/>
    </w:rPr>
  </w:style>
  <w:style w:type="character" w:customStyle="1" w:styleId="Jump1">
    <w:name w:val="Jump 1"/>
    <w:uiPriority w:val="99"/>
    <w:rsid w:val="00254F29"/>
    <w:rPr>
      <w:color w:val="008000"/>
      <w:sz w:val="20"/>
      <w:szCs w:val="20"/>
      <w:u w:val="single"/>
    </w:rPr>
  </w:style>
  <w:style w:type="character" w:customStyle="1" w:styleId="Jump2">
    <w:name w:val="Jump 2"/>
    <w:uiPriority w:val="99"/>
    <w:rsid w:val="00254F29"/>
    <w:rPr>
      <w:color w:val="008000"/>
      <w:sz w:val="20"/>
      <w:szCs w:val="20"/>
      <w:u w:val="single"/>
    </w:rPr>
  </w:style>
  <w:style w:type="paragraph" w:styleId="a5">
    <w:name w:val="Balloon Text"/>
    <w:basedOn w:val="a"/>
    <w:link w:val="a6"/>
    <w:uiPriority w:val="99"/>
    <w:semiHidden/>
    <w:unhideWhenUsed/>
    <w:rsid w:val="00254F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4F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2686</Words>
  <Characters>15316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2020-04-22T01:45:00Z</dcterms:created>
  <dcterms:modified xsi:type="dcterms:W3CDTF">2020-04-22T01:45:00Z</dcterms:modified>
</cp:coreProperties>
</file>