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89"/>
        <w:gridCol w:w="3673"/>
        <w:gridCol w:w="1837"/>
        <w:gridCol w:w="1979"/>
      </w:tblGrid>
      <w:tr w:rsidR="00C67C03" w:rsidTr="004B6924">
        <w:trPr>
          <w:trHeight w:val="588"/>
        </w:trPr>
        <w:tc>
          <w:tcPr>
            <w:tcW w:w="1098" w:type="dxa"/>
          </w:tcPr>
          <w:p w:rsidR="00C67C03" w:rsidRDefault="00C67C03" w:rsidP="00006682">
            <w:r>
              <w:t>Тема занятия</w:t>
            </w:r>
          </w:p>
        </w:tc>
        <w:tc>
          <w:tcPr>
            <w:tcW w:w="989" w:type="dxa"/>
          </w:tcPr>
          <w:p w:rsidR="00C67C03" w:rsidRDefault="00C67C03" w:rsidP="00006682">
            <w:r>
              <w:t>неделя</w:t>
            </w:r>
          </w:p>
        </w:tc>
        <w:tc>
          <w:tcPr>
            <w:tcW w:w="3673" w:type="dxa"/>
          </w:tcPr>
          <w:p w:rsidR="00C67C03" w:rsidRDefault="00C67C03" w:rsidP="00C67C03">
            <w:r>
              <w:t xml:space="preserve">Формирование </w:t>
            </w:r>
            <w:proofErr w:type="gramStart"/>
            <w:r>
              <w:t>грамматического</w:t>
            </w:r>
            <w:proofErr w:type="gramEnd"/>
          </w:p>
          <w:p w:rsidR="00C67C03" w:rsidRDefault="00C67C03" w:rsidP="00C67C03">
            <w:r>
              <w:t>строя речи</w:t>
            </w:r>
          </w:p>
        </w:tc>
        <w:tc>
          <w:tcPr>
            <w:tcW w:w="1837" w:type="dxa"/>
          </w:tcPr>
          <w:p w:rsidR="00C67C03" w:rsidRDefault="00C67C03" w:rsidP="00006682">
            <w:r>
              <w:t>Развитие</w:t>
            </w:r>
          </w:p>
          <w:p w:rsidR="00C67C03" w:rsidRDefault="00C67C03" w:rsidP="00006682">
            <w:r>
              <w:t>лексики</w:t>
            </w:r>
          </w:p>
        </w:tc>
        <w:tc>
          <w:tcPr>
            <w:tcW w:w="1979" w:type="dxa"/>
          </w:tcPr>
          <w:p w:rsidR="00C67C03" w:rsidRDefault="00C67C03" w:rsidP="00006682">
            <w:r>
              <w:t>Развитие мелкой моторики</w:t>
            </w:r>
          </w:p>
        </w:tc>
      </w:tr>
    </w:tbl>
    <w:tbl>
      <w:tblPr>
        <w:tblStyle w:val="a3"/>
        <w:tblW w:w="0" w:type="auto"/>
        <w:tblLook w:val="04A0" w:firstRow="1" w:lastRow="0" w:firstColumn="1" w:lastColumn="0" w:noHBand="0" w:noVBand="1"/>
      </w:tblPr>
      <w:tblGrid>
        <w:gridCol w:w="1101"/>
        <w:gridCol w:w="1030"/>
        <w:gridCol w:w="3611"/>
        <w:gridCol w:w="1914"/>
        <w:gridCol w:w="1915"/>
      </w:tblGrid>
      <w:tr w:rsidR="00C67C03" w:rsidTr="00C67C03">
        <w:tc>
          <w:tcPr>
            <w:tcW w:w="1101" w:type="dxa"/>
          </w:tcPr>
          <w:p w:rsidR="00C67C03" w:rsidRDefault="00C67C03" w:rsidP="00C67C03"/>
          <w:p w:rsidR="00C67C03" w:rsidRDefault="00C67C03" w:rsidP="00C67C03"/>
          <w:p w:rsidR="004B6924" w:rsidRDefault="00C67C03" w:rsidP="00D86468">
            <w:r>
              <w:t>28.</w:t>
            </w:r>
          </w:p>
          <w:p w:rsidR="00D86468" w:rsidRDefault="00D86468" w:rsidP="00D86468">
            <w:r>
              <w:t>Птицы</w:t>
            </w:r>
            <w:r w:rsidR="004B6924">
              <w:t>.</w:t>
            </w:r>
          </w:p>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r>
              <w:t>29. Космос.</w:t>
            </w:r>
          </w:p>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r>
              <w:t>30. Транс-</w:t>
            </w:r>
          </w:p>
          <w:p w:rsidR="00C67C03" w:rsidRDefault="00C67C03" w:rsidP="00C67C03">
            <w:r>
              <w:t>порт.</w:t>
            </w:r>
          </w:p>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r>
              <w:t>31. Весна.</w:t>
            </w:r>
          </w:p>
          <w:p w:rsidR="00C67C03" w:rsidRDefault="00C67C03" w:rsidP="00C67C03"/>
          <w:p w:rsidR="00C67C03" w:rsidRDefault="00C67C03"/>
        </w:tc>
        <w:tc>
          <w:tcPr>
            <w:tcW w:w="1030" w:type="dxa"/>
          </w:tcPr>
          <w:p w:rsidR="00C67C03" w:rsidRDefault="00C67C03" w:rsidP="00D86468">
            <w:r>
              <w:t xml:space="preserve">  </w:t>
            </w:r>
          </w:p>
          <w:p w:rsidR="00C67C03" w:rsidRDefault="00C67C03" w:rsidP="00C67C03"/>
          <w:p w:rsidR="00C67C03" w:rsidRDefault="00C67C03" w:rsidP="00C67C03">
            <w:r>
              <w:t xml:space="preserve">    </w:t>
            </w:r>
            <w:r>
              <w:rPr>
                <w:lang w:val="en-US"/>
              </w:rPr>
              <w:t>IV</w:t>
            </w:r>
          </w:p>
          <w:p w:rsidR="00C67C03" w:rsidRDefault="00C67C03" w:rsidP="00C67C03">
            <w:r>
              <w:t>1неделя</w:t>
            </w:r>
          </w:p>
          <w:p w:rsidR="00C67C03" w:rsidRPr="00A41E4F" w:rsidRDefault="00C67C03" w:rsidP="00C67C03"/>
          <w:p w:rsidR="00C67C03" w:rsidRPr="00A41E4F" w:rsidRDefault="00C67C03" w:rsidP="00C67C03"/>
          <w:p w:rsidR="00C67C03" w:rsidRPr="00A41E4F" w:rsidRDefault="00C67C03" w:rsidP="00C67C03"/>
          <w:p w:rsidR="00C67C03" w:rsidRDefault="00C67C03" w:rsidP="00C67C03"/>
          <w:p w:rsidR="006268F2" w:rsidRDefault="006268F2" w:rsidP="00C67C03"/>
          <w:p w:rsidR="00C67C03" w:rsidRDefault="00C67C03" w:rsidP="00C67C03"/>
          <w:p w:rsidR="00C67C03" w:rsidRDefault="00C67C03" w:rsidP="00C67C03">
            <w:r>
              <w:t xml:space="preserve">    </w:t>
            </w:r>
            <w:r>
              <w:rPr>
                <w:lang w:val="en-US"/>
              </w:rPr>
              <w:t>IV</w:t>
            </w:r>
          </w:p>
          <w:p w:rsidR="00C67C03" w:rsidRDefault="00C67C03" w:rsidP="00C67C03">
            <w:r>
              <w:t>2неделя</w:t>
            </w:r>
          </w:p>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r>
              <w:t xml:space="preserve">     </w:t>
            </w:r>
            <w:r>
              <w:rPr>
                <w:lang w:val="en-US"/>
              </w:rPr>
              <w:t>IV</w:t>
            </w:r>
          </w:p>
          <w:p w:rsidR="00C67C03" w:rsidRDefault="00C67C03" w:rsidP="00C67C03">
            <w:r>
              <w:t>3неделя</w:t>
            </w:r>
          </w:p>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r>
              <w:t xml:space="preserve">    </w:t>
            </w:r>
            <w:r>
              <w:rPr>
                <w:lang w:val="en-US"/>
              </w:rPr>
              <w:t>IV</w:t>
            </w:r>
          </w:p>
          <w:p w:rsidR="00C67C03" w:rsidRDefault="00C67C03" w:rsidP="00C67C03">
            <w:r>
              <w:t>4неделя</w:t>
            </w:r>
          </w:p>
          <w:p w:rsidR="00C67C03" w:rsidRDefault="00C67C03"/>
        </w:tc>
        <w:tc>
          <w:tcPr>
            <w:tcW w:w="3611" w:type="dxa"/>
          </w:tcPr>
          <w:p w:rsidR="00C67C03" w:rsidRDefault="00C67C03" w:rsidP="00C67C03"/>
          <w:p w:rsidR="004B6924" w:rsidRDefault="004B6924" w:rsidP="00C67C03"/>
          <w:p w:rsidR="00C67C03" w:rsidRDefault="00C67C03" w:rsidP="00C67C03">
            <w:r>
              <w:t xml:space="preserve">- Сосчитай от 1 до 10; </w:t>
            </w:r>
          </w:p>
          <w:p w:rsidR="00C67C03" w:rsidRDefault="00C67C03" w:rsidP="00C67C03">
            <w:r>
              <w:t xml:space="preserve">- скажи, почему птиц называют </w:t>
            </w:r>
          </w:p>
          <w:p w:rsidR="00C67C03" w:rsidRPr="00306870" w:rsidRDefault="00C67C03" w:rsidP="00C67C03">
            <w:pPr>
              <w:rPr>
                <w:b/>
              </w:rPr>
            </w:pPr>
            <w:r>
              <w:rPr>
                <w:b/>
              </w:rPr>
              <w:t>п</w:t>
            </w:r>
            <w:r w:rsidRPr="00306870">
              <w:rPr>
                <w:b/>
              </w:rPr>
              <w:t>ерелетные</w:t>
            </w:r>
            <w:r>
              <w:rPr>
                <w:b/>
              </w:rPr>
              <w:t>;</w:t>
            </w:r>
          </w:p>
          <w:p w:rsidR="00C67C03" w:rsidRDefault="00C67C03" w:rsidP="00C67C03">
            <w:r>
              <w:t>- назови семью.</w:t>
            </w:r>
          </w:p>
          <w:p w:rsidR="00C67C03" w:rsidRDefault="00C67C03" w:rsidP="00C67C03"/>
          <w:p w:rsidR="00C67C03" w:rsidRDefault="00C67C03" w:rsidP="00C67C03"/>
          <w:p w:rsidR="00C67C03" w:rsidRDefault="00C67C03" w:rsidP="00C67C03"/>
          <w:p w:rsidR="00C67C03" w:rsidRDefault="00C67C03" w:rsidP="00C67C03"/>
          <w:p w:rsidR="006268F2" w:rsidRDefault="006268F2" w:rsidP="00C67C03"/>
          <w:p w:rsidR="006268F2" w:rsidRDefault="006268F2" w:rsidP="00C67C03"/>
          <w:p w:rsidR="00C67C03" w:rsidRDefault="00C67C03" w:rsidP="00C67C03">
            <w:r>
              <w:t>-Объяснить, почему так называется: космолет;</w:t>
            </w:r>
          </w:p>
          <w:p w:rsidR="00C67C03" w:rsidRDefault="00C67C03" w:rsidP="00C67C03">
            <w:r>
              <w:t>- назвать имя и фамилию первого космонавта Земли;</w:t>
            </w:r>
          </w:p>
          <w:p w:rsidR="00C67C03" w:rsidRDefault="00C67C03" w:rsidP="00C67C03">
            <w:r>
              <w:t>- назвать профессию человека, который летает в космос;</w:t>
            </w:r>
          </w:p>
          <w:p w:rsidR="00C67C03" w:rsidRDefault="00C67C03" w:rsidP="00C67C03">
            <w:r>
              <w:t>- ответить на вопрос: «Вокруг чего вращаются в</w:t>
            </w:r>
            <w:r w:rsidR="006268F2">
              <w:t>се планеты Солнечной системы?».</w:t>
            </w:r>
          </w:p>
          <w:p w:rsidR="006268F2" w:rsidRDefault="006268F2" w:rsidP="00C67C03"/>
          <w:p w:rsidR="006268F2" w:rsidRDefault="006268F2" w:rsidP="00C67C03"/>
          <w:p w:rsidR="00C67C03" w:rsidRDefault="00C67C03" w:rsidP="00C67C03">
            <w:r>
              <w:t>Образование множественного числа существ</w:t>
            </w:r>
            <w:r w:rsidR="006268F2">
              <w:t>ительных в именительном падеже.</w:t>
            </w:r>
          </w:p>
          <w:p w:rsidR="006268F2" w:rsidRDefault="006268F2" w:rsidP="00C67C03">
            <w:pPr>
              <w:rPr>
                <w:sz w:val="22"/>
                <w:szCs w:val="22"/>
              </w:rPr>
            </w:pPr>
          </w:p>
          <w:p w:rsidR="006268F2" w:rsidRDefault="006268F2" w:rsidP="00C67C03">
            <w:pPr>
              <w:rPr>
                <w:sz w:val="22"/>
                <w:szCs w:val="22"/>
              </w:rPr>
            </w:pPr>
          </w:p>
          <w:p w:rsidR="006268F2" w:rsidRDefault="006268F2" w:rsidP="00C67C03">
            <w:pPr>
              <w:rPr>
                <w:sz w:val="22"/>
                <w:szCs w:val="22"/>
              </w:rPr>
            </w:pPr>
          </w:p>
          <w:p w:rsidR="006268F2" w:rsidRDefault="006268F2" w:rsidP="00C67C03">
            <w:pPr>
              <w:rPr>
                <w:sz w:val="22"/>
                <w:szCs w:val="22"/>
              </w:rPr>
            </w:pPr>
          </w:p>
          <w:p w:rsidR="006268F2" w:rsidRDefault="006268F2" w:rsidP="00C67C03">
            <w:pPr>
              <w:rPr>
                <w:sz w:val="22"/>
                <w:szCs w:val="22"/>
              </w:rPr>
            </w:pPr>
          </w:p>
          <w:p w:rsidR="006268F2" w:rsidRDefault="006268F2" w:rsidP="00C67C03">
            <w:pPr>
              <w:rPr>
                <w:sz w:val="22"/>
                <w:szCs w:val="22"/>
              </w:rPr>
            </w:pPr>
          </w:p>
          <w:p w:rsidR="00C67C03" w:rsidRDefault="00C67C03" w:rsidP="00C67C03">
            <w:pPr>
              <w:rPr>
                <w:sz w:val="28"/>
                <w:szCs w:val="28"/>
              </w:rPr>
            </w:pPr>
            <w:r w:rsidRPr="00B15E41">
              <w:rPr>
                <w:sz w:val="22"/>
                <w:szCs w:val="22"/>
              </w:rPr>
              <w:t>Совершенствовать грамматический строй речи, учить образовывать уменьшительно-ласкательные существительные, качественные прилагательные</w:t>
            </w:r>
            <w:r>
              <w:rPr>
                <w:sz w:val="28"/>
                <w:szCs w:val="28"/>
              </w:rPr>
              <w:t>.</w:t>
            </w:r>
          </w:p>
          <w:p w:rsidR="00C67C03" w:rsidRDefault="00C67C03"/>
        </w:tc>
        <w:tc>
          <w:tcPr>
            <w:tcW w:w="1914" w:type="dxa"/>
          </w:tcPr>
          <w:p w:rsidR="004B6924" w:rsidRDefault="004B6924" w:rsidP="00C67C03"/>
          <w:p w:rsidR="00C67C03" w:rsidRDefault="00C67C03" w:rsidP="00C67C03">
            <w:r>
              <w:t>Слова – признаки: перелетные, проворные, гусиные, журавлиные</w:t>
            </w:r>
          </w:p>
          <w:p w:rsidR="00C67C03" w:rsidRDefault="00C67C03" w:rsidP="00C67C03">
            <w:r>
              <w:t>лебединые,</w:t>
            </w:r>
          </w:p>
          <w:p w:rsidR="00C67C03" w:rsidRDefault="00C67C03" w:rsidP="00C67C03">
            <w:r>
              <w:t xml:space="preserve">звонкие, голосистые. </w:t>
            </w:r>
          </w:p>
          <w:p w:rsidR="00C67C03" w:rsidRDefault="00C67C03" w:rsidP="00C67C03"/>
          <w:p w:rsidR="00C67C03" w:rsidRDefault="00C67C03" w:rsidP="00C67C03"/>
          <w:p w:rsidR="00C67C03" w:rsidRDefault="00C67C03" w:rsidP="00C67C03">
            <w:r>
              <w:t xml:space="preserve">Слова – действия: взлетать, стартовать, сиять, </w:t>
            </w:r>
            <w:proofErr w:type="spellStart"/>
            <w:proofErr w:type="gramStart"/>
            <w:r>
              <w:t>конструи-ровать</w:t>
            </w:r>
            <w:proofErr w:type="spellEnd"/>
            <w:proofErr w:type="gramEnd"/>
            <w:r>
              <w:t xml:space="preserve">, </w:t>
            </w:r>
          </w:p>
          <w:p w:rsidR="00C67C03" w:rsidRDefault="00C67C03" w:rsidP="00C67C03">
            <w:r>
              <w:t>стыковаться</w:t>
            </w:r>
          </w:p>
          <w:p w:rsidR="00C67C03" w:rsidRDefault="006268F2" w:rsidP="00C67C03">
            <w:r>
              <w:t xml:space="preserve">затмевать. </w:t>
            </w:r>
          </w:p>
          <w:p w:rsidR="00C67C03" w:rsidRDefault="00C67C03" w:rsidP="00C67C03"/>
          <w:p w:rsidR="00C67C03" w:rsidRDefault="00C67C03" w:rsidP="00C67C03">
            <w:r>
              <w:t>Слова – предметы: названия различных видов транспорта, их деталей и частей.</w:t>
            </w:r>
          </w:p>
          <w:p w:rsidR="00C67C03" w:rsidRDefault="00C67C03" w:rsidP="00C67C03"/>
          <w:p w:rsidR="00C67C03" w:rsidRDefault="00C67C03" w:rsidP="00C67C03">
            <w:r>
              <w:t>Упражнять в</w:t>
            </w:r>
          </w:p>
          <w:p w:rsidR="00C67C03" w:rsidRDefault="00C67C03" w:rsidP="00C67C03">
            <w:proofErr w:type="gramStart"/>
            <w:r>
              <w:t>образован</w:t>
            </w:r>
            <w:r w:rsidR="00DC64F0">
              <w:t>ии</w:t>
            </w:r>
            <w:proofErr w:type="gramEnd"/>
            <w:r w:rsidR="00DC64F0">
              <w:t xml:space="preserve"> </w:t>
            </w:r>
            <w:proofErr w:type="spellStart"/>
            <w:r w:rsidR="00DC64F0">
              <w:t>существи</w:t>
            </w:r>
            <w:proofErr w:type="spellEnd"/>
            <w:r w:rsidR="00DC64F0">
              <w:t>-тельных с числитель</w:t>
            </w:r>
            <w:r>
              <w:t>ным.</w:t>
            </w:r>
          </w:p>
          <w:p w:rsidR="00C67C03" w:rsidRDefault="00C67C03" w:rsidP="00C67C03">
            <w:r>
              <w:t xml:space="preserve"> </w:t>
            </w:r>
          </w:p>
          <w:p w:rsidR="00C67C03" w:rsidRDefault="00C67C03"/>
        </w:tc>
        <w:tc>
          <w:tcPr>
            <w:tcW w:w="1915" w:type="dxa"/>
          </w:tcPr>
          <w:p w:rsidR="004B6924" w:rsidRDefault="004B6924" w:rsidP="00C67C03"/>
          <w:p w:rsidR="00C67C03" w:rsidRDefault="00C67C03" w:rsidP="00C67C03">
            <w:r>
              <w:t>Аппликация «Уточки в озере».</w:t>
            </w:r>
          </w:p>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C67C03" w:rsidRDefault="00C67C03" w:rsidP="00C67C03"/>
          <w:p w:rsidR="006268F2" w:rsidRDefault="006268F2" w:rsidP="00C67C03"/>
          <w:p w:rsidR="00C67C03" w:rsidRDefault="00C67C03" w:rsidP="00C67C03"/>
          <w:p w:rsidR="00C67C03" w:rsidRDefault="00C67C03" w:rsidP="00C67C03">
            <w:r>
              <w:t>Упражнение на развитие графических умений «Космический корабль».</w:t>
            </w:r>
          </w:p>
          <w:p w:rsidR="00C67C03" w:rsidRDefault="00C67C03" w:rsidP="00C67C03"/>
          <w:p w:rsidR="00C67C03" w:rsidRDefault="00C67C03" w:rsidP="00C67C03"/>
          <w:p w:rsidR="00C67C03" w:rsidRDefault="00C67C03" w:rsidP="00C67C03"/>
          <w:p w:rsidR="006268F2" w:rsidRDefault="006268F2" w:rsidP="00C67C03"/>
          <w:p w:rsidR="00C67C03" w:rsidRDefault="00C67C03" w:rsidP="00C67C03">
            <w:r>
              <w:t>Аппликация «Шоссе с машинами».</w:t>
            </w:r>
          </w:p>
          <w:p w:rsidR="00C67C03" w:rsidRDefault="00C67C03" w:rsidP="00C67C03"/>
          <w:p w:rsidR="00C67C03" w:rsidRDefault="00C67C03" w:rsidP="00C67C03"/>
          <w:p w:rsidR="00C67C03" w:rsidRDefault="00C67C03" w:rsidP="00C67C03"/>
          <w:p w:rsidR="00C67C03" w:rsidRDefault="00C67C03" w:rsidP="00C67C03"/>
          <w:p w:rsidR="006268F2" w:rsidRDefault="006268F2" w:rsidP="00C67C03"/>
          <w:p w:rsidR="00C67C03" w:rsidRDefault="00C67C03" w:rsidP="00C67C03"/>
          <w:p w:rsidR="00C67C03" w:rsidRDefault="00C67C03" w:rsidP="00C67C03">
            <w:r>
              <w:t>Аппликация «Узор из весенних элементов».</w:t>
            </w:r>
          </w:p>
          <w:p w:rsidR="00C67C03" w:rsidRDefault="00C67C03" w:rsidP="00C67C03"/>
        </w:tc>
      </w:tr>
    </w:tbl>
    <w:p w:rsidR="00E1183C" w:rsidRDefault="00E1183C"/>
    <w:p w:rsidR="003739A9" w:rsidRDefault="003739A9"/>
    <w:p w:rsidR="003739A9" w:rsidRDefault="003739A9"/>
    <w:p w:rsidR="003739A9" w:rsidRDefault="003739A9"/>
    <w:p w:rsidR="003739A9" w:rsidRDefault="003739A9"/>
    <w:p w:rsidR="003739A9" w:rsidRDefault="003739A9"/>
    <w:p w:rsidR="003739A9" w:rsidRDefault="003739A9"/>
    <w:p w:rsidR="003739A9" w:rsidRDefault="003739A9"/>
    <w:p w:rsidR="004B6924" w:rsidRDefault="004B6924"/>
    <w:p w:rsidR="004B6924" w:rsidRDefault="004B6924"/>
    <w:p w:rsidR="004B6924" w:rsidRDefault="004B6924"/>
    <w:p w:rsidR="003739A9" w:rsidRDefault="003739A9"/>
    <w:p w:rsidR="003739A9" w:rsidRDefault="003739A9" w:rsidP="003739A9">
      <w:r>
        <w:lastRenderedPageBreak/>
        <w:t>Занятие. «Птицы»</w:t>
      </w:r>
    </w:p>
    <w:p w:rsidR="003739A9" w:rsidRDefault="003739A9" w:rsidP="003739A9">
      <w:proofErr w:type="gramStart"/>
      <w:r>
        <w:t>Цели: уточнить знания детей о птицах; закрепить понятия «перелетные, зимующие, водоплавающие»; знать их строение, внешние признаки, повадки, как передвигаются; образовывать существительные в родительном падеже, сложные слова; подбирать слова-антонимы; упражняться в составлении рассказов; развивать словарь по данной теме.</w:t>
      </w:r>
      <w:proofErr w:type="gramEnd"/>
    </w:p>
    <w:p w:rsidR="003739A9" w:rsidRDefault="003739A9" w:rsidP="003739A9">
      <w:r>
        <w:t xml:space="preserve">Оборудование </w:t>
      </w:r>
      <w:proofErr w:type="gramStart"/>
      <w:r>
        <w:t>:д</w:t>
      </w:r>
      <w:proofErr w:type="gramEnd"/>
      <w:r>
        <w:t>емонстрационный материал — предметные картинки с изображением птиц, их силуэты (без клюва, лап и т.д.); раздаточный материал — картинки с изображением птиц.</w:t>
      </w:r>
    </w:p>
    <w:p w:rsidR="003739A9" w:rsidRDefault="003739A9" w:rsidP="003739A9">
      <w:r>
        <w:t>Ход занятия</w:t>
      </w:r>
    </w:p>
    <w:p w:rsidR="003739A9" w:rsidRDefault="003739A9" w:rsidP="003739A9">
      <w:r>
        <w:t>1. Организационный момент</w:t>
      </w:r>
    </w:p>
    <w:p w:rsidR="003739A9" w:rsidRDefault="003739A9" w:rsidP="003739A9">
      <w:r>
        <w:t>— Сядет тот, кто назовет показанных птиц ласково.</w:t>
      </w:r>
    </w:p>
    <w:p w:rsidR="003739A9" w:rsidRDefault="003739A9" w:rsidP="003739A9">
      <w:r>
        <w:t>2. Беседа о птицах</w:t>
      </w:r>
    </w:p>
    <w:p w:rsidR="003739A9" w:rsidRDefault="003739A9" w:rsidP="003739A9">
      <w:r>
        <w:t>Как вы думаете, о ком мы будем сегодня говорить? (О птицах.)</w:t>
      </w:r>
    </w:p>
    <w:p w:rsidR="003739A9" w:rsidRDefault="003739A9" w:rsidP="003739A9">
      <w:r>
        <w:t>Что есть у всех птиц?</w:t>
      </w:r>
    </w:p>
    <w:p w:rsidR="003739A9" w:rsidRDefault="003739A9" w:rsidP="003739A9">
      <w:r>
        <w:t>Что бывает только у птиц?</w:t>
      </w:r>
    </w:p>
    <w:p w:rsidR="003739A9" w:rsidRDefault="003739A9" w:rsidP="003739A9">
      <w:r>
        <w:t>Какое сейчас время года?</w:t>
      </w:r>
    </w:p>
    <w:p w:rsidR="003739A9" w:rsidRDefault="003739A9" w:rsidP="003739A9">
      <w:r>
        <w:t>Поднимите картинки с птицами, которые к нам прилетают весной.</w:t>
      </w:r>
    </w:p>
    <w:p w:rsidR="003739A9" w:rsidRDefault="003739A9" w:rsidP="003739A9">
      <w:proofErr w:type="gramStart"/>
      <w:r>
        <w:t>Как</w:t>
      </w:r>
      <w:proofErr w:type="gramEnd"/>
      <w:r>
        <w:t xml:space="preserve"> одним словом мы их назовем? (Перелетные.) Почему? Уточняются названия остальных птиц.</w:t>
      </w:r>
    </w:p>
    <w:p w:rsidR="003739A9" w:rsidRDefault="003739A9" w:rsidP="003739A9">
      <w:r>
        <w:t xml:space="preserve">Как назовем </w:t>
      </w:r>
      <w:proofErr w:type="gramStart"/>
      <w:r>
        <w:t>их</w:t>
      </w:r>
      <w:proofErr w:type="gramEnd"/>
      <w:r>
        <w:t xml:space="preserve"> одним словом? (Зимующие.) Почему?</w:t>
      </w:r>
    </w:p>
    <w:p w:rsidR="003739A9" w:rsidRDefault="003739A9" w:rsidP="003739A9">
      <w:r>
        <w:t>Как называются птицы, которые могут и летать, и плавать? (Водоплавающие.)</w:t>
      </w:r>
    </w:p>
    <w:p w:rsidR="003739A9" w:rsidRDefault="003739A9" w:rsidP="003739A9">
      <w:r>
        <w:t>Назовите водоплавающих птиц.</w:t>
      </w:r>
    </w:p>
    <w:p w:rsidR="003739A9" w:rsidRDefault="003739A9" w:rsidP="003739A9">
      <w:r>
        <w:t>Что характерно в строении этих птиц?</w:t>
      </w:r>
    </w:p>
    <w:p w:rsidR="003739A9" w:rsidRDefault="003739A9" w:rsidP="003739A9">
      <w:r>
        <w:t>Чем птицы друг от друга отличаются?</w:t>
      </w:r>
    </w:p>
    <w:p w:rsidR="003739A9" w:rsidRDefault="003739A9" w:rsidP="003739A9">
      <w:r>
        <w:t>3. Дидактическая игра «Чего не хватает?»</w:t>
      </w:r>
    </w:p>
    <w:p w:rsidR="003739A9" w:rsidRDefault="003739A9" w:rsidP="003739A9">
      <w:r>
        <w:t>Логопед выставляет силуэты птиц (без клюва, лап, крыльев, глаз, хвоста и т.д.)/</w:t>
      </w:r>
    </w:p>
    <w:p w:rsidR="003739A9" w:rsidRDefault="003739A9" w:rsidP="003739A9">
      <w:r>
        <w:t>Дети должны сказать, чего не хватает у птиц.</w:t>
      </w:r>
    </w:p>
    <w:p w:rsidR="003739A9" w:rsidRDefault="003739A9" w:rsidP="003739A9">
      <w:r>
        <w:t>4. Дидактическая игра «Сравни птиц»</w:t>
      </w:r>
    </w:p>
    <w:p w:rsidR="003739A9" w:rsidRDefault="003739A9" w:rsidP="003739A9">
      <w:r>
        <w:t>У воробья туловище мелкое, а у цапли ... У воробья голова маленькая, а у цапли ... У воробья клюв короткий, а у цапли ... У воробья крылья узкие, а у цапли ... и т.д.</w:t>
      </w:r>
    </w:p>
    <w:p w:rsidR="003739A9" w:rsidRDefault="003739A9" w:rsidP="003739A9">
      <w:r>
        <w:t>5. Дидактическая игра «Кто как голос падает?»</w:t>
      </w:r>
    </w:p>
    <w:p w:rsidR="003739A9" w:rsidRDefault="003739A9" w:rsidP="003739A9">
      <w:proofErr w:type="gramStart"/>
      <w:r>
        <w:t>Воробей — чирикает, ворона — каркает, голубь — воркует, синица — свистит, утка — крякает, соловей — поет, кукушка — кукует.</w:t>
      </w:r>
      <w:proofErr w:type="gramEnd"/>
    </w:p>
    <w:p w:rsidR="003739A9" w:rsidRDefault="003739A9" w:rsidP="003739A9">
      <w:r>
        <w:t>6. Дидактическая игра «Кто как передвигается?»</w:t>
      </w:r>
    </w:p>
    <w:p w:rsidR="003739A9" w:rsidRDefault="003739A9" w:rsidP="003739A9">
      <w:r>
        <w:t>Воробей — летает, чирикает, прыгает, клюет;</w:t>
      </w:r>
    </w:p>
    <w:p w:rsidR="003739A9" w:rsidRDefault="003739A9" w:rsidP="003739A9">
      <w:r>
        <w:t>ворона — каркает, ходит ...</w:t>
      </w:r>
      <w:proofErr w:type="gramStart"/>
      <w:r>
        <w:t xml:space="preserve"> ;</w:t>
      </w:r>
      <w:proofErr w:type="gramEnd"/>
    </w:p>
    <w:p w:rsidR="003739A9" w:rsidRDefault="003739A9" w:rsidP="003739A9">
      <w:r>
        <w:t>утка — плавает, ныряет, ловит ...</w:t>
      </w:r>
      <w:proofErr w:type="gramStart"/>
      <w:r>
        <w:t xml:space="preserve"> ;</w:t>
      </w:r>
      <w:proofErr w:type="gramEnd"/>
    </w:p>
    <w:p w:rsidR="003739A9" w:rsidRDefault="003739A9" w:rsidP="003739A9">
      <w:r>
        <w:t>цапля — ходит, ловит, перепрыгивает ... и т.д.</w:t>
      </w:r>
    </w:p>
    <w:p w:rsidR="003739A9" w:rsidRDefault="003739A9" w:rsidP="003739A9">
      <w:r>
        <w:t>7. Физкультминутка</w:t>
      </w:r>
    </w:p>
    <w:p w:rsidR="003739A9" w:rsidRDefault="003739A9" w:rsidP="003739A9">
      <w:r>
        <w:t>Лебеди летят, крыльями машут. Дети машут руками,</w:t>
      </w:r>
    </w:p>
    <w:p w:rsidR="003739A9" w:rsidRDefault="003739A9" w:rsidP="003739A9">
      <w:r>
        <w:t>Прогнулись над водой, качают головой, качают головой,</w:t>
      </w:r>
    </w:p>
    <w:p w:rsidR="003739A9" w:rsidRDefault="003739A9" w:rsidP="003739A9">
      <w:r>
        <w:t>Прямо и гордо умеют держаться распрямляют спину,</w:t>
      </w:r>
    </w:p>
    <w:p w:rsidR="003739A9" w:rsidRDefault="003739A9" w:rsidP="003739A9">
      <w:r>
        <w:t>Очень бесшумно на воду садятся.</w:t>
      </w:r>
    </w:p>
    <w:p w:rsidR="003739A9" w:rsidRDefault="003739A9" w:rsidP="003739A9">
      <w:r>
        <w:t>8. Образование сложных слов</w:t>
      </w:r>
    </w:p>
    <w:p w:rsidR="003739A9" w:rsidRDefault="003739A9" w:rsidP="003739A9">
      <w:r>
        <w:t>Задания по картинкам, которые лежат на столах у детей.</w:t>
      </w:r>
    </w:p>
    <w:p w:rsidR="003739A9" w:rsidRDefault="003739A9" w:rsidP="003739A9">
      <w:r>
        <w:t xml:space="preserve">У цапли длинные лапы. Какая цапля? — Длинно </w:t>
      </w:r>
      <w:proofErr w:type="gramStart"/>
      <w:r>
        <w:t>лапая</w:t>
      </w:r>
      <w:proofErr w:type="gramEnd"/>
      <w:r>
        <w:t>.</w:t>
      </w:r>
    </w:p>
    <w:p w:rsidR="003739A9" w:rsidRDefault="003739A9" w:rsidP="003739A9">
      <w:r>
        <w:t>У синицы желтая грудь ...</w:t>
      </w:r>
    </w:p>
    <w:p w:rsidR="003739A9" w:rsidRDefault="003739A9" w:rsidP="003739A9">
      <w:r>
        <w:t>У гуся красные лапы ...</w:t>
      </w:r>
    </w:p>
    <w:p w:rsidR="003739A9" w:rsidRDefault="003739A9" w:rsidP="003739A9">
      <w:r>
        <w:t>У дятла красная голова ...</w:t>
      </w:r>
    </w:p>
    <w:p w:rsidR="003739A9" w:rsidRDefault="003739A9" w:rsidP="003739A9">
      <w:r>
        <w:t>У аиста белое крыло ... и т.д.</w:t>
      </w:r>
    </w:p>
    <w:p w:rsidR="003739A9" w:rsidRDefault="003739A9" w:rsidP="003739A9">
      <w:r>
        <w:t>Дети составляют рассказы о своей птице по картинке.</w:t>
      </w:r>
    </w:p>
    <w:p w:rsidR="003739A9" w:rsidRDefault="003739A9" w:rsidP="003739A9">
      <w:r>
        <w:t>9. Итог занятия</w:t>
      </w:r>
      <w:r>
        <w:t>.</w:t>
      </w:r>
    </w:p>
    <w:p w:rsidR="003739A9" w:rsidRDefault="003739A9"/>
    <w:p w:rsidR="003739A9" w:rsidRPr="003739A9" w:rsidRDefault="003739A9" w:rsidP="003739A9">
      <w:pPr>
        <w:outlineLvl w:val="2"/>
        <w:rPr>
          <w:rFonts w:ascii="Georgia" w:hAnsi="Georgia"/>
          <w:i/>
          <w:iCs/>
          <w:color w:val="2A2723"/>
        </w:rPr>
      </w:pPr>
      <w:r>
        <w:rPr>
          <w:rFonts w:ascii="Georgia" w:hAnsi="Georgia"/>
          <w:i/>
          <w:iCs/>
          <w:color w:val="2A2723"/>
        </w:rPr>
        <w:t>Занятие</w:t>
      </w:r>
      <w:r w:rsidRPr="003739A9">
        <w:rPr>
          <w:rFonts w:ascii="Georgia" w:hAnsi="Georgia"/>
          <w:i/>
          <w:iCs/>
          <w:color w:val="2A2723"/>
        </w:rPr>
        <w:t>. «Космос»</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i/>
          <w:iCs/>
          <w:color w:val="2A2723"/>
          <w:sz w:val="21"/>
          <w:szCs w:val="21"/>
        </w:rPr>
        <w:t>Цели:</w:t>
      </w:r>
      <w:r>
        <w:rPr>
          <w:rFonts w:ascii="Georgia" w:hAnsi="Georgia"/>
          <w:b/>
          <w:bCs/>
          <w:i/>
          <w:iCs/>
          <w:color w:val="2A2723"/>
          <w:sz w:val="21"/>
          <w:szCs w:val="21"/>
        </w:rPr>
        <w:t xml:space="preserve"> </w:t>
      </w:r>
      <w:r w:rsidRPr="003739A9">
        <w:rPr>
          <w:rFonts w:ascii="Georgia" w:hAnsi="Georgia"/>
          <w:color w:val="2A2723"/>
          <w:sz w:val="21"/>
          <w:szCs w:val="21"/>
        </w:rPr>
        <w:t>закрепить знания детей о космосе, космонавтах; образовывать существительные множественного числа; развивать словарь по данной теме.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i/>
          <w:iCs/>
          <w:color w:val="2A2723"/>
          <w:sz w:val="21"/>
          <w:szCs w:val="21"/>
        </w:rPr>
        <w:t>Оборудование:</w:t>
      </w:r>
      <w:r>
        <w:rPr>
          <w:rFonts w:ascii="Georgia" w:hAnsi="Georgia"/>
          <w:b/>
          <w:bCs/>
          <w:i/>
          <w:iCs/>
          <w:color w:val="2A2723"/>
          <w:sz w:val="21"/>
          <w:szCs w:val="21"/>
        </w:rPr>
        <w:t xml:space="preserve"> </w:t>
      </w:r>
      <w:r w:rsidRPr="003739A9">
        <w:rPr>
          <w:rFonts w:ascii="Georgia" w:hAnsi="Georgia"/>
          <w:color w:val="2A2723"/>
          <w:sz w:val="21"/>
          <w:szCs w:val="21"/>
        </w:rPr>
        <w:t>демонстрационный материал — иллюстрации</w:t>
      </w:r>
      <w:proofErr w:type="gramStart"/>
      <w:r w:rsidRPr="003739A9">
        <w:rPr>
          <w:rFonts w:ascii="Georgia" w:hAnsi="Georgia"/>
          <w:color w:val="2A2723"/>
          <w:sz w:val="21"/>
          <w:szCs w:val="21"/>
        </w:rPr>
        <w:t xml:space="preserve"> </w:t>
      </w:r>
      <w:r>
        <w:rPr>
          <w:rFonts w:ascii="Georgia" w:hAnsi="Georgia"/>
          <w:color w:val="2A2723"/>
          <w:sz w:val="21"/>
          <w:szCs w:val="21"/>
        </w:rPr>
        <w:t>,</w:t>
      </w:r>
      <w:proofErr w:type="gramEnd"/>
      <w:r>
        <w:rPr>
          <w:rFonts w:ascii="Georgia" w:hAnsi="Georgia"/>
          <w:color w:val="2A2723"/>
          <w:sz w:val="21"/>
          <w:szCs w:val="21"/>
        </w:rPr>
        <w:t xml:space="preserve"> </w:t>
      </w:r>
      <w:r w:rsidRPr="003739A9">
        <w:rPr>
          <w:rFonts w:ascii="Georgia" w:hAnsi="Georgia"/>
          <w:color w:val="2A2723"/>
          <w:sz w:val="21"/>
          <w:szCs w:val="21"/>
        </w:rPr>
        <w:t>портрет Ю.А. Гагарина; раздаточный материал — предметные картинки.</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color w:val="2A2723"/>
          <w:sz w:val="21"/>
          <w:szCs w:val="21"/>
        </w:rPr>
        <w:t>Ход занятия</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color w:val="2A2723"/>
          <w:sz w:val="21"/>
          <w:szCs w:val="21"/>
        </w:rPr>
        <w:t>1. Организационный момент</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Назовите космонавтов, каких вы знаете.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color w:val="2A2723"/>
          <w:sz w:val="21"/>
          <w:szCs w:val="21"/>
        </w:rPr>
        <w:t>2. Рассказ о космосе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Подняв голову к небу, мы часто задаем себе вопрос: «Где начало и где конец космоса?»</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Мир звезд разнообразен. В безоблачный ясный вечер небо усыпано множеством звезд. Они кажутся маленькими, потому что находятся далеко. На самом деле звезды — это огромные раскаленные газовые шары, похожие на солнце.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Вокруг нашего Солнца вращаются девять планет: Меркурий, Венера, Земля, Марс, Юпитер, Сатурн, Уран, Нептун, Плутон. Это Солнечная система.</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color w:val="2A2723"/>
          <w:sz w:val="21"/>
          <w:szCs w:val="21"/>
        </w:rPr>
        <w:t>3. Дидактическая игра «Полет в космос»</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На какой планете мы живем?</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Как называются люди на этой планете?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Сейчас мы с вами отправимся в космос.</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Кем мы будем в полете? </w:t>
      </w:r>
      <w:r w:rsidRPr="003739A9">
        <w:rPr>
          <w:rFonts w:ascii="Georgia" w:hAnsi="Georgia"/>
          <w:i/>
          <w:iCs/>
          <w:color w:val="2A2723"/>
          <w:sz w:val="21"/>
          <w:szCs w:val="21"/>
        </w:rPr>
        <w:t>(Космонавтами, астронавтами.)</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Где стартуют космические корабли? </w:t>
      </w:r>
      <w:r w:rsidRPr="003739A9">
        <w:rPr>
          <w:rFonts w:ascii="Georgia" w:hAnsi="Georgia"/>
          <w:i/>
          <w:iCs/>
          <w:color w:val="2A2723"/>
          <w:sz w:val="21"/>
          <w:szCs w:val="21"/>
        </w:rPr>
        <w:t>(С космодрома.)</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Что наденем, когда полетим в космос? </w:t>
      </w:r>
      <w:r w:rsidRPr="003739A9">
        <w:rPr>
          <w:rFonts w:ascii="Georgia" w:hAnsi="Georgia"/>
          <w:i/>
          <w:iCs/>
          <w:color w:val="2A2723"/>
          <w:sz w:val="21"/>
          <w:szCs w:val="21"/>
        </w:rPr>
        <w:t>(Шлем, скафандр и специальную обувь.)</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Логопед с детьми уточняет значение слова «скафандр» и закрепляет его.</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Внимание! Приготовиться к полету. Обратный отсчет: 5, 4, 3, 2, 1 — пуск!</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Мы находимся в состоянии невесомости. Как вы понимаете это слово?</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Это такое состояние, когда космонавты и вещи ничего не весят и плавают в космическом корабле, словно рыбки в аквариуме. Нет ни верха, ни низа. Пролитая вода не растекается лужицей на полу, а собирается в шар, и шар висит в воздухе.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(Дети изображают разные позы в состоянии невесомости.)</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Посмотрите в иллюминатор. Что вы там видите? Пилот в космической ракете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На Землю глянул с высоты. Еще никто, никто на свете</w:t>
      </w:r>
      <w:proofErr w:type="gramStart"/>
      <w:r w:rsidRPr="003739A9">
        <w:rPr>
          <w:rFonts w:ascii="Georgia" w:hAnsi="Georgia"/>
          <w:color w:val="2A2723"/>
          <w:sz w:val="21"/>
          <w:szCs w:val="21"/>
        </w:rPr>
        <w:t xml:space="preserve"> Т</w:t>
      </w:r>
      <w:proofErr w:type="gramEnd"/>
      <w:r w:rsidRPr="003739A9">
        <w:rPr>
          <w:rFonts w:ascii="Georgia" w:hAnsi="Georgia"/>
          <w:color w:val="2A2723"/>
          <w:sz w:val="21"/>
          <w:szCs w:val="21"/>
        </w:rPr>
        <w:t>акой не видел красоты. Ах, какая красота! Не страшна нам высота. Пролетаем над лесами, Над высокими горами.</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Кто первым увидел Землю из космоса?</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Какой был Юрий Гагарин? </w:t>
      </w:r>
      <w:r w:rsidRPr="003739A9">
        <w:rPr>
          <w:rFonts w:ascii="Georgia" w:hAnsi="Georgia"/>
          <w:i/>
          <w:iCs/>
          <w:color w:val="2A2723"/>
          <w:sz w:val="21"/>
          <w:szCs w:val="21"/>
        </w:rPr>
        <w:t>(Смелый, мужественный, выносливый, веселый, находчивый и т.д.)</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12 апреля 1961 года на космическом корабле «Восток» Ю.А. Гагарин совершил полет в космос. С тех пор каждый год 12 апреля страна отмечает День космонавтики.</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Из центра управления получен сигнал. Надо его расшифровать. На мониторе появляются картинки:</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Космонавта — А это кто? </w:t>
      </w:r>
      <w:r w:rsidRPr="003739A9">
        <w:rPr>
          <w:rFonts w:ascii="Georgia" w:hAnsi="Georgia"/>
          <w:i/>
          <w:iCs/>
          <w:color w:val="2A2723"/>
          <w:sz w:val="21"/>
          <w:szCs w:val="21"/>
        </w:rPr>
        <w:t>(Космонавт.)</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Корабля — А это что? </w:t>
      </w:r>
      <w:r w:rsidRPr="003739A9">
        <w:rPr>
          <w:rFonts w:ascii="Georgia" w:hAnsi="Georgia"/>
          <w:i/>
          <w:iCs/>
          <w:color w:val="2A2723"/>
          <w:sz w:val="21"/>
          <w:szCs w:val="21"/>
        </w:rPr>
        <w:t>(Корабль.)</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(Звезда, планета, луноход и т.д.)</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color w:val="2A2723"/>
          <w:sz w:val="21"/>
          <w:szCs w:val="21"/>
        </w:rPr>
        <w:t>4. Дидактическая игра «Составь предложение»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xml:space="preserve">Корабль, </w:t>
      </w:r>
      <w:proofErr w:type="gramStart"/>
      <w:r w:rsidRPr="003739A9">
        <w:rPr>
          <w:rFonts w:ascii="Georgia" w:hAnsi="Georgia"/>
          <w:color w:val="2A2723"/>
          <w:sz w:val="21"/>
          <w:szCs w:val="21"/>
        </w:rPr>
        <w:t>на</w:t>
      </w:r>
      <w:proofErr w:type="gramEnd"/>
      <w:r w:rsidRPr="003739A9">
        <w:rPr>
          <w:rFonts w:ascii="Georgia" w:hAnsi="Georgia"/>
          <w:color w:val="2A2723"/>
          <w:sz w:val="21"/>
          <w:szCs w:val="21"/>
        </w:rPr>
        <w:t>, летит, космический, Луна.</w:t>
      </w:r>
    </w:p>
    <w:p w:rsidR="003739A9" w:rsidRPr="003739A9" w:rsidRDefault="003739A9" w:rsidP="003739A9">
      <w:pPr>
        <w:spacing w:line="315" w:lineRule="atLeast"/>
        <w:ind w:firstLine="300"/>
        <w:rPr>
          <w:rFonts w:ascii="Georgia" w:hAnsi="Georgia"/>
          <w:color w:val="2A2723"/>
          <w:sz w:val="21"/>
          <w:szCs w:val="21"/>
        </w:rPr>
      </w:pPr>
      <w:proofErr w:type="gramStart"/>
      <w:r w:rsidRPr="003739A9">
        <w:rPr>
          <w:rFonts w:ascii="Georgia" w:hAnsi="Georgia"/>
          <w:color w:val="2A2723"/>
          <w:sz w:val="21"/>
          <w:szCs w:val="21"/>
        </w:rPr>
        <w:t>Яркие, небо, большие, на, звезды.</w:t>
      </w:r>
      <w:proofErr w:type="gramEnd"/>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lastRenderedPageBreak/>
        <w:t xml:space="preserve">Мы, Земля, живем, планета, </w:t>
      </w:r>
      <w:proofErr w:type="gramStart"/>
      <w:r w:rsidRPr="003739A9">
        <w:rPr>
          <w:rFonts w:ascii="Georgia" w:hAnsi="Georgia"/>
          <w:color w:val="2A2723"/>
          <w:sz w:val="21"/>
          <w:szCs w:val="21"/>
        </w:rPr>
        <w:t>на</w:t>
      </w:r>
      <w:proofErr w:type="gramEnd"/>
      <w:r w:rsidRPr="003739A9">
        <w:rPr>
          <w:rFonts w:ascii="Georgia" w:hAnsi="Georgia"/>
          <w:color w:val="2A2723"/>
          <w:sz w:val="21"/>
          <w:szCs w:val="21"/>
        </w:rPr>
        <w:t>.</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Девять, вокруг, вращаются, Солнце, планет.</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xml:space="preserve">В, астронавты, Луна, </w:t>
      </w:r>
      <w:proofErr w:type="gramStart"/>
      <w:r w:rsidRPr="003739A9">
        <w:rPr>
          <w:rFonts w:ascii="Georgia" w:hAnsi="Georgia"/>
          <w:color w:val="2A2723"/>
          <w:sz w:val="21"/>
          <w:szCs w:val="21"/>
        </w:rPr>
        <w:t>по</w:t>
      </w:r>
      <w:proofErr w:type="gramEnd"/>
      <w:r w:rsidRPr="003739A9">
        <w:rPr>
          <w:rFonts w:ascii="Georgia" w:hAnsi="Georgia"/>
          <w:color w:val="2A2723"/>
          <w:sz w:val="21"/>
          <w:szCs w:val="21"/>
        </w:rPr>
        <w:t>, скафандрах, ходят.</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Родную, на, космонавты, Землю, возвращаются.</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 xml:space="preserve">Пора возвращаться на Землю. К полету </w:t>
      </w:r>
      <w:proofErr w:type="gramStart"/>
      <w:r w:rsidRPr="003739A9">
        <w:rPr>
          <w:rFonts w:ascii="Georgia" w:hAnsi="Georgia"/>
          <w:color w:val="2A2723"/>
          <w:sz w:val="21"/>
          <w:szCs w:val="21"/>
        </w:rPr>
        <w:t>готовы</w:t>
      </w:r>
      <w:proofErr w:type="gramEnd"/>
      <w:r w:rsidRPr="003739A9">
        <w:rPr>
          <w:rFonts w:ascii="Georgia" w:hAnsi="Georgia"/>
          <w:color w:val="2A2723"/>
          <w:sz w:val="21"/>
          <w:szCs w:val="21"/>
        </w:rPr>
        <w:t>?</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Вот и Земля.</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color w:val="2A2723"/>
          <w:sz w:val="21"/>
          <w:szCs w:val="21"/>
        </w:rPr>
        <w:t>5. Итог занятия</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b/>
          <w:bCs/>
          <w:i/>
          <w:iCs/>
          <w:color w:val="2A2723"/>
          <w:sz w:val="21"/>
          <w:szCs w:val="21"/>
        </w:rPr>
        <w:t>Материал для закрепления</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I. Знать, что 12 апреля отмечается День космонавтики, имя первого летчика-космонавта. Закрепить знания о космосе.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II. Грамматический строй речи и словообразование.</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1. Образование существительных множественного числа именительного и родительного падежей.</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i/>
          <w:iCs/>
          <w:color w:val="2A2723"/>
          <w:sz w:val="21"/>
          <w:szCs w:val="21"/>
        </w:rPr>
        <w:t>Например: </w:t>
      </w:r>
      <w:r w:rsidRPr="003739A9">
        <w:rPr>
          <w:rFonts w:ascii="Georgia" w:hAnsi="Georgia"/>
          <w:color w:val="2A2723"/>
          <w:sz w:val="21"/>
          <w:szCs w:val="21"/>
        </w:rPr>
        <w:t>космонавт — космонавты — космонавтов и т.д.</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Подбор слов-антонимов, большой — маленький; далеко — ... ; высоко — ... ; длинный — ... ; северный — ... ; легкий — ... ; быстрый — ... ; смелый —</w:t>
      </w:r>
      <w:proofErr w:type="gramStart"/>
      <w:r w:rsidRPr="003739A9">
        <w:rPr>
          <w:rFonts w:ascii="Georgia" w:hAnsi="Georgia"/>
          <w:color w:val="2A2723"/>
          <w:sz w:val="21"/>
          <w:szCs w:val="21"/>
        </w:rPr>
        <w:t xml:space="preserve"> .</w:t>
      </w:r>
      <w:proofErr w:type="gramEnd"/>
      <w:r w:rsidRPr="003739A9">
        <w:rPr>
          <w:rFonts w:ascii="Georgia" w:hAnsi="Georgia"/>
          <w:color w:val="2A2723"/>
          <w:sz w:val="21"/>
          <w:szCs w:val="21"/>
        </w:rPr>
        <w:t>.. .</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Согласование числительных с существительными. Дидактическая игра «Сосчитай».</w:t>
      </w:r>
    </w:p>
    <w:p w:rsidR="003739A9" w:rsidRPr="003739A9" w:rsidRDefault="003739A9" w:rsidP="003739A9">
      <w:pPr>
        <w:spacing w:line="315" w:lineRule="atLeast"/>
        <w:ind w:firstLine="300"/>
        <w:rPr>
          <w:rFonts w:ascii="Georgia" w:hAnsi="Georgia"/>
          <w:color w:val="2A2723"/>
          <w:sz w:val="21"/>
          <w:szCs w:val="21"/>
        </w:rPr>
      </w:pPr>
      <w:r w:rsidRPr="003739A9">
        <w:rPr>
          <w:rFonts w:ascii="Georgia" w:hAnsi="Georgia"/>
          <w:color w:val="2A2723"/>
          <w:sz w:val="21"/>
          <w:szCs w:val="21"/>
        </w:rPr>
        <w:t>Правильное употребление предлогов: </w:t>
      </w:r>
      <w:proofErr w:type="gramStart"/>
      <w:r w:rsidRPr="003739A9">
        <w:rPr>
          <w:rFonts w:ascii="Georgia" w:hAnsi="Georgia"/>
          <w:i/>
          <w:iCs/>
          <w:color w:val="2A2723"/>
          <w:sz w:val="21"/>
          <w:szCs w:val="21"/>
        </w:rPr>
        <w:t>на</w:t>
      </w:r>
      <w:proofErr w:type="gramEnd"/>
      <w:r w:rsidRPr="003739A9">
        <w:rPr>
          <w:rFonts w:ascii="Georgia" w:hAnsi="Georgia"/>
          <w:i/>
          <w:iCs/>
          <w:color w:val="2A2723"/>
          <w:sz w:val="21"/>
          <w:szCs w:val="21"/>
        </w:rPr>
        <w:t>, в, из, под, с.</w:t>
      </w:r>
    </w:p>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r>
        <w:t>Занятие. «Транспорт»</w:t>
      </w:r>
    </w:p>
    <w:p w:rsidR="003739A9" w:rsidRDefault="003739A9" w:rsidP="003739A9">
      <w:proofErr w:type="gramStart"/>
      <w:r>
        <w:t>Цели:</w:t>
      </w:r>
      <w:r>
        <w:t xml:space="preserve"> </w:t>
      </w:r>
      <w:r>
        <w:t>закрепить знания детей о транспорте; уточнить понятия: транспорт, наземный, подземный, грузовой, пассажирский, железнодорожный, легковой, специального назначения; уточнить детали транспорта; образовывать прилагательные от существительных, приставочные глаголы; составлять описательные рассказы; развивать словарь.</w:t>
      </w:r>
      <w:proofErr w:type="gramEnd"/>
    </w:p>
    <w:p w:rsidR="003739A9" w:rsidRDefault="003739A9" w:rsidP="003739A9">
      <w:r>
        <w:t>Оборудование:</w:t>
      </w:r>
      <w:r>
        <w:t xml:space="preserve"> </w:t>
      </w:r>
      <w:r>
        <w:t>демонстрационный материал — картинки с изображением транспорта; раздаточный материал — картинки с изображениями разных видов транспорта, карточки с изображением частей машины и материала, из которого они сделаны.</w:t>
      </w:r>
    </w:p>
    <w:p w:rsidR="003739A9" w:rsidRDefault="003739A9" w:rsidP="003739A9">
      <w:r>
        <w:t>Ход занятия</w:t>
      </w:r>
    </w:p>
    <w:p w:rsidR="003739A9" w:rsidRDefault="003739A9" w:rsidP="003739A9">
      <w:r>
        <w:t>1. Организационный момент</w:t>
      </w:r>
    </w:p>
    <w:p w:rsidR="003739A9" w:rsidRDefault="003739A9" w:rsidP="003739A9">
      <w:r>
        <w:t>Сядет тот, кто назовет свою картинку. (У детей картинки с изображениями разных видов транспорта.)</w:t>
      </w:r>
    </w:p>
    <w:p w:rsidR="003739A9" w:rsidRDefault="003739A9" w:rsidP="003739A9">
      <w:r>
        <w:t>Как вы думаете, о чем мы будем сегодня говорить? (О транспорте.)</w:t>
      </w:r>
    </w:p>
    <w:p w:rsidR="003739A9" w:rsidRDefault="003739A9" w:rsidP="003739A9">
      <w:r>
        <w:t>2. Беседа о транспорте</w:t>
      </w:r>
    </w:p>
    <w:p w:rsidR="003739A9" w:rsidRDefault="003739A9" w:rsidP="003739A9">
      <w:r>
        <w:t>Логопед выставляет картинки наземного транспорта и уточняет его виды. (Грузовой, легковой, пассажирский.) Логопед загадывает загадку: Едет он, усатый, Полный и пузатый. Люди в нем сидят, Смотрят и стоят. (Троллейбус.)</w:t>
      </w:r>
    </w:p>
    <w:p w:rsidR="003739A9" w:rsidRDefault="003739A9" w:rsidP="003739A9">
      <w:r>
        <w:t>Из каких частей состоит троллейбус? (Кабина, салон, колеса, руль, фары, двери...)</w:t>
      </w:r>
    </w:p>
    <w:p w:rsidR="003739A9" w:rsidRDefault="003739A9" w:rsidP="003739A9">
      <w:r>
        <w:t>Как называются люди, едущие в троллейбусе? (Пассажиры.)</w:t>
      </w:r>
    </w:p>
    <w:p w:rsidR="003739A9" w:rsidRDefault="003739A9" w:rsidP="003739A9">
      <w:r>
        <w:t xml:space="preserve">Значит, </w:t>
      </w:r>
      <w:proofErr w:type="gramStart"/>
      <w:r>
        <w:t>троллейбус</w:t>
      </w:r>
      <w:proofErr w:type="gramEnd"/>
      <w:r>
        <w:t xml:space="preserve"> — какой транспорт? (Пассажирский.)</w:t>
      </w:r>
    </w:p>
    <w:p w:rsidR="003739A9" w:rsidRDefault="003739A9" w:rsidP="003739A9">
      <w:r>
        <w:t>Пассажирский транспорт может быть наземный и подземный.</w:t>
      </w:r>
    </w:p>
    <w:p w:rsidR="003739A9" w:rsidRDefault="003739A9" w:rsidP="003739A9">
      <w:r>
        <w:t>Назовите наземный пассажирский транспорт.</w:t>
      </w:r>
    </w:p>
    <w:p w:rsidR="003739A9" w:rsidRDefault="003739A9" w:rsidP="003739A9">
      <w:r>
        <w:t>Назовите подземный пассажирский транспорт.</w:t>
      </w:r>
    </w:p>
    <w:p w:rsidR="003739A9" w:rsidRDefault="003739A9" w:rsidP="003739A9">
      <w:r>
        <w:t>Сравнение пассажирского транспорта: электричка и такси.</w:t>
      </w:r>
    </w:p>
    <w:p w:rsidR="003739A9" w:rsidRDefault="003739A9" w:rsidP="003739A9">
      <w:r>
        <w:t>Транспорт может быть не только пассажирским, но и грузовым. Как вы думаете, почему он называется грузовым транспортом? Логопед выставляет картинки (грузовик, фургон, цистерна). Сравнение этих видов транспорта.</w:t>
      </w:r>
    </w:p>
    <w:p w:rsidR="003739A9" w:rsidRDefault="003739A9" w:rsidP="003739A9">
      <w:r>
        <w:t>(Выставляются картинки — пожарная машина, скорая, милиция.) Логопед с детьми обговаривает назначение каждой машины и уточняет понятие «транспорт специального назначения».</w:t>
      </w:r>
    </w:p>
    <w:p w:rsidR="003739A9" w:rsidRDefault="003739A9" w:rsidP="003739A9">
      <w:r>
        <w:t>Какой легковой транспорт вы знаете? (Жигули, Волга, Москвич, Запорожец...) Почему этот транспорт называется легковым? Уточняется назначение легкового транспорта.</w:t>
      </w:r>
    </w:p>
    <w:p w:rsidR="003739A9" w:rsidRDefault="003739A9" w:rsidP="003739A9">
      <w:r>
        <w:t>3. Физкультминутка</w:t>
      </w:r>
    </w:p>
    <w:p w:rsidR="003739A9" w:rsidRDefault="003739A9" w:rsidP="003739A9">
      <w:r>
        <w:t xml:space="preserve">Мы в автобус дружно сели, Дети садятся, И в окошко </w:t>
      </w:r>
      <w:proofErr w:type="gramStart"/>
      <w:r>
        <w:t>посмотрели</w:t>
      </w:r>
      <w:proofErr w:type="gramEnd"/>
      <w:r>
        <w:t xml:space="preserve"> смотрят по сторонам,</w:t>
      </w:r>
    </w:p>
    <w:p w:rsidR="003739A9" w:rsidRDefault="003739A9" w:rsidP="003739A9">
      <w:r>
        <w:t>Наш шофер педаль нажал, «нажимают» на педаль,</w:t>
      </w:r>
    </w:p>
    <w:p w:rsidR="003739A9" w:rsidRDefault="003739A9" w:rsidP="003739A9">
      <w:r>
        <w:t xml:space="preserve">И автобус </w:t>
      </w:r>
      <w:proofErr w:type="gramStart"/>
      <w:r>
        <w:t>побежал</w:t>
      </w:r>
      <w:proofErr w:type="gramEnd"/>
      <w:r>
        <w:t xml:space="preserve"> убегают.</w:t>
      </w:r>
    </w:p>
    <w:p w:rsidR="003739A9" w:rsidRDefault="003739A9" w:rsidP="003739A9">
      <w:r>
        <w:t>4. Игровое упражнение «Подбери слова»</w:t>
      </w:r>
    </w:p>
    <w:p w:rsidR="003739A9" w:rsidRDefault="003739A9" w:rsidP="003739A9">
      <w:r>
        <w:t>а) Автобус (какой?) — быстрый, полный, мчащийся, красивый.</w:t>
      </w:r>
    </w:p>
    <w:p w:rsidR="003739A9" w:rsidRDefault="003739A9" w:rsidP="003739A9">
      <w:r>
        <w:t>Троллейбус — веселый, разноцветный, гудящий и т.д. Трамвай ... Грузовик ... Мотоцикл ... Поезд ...</w:t>
      </w:r>
    </w:p>
    <w:p w:rsidR="003739A9" w:rsidRDefault="003739A9" w:rsidP="003739A9">
      <w:r>
        <w:t>б) Автобус (что делает?) — едет, идет, мчится, стоит, обгоняет, ползет.</w:t>
      </w:r>
    </w:p>
    <w:p w:rsidR="003739A9" w:rsidRDefault="003739A9" w:rsidP="003739A9">
      <w:r>
        <w:t>Троллейбус ... — перегоняет, летит, подъезжает и т.д. Трамвай ... Грузовик ... Мотоцикл ... Поезд ...</w:t>
      </w:r>
    </w:p>
    <w:p w:rsidR="003739A9" w:rsidRDefault="003739A9" w:rsidP="003739A9">
      <w:r>
        <w:t>в) Образование прилагательных от существительных (игра проводится на раздаточном материале):</w:t>
      </w:r>
    </w:p>
    <w:p w:rsidR="003739A9" w:rsidRDefault="003739A9" w:rsidP="003739A9">
      <w:r>
        <w:t>колесо из резины —</w:t>
      </w:r>
      <w:proofErr w:type="gramStart"/>
      <w:r>
        <w:t xml:space="preserve"> .</w:t>
      </w:r>
      <w:proofErr w:type="gramEnd"/>
      <w:r>
        <w:t>.. , кабина из железа — ... , руль из пластмассы — ... , сиденье из кожи — ... , кузов из дерева — ... , фургон из брезента — ... , рельсы из железа — ... , окно из стекла — ... .</w:t>
      </w:r>
    </w:p>
    <w:p w:rsidR="003739A9" w:rsidRDefault="003739A9" w:rsidP="003739A9">
      <w:r>
        <w:t>г) Употребление приставочных глаголов.</w:t>
      </w:r>
    </w:p>
    <w:p w:rsidR="003739A9" w:rsidRDefault="003739A9" w:rsidP="003739A9">
      <w:r>
        <w:lastRenderedPageBreak/>
        <w:t>Логопед выставляет игрушки: гараж, машина, мост, стоянка. Дети дополняют предложение.</w:t>
      </w:r>
    </w:p>
    <w:p w:rsidR="003739A9" w:rsidRDefault="003739A9" w:rsidP="003739A9"/>
    <w:p w:rsidR="003739A9" w:rsidRDefault="003739A9" w:rsidP="003739A9">
      <w:r>
        <w:t>Машина из гаража (выезжает). Машина вокруг гаража (объезжает). Машина к мосту (подъезжает). Машина с моста (съезжает). Машина перекресток (переезжает). Машина от стоянки (отъезжает). Машина в гараж (въезжает).</w:t>
      </w:r>
    </w:p>
    <w:p w:rsidR="003739A9" w:rsidRDefault="003739A9" w:rsidP="003739A9">
      <w:r>
        <w:t>Составление описательных рассказов по картинкам.</w:t>
      </w:r>
    </w:p>
    <w:p w:rsidR="003739A9" w:rsidRDefault="003739A9" w:rsidP="003739A9">
      <w:r>
        <w:t>Что это?</w:t>
      </w:r>
    </w:p>
    <w:p w:rsidR="003739A9" w:rsidRDefault="003739A9" w:rsidP="003739A9">
      <w:r>
        <w:t>Какой вид транспорта?</w:t>
      </w:r>
      <w:proofErr w:type="gramStart"/>
      <w:r>
        <w:t xml:space="preserve">    .</w:t>
      </w:r>
      <w:proofErr w:type="gramEnd"/>
    </w:p>
    <w:p w:rsidR="003739A9" w:rsidRDefault="003739A9" w:rsidP="003739A9">
      <w:r>
        <w:t>Из каких частей состоит? (Форма, цвет, размер, детали.)</w:t>
      </w:r>
    </w:p>
    <w:p w:rsidR="003739A9" w:rsidRDefault="003739A9" w:rsidP="003739A9">
      <w:r>
        <w:t>Назначение данного транспорта.</w:t>
      </w:r>
    </w:p>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3739A9" w:rsidP="003739A9"/>
    <w:p w:rsidR="003739A9" w:rsidRDefault="004B6924" w:rsidP="003739A9">
      <w:r>
        <w:lastRenderedPageBreak/>
        <w:t>Занятие</w:t>
      </w:r>
      <w:bookmarkStart w:id="0" w:name="_GoBack"/>
      <w:bookmarkEnd w:id="0"/>
      <w:r w:rsidR="003739A9">
        <w:t>. «</w:t>
      </w:r>
      <w:r w:rsidR="003739A9">
        <w:t>В</w:t>
      </w:r>
      <w:r w:rsidR="003739A9">
        <w:t>есна»</w:t>
      </w:r>
    </w:p>
    <w:p w:rsidR="003739A9" w:rsidRDefault="003739A9" w:rsidP="003739A9">
      <w:r>
        <w:t>Цели:</w:t>
      </w:r>
      <w:r>
        <w:t xml:space="preserve"> </w:t>
      </w:r>
      <w:r>
        <w:t>уточнить время года, названия весенних месяцев, характерные признаки ранней весны; закрепить умение образовывать уменьшительно-ласкательные существительные, существительные множественного числа; составлять рассказ о весне по картинно-графическому плану; развивать словарь по данной теме.</w:t>
      </w:r>
    </w:p>
    <w:p w:rsidR="003739A9" w:rsidRDefault="003739A9" w:rsidP="003739A9">
      <w:r>
        <w:t>Оборудование:</w:t>
      </w:r>
      <w:r>
        <w:t xml:space="preserve"> </w:t>
      </w:r>
      <w:r>
        <w:t>демонстрационный материал — картинно-графический план.</w:t>
      </w:r>
    </w:p>
    <w:p w:rsidR="003739A9" w:rsidRDefault="003739A9" w:rsidP="003739A9">
      <w:r>
        <w:t>Ход занятия</w:t>
      </w:r>
    </w:p>
    <w:p w:rsidR="003739A9" w:rsidRDefault="003739A9" w:rsidP="003739A9">
      <w:r>
        <w:t>1. Организационный момент</w:t>
      </w:r>
    </w:p>
    <w:p w:rsidR="003739A9" w:rsidRDefault="003739A9" w:rsidP="003739A9">
      <w:proofErr w:type="gramStart"/>
      <w:r>
        <w:t>— Сядет тот, кто повторит ряд слов: греет, светит, тает; скворец, ласточка; капает, журчит, набухает; деревья, почки, листочки; теплый, яркий, солнечный; ручей, дождь, капель; распускается, бежит, плывут; сосулька, вода, лужа, и т.д.</w:t>
      </w:r>
      <w:proofErr w:type="gramEnd"/>
    </w:p>
    <w:p w:rsidR="003739A9" w:rsidRDefault="003739A9" w:rsidP="003739A9">
      <w:r>
        <w:t>2. Работа по картинно-графическому плану</w:t>
      </w:r>
    </w:p>
    <w:p w:rsidR="003739A9" w:rsidRDefault="003739A9" w:rsidP="003739A9">
      <w:r>
        <w:t xml:space="preserve">Как вы думаете, какое сейчас время года? </w:t>
      </w:r>
      <w:proofErr w:type="gramStart"/>
      <w:r>
        <w:t>После</w:t>
      </w:r>
      <w:proofErr w:type="gramEnd"/>
      <w:r>
        <w:t xml:space="preserve"> какого времени года наступает весна? Как называется первый месяц весны? Второй? Третий?</w:t>
      </w:r>
    </w:p>
    <w:p w:rsidR="003739A9" w:rsidRDefault="003739A9" w:rsidP="003739A9">
      <w:r>
        <w:t>Логопед вывешивает картинно-графический план.</w:t>
      </w:r>
    </w:p>
    <w:p w:rsidR="003739A9" w:rsidRDefault="003739A9" w:rsidP="003739A9">
      <w:r>
        <w:t xml:space="preserve">— Что происходит с солнцем? (Чаще появляется, греет, припекает, ярко светит.) Небо голубое, высокое, чистое. Облака легкие, белые. Деревья оживают, просыпаются. Почки начинают набухать. Снег тает, темнеет, появляются сосульки. Днем с них капает вода. Как называется это явление в природе? (Капель.) Какой день весной? (Длиннее день, а ночь короче.) Ночью еще холодно, морозно. Что происходит с птицами и животными? </w:t>
      </w:r>
      <w:proofErr w:type="gramStart"/>
      <w:r>
        <w:t>(Прилетают грачи.</w:t>
      </w:r>
      <w:proofErr w:type="gramEnd"/>
      <w:r>
        <w:t xml:space="preserve"> Просыпается медведица, у нее появляется детеныш. Заяц, лиса, белка, волк — линяют. </w:t>
      </w:r>
      <w:proofErr w:type="gramStart"/>
      <w:r>
        <w:t>Просыпаются еж, барсук.)</w:t>
      </w:r>
      <w:proofErr w:type="gramEnd"/>
    </w:p>
    <w:p w:rsidR="003739A9" w:rsidRDefault="003739A9" w:rsidP="003739A9">
      <w:r>
        <w:t>Все эти явления происходят в марте. Как называется этот период весны? (Ранняя весна.)</w:t>
      </w:r>
    </w:p>
    <w:p w:rsidR="003739A9" w:rsidRDefault="003739A9" w:rsidP="003739A9">
      <w:r>
        <w:t>3. Отгадывание загадок Логопед загадывает загадки:</w:t>
      </w:r>
    </w:p>
    <w:p w:rsidR="003739A9" w:rsidRDefault="003739A9" w:rsidP="003739A9">
      <w:r>
        <w:t>Белое одеяло</w:t>
      </w:r>
    </w:p>
    <w:p w:rsidR="003739A9" w:rsidRDefault="003739A9" w:rsidP="003739A9">
      <w:r>
        <w:t>Всю землю одевало. Весной солнце припекло. Одеяло потекло. (Снег.)</w:t>
      </w:r>
    </w:p>
    <w:p w:rsidR="003739A9" w:rsidRDefault="003739A9" w:rsidP="003739A9">
      <w:r>
        <w:t>Бегут, звенят, в речку хотят. (Ручьи.)</w:t>
      </w:r>
    </w:p>
    <w:p w:rsidR="003739A9" w:rsidRDefault="003739A9" w:rsidP="003739A9">
      <w:r>
        <w:t>Желтый мяч на голубом платке катается,</w:t>
      </w:r>
    </w:p>
    <w:p w:rsidR="003739A9" w:rsidRDefault="003739A9" w:rsidP="003739A9">
      <w:r>
        <w:t>Людям улыбается. (Солнце.)</w:t>
      </w:r>
    </w:p>
    <w:p w:rsidR="003739A9" w:rsidRDefault="003739A9" w:rsidP="003739A9">
      <w:r>
        <w:t>Белая морковка вниз головой повисла. (Сосулька.)</w:t>
      </w:r>
    </w:p>
    <w:p w:rsidR="003739A9" w:rsidRDefault="003739A9" w:rsidP="003739A9">
      <w:r>
        <w:t>Домой прилетают,</w:t>
      </w:r>
    </w:p>
    <w:p w:rsidR="003739A9" w:rsidRDefault="003739A9" w:rsidP="003739A9">
      <w:r>
        <w:t>Гнезда свивают,</w:t>
      </w:r>
    </w:p>
    <w:p w:rsidR="003739A9" w:rsidRDefault="003739A9" w:rsidP="003739A9">
      <w:r>
        <w:t>Песни распевают,</w:t>
      </w:r>
    </w:p>
    <w:p w:rsidR="003739A9" w:rsidRDefault="003739A9" w:rsidP="003739A9">
      <w:r>
        <w:t>Лето поджидают. (Птицы.)</w:t>
      </w:r>
    </w:p>
    <w:p w:rsidR="003739A9" w:rsidRDefault="003739A9" w:rsidP="003739A9">
      <w:r>
        <w:t>4. Дидактическая игра «Скажи ласково»</w:t>
      </w:r>
    </w:p>
    <w:p w:rsidR="003739A9" w:rsidRDefault="003739A9" w:rsidP="003739A9">
      <w:r>
        <w:t>Образование существительных с уменьшительно-ласкательным суффиксом:</w:t>
      </w:r>
    </w:p>
    <w:p w:rsidR="003739A9" w:rsidRDefault="003739A9" w:rsidP="003739A9">
      <w:r>
        <w:t>ручей — ручеек, лужа — ..., снег —</w:t>
      </w:r>
      <w:proofErr w:type="gramStart"/>
      <w:r>
        <w:t xml:space="preserve"> .</w:t>
      </w:r>
      <w:proofErr w:type="gramEnd"/>
      <w:r>
        <w:t>.. , солнце — ..., дерево — ..., почка — ... , туча — ... и т.д.</w:t>
      </w:r>
    </w:p>
    <w:p w:rsidR="003739A9" w:rsidRDefault="003739A9" w:rsidP="003739A9">
      <w:r>
        <w:t>5. Дидактическая игра «Скажи чего много» Образование существительных множественного числа:</w:t>
      </w:r>
    </w:p>
    <w:p w:rsidR="003739A9" w:rsidRDefault="003739A9" w:rsidP="003739A9">
      <w:r>
        <w:t>лужа — лужи, капель —</w:t>
      </w:r>
      <w:proofErr w:type="gramStart"/>
      <w:r>
        <w:t xml:space="preserve"> .</w:t>
      </w:r>
      <w:proofErr w:type="gramEnd"/>
      <w:r>
        <w:t>.. , снег — ... , туча — ... , дерево — ..., ручей — ... , проталина — ... и т.д.</w:t>
      </w:r>
    </w:p>
    <w:p w:rsidR="003739A9" w:rsidRDefault="003739A9" w:rsidP="003739A9">
      <w:r>
        <w:t>6. Физкультминутка</w:t>
      </w:r>
    </w:p>
    <w:p w:rsidR="003739A9" w:rsidRDefault="003739A9" w:rsidP="003739A9">
      <w:r>
        <w:t>На л</w:t>
      </w:r>
      <w:r>
        <w:t xml:space="preserve">ужайке поутру Дети становятся в </w:t>
      </w:r>
      <w:r>
        <w:t>круг.</w:t>
      </w:r>
    </w:p>
    <w:p w:rsidR="003739A9" w:rsidRDefault="003739A9" w:rsidP="003739A9">
      <w:r>
        <w:t>Мы затеяли игру.</w:t>
      </w:r>
    </w:p>
    <w:p w:rsidR="003739A9" w:rsidRDefault="003739A9" w:rsidP="003739A9">
      <w:r>
        <w:t>Я — подснежник, ты — вьюнок.</w:t>
      </w:r>
    </w:p>
    <w:p w:rsidR="003739A9" w:rsidRDefault="003739A9" w:rsidP="003739A9">
      <w:r>
        <w:t>Становитесь в наш венок.</w:t>
      </w:r>
    </w:p>
    <w:p w:rsidR="003739A9" w:rsidRDefault="003739A9" w:rsidP="003739A9">
      <w:r>
        <w:t>Раз, два, три, четыре — Расходятся,</w:t>
      </w:r>
    </w:p>
    <w:p w:rsidR="003739A9" w:rsidRDefault="003739A9" w:rsidP="003739A9">
      <w:r>
        <w:t xml:space="preserve">Раздвигайте круг </w:t>
      </w:r>
      <w:proofErr w:type="spellStart"/>
      <w:proofErr w:type="gramStart"/>
      <w:r>
        <w:t>пошире</w:t>
      </w:r>
      <w:proofErr w:type="spellEnd"/>
      <w:proofErr w:type="gramEnd"/>
      <w:r>
        <w:t>.</w:t>
      </w:r>
    </w:p>
    <w:p w:rsidR="003739A9" w:rsidRDefault="003739A9" w:rsidP="003739A9">
      <w:r>
        <w:t>А теперь мы ручейки, бегают,</w:t>
      </w:r>
    </w:p>
    <w:p w:rsidR="003739A9" w:rsidRDefault="003739A9" w:rsidP="003739A9">
      <w:r>
        <w:t>побежим вперегонки.</w:t>
      </w:r>
    </w:p>
    <w:p w:rsidR="003739A9" w:rsidRDefault="003739A9" w:rsidP="003739A9">
      <w:r>
        <w:t>Прямо к озеру спешим,</w:t>
      </w:r>
    </w:p>
    <w:p w:rsidR="003739A9" w:rsidRDefault="003739A9" w:rsidP="003739A9">
      <w:r>
        <w:lastRenderedPageBreak/>
        <w:t>Станет озеро большим.</w:t>
      </w:r>
    </w:p>
    <w:p w:rsidR="003739A9" w:rsidRDefault="003739A9" w:rsidP="003739A9">
      <w:r>
        <w:t>Становитесь в круг опять — снова становятся в круг.</w:t>
      </w:r>
    </w:p>
    <w:p w:rsidR="003739A9" w:rsidRDefault="003739A9" w:rsidP="003739A9">
      <w:r>
        <w:t>Будем в солнышко играть.</w:t>
      </w:r>
    </w:p>
    <w:p w:rsidR="003739A9" w:rsidRDefault="003739A9" w:rsidP="003739A9">
      <w:r>
        <w:t>Мы — веселые лучи.</w:t>
      </w:r>
    </w:p>
    <w:p w:rsidR="003739A9" w:rsidRDefault="003739A9" w:rsidP="003739A9">
      <w:r>
        <w:t>Мы резвы и горячи.</w:t>
      </w:r>
    </w:p>
    <w:p w:rsidR="003739A9" w:rsidRDefault="003739A9" w:rsidP="003739A9">
      <w:r>
        <w:t>7. Составление рассказа детьми по картинно-графическому плану Примерный рассказ</w:t>
      </w:r>
    </w:p>
    <w:p w:rsidR="003739A9" w:rsidRDefault="003739A9" w:rsidP="003739A9">
      <w:r>
        <w:t>Наступила ранняя весна. Весной солнце появляется чаще, греет теплее. Небо весной голубое, высокое, чистое. Облака на небе легкие, пушистые, перистые (как перышки). Деревья весной просыпаются. На деревьях появляются почки, листочки. Почки зеленые, липкие, пахучие. Земля весной оттаивает. Она рыхлая, теплая, мягкая. Трава весной молодая, светло-зеленая, шелковистая. Весной прилетают птицы. Птицы поют, чирикают, щебечут, вьют гнезда, ищут корм. Просыпаются весной звери. Они линяют, прыгают, бегают, ищут пищу. Люди рады весне. Они надевают весеннюю одежду, копают, сеют и сажают.</w:t>
      </w:r>
    </w:p>
    <w:p w:rsidR="003739A9" w:rsidRDefault="003739A9" w:rsidP="003739A9">
      <w:r>
        <w:t>8. Итог занятия</w:t>
      </w:r>
    </w:p>
    <w:p w:rsidR="003739A9" w:rsidRDefault="003739A9" w:rsidP="003739A9">
      <w:r>
        <w:t>Материал для закрепления</w:t>
      </w:r>
    </w:p>
    <w:p w:rsidR="003739A9" w:rsidRDefault="003739A9" w:rsidP="003739A9">
      <w:r>
        <w:t>I. Уточнить время года, знать весенние месяцы, характерные признаки ранней весны. Учить детей находить отличительные признаки ранней весны от зимы. Составить рассказ о ранней весне.</w:t>
      </w:r>
    </w:p>
    <w:p w:rsidR="003739A9" w:rsidRDefault="003739A9" w:rsidP="003739A9">
      <w:r>
        <w:t>ГГ. Грамматический строй речи и словообразование.</w:t>
      </w:r>
    </w:p>
    <w:p w:rsidR="003739A9" w:rsidRDefault="003739A9" w:rsidP="003739A9">
      <w:r>
        <w:t>1. Образование существительных множественного числа именительного и родительного падежей.</w:t>
      </w:r>
    </w:p>
    <w:p w:rsidR="003739A9" w:rsidRDefault="003739A9" w:rsidP="003739A9">
      <w:r>
        <w:t>Например: лужа — лужи — луж,</w:t>
      </w:r>
    </w:p>
    <w:p w:rsidR="003739A9" w:rsidRDefault="003739A9" w:rsidP="003739A9">
      <w:r>
        <w:t>ручей —</w:t>
      </w:r>
      <w:proofErr w:type="gramStart"/>
      <w:r>
        <w:t xml:space="preserve"> .</w:t>
      </w:r>
      <w:proofErr w:type="gramEnd"/>
      <w:r>
        <w:t>.. , дерево — ... , снег — ...., туча — ... , проталина — ... и т.д.</w:t>
      </w:r>
    </w:p>
    <w:p w:rsidR="003739A9" w:rsidRDefault="003739A9" w:rsidP="003739A9">
      <w:r>
        <w:t>2. Образование существительных с уменьшительно-ласкательными суффиксами.</w:t>
      </w:r>
    </w:p>
    <w:p w:rsidR="003739A9" w:rsidRDefault="003739A9" w:rsidP="003739A9">
      <w:r>
        <w:t>Например: ручей — ручеек, дерево — ... и т.д.</w:t>
      </w:r>
    </w:p>
    <w:p w:rsidR="003739A9" w:rsidRDefault="003739A9" w:rsidP="003739A9">
      <w:r>
        <w:t>3. Согласование прилагательных с существительными в роде и числе.</w:t>
      </w:r>
    </w:p>
    <w:p w:rsidR="003739A9" w:rsidRDefault="003739A9" w:rsidP="003739A9">
      <w:proofErr w:type="gramStart"/>
      <w:r>
        <w:t>Подобрать эпитеты к словам: солнце, небо, погода, снег, деревья, ручей, туча.</w:t>
      </w:r>
      <w:proofErr w:type="gramEnd"/>
    </w:p>
    <w:p w:rsidR="003739A9" w:rsidRDefault="003739A9" w:rsidP="003739A9">
      <w:r>
        <w:t>Подобрать антонимы к словам: тепло —</w:t>
      </w:r>
      <w:proofErr w:type="gramStart"/>
      <w:r>
        <w:t xml:space="preserve"> .</w:t>
      </w:r>
      <w:proofErr w:type="gramEnd"/>
      <w:r>
        <w:t>.. , дождливо — ... , пасмурно — ... , длинный — ... , сухой — ... и т.д.</w:t>
      </w:r>
    </w:p>
    <w:p w:rsidR="003739A9" w:rsidRDefault="003739A9" w:rsidP="003739A9">
      <w:r>
        <w:t>Составить пять—шесть предложений с предлогами, и определить первое, второе, третье и т.д. слово в предложении.</w:t>
      </w:r>
    </w:p>
    <w:sectPr w:rsidR="00373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C2"/>
    <w:rsid w:val="003739A9"/>
    <w:rsid w:val="004B6924"/>
    <w:rsid w:val="006268F2"/>
    <w:rsid w:val="00816A74"/>
    <w:rsid w:val="00C67C03"/>
    <w:rsid w:val="00D403C2"/>
    <w:rsid w:val="00D86468"/>
    <w:rsid w:val="00DC64F0"/>
    <w:rsid w:val="00E1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2020-04-22T00:01:00Z</dcterms:created>
  <dcterms:modified xsi:type="dcterms:W3CDTF">2020-04-22T01:29:00Z</dcterms:modified>
</cp:coreProperties>
</file>