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0" w:rsidRDefault="00ED1FA0" w:rsidP="00ED1FA0">
      <w:pPr>
        <w:pStyle w:val="rtejustify"/>
        <w:shd w:val="clear" w:color="auto" w:fill="FFFFFF"/>
        <w:spacing w:before="150" w:beforeAutospacing="0" w:after="150" w:afterAutospacing="0" w:line="345" w:lineRule="atLeast"/>
        <w:jc w:val="center"/>
        <w:rPr>
          <w:rStyle w:val="a3"/>
          <w:rFonts w:ascii="Georgia" w:hAnsi="Georgia"/>
          <w:i/>
          <w:color w:val="000000"/>
          <w:sz w:val="40"/>
        </w:rPr>
      </w:pPr>
      <w:bookmarkStart w:id="0" w:name="_GoBack"/>
      <w:bookmarkEnd w:id="0"/>
      <w:r w:rsidRPr="00ED1FA0">
        <w:rPr>
          <w:rStyle w:val="a3"/>
          <w:rFonts w:ascii="Georgia" w:hAnsi="Georgia"/>
          <w:i/>
          <w:color w:val="000000"/>
          <w:sz w:val="40"/>
        </w:rPr>
        <w:t xml:space="preserve">Интересные </w:t>
      </w:r>
      <w:proofErr w:type="gramStart"/>
      <w:r w:rsidRPr="00ED1FA0">
        <w:rPr>
          <w:rStyle w:val="a3"/>
          <w:rFonts w:ascii="Georgia" w:hAnsi="Georgia"/>
          <w:i/>
          <w:color w:val="000000"/>
          <w:sz w:val="40"/>
        </w:rPr>
        <w:t>факты о воде</w:t>
      </w:r>
      <w:proofErr w:type="gramEnd"/>
      <w:r>
        <w:rPr>
          <w:rStyle w:val="a3"/>
          <w:rFonts w:ascii="Georgia" w:hAnsi="Georgia"/>
          <w:i/>
          <w:color w:val="000000"/>
          <w:sz w:val="40"/>
        </w:rPr>
        <w:t>.</w:t>
      </w:r>
    </w:p>
    <w:p w:rsidR="00ED1FA0" w:rsidRPr="00ED1FA0" w:rsidRDefault="00ED1FA0" w:rsidP="00ED1FA0">
      <w:pPr>
        <w:pStyle w:val="rtejustify"/>
        <w:shd w:val="clear" w:color="auto" w:fill="FFFFFF"/>
        <w:spacing w:before="150" w:beforeAutospacing="0" w:after="150" w:afterAutospacing="0" w:line="345" w:lineRule="atLeast"/>
        <w:jc w:val="center"/>
        <w:rPr>
          <w:rStyle w:val="a3"/>
          <w:rFonts w:ascii="Georgia" w:hAnsi="Georgia"/>
          <w:i/>
          <w:color w:val="000000"/>
          <w:sz w:val="40"/>
        </w:rPr>
      </w:pP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Style w:val="a3"/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1. Вода покрывает 70% территории нашей планеты. </w:t>
      </w:r>
      <w:r w:rsidR="00ED1FA0" w:rsidRPr="00914850">
        <w:rPr>
          <w:rStyle w:val="a3"/>
          <w:rFonts w:ascii="Georgia" w:hAnsi="Georgia"/>
          <w:color w:val="000000"/>
          <w:sz w:val="32"/>
          <w:szCs w:val="28"/>
        </w:rPr>
        <w:t xml:space="preserve">                                 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В то же время пресной, то есть пригодной для питья, являются только 3% от этого количества. Но большая часть её невозможно использовать, так как она находится в ледниках.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2. Горячая вода замерзает быстрее, чем холодная.</w:t>
      </w:r>
      <w:r w:rsidRPr="00914850">
        <w:rPr>
          <w:rFonts w:ascii="Georgia" w:hAnsi="Georgia"/>
          <w:color w:val="000000"/>
          <w:sz w:val="32"/>
          <w:szCs w:val="28"/>
        </w:rPr>
        <w:t> 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Опыты экспериментально доказывают это, но почему так происходит, ученые до сих пор не знают наверняка.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3. Вода может не замерзать до – 42 градусов.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Очень чистая вода, без примесей, может охлаждаться до этой температуры, оставаясь жидкой. Дело в том, что лёд начинает образовываться вокруг частичек примесей, содержащихся в воде.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Style w:val="a3"/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5. Достаточное количество воды необходимо для здоровья сердца.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Наблюдения показали, что люди, выпивавшие 6 стаканов воды в день, имели более здоровое сердце, чем люди, выпивавшие по 2 стакана.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6. Обезвоживание наступает уже при потере организмом количества воды, равного по весу 2% веса тела.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Обезвоживание в более 10% веса становится опасным для жизни. Потерю воды в 12% веса невозможно восстановить без врачей.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7. За всю свою жизнь человек выпивает примерно 35 т воды.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После кислорода вода – самое необходимое вещество.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8. Одному миллиарду людей безопасная вода недоступна.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Каждый шестой житель Земли мечтает хоть раз напиться воды вдоволь, но не имеет такой возможности. Если в нашей стране напиться воды можно просто открыв кран  квартире, то есть регионы, где питьевая вода – роскошь.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9. В последние 50 лет в мире произошло 507 конфликтов, связанных с доступом к воде.</w:t>
      </w:r>
      <w:r w:rsidRPr="00914850">
        <w:rPr>
          <w:rFonts w:ascii="Georgia" w:hAnsi="Georgia"/>
          <w:color w:val="000000"/>
          <w:sz w:val="32"/>
          <w:szCs w:val="28"/>
        </w:rPr>
        <w:t> 21 из них закончился военными действиями.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lastRenderedPageBreak/>
        <w:t>10. Самая чистая вода находится в Финляндии.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За ней следуют Канада и Новая Зеландия. Об этом свидетельствуют данные ЮНЕСКО от 2003 года.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11. На каждом континенте сейчас есть своя «мёртвая» река</w:t>
      </w:r>
      <w:r w:rsidRPr="00914850">
        <w:rPr>
          <w:rFonts w:ascii="Georgia" w:hAnsi="Georgia"/>
          <w:color w:val="000000"/>
          <w:sz w:val="32"/>
          <w:szCs w:val="28"/>
        </w:rPr>
        <w:t xml:space="preserve">, которая стала непригодной для какого-либо использования вообще из-за загрязнения. Например, официально признан мёртвым один из рукавов Ганга на территории Бангладеш, река </w:t>
      </w:r>
      <w:proofErr w:type="spellStart"/>
      <w:r w:rsidRPr="00914850">
        <w:rPr>
          <w:rFonts w:ascii="Georgia" w:hAnsi="Georgia"/>
          <w:color w:val="000000"/>
          <w:sz w:val="32"/>
          <w:szCs w:val="28"/>
        </w:rPr>
        <w:t>Буриганга</w:t>
      </w:r>
      <w:proofErr w:type="spellEnd"/>
      <w:r w:rsidRPr="00914850">
        <w:rPr>
          <w:rFonts w:ascii="Georgia" w:hAnsi="Georgia"/>
          <w:color w:val="000000"/>
          <w:sz w:val="32"/>
          <w:szCs w:val="28"/>
        </w:rPr>
        <w:t xml:space="preserve">. Практически мёртв залив в устье Миссисипи:  там не выживают почти никакие организмы, несмотря на наличие систем очистки. Самой же загрязнённой рекой в мире считается </w:t>
      </w:r>
      <w:proofErr w:type="spellStart"/>
      <w:r w:rsidRPr="00914850">
        <w:rPr>
          <w:rFonts w:ascii="Georgia" w:hAnsi="Georgia"/>
          <w:color w:val="000000"/>
          <w:sz w:val="32"/>
          <w:szCs w:val="28"/>
        </w:rPr>
        <w:t>Цитарум</w:t>
      </w:r>
      <w:proofErr w:type="spellEnd"/>
      <w:r w:rsidRPr="00914850">
        <w:rPr>
          <w:rFonts w:ascii="Georgia" w:hAnsi="Georgia"/>
          <w:color w:val="000000"/>
          <w:sz w:val="32"/>
          <w:szCs w:val="28"/>
        </w:rPr>
        <w:t xml:space="preserve"> на острове Ява.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eastAsia="Times New Roman" w:hAnsi="Georgia"/>
          <w:color w:val="000000"/>
          <w:sz w:val="32"/>
          <w:szCs w:val="28"/>
        </w:rPr>
      </w:pP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12. К 2050 году кислотность вод Мирового океана повысится на 150%</w:t>
      </w:r>
      <w:r w:rsidRPr="00914850">
        <w:rPr>
          <w:rFonts w:ascii="Georgia" w:hAnsi="Georgia"/>
          <w:color w:val="000000"/>
          <w:sz w:val="32"/>
          <w:szCs w:val="28"/>
        </w:rPr>
        <w:t>, что приведет к необратимым изменениям морских экосистем</w:t>
      </w:r>
      <w:r w:rsidR="00ED1FA0" w:rsidRPr="00914850">
        <w:rPr>
          <w:rFonts w:ascii="Georgia" w:hAnsi="Georgia"/>
          <w:color w:val="000000"/>
          <w:sz w:val="32"/>
          <w:szCs w:val="28"/>
        </w:rPr>
        <w:t>.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13. За год человек потребляет 60 тонн воды только за счёт питания.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Чтобы вырастить 1 килограмм картофеля нужно затратить 100 литров воды, 1 килограмм риса - 4000 литров воды, 1 килограмм говядины - 13000 литров воды. На производство одного гамбургера затрачивается 2400 литров воды. </w:t>
      </w:r>
    </w:p>
    <w:p w:rsidR="00ED1FA0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14. В Мировом океане оказывается 260 миллионов тонн пластмассовых изделий ежегодно.</w:t>
      </w:r>
      <w:r w:rsidRPr="00914850">
        <w:rPr>
          <w:rFonts w:ascii="Georgia" w:hAnsi="Georgia"/>
          <w:color w:val="000000"/>
          <w:sz w:val="32"/>
          <w:szCs w:val="28"/>
        </w:rPr>
        <w:t> </w:t>
      </w:r>
    </w:p>
    <w:p w:rsidR="00800A75" w:rsidRPr="00914850" w:rsidRDefault="00800A75" w:rsidP="00914850">
      <w:pPr>
        <w:pStyle w:val="rtejustify"/>
        <w:shd w:val="clear" w:color="auto" w:fill="FFFFFF"/>
        <w:spacing w:before="150" w:beforeAutospacing="0" w:after="150" w:afterAutospacing="0" w:line="345" w:lineRule="atLeast"/>
        <w:ind w:firstLine="708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Fonts w:ascii="Georgia" w:hAnsi="Georgia"/>
          <w:color w:val="000000"/>
          <w:sz w:val="32"/>
          <w:szCs w:val="28"/>
        </w:rPr>
        <w:t>В природные водоёмы каждый день попадает два миллиона тонн человеческих отходов.</w:t>
      </w:r>
    </w:p>
    <w:p w:rsidR="00800A75" w:rsidRPr="00914850" w:rsidRDefault="00800A75" w:rsidP="00914850">
      <w:pPr>
        <w:pStyle w:val="a6"/>
        <w:shd w:val="clear" w:color="auto" w:fill="FFFFFF"/>
        <w:spacing w:before="150" w:beforeAutospacing="0" w:after="150" w:afterAutospacing="0" w:line="345" w:lineRule="atLeast"/>
        <w:jc w:val="both"/>
        <w:rPr>
          <w:rFonts w:ascii="Georgia" w:hAnsi="Georgia"/>
          <w:color w:val="000000"/>
          <w:sz w:val="32"/>
          <w:szCs w:val="28"/>
        </w:rPr>
      </w:pPr>
      <w:r w:rsidRPr="00914850">
        <w:rPr>
          <w:rStyle w:val="a3"/>
          <w:rFonts w:ascii="Georgia" w:hAnsi="Georgia"/>
          <w:color w:val="000000"/>
          <w:sz w:val="32"/>
          <w:szCs w:val="28"/>
        </w:rPr>
        <w:t>15. Загрязнённые подземные воды очищаются в течение нескольких тысячелетий.</w:t>
      </w:r>
    </w:p>
    <w:p w:rsidR="00242BA6" w:rsidRPr="00914850" w:rsidRDefault="00ED1FA0" w:rsidP="00914850">
      <w:pPr>
        <w:pStyle w:val="a6"/>
        <w:shd w:val="clear" w:color="auto" w:fill="FFFFFF"/>
        <w:spacing w:before="0" w:beforeAutospacing="0" w:after="0" w:afterAutospacing="0"/>
        <w:jc w:val="both"/>
        <w:divId w:val="1316303239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16.  С</w:t>
      </w:r>
      <w:r w:rsidR="00242BA6" w:rsidRPr="00914850">
        <w:rPr>
          <w:rStyle w:val="a3"/>
          <w:rFonts w:ascii="Georgia" w:hAnsi="Georgia" w:cs="Arial"/>
          <w:color w:val="000000"/>
          <w:sz w:val="32"/>
          <w:szCs w:val="28"/>
        </w:rPr>
        <w:t>амая  чистая вода в Финляндии</w:t>
      </w: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.</w:t>
      </w:r>
    </w:p>
    <w:p w:rsidR="00242BA6" w:rsidRPr="00914850" w:rsidRDefault="00242BA6" w:rsidP="0091485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divId w:val="1316303239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Fonts w:ascii="Georgia" w:hAnsi="Georgia" w:cs="Arial"/>
          <w:color w:val="000000"/>
          <w:sz w:val="32"/>
          <w:szCs w:val="28"/>
        </w:rPr>
        <w:t xml:space="preserve">По данным ЮНЕСКО, самая чистая вода находится в Финляндии. Всего в исследовании свежей природной воды принимало участие 122 страны. При этом 1 </w:t>
      </w:r>
      <w:proofErr w:type="gramStart"/>
      <w:r w:rsidRPr="00914850">
        <w:rPr>
          <w:rFonts w:ascii="Georgia" w:hAnsi="Georgia" w:cs="Arial"/>
          <w:color w:val="000000"/>
          <w:sz w:val="32"/>
          <w:szCs w:val="28"/>
        </w:rPr>
        <w:t>млрд</w:t>
      </w:r>
      <w:proofErr w:type="gramEnd"/>
      <w:r w:rsidRPr="00914850">
        <w:rPr>
          <w:rFonts w:ascii="Georgia" w:hAnsi="Georgia" w:cs="Arial"/>
          <w:color w:val="000000"/>
          <w:sz w:val="32"/>
          <w:szCs w:val="28"/>
        </w:rPr>
        <w:t xml:space="preserve"> людей по всему миру вообще не имеет доступа к безопасной воде.</w:t>
      </w:r>
    </w:p>
    <w:p w:rsidR="00845AF5" w:rsidRPr="00914850" w:rsidRDefault="00ED1FA0" w:rsidP="00914850">
      <w:pPr>
        <w:pStyle w:val="a6"/>
        <w:shd w:val="clear" w:color="auto" w:fill="FFFFFF"/>
        <w:spacing w:before="0" w:beforeAutospacing="0" w:after="0" w:afterAutospacing="0"/>
        <w:jc w:val="both"/>
        <w:divId w:val="1085998417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17. У</w:t>
      </w:r>
      <w:r w:rsidR="00845AF5" w:rsidRPr="00914850">
        <w:rPr>
          <w:rStyle w:val="a3"/>
          <w:rFonts w:ascii="Georgia" w:hAnsi="Georgia" w:cs="Arial"/>
          <w:color w:val="000000"/>
          <w:sz w:val="32"/>
          <w:szCs w:val="28"/>
        </w:rPr>
        <w:t xml:space="preserve"> воды более 3 состояний</w:t>
      </w: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.</w:t>
      </w:r>
    </w:p>
    <w:p w:rsidR="00845AF5" w:rsidRPr="00914850" w:rsidRDefault="00845AF5" w:rsidP="0091485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divId w:val="1085998417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Fonts w:ascii="Georgia" w:hAnsi="Georgia" w:cs="Arial"/>
          <w:color w:val="000000"/>
          <w:sz w:val="32"/>
          <w:szCs w:val="28"/>
        </w:rPr>
        <w:t xml:space="preserve">Еще со школы все знают, что у воды есть 3 </w:t>
      </w:r>
      <w:proofErr w:type="gramStart"/>
      <w:r w:rsidRPr="00914850">
        <w:rPr>
          <w:rFonts w:ascii="Georgia" w:hAnsi="Georgia" w:cs="Arial"/>
          <w:color w:val="000000"/>
          <w:sz w:val="32"/>
          <w:szCs w:val="28"/>
        </w:rPr>
        <w:t>агрегатных</w:t>
      </w:r>
      <w:proofErr w:type="gramEnd"/>
      <w:r w:rsidRPr="00914850">
        <w:rPr>
          <w:rFonts w:ascii="Georgia" w:hAnsi="Georgia" w:cs="Arial"/>
          <w:color w:val="000000"/>
          <w:sz w:val="32"/>
          <w:szCs w:val="28"/>
        </w:rPr>
        <w:t xml:space="preserve"> состояния: жидкое, твердое и газообразное. Однако ученые выделяют 5 различных состояний воды в жидком виде и 14 состояний в замерзшем виде.</w:t>
      </w:r>
    </w:p>
    <w:p w:rsidR="00845AF5" w:rsidRPr="00914850" w:rsidRDefault="00ED1FA0" w:rsidP="00914850">
      <w:pPr>
        <w:pStyle w:val="a6"/>
        <w:shd w:val="clear" w:color="auto" w:fill="FFFFFF"/>
        <w:spacing w:before="0" w:beforeAutospacing="0" w:after="0" w:afterAutospacing="0"/>
        <w:jc w:val="both"/>
        <w:divId w:val="1085998417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lastRenderedPageBreak/>
        <w:t>18. Вода</w:t>
      </w:r>
      <w:r w:rsidR="00845AF5" w:rsidRPr="00914850">
        <w:rPr>
          <w:rStyle w:val="a3"/>
          <w:rFonts w:ascii="Georgia" w:hAnsi="Georgia" w:cs="Arial"/>
          <w:color w:val="000000"/>
          <w:sz w:val="32"/>
          <w:szCs w:val="28"/>
        </w:rPr>
        <w:t xml:space="preserve"> как стекло</w:t>
      </w: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.</w:t>
      </w:r>
    </w:p>
    <w:p w:rsidR="00845AF5" w:rsidRPr="00914850" w:rsidRDefault="00845AF5" w:rsidP="0091485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divId w:val="1085998417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Fonts w:ascii="Georgia" w:hAnsi="Georgia" w:cs="Arial"/>
          <w:color w:val="000000"/>
          <w:sz w:val="32"/>
          <w:szCs w:val="28"/>
        </w:rPr>
        <w:t xml:space="preserve">Что будет, если взять замерзшую чистую воду и продолжить охлаждение? С водой произойдут чудесные превращения. </w:t>
      </w:r>
      <w:proofErr w:type="gramStart"/>
      <w:r w:rsidRPr="00914850">
        <w:rPr>
          <w:rFonts w:ascii="Georgia" w:hAnsi="Georgia" w:cs="Arial"/>
          <w:color w:val="000000"/>
          <w:sz w:val="32"/>
          <w:szCs w:val="28"/>
        </w:rPr>
        <w:t>При</w:t>
      </w:r>
      <w:proofErr w:type="gramEnd"/>
      <w:r w:rsidRPr="00914850">
        <w:rPr>
          <w:rFonts w:ascii="Georgia" w:hAnsi="Georgia" w:cs="Arial"/>
          <w:color w:val="000000"/>
          <w:sz w:val="32"/>
          <w:szCs w:val="28"/>
        </w:rPr>
        <w:t xml:space="preserve"> </w:t>
      </w:r>
      <w:proofErr w:type="gramStart"/>
      <w:r w:rsidRPr="00914850">
        <w:rPr>
          <w:rFonts w:ascii="Georgia" w:hAnsi="Georgia" w:cs="Arial"/>
          <w:color w:val="000000"/>
          <w:sz w:val="32"/>
          <w:szCs w:val="28"/>
        </w:rPr>
        <w:t>минус</w:t>
      </w:r>
      <w:proofErr w:type="gramEnd"/>
      <w:r w:rsidRPr="00914850">
        <w:rPr>
          <w:rFonts w:ascii="Georgia" w:hAnsi="Georgia" w:cs="Arial"/>
          <w:color w:val="000000"/>
          <w:sz w:val="32"/>
          <w:szCs w:val="28"/>
        </w:rPr>
        <w:t xml:space="preserve"> 120 градусах по Цельсию вода становится </w:t>
      </w:r>
      <w:proofErr w:type="spellStart"/>
      <w:r w:rsidRPr="00914850">
        <w:rPr>
          <w:rFonts w:ascii="Georgia" w:hAnsi="Georgia" w:cs="Arial"/>
          <w:color w:val="000000"/>
          <w:sz w:val="32"/>
          <w:szCs w:val="28"/>
        </w:rPr>
        <w:t>сверхвязкой</w:t>
      </w:r>
      <w:proofErr w:type="spellEnd"/>
      <w:r w:rsidRPr="00914850">
        <w:rPr>
          <w:rFonts w:ascii="Georgia" w:hAnsi="Georgia" w:cs="Arial"/>
          <w:color w:val="000000"/>
          <w:sz w:val="32"/>
          <w:szCs w:val="28"/>
        </w:rPr>
        <w:t xml:space="preserve"> или тягучей, а при температуре ниже минус 135 градусов она превращается в "стеклянную" воду. "Стеклянная" вода – это твердое вещество, в котором отсутствует кристаллическая структура, как в стекле.</w:t>
      </w:r>
    </w:p>
    <w:p w:rsidR="00225813" w:rsidRPr="00914850" w:rsidRDefault="00ED1FA0" w:rsidP="00914850">
      <w:pPr>
        <w:pStyle w:val="a6"/>
        <w:shd w:val="clear" w:color="auto" w:fill="FFFFFF"/>
        <w:tabs>
          <w:tab w:val="left" w:pos="7785"/>
        </w:tabs>
        <w:spacing w:before="0" w:beforeAutospacing="0" w:after="0" w:afterAutospacing="0"/>
        <w:jc w:val="both"/>
        <w:divId w:val="281424900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19.  В</w:t>
      </w:r>
      <w:r w:rsidR="00225813" w:rsidRPr="00914850">
        <w:rPr>
          <w:rStyle w:val="a3"/>
          <w:rFonts w:ascii="Georgia" w:hAnsi="Georgia" w:cs="Arial"/>
          <w:color w:val="000000"/>
          <w:sz w:val="32"/>
          <w:szCs w:val="28"/>
        </w:rPr>
        <w:t>ода – переносчик болезней</w:t>
      </w: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.</w:t>
      </w:r>
      <w:r w:rsidR="00914850" w:rsidRPr="00914850">
        <w:rPr>
          <w:rStyle w:val="a3"/>
          <w:rFonts w:ascii="Georgia" w:hAnsi="Georgia" w:cs="Arial"/>
          <w:color w:val="000000"/>
          <w:sz w:val="32"/>
          <w:szCs w:val="28"/>
        </w:rPr>
        <w:tab/>
      </w:r>
    </w:p>
    <w:p w:rsidR="00225813" w:rsidRPr="00914850" w:rsidRDefault="00225813" w:rsidP="0091485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divId w:val="281424900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Fonts w:ascii="Georgia" w:hAnsi="Georgia" w:cs="Arial"/>
          <w:color w:val="000000"/>
          <w:sz w:val="32"/>
          <w:szCs w:val="28"/>
        </w:rPr>
        <w:t>Вода не только дарит жизнь, но может и отнимать ее. 85% всех заболеваний в мире передается с помощью воды.  Ежегодно 25 млн. человек умирает от этих заболеваний.</w:t>
      </w:r>
    </w:p>
    <w:p w:rsidR="004D52F9" w:rsidRPr="00914850" w:rsidRDefault="00ED1FA0" w:rsidP="00914850">
      <w:pPr>
        <w:pStyle w:val="a6"/>
        <w:shd w:val="clear" w:color="auto" w:fill="FFFFFF"/>
        <w:spacing w:before="0" w:beforeAutospacing="0" w:after="0" w:afterAutospacing="0"/>
        <w:jc w:val="both"/>
        <w:divId w:val="1709329576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20. Е</w:t>
      </w:r>
      <w:r w:rsidR="004D52F9" w:rsidRPr="00914850">
        <w:rPr>
          <w:rStyle w:val="a3"/>
          <w:rFonts w:ascii="Georgia" w:hAnsi="Georgia" w:cs="Arial"/>
          <w:color w:val="000000"/>
          <w:sz w:val="32"/>
          <w:szCs w:val="28"/>
        </w:rPr>
        <w:t>сть вода, которая горит</w:t>
      </w:r>
      <w:r w:rsidRPr="00914850">
        <w:rPr>
          <w:rStyle w:val="a3"/>
          <w:rFonts w:ascii="Georgia" w:hAnsi="Georgia" w:cs="Arial"/>
          <w:color w:val="000000"/>
          <w:sz w:val="32"/>
          <w:szCs w:val="28"/>
        </w:rPr>
        <w:t>.</w:t>
      </w:r>
    </w:p>
    <w:p w:rsidR="004D52F9" w:rsidRPr="00914850" w:rsidRDefault="004D52F9" w:rsidP="0091485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divId w:val="1709329576"/>
        <w:rPr>
          <w:rFonts w:ascii="Georgia" w:hAnsi="Georgia" w:cs="Arial"/>
          <w:color w:val="000000"/>
          <w:sz w:val="32"/>
          <w:szCs w:val="28"/>
        </w:rPr>
      </w:pPr>
      <w:r w:rsidRPr="00914850">
        <w:rPr>
          <w:rFonts w:ascii="Georgia" w:hAnsi="Georgia" w:cs="Arial"/>
          <w:color w:val="000000"/>
          <w:sz w:val="32"/>
          <w:szCs w:val="28"/>
        </w:rPr>
        <w:t>Существует и опасная вода. Так, например, в Азербайджане есть вода, в которой много метана, поэтому она может загореться, если поднести к ней спичку. А в Сицилии в одном из озер есть подводные источники кислоты, которые отравляют всю воду в этом водоеме.</w:t>
      </w:r>
    </w:p>
    <w:p w:rsidR="00ED1FA0" w:rsidRPr="00914850" w:rsidRDefault="00ED1FA0" w:rsidP="00914850">
      <w:pPr>
        <w:jc w:val="both"/>
        <w:rPr>
          <w:rFonts w:ascii="Georgia" w:eastAsia="Times New Roman" w:hAnsi="Georgia"/>
          <w:b/>
          <w:color w:val="151515"/>
          <w:spacing w:val="11"/>
          <w:sz w:val="32"/>
          <w:szCs w:val="28"/>
          <w:shd w:val="clear" w:color="auto" w:fill="FFFFFF"/>
        </w:rPr>
      </w:pPr>
      <w:r w:rsidRPr="00914850">
        <w:rPr>
          <w:rFonts w:ascii="Georgia" w:eastAsia="Times New Roman" w:hAnsi="Georgia"/>
          <w:b/>
          <w:color w:val="151515"/>
          <w:spacing w:val="11"/>
          <w:sz w:val="32"/>
          <w:szCs w:val="28"/>
          <w:shd w:val="clear" w:color="auto" w:fill="FFFFFF"/>
        </w:rPr>
        <w:t>21. Средство от стресса.</w:t>
      </w:r>
    </w:p>
    <w:p w:rsidR="00800A75" w:rsidRPr="00914850" w:rsidRDefault="00BF3124" w:rsidP="00914850">
      <w:pPr>
        <w:ind w:firstLine="708"/>
        <w:jc w:val="both"/>
        <w:rPr>
          <w:rFonts w:ascii="Georgia" w:eastAsia="Times New Roman" w:hAnsi="Georgia"/>
          <w:color w:val="151515"/>
          <w:spacing w:val="11"/>
          <w:sz w:val="32"/>
          <w:szCs w:val="28"/>
          <w:shd w:val="clear" w:color="auto" w:fill="FFFFFF"/>
        </w:rPr>
      </w:pPr>
      <w:r w:rsidRPr="00914850">
        <w:rPr>
          <w:rFonts w:ascii="Georgia" w:eastAsia="Times New Roman" w:hAnsi="Georgia"/>
          <w:color w:val="151515"/>
          <w:spacing w:val="11"/>
          <w:sz w:val="32"/>
          <w:szCs w:val="28"/>
          <w:shd w:val="clear" w:color="auto" w:fill="FFFFFF"/>
        </w:rPr>
        <w:t>Как утверждают медики и психологи, достаточно выпить 2 стакана чистой воды, чтобы преодолеть депрессию и усталость.</w:t>
      </w:r>
    </w:p>
    <w:p w:rsidR="00AD06F1" w:rsidRPr="00914850" w:rsidRDefault="00914850" w:rsidP="00914850">
      <w:pPr>
        <w:jc w:val="both"/>
        <w:rPr>
          <w:rStyle w:val="a3"/>
          <w:rFonts w:ascii="Georgia" w:eastAsia="Times New Roman" w:hAnsi="Georgia"/>
          <w:b w:val="0"/>
          <w:iCs/>
          <w:color w:val="151515"/>
          <w:spacing w:val="11"/>
          <w:sz w:val="32"/>
          <w:szCs w:val="28"/>
          <w:shd w:val="clear" w:color="auto" w:fill="FFFFFF"/>
        </w:rPr>
      </w:pPr>
      <w:r w:rsidRPr="00914850">
        <w:rPr>
          <w:rStyle w:val="a3"/>
          <w:rFonts w:ascii="Georgia" w:eastAsia="Times New Roman" w:hAnsi="Georgia"/>
          <w:iCs/>
          <w:color w:val="151515"/>
          <w:spacing w:val="11"/>
          <w:sz w:val="32"/>
          <w:szCs w:val="28"/>
          <w:shd w:val="clear" w:color="auto" w:fill="FFFFFF"/>
        </w:rPr>
        <w:t xml:space="preserve">22. </w:t>
      </w:r>
      <w:r w:rsidR="00AD06F1" w:rsidRPr="00914850">
        <w:rPr>
          <w:rStyle w:val="a3"/>
          <w:rFonts w:ascii="Georgia" w:eastAsia="Times New Roman" w:hAnsi="Georgia"/>
          <w:iCs/>
          <w:color w:val="151515"/>
          <w:spacing w:val="11"/>
          <w:sz w:val="32"/>
          <w:szCs w:val="28"/>
          <w:shd w:val="clear" w:color="auto" w:fill="FFFFFF"/>
        </w:rPr>
        <w:t>Нельзя кипятить воду больше одного раза</w:t>
      </w:r>
      <w:r w:rsidR="00AD06F1" w:rsidRPr="00914850">
        <w:rPr>
          <w:rStyle w:val="a3"/>
          <w:rFonts w:ascii="Georgia" w:eastAsia="Times New Roman" w:hAnsi="Georgia"/>
          <w:b w:val="0"/>
          <w:iCs/>
          <w:color w:val="151515"/>
          <w:spacing w:val="11"/>
          <w:sz w:val="32"/>
          <w:szCs w:val="28"/>
          <w:shd w:val="clear" w:color="auto" w:fill="FFFFFF"/>
        </w:rPr>
        <w:t xml:space="preserve">, при повторном кипячении выделяется </w:t>
      </w:r>
      <w:proofErr w:type="spellStart"/>
      <w:r w:rsidR="00AD06F1" w:rsidRPr="00914850">
        <w:rPr>
          <w:rStyle w:val="a3"/>
          <w:rFonts w:ascii="Georgia" w:eastAsia="Times New Roman" w:hAnsi="Georgia"/>
          <w:b w:val="0"/>
          <w:iCs/>
          <w:color w:val="151515"/>
          <w:spacing w:val="11"/>
          <w:sz w:val="32"/>
          <w:szCs w:val="28"/>
          <w:shd w:val="clear" w:color="auto" w:fill="FFFFFF"/>
        </w:rPr>
        <w:t>диоксин</w:t>
      </w:r>
      <w:proofErr w:type="spellEnd"/>
      <w:r w:rsidR="00AD06F1" w:rsidRPr="00914850">
        <w:rPr>
          <w:rStyle w:val="a3"/>
          <w:rFonts w:ascii="Georgia" w:eastAsia="Times New Roman" w:hAnsi="Georgia"/>
          <w:b w:val="0"/>
          <w:iCs/>
          <w:color w:val="151515"/>
          <w:spacing w:val="11"/>
          <w:sz w:val="32"/>
          <w:szCs w:val="28"/>
          <w:shd w:val="clear" w:color="auto" w:fill="FFFFFF"/>
        </w:rPr>
        <w:t>, ядовитое вещество, вызывающее рак.</w:t>
      </w:r>
    </w:p>
    <w:p w:rsidR="00914850" w:rsidRPr="00914850" w:rsidRDefault="00914850" w:rsidP="00914850">
      <w:pPr>
        <w:jc w:val="both"/>
        <w:rPr>
          <w:rFonts w:ascii="Georgia" w:eastAsia="Times New Roman" w:hAnsi="Georgia"/>
          <w:b/>
          <w:color w:val="151515"/>
          <w:spacing w:val="11"/>
          <w:sz w:val="32"/>
          <w:szCs w:val="28"/>
          <w:shd w:val="clear" w:color="auto" w:fill="FFFFFF"/>
        </w:rPr>
      </w:pPr>
      <w:r w:rsidRPr="00914850">
        <w:rPr>
          <w:rFonts w:ascii="Georgia" w:eastAsia="Times New Roman" w:hAnsi="Georgia"/>
          <w:b/>
          <w:color w:val="151515"/>
          <w:spacing w:val="11"/>
          <w:sz w:val="32"/>
          <w:szCs w:val="28"/>
          <w:shd w:val="clear" w:color="auto" w:fill="FFFFFF"/>
        </w:rPr>
        <w:t>23. Арбуз состоит из воды.</w:t>
      </w:r>
    </w:p>
    <w:p w:rsidR="00C26873" w:rsidRPr="00914850" w:rsidRDefault="006B6A5D" w:rsidP="00914850">
      <w:pPr>
        <w:ind w:firstLine="708"/>
        <w:jc w:val="both"/>
        <w:rPr>
          <w:rFonts w:ascii="Georgia" w:hAnsi="Georgia"/>
          <w:sz w:val="32"/>
          <w:szCs w:val="28"/>
        </w:rPr>
      </w:pPr>
      <w:r w:rsidRPr="00914850">
        <w:rPr>
          <w:rFonts w:ascii="Georgia" w:eastAsia="Times New Roman" w:hAnsi="Georgia"/>
          <w:color w:val="151515"/>
          <w:spacing w:val="11"/>
          <w:sz w:val="32"/>
          <w:szCs w:val="28"/>
          <w:shd w:val="clear" w:color="auto" w:fill="FFFFFF"/>
        </w:rPr>
        <w:t>Один из самых водянистых продуктов – арбуз. Он на 93% состоит из воды.</w:t>
      </w:r>
    </w:p>
    <w:sectPr w:rsidR="00C26873" w:rsidRPr="00914850" w:rsidSect="00ED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D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17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3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55C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217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5"/>
    <w:rsid w:val="00225813"/>
    <w:rsid w:val="00242BA6"/>
    <w:rsid w:val="00333F53"/>
    <w:rsid w:val="004D52F9"/>
    <w:rsid w:val="006B6A5D"/>
    <w:rsid w:val="00800A75"/>
    <w:rsid w:val="00845AF5"/>
    <w:rsid w:val="00914850"/>
    <w:rsid w:val="00AD06F1"/>
    <w:rsid w:val="00BF3124"/>
    <w:rsid w:val="00C26873"/>
    <w:rsid w:val="00E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00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0A75"/>
    <w:rPr>
      <w:b/>
      <w:bCs/>
    </w:rPr>
  </w:style>
  <w:style w:type="character" w:styleId="a4">
    <w:name w:val="Emphasis"/>
    <w:basedOn w:val="a0"/>
    <w:uiPriority w:val="20"/>
    <w:qFormat/>
    <w:rsid w:val="00800A75"/>
    <w:rPr>
      <w:i/>
      <w:iCs/>
    </w:rPr>
  </w:style>
  <w:style w:type="character" w:styleId="a5">
    <w:name w:val="Hyperlink"/>
    <w:basedOn w:val="a0"/>
    <w:uiPriority w:val="99"/>
    <w:semiHidden/>
    <w:unhideWhenUsed/>
    <w:rsid w:val="00800A7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0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00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0A75"/>
    <w:rPr>
      <w:b/>
      <w:bCs/>
    </w:rPr>
  </w:style>
  <w:style w:type="character" w:styleId="a4">
    <w:name w:val="Emphasis"/>
    <w:basedOn w:val="a0"/>
    <w:uiPriority w:val="20"/>
    <w:qFormat/>
    <w:rsid w:val="00800A75"/>
    <w:rPr>
      <w:i/>
      <w:iCs/>
    </w:rPr>
  </w:style>
  <w:style w:type="character" w:styleId="a5">
    <w:name w:val="Hyperlink"/>
    <w:basedOn w:val="a0"/>
    <w:uiPriority w:val="99"/>
    <w:semiHidden/>
    <w:unhideWhenUsed/>
    <w:rsid w:val="00800A7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0A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Kazantseva1986@mail.ru</dc:creator>
  <cp:keywords/>
  <dc:description/>
  <cp:lastModifiedBy>Windows User</cp:lastModifiedBy>
  <cp:revision>3</cp:revision>
  <dcterms:created xsi:type="dcterms:W3CDTF">2020-11-25T09:28:00Z</dcterms:created>
  <dcterms:modified xsi:type="dcterms:W3CDTF">2020-11-27T03:40:00Z</dcterms:modified>
</cp:coreProperties>
</file>