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9B6" w:rsidRPr="003059B6" w:rsidRDefault="003059B6" w:rsidP="00CD6549">
      <w:pPr>
        <w:spacing w:after="0" w:line="240" w:lineRule="auto"/>
        <w:ind w:left="850" w:firstLine="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9B6">
        <w:rPr>
          <w:rFonts w:ascii="Times New Roman" w:hAnsi="Times New Roman" w:cs="Times New Roman"/>
          <w:b/>
          <w:sz w:val="24"/>
          <w:szCs w:val="24"/>
        </w:rPr>
        <w:t>Развитие ручной умелости у детей с ТНР в процессе лепки из глины.</w:t>
      </w:r>
    </w:p>
    <w:p w:rsidR="003059B6" w:rsidRPr="003059B6" w:rsidRDefault="003059B6" w:rsidP="00CD6549">
      <w:pPr>
        <w:spacing w:after="0" w:line="240" w:lineRule="auto"/>
        <w:ind w:left="850"/>
        <w:jc w:val="center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Рукавишникова А.  Н.</w:t>
      </w:r>
      <w:r>
        <w:rPr>
          <w:rFonts w:ascii="Times New Roman" w:hAnsi="Times New Roman" w:cs="Times New Roman"/>
          <w:sz w:val="24"/>
          <w:szCs w:val="24"/>
        </w:rPr>
        <w:t>, воспитатель.</w:t>
      </w:r>
    </w:p>
    <w:p w:rsidR="003059B6" w:rsidRPr="003059B6" w:rsidRDefault="003059B6" w:rsidP="00CD6549">
      <w:pPr>
        <w:spacing w:after="0" w:line="240" w:lineRule="auto"/>
        <w:ind w:left="850"/>
        <w:jc w:val="center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МБДОУ г. Иркутска детский сад №133.</w:t>
      </w:r>
    </w:p>
    <w:p w:rsidR="003059B6" w:rsidRPr="003059B6" w:rsidRDefault="003059B6" w:rsidP="00CD6549">
      <w:pPr>
        <w:spacing w:after="0" w:line="240" w:lineRule="auto"/>
        <w:ind w:left="850"/>
        <w:jc w:val="both"/>
        <w:rPr>
          <w:rFonts w:ascii="Times New Roman" w:hAnsi="Times New Roman" w:cs="Times New Roman"/>
          <w:sz w:val="24"/>
          <w:szCs w:val="24"/>
        </w:rPr>
      </w:pPr>
    </w:p>
    <w:p w:rsidR="003059B6" w:rsidRPr="003059B6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 xml:space="preserve">Подготовка ребенка 6-7 лет к школьному обучению требует </w:t>
      </w:r>
      <w:proofErr w:type="spellStart"/>
      <w:r w:rsidRPr="003059B6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3059B6">
        <w:rPr>
          <w:rFonts w:ascii="Times New Roman" w:hAnsi="Times New Roman" w:cs="Times New Roman"/>
          <w:sz w:val="24"/>
          <w:szCs w:val="24"/>
        </w:rPr>
        <w:t xml:space="preserve"> таких качеств, как усидчивость, внимание, терпение, аккуратность; умение слышать и выполнять инструкцию взрослого. Кроме того, </w:t>
      </w:r>
      <w:r w:rsidR="00CD6549">
        <w:rPr>
          <w:rFonts w:ascii="Times New Roman" w:hAnsi="Times New Roman" w:cs="Times New Roman"/>
          <w:sz w:val="24"/>
          <w:szCs w:val="24"/>
        </w:rPr>
        <w:t xml:space="preserve">для </w:t>
      </w:r>
      <w:r w:rsidRPr="003059B6">
        <w:rPr>
          <w:rFonts w:ascii="Times New Roman" w:hAnsi="Times New Roman" w:cs="Times New Roman"/>
          <w:sz w:val="24"/>
          <w:szCs w:val="24"/>
        </w:rPr>
        <w:t>ов</w:t>
      </w:r>
      <w:bookmarkStart w:id="0" w:name="_GoBack"/>
      <w:bookmarkEnd w:id="0"/>
      <w:r w:rsidRPr="003059B6">
        <w:rPr>
          <w:rFonts w:ascii="Times New Roman" w:hAnsi="Times New Roman" w:cs="Times New Roman"/>
          <w:sz w:val="24"/>
          <w:szCs w:val="24"/>
        </w:rPr>
        <w:t>ладения письмом необходима хорошо развитая мелкая моторика пальцев рук.</w:t>
      </w:r>
    </w:p>
    <w:p w:rsidR="003059B6" w:rsidRPr="003059B6" w:rsidRDefault="00CD6549" w:rsidP="00CD65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059B6" w:rsidRPr="003059B6">
        <w:rPr>
          <w:rFonts w:ascii="Times New Roman" w:hAnsi="Times New Roman" w:cs="Times New Roman"/>
          <w:sz w:val="24"/>
          <w:szCs w:val="24"/>
        </w:rPr>
        <w:t>Сейчас все чаще встречаются дети с проблемами моторики, а, следовательно, и все больше появляется детей с отставанием в речевом развитии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так как развитие речевых реакций тесно связано с уровнем развития движений пальчиков.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59B6" w:rsidRPr="003059B6">
        <w:rPr>
          <w:rFonts w:ascii="Times New Roman" w:hAnsi="Times New Roman" w:cs="Times New Roman"/>
          <w:sz w:val="24"/>
          <w:szCs w:val="24"/>
        </w:rPr>
        <w:t>Дело в том, что участок коры головного мозга, отвечающий за речь, находится рядом с участком коры головного мозга, отвечающим за развитие тонкой моторики кистей рук. Доказано, что на формирование речевых зон напрямую влияют импульсы, исходящие от пальчиков. А если мелкая моторика пальцев не развивается, то соответственно происходит отставание в речевом развитии. Поэтому пальчиковая деятельность, а особенно лепка не только совершенствует мелкую моторику, но и развивает речь ребенка.</w:t>
      </w:r>
    </w:p>
    <w:p w:rsidR="003059B6" w:rsidRPr="003059B6" w:rsidRDefault="00CD6549" w:rsidP="00CD65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059B6" w:rsidRPr="003059B6">
        <w:rPr>
          <w:rFonts w:ascii="Times New Roman" w:hAnsi="Times New Roman" w:cs="Times New Roman"/>
          <w:sz w:val="24"/>
          <w:szCs w:val="24"/>
        </w:rPr>
        <w:t>Художественный ручной труд - это творческая работа с разными материалами, в том числе с глиной, в процессе которой создаются поделки. Эта работа способствует становлению речи ребенка, подготавливает кисти рук к письму, и что не менее важно, повышает работоспособность коры головного мозга, стимулирует развитие внимания, воображения, фантазии, воспитывает любовь ко всему лучшему, справедливому.</w:t>
      </w:r>
    </w:p>
    <w:p w:rsidR="003059B6" w:rsidRPr="003059B6" w:rsidRDefault="00CD6549" w:rsidP="00CD654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3059B6" w:rsidRPr="003059B6">
        <w:rPr>
          <w:rFonts w:ascii="Times New Roman" w:hAnsi="Times New Roman" w:cs="Times New Roman"/>
          <w:sz w:val="24"/>
          <w:szCs w:val="24"/>
        </w:rPr>
        <w:t>Лепка - самый естественный для человека изобразительный, творческий процесс. Создавая скульптуру (пусть сначала это просто шар, колобок), ребенок непосредственно познает реальную действительность, поскольку скульптура, как и окружающий нас мир, трехмерн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3059B6" w:rsidRPr="003059B6">
        <w:rPr>
          <w:rFonts w:ascii="Times New Roman" w:hAnsi="Times New Roman" w:cs="Times New Roman"/>
          <w:sz w:val="24"/>
          <w:szCs w:val="24"/>
        </w:rPr>
        <w:t>. Занимаясь лепкой, дети изображают все стороны предмета, что невозможно в рисовании или аппликации.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Лепка подводит детей к умению ориентироваться в пространстве, к освоению некоторых математических и геометрических представлений. </w:t>
      </w:r>
      <w:r>
        <w:rPr>
          <w:rFonts w:ascii="Times New Roman" w:hAnsi="Times New Roman" w:cs="Times New Roman"/>
          <w:sz w:val="24"/>
          <w:szCs w:val="24"/>
        </w:rPr>
        <w:t>Используя глину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как материал для лепки, ребенок получает эстетическое наслаждение от ее пластичности, объемности, от форм, котор</w:t>
      </w:r>
      <w:r w:rsidR="003059B6">
        <w:rPr>
          <w:rFonts w:ascii="Times New Roman" w:hAnsi="Times New Roman" w:cs="Times New Roman"/>
          <w:sz w:val="24"/>
          <w:szCs w:val="24"/>
        </w:rPr>
        <w:t>ые получаются в процессе лепки.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59B6" w:rsidRPr="003059B6">
        <w:rPr>
          <w:rFonts w:ascii="Times New Roman" w:hAnsi="Times New Roman" w:cs="Times New Roman"/>
          <w:sz w:val="24"/>
          <w:szCs w:val="24"/>
        </w:rPr>
        <w:t>При создании поделок из глины ребенок использует сразу обе руки, в этот момент задействованы все пальцы и внутренняя поверхность ладоней. Удивительно, но лепка из глины дает тот же эффект, что и массаж рук.</w:t>
      </w:r>
    </w:p>
    <w:p w:rsidR="003059B6" w:rsidRDefault="00CD6549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3059B6" w:rsidRPr="003059B6">
        <w:rPr>
          <w:rFonts w:ascii="Times New Roman" w:hAnsi="Times New Roman" w:cs="Times New Roman"/>
          <w:sz w:val="24"/>
          <w:szCs w:val="24"/>
        </w:rPr>
        <w:t>В процессе знакомства с глиной, ее</w:t>
      </w:r>
      <w:r>
        <w:rPr>
          <w:rFonts w:ascii="Times New Roman" w:hAnsi="Times New Roman" w:cs="Times New Roman"/>
          <w:sz w:val="24"/>
          <w:szCs w:val="24"/>
        </w:rPr>
        <w:t xml:space="preserve"> свойствами, изделиями из глины, профессиональным трудом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и даже названи</w:t>
      </w:r>
      <w:r>
        <w:rPr>
          <w:rFonts w:ascii="Times New Roman" w:hAnsi="Times New Roman" w:cs="Times New Roman"/>
          <w:sz w:val="24"/>
          <w:szCs w:val="24"/>
        </w:rPr>
        <w:t xml:space="preserve">ями некоторых приемов лепки 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(скатывание, раскатывание, </w:t>
      </w:r>
      <w:r>
        <w:rPr>
          <w:rFonts w:ascii="Times New Roman" w:hAnsi="Times New Roman" w:cs="Times New Roman"/>
          <w:sz w:val="24"/>
          <w:szCs w:val="24"/>
        </w:rPr>
        <w:t>сплющивание, сгибание и другое),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ребенок накапливает словарный запас существительных, прилагательных, глаголов. </w:t>
      </w:r>
      <w:r>
        <w:rPr>
          <w:rFonts w:ascii="Times New Roman" w:hAnsi="Times New Roman" w:cs="Times New Roman"/>
          <w:sz w:val="24"/>
          <w:szCs w:val="24"/>
        </w:rPr>
        <w:t>Он у</w:t>
      </w:r>
      <w:r w:rsidR="003059B6" w:rsidRPr="003059B6">
        <w:rPr>
          <w:rFonts w:ascii="Times New Roman" w:hAnsi="Times New Roman" w:cs="Times New Roman"/>
          <w:sz w:val="24"/>
          <w:szCs w:val="24"/>
        </w:rPr>
        <w:t>чится комментировать свои действия, описывать предметы, которые сделал, а эт</w:t>
      </w:r>
      <w:r>
        <w:rPr>
          <w:rFonts w:ascii="Times New Roman" w:hAnsi="Times New Roman" w:cs="Times New Roman"/>
          <w:sz w:val="24"/>
          <w:szCs w:val="24"/>
        </w:rPr>
        <w:t>о уже формирование связной речи,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усвоение грамматических категорий. Кроме того, расширяется кругозор ребенка, его знания о гончарном ремесле, воспитывается чувство любви к историческо</w:t>
      </w:r>
      <w:r>
        <w:rPr>
          <w:rFonts w:ascii="Times New Roman" w:hAnsi="Times New Roman" w:cs="Times New Roman"/>
          <w:sz w:val="24"/>
          <w:szCs w:val="24"/>
        </w:rPr>
        <w:t>му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прошло</w:t>
      </w:r>
      <w:r>
        <w:rPr>
          <w:rFonts w:ascii="Times New Roman" w:hAnsi="Times New Roman" w:cs="Times New Roman"/>
          <w:sz w:val="24"/>
          <w:szCs w:val="24"/>
        </w:rPr>
        <w:t>му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Р</w:t>
      </w:r>
      <w:r>
        <w:rPr>
          <w:rFonts w:ascii="Times New Roman" w:hAnsi="Times New Roman" w:cs="Times New Roman"/>
          <w:sz w:val="24"/>
          <w:szCs w:val="24"/>
        </w:rPr>
        <w:t xml:space="preserve">оссии, </w:t>
      </w:r>
      <w:r w:rsidR="00ED279A">
        <w:rPr>
          <w:rFonts w:ascii="Times New Roman" w:hAnsi="Times New Roman" w:cs="Times New Roman"/>
          <w:sz w:val="24"/>
          <w:szCs w:val="24"/>
        </w:rPr>
        <w:t xml:space="preserve">к </w:t>
      </w:r>
      <w:r w:rsidR="003059B6">
        <w:rPr>
          <w:rFonts w:ascii="Times New Roman" w:hAnsi="Times New Roman" w:cs="Times New Roman"/>
          <w:sz w:val="24"/>
          <w:szCs w:val="24"/>
        </w:rPr>
        <w:t>её культуре и традиция</w:t>
      </w:r>
      <w:r w:rsidR="00ED279A">
        <w:rPr>
          <w:rFonts w:ascii="Times New Roman" w:hAnsi="Times New Roman" w:cs="Times New Roman"/>
          <w:sz w:val="24"/>
          <w:szCs w:val="24"/>
        </w:rPr>
        <w:t>м</w:t>
      </w:r>
      <w:r w:rsidR="003059B6">
        <w:rPr>
          <w:rFonts w:ascii="Times New Roman" w:hAnsi="Times New Roman" w:cs="Times New Roman"/>
          <w:sz w:val="24"/>
          <w:szCs w:val="24"/>
        </w:rPr>
        <w:t>.</w:t>
      </w:r>
    </w:p>
    <w:p w:rsidR="003059B6" w:rsidRPr="003059B6" w:rsidRDefault="00CD6549" w:rsidP="00CD65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3059B6" w:rsidRPr="003059B6">
        <w:rPr>
          <w:rFonts w:ascii="Times New Roman" w:hAnsi="Times New Roman" w:cs="Times New Roman"/>
          <w:sz w:val="24"/>
          <w:szCs w:val="24"/>
        </w:rPr>
        <w:t>Организуя занятия по лепке</w:t>
      </w:r>
      <w:r w:rsidR="003059B6">
        <w:rPr>
          <w:rFonts w:ascii="Times New Roman" w:hAnsi="Times New Roman" w:cs="Times New Roman"/>
          <w:sz w:val="24"/>
          <w:szCs w:val="24"/>
        </w:rPr>
        <w:t xml:space="preserve"> из глины была поставлена цель: в</w:t>
      </w:r>
      <w:r w:rsidR="003059B6" w:rsidRPr="003059B6">
        <w:rPr>
          <w:rFonts w:ascii="Times New Roman" w:hAnsi="Times New Roman" w:cs="Times New Roman"/>
          <w:sz w:val="24"/>
          <w:szCs w:val="24"/>
        </w:rPr>
        <w:t>ызвать у детей интерес к данному виду деятельности. Этому способству</w:t>
      </w:r>
      <w:r w:rsidR="00ED279A">
        <w:rPr>
          <w:rFonts w:ascii="Times New Roman" w:hAnsi="Times New Roman" w:cs="Times New Roman"/>
          <w:sz w:val="24"/>
          <w:szCs w:val="24"/>
        </w:rPr>
        <w:t>ю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т ознакомительные занятия, путешествие в прошлое нашей Родины, знакомство с бытом, ремеслами наших предков, изучение свойств глины в ходе опытно-экспериментальной деятельности, просмотр видеофильмов о труде гончара, рассматривание изделий из глины (посуды, игрушек, предметов быта), чтение книг о Дымковской, </w:t>
      </w:r>
      <w:proofErr w:type="spellStart"/>
      <w:r w:rsidR="003059B6" w:rsidRPr="003059B6">
        <w:rPr>
          <w:rFonts w:ascii="Times New Roman" w:hAnsi="Times New Roman" w:cs="Times New Roman"/>
          <w:sz w:val="24"/>
          <w:szCs w:val="24"/>
        </w:rPr>
        <w:t>Филимоновской</w:t>
      </w:r>
      <w:proofErr w:type="spellEnd"/>
      <w:r w:rsidR="003059B6" w:rsidRPr="003059B6">
        <w:rPr>
          <w:rFonts w:ascii="Times New Roman" w:hAnsi="Times New Roman" w:cs="Times New Roman"/>
          <w:sz w:val="24"/>
          <w:szCs w:val="24"/>
        </w:rPr>
        <w:t xml:space="preserve"> игрушках, гончарных промыслах.</w:t>
      </w:r>
    </w:p>
    <w:p w:rsidR="003059B6" w:rsidRPr="003059B6" w:rsidRDefault="00CD6549" w:rsidP="00CD65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3059B6" w:rsidRPr="003059B6">
        <w:rPr>
          <w:rFonts w:ascii="Times New Roman" w:hAnsi="Times New Roman" w:cs="Times New Roman"/>
          <w:sz w:val="24"/>
          <w:szCs w:val="24"/>
        </w:rPr>
        <w:t>В группе орга</w:t>
      </w:r>
      <w:r>
        <w:rPr>
          <w:rFonts w:ascii="Times New Roman" w:hAnsi="Times New Roman" w:cs="Times New Roman"/>
          <w:sz w:val="24"/>
          <w:szCs w:val="24"/>
        </w:rPr>
        <w:t>низован уголок лепки из глины, г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де представлены разные виды глины (белая, голубая, терракотовая), так же гончарный круг, поворотные станки, </w:t>
      </w:r>
      <w:r>
        <w:rPr>
          <w:rFonts w:ascii="Times New Roman" w:hAnsi="Times New Roman" w:cs="Times New Roman"/>
          <w:sz w:val="24"/>
          <w:szCs w:val="24"/>
        </w:rPr>
        <w:t>стеки, образцы глиняных изделий. К</w:t>
      </w:r>
      <w:r w:rsidR="003059B6" w:rsidRPr="003059B6">
        <w:rPr>
          <w:rFonts w:ascii="Times New Roman" w:hAnsi="Times New Roman" w:cs="Times New Roman"/>
          <w:sz w:val="24"/>
          <w:szCs w:val="24"/>
        </w:rPr>
        <w:t xml:space="preserve"> оборудованию уголка активно привлекались родители.</w:t>
      </w:r>
    </w:p>
    <w:p w:rsidR="00CD6549" w:rsidRDefault="003059B6" w:rsidP="00CD6549">
      <w:pPr>
        <w:spacing w:after="0" w:line="240" w:lineRule="auto"/>
        <w:ind w:left="850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3059B6" w:rsidRPr="003059B6" w:rsidRDefault="003059B6" w:rsidP="00CD65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lastRenderedPageBreak/>
        <w:t>Все эти мероприятия были направлены на решение задач:</w:t>
      </w:r>
    </w:p>
    <w:p w:rsidR="003059B6" w:rsidRPr="003059B6" w:rsidRDefault="003059B6" w:rsidP="00CD6549">
      <w:pPr>
        <w:spacing w:after="0" w:line="240" w:lineRule="auto"/>
        <w:ind w:left="850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1. Научить детей свободно пользоваться способами лепки и выразительными средствами.</w:t>
      </w:r>
    </w:p>
    <w:p w:rsidR="003059B6" w:rsidRPr="003059B6" w:rsidRDefault="003059B6" w:rsidP="00CD6549">
      <w:pPr>
        <w:spacing w:after="0" w:line="240" w:lineRule="auto"/>
        <w:ind w:left="850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2. Учить активно воспринимать указания воспитателя, проявлять инициативу и творчество в поиске форм, способов лепки, выразительных средств.</w:t>
      </w:r>
    </w:p>
    <w:p w:rsidR="003059B6" w:rsidRPr="003059B6" w:rsidRDefault="003059B6" w:rsidP="00CD6549">
      <w:pPr>
        <w:spacing w:after="0" w:line="240" w:lineRule="auto"/>
        <w:ind w:left="850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3. Развивать мелкую моторику пальцев рук.</w:t>
      </w:r>
    </w:p>
    <w:p w:rsidR="003059B6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На каждом занятии вместе с задачами творческого характера, ставились задач</w:t>
      </w:r>
      <w:r>
        <w:rPr>
          <w:rFonts w:ascii="Times New Roman" w:hAnsi="Times New Roman" w:cs="Times New Roman"/>
          <w:sz w:val="24"/>
          <w:szCs w:val="24"/>
        </w:rPr>
        <w:t xml:space="preserve">и обучения детей технике лепки. </w:t>
      </w:r>
      <w:r w:rsidRPr="003059B6">
        <w:rPr>
          <w:rFonts w:ascii="Times New Roman" w:hAnsi="Times New Roman" w:cs="Times New Roman"/>
          <w:sz w:val="24"/>
          <w:szCs w:val="24"/>
        </w:rPr>
        <w:t xml:space="preserve">Чем больше изобразительных и технических приемов знает ребенок, тем более самостоятельный и творческий </w:t>
      </w:r>
      <w:r>
        <w:rPr>
          <w:rFonts w:ascii="Times New Roman" w:hAnsi="Times New Roman" w:cs="Times New Roman"/>
          <w:sz w:val="24"/>
          <w:szCs w:val="24"/>
        </w:rPr>
        <w:t xml:space="preserve">характер приобретает его лепка. </w:t>
      </w:r>
      <w:r w:rsidRPr="003059B6">
        <w:rPr>
          <w:rFonts w:ascii="Times New Roman" w:hAnsi="Times New Roman" w:cs="Times New Roman"/>
          <w:sz w:val="24"/>
          <w:szCs w:val="24"/>
        </w:rPr>
        <w:t>В старшей группе дети усвоили основные движения-раскатывание, скатывание, расплющивание, вытя</w:t>
      </w:r>
      <w:r>
        <w:rPr>
          <w:rFonts w:ascii="Times New Roman" w:hAnsi="Times New Roman" w:cs="Times New Roman"/>
          <w:sz w:val="24"/>
          <w:szCs w:val="24"/>
        </w:rPr>
        <w:t>гивание, оттягивание, сгибание.</w:t>
      </w:r>
    </w:p>
    <w:p w:rsidR="003059B6" w:rsidRPr="003059B6" w:rsidRDefault="003059B6" w:rsidP="00CD6549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В подготовительной группе дети учились лепить из целого куска путем вытягивания и формирования отдельных частей предмета. Лепка способом «из целого куска» позволяет сделать работу более устойчивой, прочной. Таким способом лепим посуду, фигурки животных, человека.</w:t>
      </w:r>
    </w:p>
    <w:p w:rsidR="00CD6549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 xml:space="preserve">В работе с детьми использовали три </w:t>
      </w:r>
      <w:r w:rsidR="00CD6549">
        <w:rPr>
          <w:rFonts w:ascii="Times New Roman" w:hAnsi="Times New Roman" w:cs="Times New Roman"/>
          <w:sz w:val="24"/>
          <w:szCs w:val="24"/>
        </w:rPr>
        <w:t>вида</w:t>
      </w:r>
      <w:r w:rsidRPr="003059B6">
        <w:rPr>
          <w:rFonts w:ascii="Times New Roman" w:hAnsi="Times New Roman" w:cs="Times New Roman"/>
          <w:sz w:val="24"/>
          <w:szCs w:val="24"/>
        </w:rPr>
        <w:t xml:space="preserve"> лепки: предметная, сюжетная, декоративная.</w:t>
      </w:r>
    </w:p>
    <w:p w:rsidR="00CD6549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3059B6">
        <w:rPr>
          <w:rFonts w:ascii="Times New Roman" w:hAnsi="Times New Roman" w:cs="Times New Roman"/>
          <w:sz w:val="24"/>
          <w:szCs w:val="24"/>
        </w:rPr>
        <w:t>адача предметной лепки: обучить детей умению изображать в лепке основную форму предметов и наиболее яркие, характерные их признаки (это животные, ч</w:t>
      </w:r>
      <w:r>
        <w:rPr>
          <w:rFonts w:ascii="Times New Roman" w:hAnsi="Times New Roman" w:cs="Times New Roman"/>
          <w:sz w:val="24"/>
          <w:szCs w:val="24"/>
        </w:rPr>
        <w:t xml:space="preserve">еловек, посуда, овощи, фрукты). </w:t>
      </w:r>
      <w:r w:rsidRPr="003059B6">
        <w:rPr>
          <w:rFonts w:ascii="Times New Roman" w:hAnsi="Times New Roman" w:cs="Times New Roman"/>
          <w:sz w:val="24"/>
          <w:szCs w:val="24"/>
        </w:rPr>
        <w:t>Сюжетная лепка требует от детей большего объема работы, так как нужно вылепить каждый предмет, входящий в композицию. Сюжетом для лепки наших детей служили эпизоды из сказок.</w:t>
      </w:r>
    </w:p>
    <w:p w:rsidR="00CD6549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К декоративной лепке мы отнесли изображение животных, птиц, кукол с условной, яркой росписью, также рельефы. Дети получили представления как работать стеками; на поворотном станке, за детским гончарным кругом.</w:t>
      </w:r>
    </w:p>
    <w:p w:rsidR="00CD6549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Все детские работы получили практическое применение, используются, как атрибуты к сюжетно-ролевым, режиссерским, театрализованным играм. Дети изготавливали поделки, как сувениры на различные праздники.</w:t>
      </w:r>
      <w:r w:rsidR="00CD6549">
        <w:rPr>
          <w:rFonts w:ascii="Times New Roman" w:hAnsi="Times New Roman" w:cs="Times New Roman"/>
          <w:sz w:val="24"/>
          <w:szCs w:val="24"/>
        </w:rPr>
        <w:t xml:space="preserve"> </w:t>
      </w:r>
      <w:r w:rsidRPr="003059B6">
        <w:rPr>
          <w:rFonts w:ascii="Times New Roman" w:hAnsi="Times New Roman" w:cs="Times New Roman"/>
          <w:sz w:val="24"/>
          <w:szCs w:val="24"/>
        </w:rPr>
        <w:t>Родители активно поддерживают детей в их творческой деятельности. Посещают совместно с детьми открытые мероприятия, мастер-классы, организовывают фотовыставки и выставки детских работ.</w:t>
      </w:r>
    </w:p>
    <w:p w:rsidR="001643C9" w:rsidRPr="003059B6" w:rsidRDefault="003059B6" w:rsidP="00CD6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059B6">
        <w:rPr>
          <w:rFonts w:ascii="Times New Roman" w:hAnsi="Times New Roman" w:cs="Times New Roman"/>
          <w:sz w:val="24"/>
          <w:szCs w:val="24"/>
        </w:rPr>
        <w:t>Таким образом</w:t>
      </w:r>
      <w:r w:rsidR="00ED279A">
        <w:rPr>
          <w:rFonts w:ascii="Times New Roman" w:hAnsi="Times New Roman" w:cs="Times New Roman"/>
          <w:sz w:val="24"/>
          <w:szCs w:val="24"/>
        </w:rPr>
        <w:t>,</w:t>
      </w:r>
      <w:r w:rsidRPr="003059B6">
        <w:rPr>
          <w:rFonts w:ascii="Times New Roman" w:hAnsi="Times New Roman" w:cs="Times New Roman"/>
          <w:sz w:val="24"/>
          <w:szCs w:val="24"/>
        </w:rPr>
        <w:t xml:space="preserve"> использование глины на занятиях лепкой с детьми, способствует развитию мелкой моторики пальцев рук; стимулирует проявление самостоятельности, активности; развивает фантазию, воображение, формирует добрые, дружеские отношения со всеми участниками образовательного процесса – это все необходимо для успешного обучения в школе.</w:t>
      </w:r>
    </w:p>
    <w:sectPr w:rsidR="001643C9" w:rsidRPr="003059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9B6"/>
    <w:rsid w:val="001643C9"/>
    <w:rsid w:val="003059B6"/>
    <w:rsid w:val="00CD6549"/>
    <w:rsid w:val="00ED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CA5B5"/>
  <w15:chartTrackingRefBased/>
  <w15:docId w15:val="{6EDA4687-F443-4E16-A29D-3A5864671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908</Words>
  <Characters>5179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2025-01-27T06:14:00Z</dcterms:created>
  <dcterms:modified xsi:type="dcterms:W3CDTF">2025-01-27T07:00:00Z</dcterms:modified>
</cp:coreProperties>
</file>