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CF" w:rsidRPr="00C92CCF" w:rsidRDefault="00C92CCF" w:rsidP="00C92CCF">
      <w:pPr>
        <w:shd w:val="clear" w:color="auto" w:fill="FFFFFF"/>
        <w:spacing w:after="180" w:line="240" w:lineRule="auto"/>
        <w:textAlignment w:val="baseline"/>
        <w:outlineLvl w:val="1"/>
        <w:rPr>
          <w:rFonts w:ascii="Oranienbaum" w:eastAsia="Times New Roman" w:hAnsi="Oranienbaum" w:cs="Times New Roman"/>
          <w:color w:val="333333"/>
          <w:sz w:val="36"/>
          <w:szCs w:val="36"/>
          <w:lang w:eastAsia="ru-RU"/>
        </w:rPr>
      </w:pPr>
      <w:r w:rsidRPr="00C92CCF">
        <w:rPr>
          <w:rFonts w:ascii="Oranienbaum" w:eastAsia="Times New Roman" w:hAnsi="Oranienbaum" w:cs="Times New Roman"/>
          <w:color w:val="333333"/>
          <w:sz w:val="36"/>
          <w:szCs w:val="36"/>
          <w:lang w:eastAsia="ru-RU"/>
        </w:rPr>
        <w:t>Говорим правильно: проверьте себя, друзья</w:t>
      </w:r>
    </w:p>
    <w:tbl>
      <w:tblPr>
        <w:tblW w:w="9390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7"/>
      </w:tblGrid>
      <w:tr w:rsidR="00C92CCF" w:rsidRPr="00C92CCF" w:rsidTr="00C92CCF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НЕЛЬЗЯ ГОВОРИТЬ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inherit" w:eastAsia="Times New Roman" w:hAnsi="inherit" w:cs="Times New Roman"/>
                <w:b/>
                <w:bCs/>
                <w:color w:val="333399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C92CCF">
              <w:rPr>
                <w:rFonts w:ascii="inherit" w:eastAsia="Times New Roman" w:hAnsi="inherit" w:cs="Times New Roman"/>
                <w:b/>
                <w:b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 НАДО ГОВОРИТЬ</w:t>
            </w:r>
          </w:p>
        </w:tc>
      </w:tr>
      <w:tr w:rsidR="00C92CCF" w:rsidRPr="00C92CCF" w:rsidTr="00C92CCF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Свободная вакансия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  Вакансия</w:t>
            </w:r>
          </w:p>
        </w:tc>
      </w:tr>
      <w:tr w:rsidR="00C92CCF" w:rsidRPr="00C92CCF" w:rsidTr="00C92CCF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Оплатить за проезд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  Оплатить проезд</w:t>
            </w:r>
          </w:p>
        </w:tc>
      </w:tr>
      <w:tr w:rsidR="00C92CCF" w:rsidRPr="00C92CCF" w:rsidTr="00C92CCF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Биография жизни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  Биография</w:t>
            </w:r>
          </w:p>
        </w:tc>
      </w:tr>
      <w:tr w:rsidR="00C92CCF" w:rsidRPr="00C92CCF" w:rsidTr="00C92CCF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Возвращаться со школы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  Возвращаться из школы</w:t>
            </w:r>
          </w:p>
        </w:tc>
      </w:tr>
      <w:tr w:rsidR="00C92CCF" w:rsidRPr="00C92CCF" w:rsidTr="00C92CCF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proofErr w:type="spellStart"/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bdr w:val="none" w:sz="0" w:space="0" w:color="auto" w:frame="1"/>
                <w:lang w:eastAsia="ru-RU"/>
              </w:rPr>
              <w:t>Ихними</w:t>
            </w:r>
            <w:proofErr w:type="spellEnd"/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  Их</w:t>
            </w:r>
          </w:p>
        </w:tc>
      </w:tr>
      <w:tr w:rsidR="00C92CCF" w:rsidRPr="00C92CCF" w:rsidTr="00C92CCF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Я подошлю к вам сотрудника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  Я пришлю к вам  сотрудника</w:t>
            </w:r>
          </w:p>
        </w:tc>
      </w:tr>
      <w:tr w:rsidR="00C92CCF" w:rsidRPr="00C92CCF" w:rsidTr="00C92CCF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Я кушаю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  Я ем</w:t>
            </w:r>
          </w:p>
        </w:tc>
      </w:tr>
      <w:tr w:rsidR="00C92CCF" w:rsidRPr="00C92CCF" w:rsidTr="00C92CCF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Я к вам подъеду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  Я к вам приеду</w:t>
            </w:r>
          </w:p>
        </w:tc>
      </w:tr>
      <w:tr w:rsidR="00C92CCF" w:rsidRPr="00C92CCF" w:rsidTr="00C92CCF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Характеристика на Жукова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  Характеристика Жукова</w:t>
            </w:r>
          </w:p>
        </w:tc>
      </w:tr>
      <w:tr w:rsidR="00C92CCF" w:rsidRPr="00C92CCF" w:rsidTr="00C92CCF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Сколько время?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  Который час?</w:t>
            </w:r>
          </w:p>
        </w:tc>
      </w:tr>
      <w:tr w:rsidR="00C92CCF" w:rsidRPr="00C92CCF" w:rsidTr="00C92CCF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Приехал с Москвы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  Приехал из Москвы</w:t>
            </w:r>
          </w:p>
        </w:tc>
      </w:tr>
      <w:tr w:rsidR="00C92CCF" w:rsidRPr="00C92CCF" w:rsidTr="00C92CCF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Прейскурант цен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  Прейскурант</w:t>
            </w:r>
          </w:p>
        </w:tc>
      </w:tr>
      <w:tr w:rsidR="00C92CCF" w:rsidRPr="00C92CCF" w:rsidTr="00C92CCF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День рождение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  День рождения</w:t>
            </w:r>
          </w:p>
        </w:tc>
      </w:tr>
      <w:tr w:rsidR="00C92CCF" w:rsidRPr="00C92CCF" w:rsidTr="00C92CCF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proofErr w:type="gramStart"/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Одеть пальто</w:t>
            </w:r>
            <w:proofErr w:type="gramEnd"/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  Надеть пальто</w:t>
            </w:r>
          </w:p>
        </w:tc>
      </w:tr>
      <w:tr w:rsidR="00C92CCF" w:rsidRPr="00C92CCF" w:rsidTr="00C92CCF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трожь</w:t>
            </w:r>
            <w:proofErr w:type="spellEnd"/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  Не трогай</w:t>
            </w:r>
          </w:p>
        </w:tc>
      </w:tr>
      <w:tr w:rsidR="00C92CCF" w:rsidRPr="00C92CCF" w:rsidTr="00C92CCF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 xml:space="preserve">Моё </w:t>
            </w:r>
            <w:proofErr w:type="spellStart"/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фамилие</w:t>
            </w:r>
            <w:proofErr w:type="spellEnd"/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  Моя фамилия</w:t>
            </w:r>
          </w:p>
        </w:tc>
      </w:tr>
      <w:tr w:rsidR="00C92CCF" w:rsidRPr="00C92CCF" w:rsidTr="00C92CCF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Горячее кофе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  Горячий кофе</w:t>
            </w:r>
          </w:p>
        </w:tc>
      </w:tr>
      <w:tr w:rsidR="00C92CCF" w:rsidRPr="00C92CCF" w:rsidTr="00C92CCF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</w:p>
        </w:tc>
      </w:tr>
      <w:tr w:rsidR="00C92CCF" w:rsidRPr="00C92CCF" w:rsidTr="00C92CCF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proofErr w:type="spellStart"/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Ложить</w:t>
            </w:r>
            <w:proofErr w:type="spellEnd"/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  Класть</w:t>
            </w:r>
          </w:p>
        </w:tc>
      </w:tr>
      <w:tr w:rsidR="00C92CCF" w:rsidRPr="00C92CCF" w:rsidTr="00C92CCF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Кто крайний?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  Кто последний?</w:t>
            </w:r>
          </w:p>
        </w:tc>
      </w:tr>
      <w:tr w:rsidR="00C92CCF" w:rsidRPr="00C92CCF" w:rsidTr="00C92CCF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proofErr w:type="spellStart"/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Обезбаливающий</w:t>
            </w:r>
            <w:proofErr w:type="spellEnd"/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Обезболивающий</w:t>
            </w:r>
            <w:proofErr w:type="gramEnd"/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 xml:space="preserve"> (боль)</w:t>
            </w:r>
          </w:p>
        </w:tc>
      </w:tr>
      <w:tr w:rsidR="00C92CCF" w:rsidRPr="00C92CCF" w:rsidTr="00C92CCF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Заимел машину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  Обзавёлся машиной</w:t>
            </w:r>
          </w:p>
        </w:tc>
      </w:tr>
      <w:tr w:rsidR="00C92CCF" w:rsidRPr="00C92CCF" w:rsidTr="00C92CCF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 xml:space="preserve">Два </w:t>
            </w:r>
            <w:proofErr w:type="spellStart"/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призА</w:t>
            </w:r>
            <w:proofErr w:type="spellEnd"/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 xml:space="preserve">  Два </w:t>
            </w:r>
            <w:proofErr w:type="spellStart"/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прИза</w:t>
            </w:r>
            <w:proofErr w:type="spellEnd"/>
          </w:p>
        </w:tc>
      </w:tr>
      <w:tr w:rsidR="00C92CCF" w:rsidRPr="00C92CCF" w:rsidTr="00C92CCF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Вперёд меня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  Раньше меня</w:t>
            </w:r>
          </w:p>
        </w:tc>
      </w:tr>
      <w:tr w:rsidR="00C92CCF" w:rsidRPr="00C92CCF" w:rsidTr="00C92CCF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proofErr w:type="gramStart"/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Согласно приказа</w:t>
            </w:r>
            <w:proofErr w:type="gramEnd"/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  Согласно приказу (чему?)</w:t>
            </w:r>
          </w:p>
        </w:tc>
      </w:tr>
      <w:tr w:rsidR="00C92CCF" w:rsidRPr="00C92CCF" w:rsidTr="00C92CCF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proofErr w:type="spellStart"/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СИроты</w:t>
            </w:r>
            <w:proofErr w:type="spellEnd"/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СирОты</w:t>
            </w:r>
            <w:proofErr w:type="spellEnd"/>
          </w:p>
        </w:tc>
      </w:tr>
      <w:tr w:rsidR="00C92CCF" w:rsidRPr="00C92CCF" w:rsidTr="00C92CCF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proofErr w:type="spellStart"/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БАлованный</w:t>
            </w:r>
            <w:proofErr w:type="spellEnd"/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 xml:space="preserve"> мальчик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БалОванный</w:t>
            </w:r>
            <w:proofErr w:type="spellEnd"/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 xml:space="preserve"> мальчик</w:t>
            </w:r>
          </w:p>
        </w:tc>
      </w:tr>
      <w:tr w:rsidR="00C92CCF" w:rsidRPr="00C92CCF" w:rsidTr="00C92CCF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proofErr w:type="spellStart"/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bdr w:val="none" w:sz="0" w:space="0" w:color="auto" w:frame="1"/>
                <w:lang w:eastAsia="ru-RU"/>
              </w:rPr>
              <w:t>Фанэра</w:t>
            </w:r>
            <w:proofErr w:type="spellEnd"/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  Фанера</w:t>
            </w:r>
          </w:p>
        </w:tc>
      </w:tr>
      <w:tr w:rsidR="00C92CCF" w:rsidRPr="00C92CCF" w:rsidTr="00C92CCF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proofErr w:type="spellStart"/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Крэм</w:t>
            </w:r>
            <w:proofErr w:type="spellEnd"/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   Крем</w:t>
            </w:r>
          </w:p>
        </w:tc>
      </w:tr>
      <w:tr w:rsidR="00C92CCF" w:rsidRPr="00C92CCF" w:rsidTr="00C92CCF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proofErr w:type="spellStart"/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bdr w:val="none" w:sz="0" w:space="0" w:color="auto" w:frame="1"/>
                <w:lang w:eastAsia="ru-RU"/>
              </w:rPr>
              <w:t>Эпидэмия</w:t>
            </w:r>
            <w:proofErr w:type="spellEnd"/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   Эпидемия</w:t>
            </w:r>
          </w:p>
        </w:tc>
      </w:tr>
      <w:tr w:rsidR="00C92CCF" w:rsidRPr="00C92CCF" w:rsidTr="00C92CCF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proofErr w:type="spellStart"/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bdr w:val="none" w:sz="0" w:space="0" w:color="auto" w:frame="1"/>
                <w:lang w:eastAsia="ru-RU"/>
              </w:rPr>
              <w:t>Музэй</w:t>
            </w:r>
            <w:proofErr w:type="spellEnd"/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   Музей</w:t>
            </w:r>
          </w:p>
        </w:tc>
      </w:tr>
      <w:tr w:rsidR="00C92CCF" w:rsidRPr="00C92CCF" w:rsidTr="00C92CCF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proofErr w:type="spellStart"/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bdr w:val="none" w:sz="0" w:space="0" w:color="auto" w:frame="1"/>
                <w:lang w:eastAsia="ru-RU"/>
              </w:rPr>
              <w:t>Тэрмин</w:t>
            </w:r>
            <w:proofErr w:type="spellEnd"/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   Термин</w:t>
            </w:r>
          </w:p>
        </w:tc>
      </w:tr>
      <w:tr w:rsidR="00C92CCF" w:rsidRPr="00C92CCF" w:rsidTr="00C92CCF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proofErr w:type="spellStart"/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bdr w:val="none" w:sz="0" w:space="0" w:color="auto" w:frame="1"/>
                <w:lang w:eastAsia="ru-RU"/>
              </w:rPr>
              <w:t>Шинэль</w:t>
            </w:r>
            <w:proofErr w:type="spellEnd"/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   Шинель</w:t>
            </w:r>
          </w:p>
        </w:tc>
      </w:tr>
      <w:tr w:rsidR="00C92CCF" w:rsidRPr="00C92CCF" w:rsidTr="00C92CCF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Пожарник (есть такой жук)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   Пожарный</w:t>
            </w:r>
          </w:p>
        </w:tc>
      </w:tr>
      <w:tr w:rsidR="00C92CCF" w:rsidRPr="00C92CCF" w:rsidTr="00C92CCF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бАлуйся</w:t>
            </w:r>
            <w:proofErr w:type="spellEnd"/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 xml:space="preserve">   Не </w:t>
            </w:r>
            <w:proofErr w:type="spellStart"/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балУйся</w:t>
            </w:r>
            <w:proofErr w:type="spellEnd"/>
          </w:p>
        </w:tc>
      </w:tr>
      <w:tr w:rsidR="00C92CCF" w:rsidRPr="00C92CCF" w:rsidTr="00C92CCF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proofErr w:type="gramStart"/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Навряд</w:t>
            </w:r>
            <w:proofErr w:type="gramEnd"/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 xml:space="preserve"> ли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   Вряд ли</w:t>
            </w:r>
          </w:p>
        </w:tc>
      </w:tr>
      <w:tr w:rsidR="00C92CCF" w:rsidRPr="00C92CCF" w:rsidTr="00C92CCF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Морально-этический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92CCF" w:rsidRPr="00C92CCF" w:rsidRDefault="00C92CCF" w:rsidP="00C92CCF">
            <w:pPr>
              <w:spacing w:after="0" w:line="240" w:lineRule="auto"/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</w:pPr>
            <w:r w:rsidRPr="00C92CCF">
              <w:rPr>
                <w:rFonts w:ascii="Noto Serif" w:eastAsia="Times New Roman" w:hAnsi="Noto Serif" w:cs="Times New Roman"/>
                <w:color w:val="555B66"/>
                <w:sz w:val="24"/>
                <w:szCs w:val="24"/>
                <w:lang w:eastAsia="ru-RU"/>
              </w:rPr>
              <w:t> (Этика есть мораль) или моральный или этический</w:t>
            </w:r>
          </w:p>
        </w:tc>
      </w:tr>
    </w:tbl>
    <w:p w:rsidR="00C92CCF" w:rsidRDefault="00C92CCF" w:rsidP="00C92CCF">
      <w:pPr>
        <w:pStyle w:val="a3"/>
        <w:shd w:val="clear" w:color="auto" w:fill="FFFFFF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Одна из самых распространенных ошибок — ударение в глаголах прошедшего времени женского рода (об этом я написала уже выше, но повторю):</w:t>
      </w:r>
    </w:p>
    <w:p w:rsidR="00C92CCF" w:rsidRDefault="00C92CCF" w:rsidP="00C92CCF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rStyle w:val="a4"/>
          <w:rFonts w:ascii="Arial" w:hAnsi="Arial" w:cs="Arial"/>
          <w:color w:val="444444"/>
          <w:bdr w:val="none" w:sz="0" w:space="0" w:color="auto" w:frame="1"/>
        </w:rPr>
        <w:t>Неверно:</w:t>
      </w:r>
      <w:r>
        <w:rPr>
          <w:rFonts w:ascii="Arial" w:hAnsi="Arial" w:cs="Arial"/>
          <w:color w:val="444444"/>
        </w:rPr>
        <w:t> </w:t>
      </w:r>
      <w:proofErr w:type="spellStart"/>
      <w:r>
        <w:rPr>
          <w:rFonts w:ascii="Arial" w:hAnsi="Arial" w:cs="Arial"/>
          <w:color w:val="444444"/>
        </w:rPr>
        <w:t>нАчала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пОняла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взЯла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брАла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создалА</w:t>
      </w:r>
      <w:proofErr w:type="spellEnd"/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  <w:r>
        <w:rPr>
          <w:rStyle w:val="a4"/>
          <w:rFonts w:ascii="Arial" w:hAnsi="Arial" w:cs="Arial"/>
          <w:color w:val="444444"/>
          <w:bdr w:val="none" w:sz="0" w:space="0" w:color="auto" w:frame="1"/>
        </w:rPr>
        <w:t>Правильно:</w:t>
      </w:r>
      <w:r>
        <w:rPr>
          <w:rFonts w:ascii="Arial" w:hAnsi="Arial" w:cs="Arial"/>
          <w:color w:val="444444"/>
        </w:rPr>
        <w:t> </w:t>
      </w:r>
      <w:proofErr w:type="spellStart"/>
      <w:r>
        <w:rPr>
          <w:rFonts w:ascii="Arial" w:hAnsi="Arial" w:cs="Arial"/>
          <w:color w:val="444444"/>
        </w:rPr>
        <w:t>начал</w:t>
      </w:r>
      <w:r>
        <w:rPr>
          <w:rStyle w:val="a4"/>
          <w:rFonts w:ascii="Arial" w:hAnsi="Arial" w:cs="Arial"/>
          <w:color w:val="444444"/>
          <w:bdr w:val="none" w:sz="0" w:space="0" w:color="auto" w:frame="1"/>
        </w:rPr>
        <w:t>А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понял</w:t>
      </w:r>
      <w:r>
        <w:rPr>
          <w:rStyle w:val="a4"/>
          <w:rFonts w:ascii="Arial" w:hAnsi="Arial" w:cs="Arial"/>
          <w:color w:val="444444"/>
          <w:bdr w:val="none" w:sz="0" w:space="0" w:color="auto" w:frame="1"/>
        </w:rPr>
        <w:t>А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взял</w:t>
      </w:r>
      <w:r>
        <w:rPr>
          <w:rStyle w:val="a4"/>
          <w:rFonts w:ascii="Arial" w:hAnsi="Arial" w:cs="Arial"/>
          <w:color w:val="444444"/>
          <w:bdr w:val="none" w:sz="0" w:space="0" w:color="auto" w:frame="1"/>
        </w:rPr>
        <w:t>А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брал</w:t>
      </w:r>
      <w:r>
        <w:rPr>
          <w:rStyle w:val="a4"/>
          <w:rFonts w:ascii="Arial" w:hAnsi="Arial" w:cs="Arial"/>
          <w:color w:val="444444"/>
          <w:bdr w:val="none" w:sz="0" w:space="0" w:color="auto" w:frame="1"/>
        </w:rPr>
        <w:t>А</w:t>
      </w:r>
      <w:proofErr w:type="spellEnd"/>
      <w:r>
        <w:rPr>
          <w:rFonts w:ascii="Arial" w:hAnsi="Arial" w:cs="Arial"/>
          <w:color w:val="444444"/>
        </w:rPr>
        <w:t xml:space="preserve"> и т. д. Но в мужском роде: </w:t>
      </w:r>
      <w:proofErr w:type="spellStart"/>
      <w:r>
        <w:rPr>
          <w:rFonts w:ascii="Arial" w:hAnsi="Arial" w:cs="Arial"/>
          <w:color w:val="444444"/>
        </w:rPr>
        <w:t>н</w:t>
      </w:r>
      <w:r>
        <w:rPr>
          <w:rStyle w:val="a4"/>
          <w:rFonts w:ascii="Arial" w:hAnsi="Arial" w:cs="Arial"/>
          <w:color w:val="444444"/>
          <w:bdr w:val="none" w:sz="0" w:space="0" w:color="auto" w:frame="1"/>
        </w:rPr>
        <w:t>А</w:t>
      </w:r>
      <w:r>
        <w:rPr>
          <w:rFonts w:ascii="Arial" w:hAnsi="Arial" w:cs="Arial"/>
          <w:color w:val="444444"/>
        </w:rPr>
        <w:t>чал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п</w:t>
      </w:r>
      <w:r>
        <w:rPr>
          <w:rStyle w:val="a4"/>
          <w:rFonts w:ascii="Arial" w:hAnsi="Arial" w:cs="Arial"/>
          <w:color w:val="444444"/>
          <w:bdr w:val="none" w:sz="0" w:space="0" w:color="auto" w:frame="1"/>
        </w:rPr>
        <w:t>О</w:t>
      </w:r>
      <w:r>
        <w:rPr>
          <w:rFonts w:ascii="Arial" w:hAnsi="Arial" w:cs="Arial"/>
          <w:color w:val="444444"/>
        </w:rPr>
        <w:t>нял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с</w:t>
      </w:r>
      <w:r>
        <w:rPr>
          <w:rStyle w:val="a4"/>
          <w:rFonts w:ascii="Arial" w:hAnsi="Arial" w:cs="Arial"/>
          <w:color w:val="444444"/>
          <w:bdr w:val="none" w:sz="0" w:space="0" w:color="auto" w:frame="1"/>
        </w:rPr>
        <w:t>О</w:t>
      </w:r>
      <w:r>
        <w:rPr>
          <w:rFonts w:ascii="Arial" w:hAnsi="Arial" w:cs="Arial"/>
          <w:color w:val="444444"/>
        </w:rPr>
        <w:t>здал</w:t>
      </w:r>
      <w:proofErr w:type="spellEnd"/>
      <w:r>
        <w:rPr>
          <w:rFonts w:ascii="Arial" w:hAnsi="Arial" w:cs="Arial"/>
          <w:color w:val="444444"/>
        </w:rPr>
        <w:t>.</w:t>
      </w:r>
    </w:p>
    <w:p w:rsidR="00C92CCF" w:rsidRDefault="00C92CCF" w:rsidP="00C92CCF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► Дурным тоном считается говорить </w:t>
      </w:r>
      <w:proofErr w:type="spellStart"/>
      <w:r>
        <w:rPr>
          <w:rFonts w:ascii="Arial" w:hAnsi="Arial" w:cs="Arial"/>
          <w:color w:val="444444"/>
        </w:rPr>
        <w:t>звОнят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звОнит</w:t>
      </w:r>
      <w:proofErr w:type="spellEnd"/>
      <w:r>
        <w:rPr>
          <w:rFonts w:ascii="Arial" w:hAnsi="Arial" w:cs="Arial"/>
          <w:color w:val="444444"/>
        </w:rPr>
        <w:t xml:space="preserve">. Правильно: </w:t>
      </w:r>
      <w:proofErr w:type="spellStart"/>
      <w:r>
        <w:rPr>
          <w:rFonts w:ascii="Arial" w:hAnsi="Arial" w:cs="Arial"/>
          <w:color w:val="444444"/>
        </w:rPr>
        <w:t>звон</w:t>
      </w:r>
      <w:r>
        <w:rPr>
          <w:rStyle w:val="a4"/>
          <w:rFonts w:ascii="Arial" w:hAnsi="Arial" w:cs="Arial"/>
          <w:color w:val="444444"/>
          <w:bdr w:val="none" w:sz="0" w:space="0" w:color="auto" w:frame="1"/>
        </w:rPr>
        <w:t>И</w:t>
      </w:r>
      <w:r>
        <w:rPr>
          <w:rFonts w:ascii="Arial" w:hAnsi="Arial" w:cs="Arial"/>
          <w:color w:val="444444"/>
        </w:rPr>
        <w:t>ть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звон</w:t>
      </w:r>
      <w:r>
        <w:rPr>
          <w:rStyle w:val="a4"/>
          <w:rFonts w:ascii="Arial" w:hAnsi="Arial" w:cs="Arial"/>
          <w:color w:val="444444"/>
          <w:bdr w:val="none" w:sz="0" w:space="0" w:color="auto" w:frame="1"/>
        </w:rPr>
        <w:t>И</w:t>
      </w:r>
      <w:r>
        <w:rPr>
          <w:rFonts w:ascii="Arial" w:hAnsi="Arial" w:cs="Arial"/>
          <w:color w:val="444444"/>
        </w:rPr>
        <w:t>т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звон</w:t>
      </w:r>
      <w:r>
        <w:rPr>
          <w:rStyle w:val="a4"/>
          <w:rFonts w:ascii="Arial" w:hAnsi="Arial" w:cs="Arial"/>
          <w:color w:val="444444"/>
          <w:bdr w:val="none" w:sz="0" w:space="0" w:color="auto" w:frame="1"/>
        </w:rPr>
        <w:t>Я</w:t>
      </w:r>
      <w:r>
        <w:rPr>
          <w:rFonts w:ascii="Arial" w:hAnsi="Arial" w:cs="Arial"/>
          <w:color w:val="444444"/>
        </w:rPr>
        <w:t>т</w:t>
      </w:r>
      <w:proofErr w:type="spellEnd"/>
      <w:r>
        <w:rPr>
          <w:rFonts w:ascii="Arial" w:hAnsi="Arial" w:cs="Arial"/>
          <w:color w:val="444444"/>
        </w:rPr>
        <w:t>.</w:t>
      </w:r>
    </w:p>
    <w:p w:rsidR="00C92CCF" w:rsidRDefault="00C92CCF" w:rsidP="00C92CCF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► Можно купить </w:t>
      </w:r>
      <w:proofErr w:type="spellStart"/>
      <w:r>
        <w:rPr>
          <w:rFonts w:ascii="Arial" w:hAnsi="Arial" w:cs="Arial"/>
          <w:color w:val="444444"/>
        </w:rPr>
        <w:t>ср</w:t>
      </w:r>
      <w:r>
        <w:rPr>
          <w:rStyle w:val="a4"/>
          <w:rFonts w:ascii="Arial" w:hAnsi="Arial" w:cs="Arial"/>
          <w:color w:val="444444"/>
          <w:bdr w:val="none" w:sz="0" w:space="0" w:color="auto" w:frame="1"/>
        </w:rPr>
        <w:t>Е</w:t>
      </w:r>
      <w:r>
        <w:rPr>
          <w:rFonts w:ascii="Arial" w:hAnsi="Arial" w:cs="Arial"/>
          <w:color w:val="444444"/>
        </w:rPr>
        <w:t>дства</w:t>
      </w:r>
      <w:proofErr w:type="spellEnd"/>
      <w:r>
        <w:rPr>
          <w:rFonts w:ascii="Arial" w:hAnsi="Arial" w:cs="Arial"/>
          <w:color w:val="444444"/>
        </w:rPr>
        <w:t xml:space="preserve"> и пользоваться </w:t>
      </w:r>
      <w:proofErr w:type="spellStart"/>
      <w:r>
        <w:rPr>
          <w:rFonts w:ascii="Arial" w:hAnsi="Arial" w:cs="Arial"/>
          <w:color w:val="444444"/>
        </w:rPr>
        <w:t>ср</w:t>
      </w:r>
      <w:r>
        <w:rPr>
          <w:rStyle w:val="a4"/>
          <w:rFonts w:ascii="Arial" w:hAnsi="Arial" w:cs="Arial"/>
          <w:color w:val="444444"/>
          <w:bdr w:val="none" w:sz="0" w:space="0" w:color="auto" w:frame="1"/>
        </w:rPr>
        <w:t>Е</w:t>
      </w:r>
      <w:r>
        <w:rPr>
          <w:rFonts w:ascii="Arial" w:hAnsi="Arial" w:cs="Arial"/>
          <w:color w:val="444444"/>
        </w:rPr>
        <w:t>дствами</w:t>
      </w:r>
      <w:proofErr w:type="spellEnd"/>
      <w:r>
        <w:rPr>
          <w:rFonts w:ascii="Arial" w:hAnsi="Arial" w:cs="Arial"/>
          <w:color w:val="444444"/>
        </w:rPr>
        <w:t>, но не </w:t>
      </w:r>
      <w:proofErr w:type="spellStart"/>
      <w:r>
        <w:rPr>
          <w:rFonts w:ascii="Arial" w:hAnsi="Arial" w:cs="Arial"/>
          <w:color w:val="444444"/>
        </w:rPr>
        <w:t>средствАми</w:t>
      </w:r>
      <w:proofErr w:type="spellEnd"/>
      <w:r>
        <w:rPr>
          <w:rFonts w:ascii="Arial" w:hAnsi="Arial" w:cs="Arial"/>
          <w:color w:val="444444"/>
        </w:rPr>
        <w:t>.</w:t>
      </w:r>
    </w:p>
    <w:p w:rsidR="00C92CCF" w:rsidRDefault="00C92CCF" w:rsidP="00C92CCF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► Ребенка в детстве надо </w:t>
      </w:r>
      <w:proofErr w:type="spellStart"/>
      <w:r>
        <w:rPr>
          <w:rFonts w:ascii="Arial" w:hAnsi="Arial" w:cs="Arial"/>
          <w:color w:val="444444"/>
        </w:rPr>
        <w:t>балов</w:t>
      </w:r>
      <w:r>
        <w:rPr>
          <w:rStyle w:val="a4"/>
          <w:rFonts w:ascii="Arial" w:hAnsi="Arial" w:cs="Arial"/>
          <w:color w:val="444444"/>
          <w:bdr w:val="none" w:sz="0" w:space="0" w:color="auto" w:frame="1"/>
        </w:rPr>
        <w:t>А</w:t>
      </w:r>
      <w:r>
        <w:rPr>
          <w:rFonts w:ascii="Arial" w:hAnsi="Arial" w:cs="Arial"/>
          <w:color w:val="444444"/>
        </w:rPr>
        <w:t>ть</w:t>
      </w:r>
      <w:proofErr w:type="spellEnd"/>
      <w:r>
        <w:rPr>
          <w:rFonts w:ascii="Arial" w:hAnsi="Arial" w:cs="Arial"/>
          <w:color w:val="444444"/>
        </w:rPr>
        <w:t>.</w:t>
      </w:r>
    </w:p>
    <w:p w:rsidR="00C92CCF" w:rsidRDefault="00C92CCF" w:rsidP="00C92CCF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► В Киеве говорят на </w:t>
      </w:r>
      <w:proofErr w:type="spellStart"/>
      <w:r>
        <w:rPr>
          <w:rFonts w:ascii="Arial" w:hAnsi="Arial" w:cs="Arial"/>
          <w:color w:val="444444"/>
        </w:rPr>
        <w:t>укра</w:t>
      </w:r>
      <w:r>
        <w:rPr>
          <w:rStyle w:val="a4"/>
          <w:rFonts w:ascii="Arial" w:hAnsi="Arial" w:cs="Arial"/>
          <w:color w:val="444444"/>
          <w:bdr w:val="none" w:sz="0" w:space="0" w:color="auto" w:frame="1"/>
        </w:rPr>
        <w:t>И</w:t>
      </w:r>
      <w:r>
        <w:rPr>
          <w:rFonts w:ascii="Arial" w:hAnsi="Arial" w:cs="Arial"/>
          <w:color w:val="444444"/>
        </w:rPr>
        <w:t>нском</w:t>
      </w:r>
      <w:proofErr w:type="spellEnd"/>
      <w:r>
        <w:rPr>
          <w:rFonts w:ascii="Arial" w:hAnsi="Arial" w:cs="Arial"/>
          <w:color w:val="444444"/>
        </w:rPr>
        <w:t xml:space="preserve"> языке. </w:t>
      </w:r>
    </w:p>
    <w:p w:rsidR="00C92CCF" w:rsidRDefault="00C92CCF" w:rsidP="00C92CCF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► В кондитерской продаются </w:t>
      </w:r>
      <w:proofErr w:type="spellStart"/>
      <w:r>
        <w:rPr>
          <w:rFonts w:ascii="Arial" w:hAnsi="Arial" w:cs="Arial"/>
          <w:color w:val="444444"/>
        </w:rPr>
        <w:t>т</w:t>
      </w:r>
      <w:r>
        <w:rPr>
          <w:rStyle w:val="a4"/>
          <w:rFonts w:ascii="Arial" w:hAnsi="Arial" w:cs="Arial"/>
          <w:color w:val="444444"/>
          <w:bdr w:val="none" w:sz="0" w:space="0" w:color="auto" w:frame="1"/>
        </w:rPr>
        <w:t>О</w:t>
      </w:r>
      <w:r>
        <w:rPr>
          <w:rFonts w:ascii="Arial" w:hAnsi="Arial" w:cs="Arial"/>
          <w:color w:val="444444"/>
        </w:rPr>
        <w:t>рты</w:t>
      </w:r>
      <w:proofErr w:type="spellEnd"/>
      <w:r>
        <w:rPr>
          <w:rFonts w:ascii="Arial" w:hAnsi="Arial" w:cs="Arial"/>
          <w:color w:val="444444"/>
        </w:rPr>
        <w:t>, а данные заносятся в </w:t>
      </w:r>
      <w:proofErr w:type="spellStart"/>
      <w:r>
        <w:rPr>
          <w:rFonts w:ascii="Arial" w:hAnsi="Arial" w:cs="Arial"/>
          <w:color w:val="444444"/>
        </w:rPr>
        <w:t>катал</w:t>
      </w:r>
      <w:r>
        <w:rPr>
          <w:rStyle w:val="a4"/>
          <w:rFonts w:ascii="Arial" w:hAnsi="Arial" w:cs="Arial"/>
          <w:color w:val="444444"/>
          <w:bdr w:val="none" w:sz="0" w:space="0" w:color="auto" w:frame="1"/>
        </w:rPr>
        <w:t>О</w:t>
      </w:r>
      <w:r>
        <w:rPr>
          <w:rFonts w:ascii="Arial" w:hAnsi="Arial" w:cs="Arial"/>
          <w:color w:val="444444"/>
        </w:rPr>
        <w:t>г</w:t>
      </w:r>
      <w:proofErr w:type="spellEnd"/>
      <w:r>
        <w:rPr>
          <w:rFonts w:ascii="Arial" w:hAnsi="Arial" w:cs="Arial"/>
          <w:color w:val="444444"/>
        </w:rPr>
        <w:t>.</w:t>
      </w:r>
    </w:p>
    <w:p w:rsidR="00C92CCF" w:rsidRDefault="00C92CCF" w:rsidP="00C92CCF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► А то, на что вешают ключ, называется </w:t>
      </w:r>
      <w:r>
        <w:rPr>
          <w:rStyle w:val="a4"/>
          <w:rFonts w:ascii="Arial" w:hAnsi="Arial" w:cs="Arial"/>
          <w:color w:val="444444"/>
          <w:bdr w:val="none" w:sz="0" w:space="0" w:color="auto" w:frame="1"/>
        </w:rPr>
        <w:t>брелоком</w:t>
      </w:r>
      <w:r>
        <w:rPr>
          <w:rFonts w:ascii="Arial" w:hAnsi="Arial" w:cs="Arial"/>
          <w:color w:val="444444"/>
        </w:rPr>
        <w:t>, а не </w:t>
      </w:r>
      <w:proofErr w:type="spellStart"/>
      <w:r>
        <w:rPr>
          <w:rFonts w:ascii="Arial" w:hAnsi="Arial" w:cs="Arial"/>
          <w:color w:val="444444"/>
        </w:rPr>
        <w:t>брелком</w:t>
      </w:r>
      <w:proofErr w:type="spellEnd"/>
      <w:r>
        <w:rPr>
          <w:rFonts w:ascii="Arial" w:hAnsi="Arial" w:cs="Arial"/>
          <w:color w:val="444444"/>
        </w:rPr>
        <w:t>.</w:t>
      </w:r>
    </w:p>
    <w:p w:rsidR="009D418B" w:rsidRDefault="009D418B">
      <w:bookmarkStart w:id="0" w:name="_GoBack"/>
      <w:bookmarkEnd w:id="0"/>
    </w:p>
    <w:sectPr w:rsidR="009D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ranienbaum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Noto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7E"/>
    <w:rsid w:val="009D418B"/>
    <w:rsid w:val="00B06D7E"/>
    <w:rsid w:val="00C9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C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cp:lastPrinted>2018-11-01T06:05:00Z</cp:lastPrinted>
  <dcterms:created xsi:type="dcterms:W3CDTF">2018-11-01T06:01:00Z</dcterms:created>
  <dcterms:modified xsi:type="dcterms:W3CDTF">2018-11-01T06:06:00Z</dcterms:modified>
</cp:coreProperties>
</file>