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DA" w:rsidRDefault="009576DA" w:rsidP="009576DA">
      <w:pPr>
        <w:widowControl w:val="0"/>
        <w:autoSpaceDE w:val="0"/>
        <w:autoSpaceDN w:val="0"/>
        <w:spacing w:before="23" w:after="0" w:line="240" w:lineRule="auto"/>
        <w:ind w:left="801" w:right="79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w w:val="85"/>
          <w:sz w:val="36"/>
          <w:szCs w:val="36"/>
        </w:rPr>
      </w:pPr>
      <w:r w:rsidRPr="009576DA">
        <w:rPr>
          <w:rFonts w:ascii="Georgia" w:eastAsia="Times New Roman" w:hAnsi="Georgia" w:cs="Times New Roman"/>
          <w:noProof/>
          <w:color w:val="000000"/>
          <w:szCs w:val="20"/>
          <w:lang w:eastAsia="ru-RU"/>
        </w:rPr>
        <w:drawing>
          <wp:anchor distT="0" distB="0" distL="0" distR="0" simplePos="0" relativeHeight="251659264" behindDoc="1" locked="0" layoutInCell="1" allowOverlap="1" wp14:anchorId="0A61135B" wp14:editId="49304181">
            <wp:simplePos x="0" y="0"/>
            <wp:positionH relativeFrom="page">
              <wp:posOffset>170815</wp:posOffset>
            </wp:positionH>
            <wp:positionV relativeFrom="page">
              <wp:posOffset>220980</wp:posOffset>
            </wp:positionV>
            <wp:extent cx="7232650" cy="10146030"/>
            <wp:effectExtent l="0" t="0" r="6350" b="762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32650" cy="1014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6DA">
        <w:rPr>
          <w:rFonts w:ascii="Times New Roman" w:eastAsia="Times New Roman" w:hAnsi="Times New Roman" w:cs="Times New Roman"/>
          <w:b/>
          <w:bCs/>
          <w:i/>
          <w:iCs/>
          <w:color w:val="0000FF"/>
          <w:w w:val="85"/>
          <w:sz w:val="36"/>
          <w:szCs w:val="36"/>
        </w:rPr>
        <w:t>Музыкальная терапия</w:t>
      </w:r>
      <w:r w:rsidRPr="009576DA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85"/>
          <w:sz w:val="36"/>
          <w:szCs w:val="36"/>
        </w:rPr>
        <w:t xml:space="preserve"> </w:t>
      </w:r>
      <w:r w:rsidRPr="009576DA">
        <w:rPr>
          <w:rFonts w:ascii="Times New Roman" w:eastAsia="Times New Roman" w:hAnsi="Times New Roman" w:cs="Times New Roman"/>
          <w:b/>
          <w:bCs/>
          <w:i/>
          <w:iCs/>
          <w:color w:val="0000FF"/>
          <w:w w:val="85"/>
          <w:sz w:val="36"/>
          <w:szCs w:val="36"/>
        </w:rPr>
        <w:t>для</w:t>
      </w:r>
      <w:r w:rsidRPr="009576DA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85"/>
          <w:sz w:val="36"/>
          <w:szCs w:val="36"/>
        </w:rPr>
        <w:t xml:space="preserve"> </w:t>
      </w:r>
      <w:r w:rsidRPr="009576DA">
        <w:rPr>
          <w:rFonts w:ascii="Times New Roman" w:eastAsia="Times New Roman" w:hAnsi="Times New Roman" w:cs="Times New Roman"/>
          <w:b/>
          <w:bCs/>
          <w:i/>
          <w:iCs/>
          <w:color w:val="0000FF"/>
          <w:w w:val="85"/>
          <w:sz w:val="36"/>
          <w:szCs w:val="36"/>
        </w:rPr>
        <w:t>всей</w:t>
      </w:r>
      <w:r w:rsidRPr="009576DA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85"/>
          <w:sz w:val="36"/>
          <w:szCs w:val="36"/>
        </w:rPr>
        <w:t xml:space="preserve"> </w:t>
      </w:r>
      <w:r w:rsidRPr="009576DA">
        <w:rPr>
          <w:rFonts w:ascii="Times New Roman" w:eastAsia="Times New Roman" w:hAnsi="Times New Roman" w:cs="Times New Roman"/>
          <w:b/>
          <w:bCs/>
          <w:i/>
          <w:iCs/>
          <w:color w:val="0000FF"/>
          <w:w w:val="85"/>
          <w:sz w:val="36"/>
          <w:szCs w:val="36"/>
        </w:rPr>
        <w:t>семьи</w:t>
      </w:r>
    </w:p>
    <w:p w:rsidR="009576DA" w:rsidRPr="009576DA" w:rsidRDefault="009576DA" w:rsidP="009576DA">
      <w:pPr>
        <w:widowControl w:val="0"/>
        <w:autoSpaceDE w:val="0"/>
        <w:autoSpaceDN w:val="0"/>
        <w:spacing w:before="23" w:after="0" w:line="240" w:lineRule="auto"/>
        <w:ind w:left="801" w:right="79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w w:val="85"/>
          <w:sz w:val="36"/>
          <w:szCs w:val="36"/>
        </w:rPr>
      </w:pPr>
      <w:r w:rsidRPr="009576DA">
        <w:rPr>
          <w:rFonts w:ascii="Times New Roman" w:eastAsia="Times New Roman" w:hAnsi="Times New Roman" w:cs="Times New Roman"/>
          <w:b/>
          <w:i/>
          <w:sz w:val="28"/>
        </w:rPr>
        <w:t>Консультация</w:t>
      </w:r>
      <w:r w:rsidRPr="009576DA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9576DA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b/>
          <w:i/>
          <w:sz w:val="28"/>
        </w:rPr>
        <w:t>родителей</w:t>
      </w: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6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В лечебных целях музыку применяют с давних времен, так как приятные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эмоции, вызываемые мелодиями, повышают активность коры головного мозга,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улучшают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обмен веществ,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стимулируют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дыхание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 кровообращение.</w:t>
      </w: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90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приятных</w:t>
      </w:r>
      <w:r w:rsidRPr="009576D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слуху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усиливают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тонизируют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центральную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нервную систему. При этом в активную нервную деятельность вовлекаются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дополнительные нервные клетки, которые снимают нагрузку с уже работающих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звеньев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:rsidR="009576DA" w:rsidRPr="009576DA" w:rsidRDefault="009576DA" w:rsidP="009576D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576DA" w:rsidRPr="009576DA" w:rsidRDefault="009576DA" w:rsidP="009576DA">
      <w:pPr>
        <w:widowControl w:val="0"/>
        <w:autoSpaceDE w:val="0"/>
        <w:autoSpaceDN w:val="0"/>
        <w:spacing w:before="1" w:after="0" w:line="240" w:lineRule="auto"/>
        <w:ind w:left="801" w:right="21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музыку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выстраивается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ритмика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физиологические реакции протекают наиболее эффективно. При умело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подобранной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мелодии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снижается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утомление,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улучшается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самочувствие.</w:t>
      </w:r>
    </w:p>
    <w:p w:rsidR="009576DA" w:rsidRPr="009576DA" w:rsidRDefault="009576DA" w:rsidP="009576D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11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Музыка, влияя на ребенка и маму, рождает положительные эмоции, снимает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противоречия, успокаивает и настраивает на любовь. Установлено, что с помощью</w:t>
      </w:r>
      <w:r w:rsidRPr="009576D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музыки можно воздействовать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сферы жизнедеятельности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плода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дв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игательную, эмоциональную, дыхательную - и даже управлять их развитием.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плода,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нужную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сторону.</w:t>
      </w:r>
    </w:p>
    <w:p w:rsidR="009576DA" w:rsidRPr="009576DA" w:rsidRDefault="009576DA" w:rsidP="009576D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9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И главное, что музыкальная стимуляция развития будущего ребенка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положительно сказывается как на психических, так и на физических его качествах.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После рождения ребенка прекращать музыкотерапию, к которой он так привык, по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крайней мере,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нецелесообразно.</w:t>
      </w: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Pr="009576DA" w:rsidRDefault="009576DA" w:rsidP="009576DA">
      <w:pPr>
        <w:widowControl w:val="0"/>
        <w:autoSpaceDE w:val="0"/>
        <w:autoSpaceDN w:val="0"/>
        <w:spacing w:before="1" w:after="0" w:line="321" w:lineRule="exact"/>
        <w:ind w:left="8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фактора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человека:</w:t>
      </w:r>
    </w:p>
    <w:p w:rsidR="009576DA" w:rsidRPr="009576DA" w:rsidRDefault="009576DA" w:rsidP="009576DA">
      <w:pPr>
        <w:widowControl w:val="0"/>
        <w:numPr>
          <w:ilvl w:val="0"/>
          <w:numId w:val="1"/>
        </w:numPr>
        <w:tabs>
          <w:tab w:val="left" w:pos="1528"/>
          <w:tab w:val="left" w:pos="1529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9576DA">
        <w:rPr>
          <w:rFonts w:ascii="Times New Roman" w:eastAsia="Times New Roman" w:hAnsi="Times New Roman" w:cs="Times New Roman"/>
          <w:sz w:val="28"/>
        </w:rPr>
        <w:t>психолого-эстетический</w:t>
      </w:r>
      <w:r w:rsidRPr="009576D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(ассоциации,</w:t>
      </w:r>
      <w:r w:rsidRPr="009576D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эмоции,</w:t>
      </w:r>
      <w:r w:rsidRPr="009576D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образный</w:t>
      </w:r>
      <w:r w:rsidRPr="009576D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ряд);</w:t>
      </w:r>
    </w:p>
    <w:p w:rsidR="009576DA" w:rsidRPr="009576DA" w:rsidRDefault="009576DA" w:rsidP="009576DA">
      <w:pPr>
        <w:widowControl w:val="0"/>
        <w:numPr>
          <w:ilvl w:val="0"/>
          <w:numId w:val="1"/>
        </w:numPr>
        <w:tabs>
          <w:tab w:val="left" w:pos="1528"/>
          <w:tab w:val="left" w:pos="1529"/>
        </w:tabs>
        <w:autoSpaceDE w:val="0"/>
        <w:autoSpaceDN w:val="0"/>
        <w:spacing w:after="0" w:line="240" w:lineRule="auto"/>
        <w:ind w:right="792"/>
        <w:rPr>
          <w:rFonts w:ascii="Times New Roman" w:eastAsia="Times New Roman" w:hAnsi="Times New Roman" w:cs="Times New Roman"/>
          <w:sz w:val="28"/>
        </w:rPr>
      </w:pPr>
      <w:proofErr w:type="gramStart"/>
      <w:r w:rsidRPr="009576DA">
        <w:rPr>
          <w:rFonts w:ascii="Times New Roman" w:eastAsia="Times New Roman" w:hAnsi="Times New Roman" w:cs="Times New Roman"/>
          <w:sz w:val="28"/>
        </w:rPr>
        <w:t>физиологический</w:t>
      </w:r>
      <w:proofErr w:type="gramEnd"/>
      <w:r w:rsidRPr="009576D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(функциональный,</w:t>
      </w:r>
      <w:r w:rsidRPr="009576D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с</w:t>
      </w:r>
      <w:r w:rsidRPr="009576D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помощью</w:t>
      </w:r>
      <w:r w:rsidRPr="009576D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которого</w:t>
      </w:r>
      <w:r w:rsidRPr="009576D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можно</w:t>
      </w:r>
      <w:r w:rsidRPr="009576D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тренировать</w:t>
      </w:r>
      <w:r w:rsidRPr="009576D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отдельные</w:t>
      </w:r>
      <w:r w:rsidRPr="009576D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функции организма);</w:t>
      </w:r>
    </w:p>
    <w:p w:rsidR="009576DA" w:rsidRPr="009576DA" w:rsidRDefault="009576DA" w:rsidP="009576DA">
      <w:pPr>
        <w:widowControl w:val="0"/>
        <w:numPr>
          <w:ilvl w:val="0"/>
          <w:numId w:val="1"/>
        </w:numPr>
        <w:tabs>
          <w:tab w:val="left" w:pos="1528"/>
          <w:tab w:val="left" w:pos="1529"/>
        </w:tabs>
        <w:autoSpaceDE w:val="0"/>
        <w:autoSpaceDN w:val="0"/>
        <w:spacing w:after="0" w:line="240" w:lineRule="auto"/>
        <w:ind w:right="862"/>
        <w:rPr>
          <w:rFonts w:ascii="Times New Roman" w:eastAsia="Times New Roman" w:hAnsi="Times New Roman" w:cs="Times New Roman"/>
          <w:sz w:val="28"/>
        </w:rPr>
      </w:pPr>
      <w:proofErr w:type="gramStart"/>
      <w:r w:rsidRPr="009576DA">
        <w:rPr>
          <w:rFonts w:ascii="Times New Roman" w:eastAsia="Times New Roman" w:hAnsi="Times New Roman" w:cs="Times New Roman"/>
          <w:sz w:val="28"/>
        </w:rPr>
        <w:t>вибрационный</w:t>
      </w:r>
      <w:proofErr w:type="gramEnd"/>
      <w:r w:rsidRPr="009576DA">
        <w:rPr>
          <w:rFonts w:ascii="Times New Roman" w:eastAsia="Times New Roman" w:hAnsi="Times New Roman" w:cs="Times New Roman"/>
          <w:sz w:val="28"/>
        </w:rPr>
        <w:t xml:space="preserve"> (музыка оказывает вибрационное воздействие на</w:t>
      </w:r>
      <w:r w:rsidRPr="009576D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клетки,</w:t>
      </w:r>
      <w:r w:rsidRPr="009576D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активизируя</w:t>
      </w:r>
      <w:r w:rsidRPr="009576D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различные</w:t>
      </w:r>
      <w:r w:rsidRPr="009576D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биохимические</w:t>
      </w:r>
      <w:r w:rsidRPr="009576D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процессы</w:t>
      </w:r>
      <w:r w:rsidRPr="009576D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в</w:t>
      </w:r>
      <w:r w:rsidRPr="009576D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</w:rPr>
        <w:t>них).</w:t>
      </w: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25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Влияя на клеточном уровне на организм человека, музыка может оказывать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как положительное, так и отрицательное воздействие на слушателя. Поэтому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музыку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лечения и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релаксации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должен профессионал.</w:t>
      </w:r>
    </w:p>
    <w:p w:rsidR="009576DA" w:rsidRPr="009576DA" w:rsidRDefault="009576DA" w:rsidP="009576D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8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8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lastRenderedPageBreak/>
        <w:t>Долгое время существовало мнение, что, например, рок, тяжелый металл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отрицательно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влияют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нервную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систему,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особенно подростков,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неустойчивой психикой. Это верно. Но резко отвергать те или иные музыкальные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направления тоже нецелесообразно. Как правило, музыка подбирается по личным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качествам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его предпочтениям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 музыкальным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пристрастиям.</w:t>
      </w: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11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Georgia" w:eastAsia="Times New Roman" w:hAnsi="Georgia" w:cs="Times New Roman"/>
          <w:noProof/>
          <w:color w:val="000000"/>
          <w:szCs w:val="20"/>
          <w:lang w:eastAsia="ru-RU"/>
        </w:rPr>
        <w:drawing>
          <wp:anchor distT="0" distB="0" distL="0" distR="0" simplePos="0" relativeHeight="251661312" behindDoc="1" locked="0" layoutInCell="1" allowOverlap="1" wp14:anchorId="10B6EFDB" wp14:editId="551C50B1">
            <wp:simplePos x="0" y="0"/>
            <wp:positionH relativeFrom="page">
              <wp:posOffset>178435</wp:posOffset>
            </wp:positionH>
            <wp:positionV relativeFrom="page">
              <wp:posOffset>297180</wp:posOffset>
            </wp:positionV>
            <wp:extent cx="7232650" cy="10146030"/>
            <wp:effectExtent l="0" t="0" r="635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32650" cy="1014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Представители классической отечественной школы музыкотерапии сходятся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мнении,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что лучшая музыка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для лечения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расслабления –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классическая,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представленная известными композиторами, а также музыка, основанная на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мотивах.</w:t>
      </w:r>
    </w:p>
    <w:p w:rsidR="009576DA" w:rsidRPr="009576DA" w:rsidRDefault="009576DA" w:rsidP="009576DA">
      <w:pPr>
        <w:widowControl w:val="0"/>
        <w:autoSpaceDE w:val="0"/>
        <w:autoSpaceDN w:val="0"/>
        <w:spacing w:before="76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классические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делятся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детские,</w:t>
      </w: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90"/>
        <w:rPr>
          <w:rFonts w:ascii="Times New Roman" w:eastAsia="Times New Roman" w:hAnsi="Times New Roman" w:cs="Times New Roman"/>
          <w:noProof/>
          <w:lang w:eastAsia="ru-RU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релаксационные,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активизирующие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смешанные.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этюды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нервные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вызывают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соответствующий эффект: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расслабляют, успокаивают и т.д. Поэтому если надо пообщаться на музыкальном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ребенком,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рожденным,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годах жизни,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колыбельные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мотивы:</w:t>
      </w:r>
      <w:r w:rsidRPr="009576DA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9576D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D7E7DD" wp14:editId="72E6D064">
            <wp:extent cx="3053862" cy="19116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ybelna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120" cy="19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9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P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322" w:lineRule="exact"/>
        <w:ind w:left="116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"Спи,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радость,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усни"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(Моцарт -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576DA">
        <w:rPr>
          <w:rFonts w:ascii="Times New Roman" w:eastAsia="Times New Roman" w:hAnsi="Times New Roman" w:cs="Times New Roman"/>
          <w:sz w:val="28"/>
          <w:szCs w:val="28"/>
        </w:rPr>
        <w:t>Флис</w:t>
      </w:r>
      <w:proofErr w:type="spellEnd"/>
      <w:r w:rsidRPr="009576DA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576DA" w:rsidRP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322" w:lineRule="exact"/>
        <w:ind w:left="116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"Сон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приходит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порог"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(Дунаевский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76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Лебедев-Кумач),</w:t>
      </w:r>
    </w:p>
    <w:p w:rsidR="009576DA" w:rsidRP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322" w:lineRule="exact"/>
        <w:ind w:left="116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"За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печкою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поет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сверчок"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(Островский</w:t>
      </w:r>
      <w:r w:rsidRPr="009576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Петрова),</w:t>
      </w:r>
    </w:p>
    <w:p w:rsidR="009576DA" w:rsidRP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322" w:lineRule="exact"/>
        <w:ind w:left="116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"Колыбельная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Светланы",</w:t>
      </w: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"Спи,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дитя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мое".</w:t>
      </w: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совсем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необязательно иметь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слух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хороший голос,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петь песни с нежностью. Необходимо, чтобы ребенок слышал материнский голос,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привыкал к нему. После рождения малыша следует продолжать слушать музыку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кормления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перед сном.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Напевайте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колыбельные</w:t>
      </w:r>
      <w:r w:rsidRPr="009576D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он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намного спокойнее, радостнее и эмоциональнее. Даже самые активные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шалунишки, слушая музыку, успокаиваются и расслабляются, потому что слышат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давно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знакомое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привычное.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Включайте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музыку,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малыш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лег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 кровать. Мамы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тоже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Pr="009576D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музыку.</w:t>
      </w:r>
    </w:p>
    <w:p w:rsidR="009576DA" w:rsidRDefault="009576DA" w:rsidP="009576DA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асслабляющую</w:t>
      </w:r>
      <w:proofErr w:type="gramEnd"/>
      <w:r w:rsidRPr="009576DA">
        <w:rPr>
          <w:rFonts w:ascii="Times New Roman" w:eastAsia="Times New Roman" w:hAnsi="Times New Roman" w:cs="Times New Roman"/>
          <w:sz w:val="28"/>
          <w:szCs w:val="28"/>
        </w:rPr>
        <w:t xml:space="preserve"> и успокаивающую можно слушать, как днем, так и вечером,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перед сном, в удобной, приятной обстановке. Как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музыкальных сеансах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профессионалы советуют дышать не грудью, как мы привыкли, а животом и на счет десять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выдыхать. Благодаря такому дыханию воздух проникает в клетки организма и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лучше расслабиться.</w:t>
      </w: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151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 xml:space="preserve">В классическую </w:t>
      </w:r>
      <w:r w:rsidRPr="009576DA">
        <w:rPr>
          <w:rFonts w:ascii="Times New Roman" w:eastAsia="Times New Roman" w:hAnsi="Times New Roman" w:cs="Times New Roman"/>
          <w:b/>
          <w:sz w:val="28"/>
          <w:szCs w:val="28"/>
        </w:rPr>
        <w:t xml:space="preserve">релаксационную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программу входят следующие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576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3-6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минут:</w:t>
      </w:r>
    </w:p>
    <w:p w:rsidR="009576DA" w:rsidRPr="009576DA" w:rsidRDefault="009576DA" w:rsidP="009576DA">
      <w:pPr>
        <w:widowControl w:val="0"/>
        <w:tabs>
          <w:tab w:val="left" w:pos="1180"/>
        </w:tabs>
        <w:autoSpaceDE w:val="0"/>
        <w:autoSpaceDN w:val="0"/>
        <w:spacing w:after="0" w:line="240" w:lineRule="auto"/>
        <w:ind w:left="1180" w:right="1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 xml:space="preserve">Бах И.С. "Ария из сюиты № </w:t>
      </w:r>
      <w:proofErr w:type="gramStart"/>
      <w:r w:rsidRPr="009576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576DA">
        <w:rPr>
          <w:rFonts w:ascii="Times New Roman" w:eastAsia="Times New Roman" w:hAnsi="Times New Roman" w:cs="Times New Roman"/>
          <w:sz w:val="28"/>
          <w:szCs w:val="28"/>
        </w:rPr>
        <w:t>" или медленные части из Бранденбургских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концертов;</w:t>
      </w:r>
    </w:p>
    <w:p w:rsidR="009576DA" w:rsidRPr="009576DA" w:rsidRDefault="009576DA" w:rsidP="009576DA">
      <w:pPr>
        <w:widowControl w:val="0"/>
        <w:tabs>
          <w:tab w:val="left" w:pos="1180"/>
        </w:tabs>
        <w:autoSpaceDE w:val="0"/>
        <w:autoSpaceDN w:val="0"/>
        <w:spacing w:after="0"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Шуберт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"Аве-Мария"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2-я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8-й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симфонии;</w:t>
      </w:r>
    </w:p>
    <w:p w:rsidR="009576DA" w:rsidRPr="009576DA" w:rsidRDefault="009576DA" w:rsidP="009576DA">
      <w:pPr>
        <w:widowControl w:val="0"/>
        <w:tabs>
          <w:tab w:val="left" w:pos="1180"/>
        </w:tabs>
        <w:autoSpaceDE w:val="0"/>
        <w:autoSpaceDN w:val="0"/>
        <w:spacing w:before="1" w:after="0"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Беллини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95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"Каватина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Нормы";</w:t>
      </w:r>
    </w:p>
    <w:p w:rsidR="009576DA" w:rsidRPr="009576DA" w:rsidRDefault="009576DA" w:rsidP="009576DA">
      <w:pPr>
        <w:widowControl w:val="0"/>
        <w:tabs>
          <w:tab w:val="left" w:pos="1180"/>
        </w:tabs>
        <w:autoSpaceDE w:val="0"/>
        <w:autoSpaceDN w:val="0"/>
        <w:spacing w:after="0"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Вивальди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"Зима";</w:t>
      </w:r>
    </w:p>
    <w:p w:rsidR="009576DA" w:rsidRPr="009576DA" w:rsidRDefault="009576DA" w:rsidP="009576DA">
      <w:pPr>
        <w:widowControl w:val="0"/>
        <w:tabs>
          <w:tab w:val="left" w:pos="1180"/>
        </w:tabs>
        <w:autoSpaceDE w:val="0"/>
        <w:autoSpaceDN w:val="0"/>
        <w:spacing w:after="0"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Бетховен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9576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вторые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фортепьянных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сонат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(8,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14,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23);</w:t>
      </w:r>
    </w:p>
    <w:p w:rsidR="009576DA" w:rsidRPr="009576DA" w:rsidRDefault="009576DA" w:rsidP="009576DA">
      <w:pPr>
        <w:widowControl w:val="0"/>
        <w:tabs>
          <w:tab w:val="left" w:pos="1180"/>
        </w:tabs>
        <w:autoSpaceDE w:val="0"/>
        <w:autoSpaceDN w:val="0"/>
        <w:spacing w:after="0" w:line="242" w:lineRule="auto"/>
        <w:ind w:left="1180" w:right="343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♪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ab/>
        <w:t>Чайковский П. анданте кантабиле из 5-й симфонии "Июнь" и "Октябрь"</w:t>
      </w:r>
      <w:r w:rsidRPr="009576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Pr="0095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времена года.</w:t>
      </w:r>
    </w:p>
    <w:p w:rsidR="009576DA" w:rsidRPr="009576DA" w:rsidRDefault="009576DA" w:rsidP="009576DA">
      <w:pPr>
        <w:widowControl w:val="0"/>
        <w:autoSpaceDE w:val="0"/>
        <w:autoSpaceDN w:val="0"/>
        <w:spacing w:after="0" w:line="317" w:lineRule="exact"/>
        <w:ind w:left="80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ученые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советуют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классическую</w:t>
      </w:r>
      <w:r w:rsidRPr="0095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музыку</w:t>
      </w: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46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Times New Roman" w:eastAsia="Times New Roman" w:hAnsi="Times New Roman" w:cs="Times New Roman"/>
          <w:sz w:val="28"/>
          <w:szCs w:val="28"/>
        </w:rPr>
        <w:t>активизирующую мозговую 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помогающую вернуть утраченную</w:t>
      </w:r>
      <w:r w:rsidRPr="0095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энергию.</w:t>
      </w: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46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46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46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46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right="5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Pr="009576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right="5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Елдырова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9576DA" w:rsidRDefault="009576DA" w:rsidP="009576DA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Pr="009576DA" w:rsidRDefault="009576DA" w:rsidP="009576DA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Pr="009576DA" w:rsidRDefault="009576DA" w:rsidP="009576DA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left="1168"/>
        <w:rPr>
          <w:rFonts w:ascii="Times New Roman" w:eastAsia="Times New Roman" w:hAnsi="Times New Roman" w:cs="Times New Roman"/>
          <w:sz w:val="28"/>
          <w:szCs w:val="28"/>
        </w:rPr>
      </w:pPr>
      <w:r w:rsidRPr="009576DA">
        <w:rPr>
          <w:rFonts w:ascii="Georgia" w:eastAsia="Times New Roman" w:hAnsi="Georgia" w:cs="Times New Roman"/>
          <w:noProof/>
          <w:color w:val="000000"/>
          <w:szCs w:val="20"/>
          <w:lang w:eastAsia="ru-RU"/>
        </w:rPr>
        <w:drawing>
          <wp:anchor distT="0" distB="0" distL="0" distR="0" simplePos="0" relativeHeight="251663360" behindDoc="1" locked="0" layoutInCell="1" allowOverlap="1" wp14:anchorId="3761364E" wp14:editId="276D2076">
            <wp:simplePos x="0" y="0"/>
            <wp:positionH relativeFrom="page">
              <wp:posOffset>178435</wp:posOffset>
            </wp:positionH>
            <wp:positionV relativeFrom="page">
              <wp:posOffset>190500</wp:posOffset>
            </wp:positionV>
            <wp:extent cx="7232650" cy="10146030"/>
            <wp:effectExtent l="0" t="0" r="6350" b="7620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32650" cy="1014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9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before="1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before="1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before="1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before="1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before="1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Default="009576DA" w:rsidP="009576DA">
      <w:pPr>
        <w:widowControl w:val="0"/>
        <w:autoSpaceDE w:val="0"/>
        <w:autoSpaceDN w:val="0"/>
        <w:spacing w:before="1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Pr="009576DA" w:rsidRDefault="009576DA" w:rsidP="009576DA">
      <w:pPr>
        <w:widowControl w:val="0"/>
        <w:autoSpaceDE w:val="0"/>
        <w:autoSpaceDN w:val="0"/>
        <w:spacing w:before="1"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576DA" w:rsidRPr="009576DA" w:rsidRDefault="009576DA" w:rsidP="009576DA">
      <w:pPr>
        <w:widowControl w:val="0"/>
        <w:autoSpaceDE w:val="0"/>
        <w:autoSpaceDN w:val="0"/>
        <w:spacing w:after="0" w:line="240" w:lineRule="auto"/>
        <w:ind w:left="100" w:right="58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B4760" w:rsidRDefault="00DB4760"/>
    <w:sectPr w:rsidR="00DB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AF" w:rsidRDefault="006477AF" w:rsidP="009576DA">
      <w:pPr>
        <w:spacing w:after="0" w:line="240" w:lineRule="auto"/>
      </w:pPr>
      <w:r>
        <w:separator/>
      </w:r>
    </w:p>
  </w:endnote>
  <w:endnote w:type="continuationSeparator" w:id="0">
    <w:p w:rsidR="006477AF" w:rsidRDefault="006477AF" w:rsidP="0095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AF" w:rsidRDefault="006477AF" w:rsidP="009576DA">
      <w:pPr>
        <w:spacing w:after="0" w:line="240" w:lineRule="auto"/>
      </w:pPr>
      <w:r>
        <w:separator/>
      </w:r>
    </w:p>
  </w:footnote>
  <w:footnote w:type="continuationSeparator" w:id="0">
    <w:p w:rsidR="006477AF" w:rsidRDefault="006477AF" w:rsidP="0095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2F42"/>
    <w:multiLevelType w:val="hybridMultilevel"/>
    <w:tmpl w:val="5E765684"/>
    <w:lvl w:ilvl="0" w:tplc="92287282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FA70C0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102845D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C67C2280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FB22F69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1198458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634E216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D406B2E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3294E0E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A"/>
    <w:rsid w:val="006477AF"/>
    <w:rsid w:val="009576DA"/>
    <w:rsid w:val="00D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2022-10-19T10:25:00Z</dcterms:created>
  <dcterms:modified xsi:type="dcterms:W3CDTF">2022-10-19T10:44:00Z</dcterms:modified>
</cp:coreProperties>
</file>