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116B" w:rsidRPr="00E209CD" w:rsidRDefault="001C5C81" w:rsidP="001C5C81">
      <w:pPr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209CD">
        <w:rPr>
          <w:rFonts w:ascii="Century Gothic" w:hAnsi="Century Gothic" w:cs="Times New Roman"/>
          <w:b/>
          <w:color w:val="FF0000"/>
          <w:sz w:val="32"/>
          <w:szCs w:val="32"/>
        </w:rPr>
        <w:t>Консультация для родителей «День Науки» в детском саду</w:t>
      </w:r>
      <w:r w:rsidRPr="00E209CD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E209CD" w:rsidRPr="001C5C81" w:rsidRDefault="00E209CD" w:rsidP="00E209CD">
      <w:pPr>
        <w:contextualSpacing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209C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223770" cy="2529840"/>
            <wp:effectExtent l="19050" t="0" r="5080" b="0"/>
            <wp:docPr id="3" name="Рисунок 1" descr="C:\Users\Надежда\AppData\Local\Temp\Rar$DI02.729\IMG2024021411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Temp\Rar$DI02.729\IMG20240214112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90" cy="253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</w:t>
      </w:r>
      <w:r w:rsidRPr="00E209C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307590" cy="2454989"/>
            <wp:effectExtent l="19050" t="0" r="0" b="0"/>
            <wp:docPr id="4" name="Рисунок 3" descr="C:\Users\Надежда\AppData\Local\Temp\Rar$DI22.640\IMG2024021411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AppData\Local\Temp\Rar$DI22.640\IMG20240214112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95" cy="24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81" w:rsidRDefault="001C5C81" w:rsidP="001C5C81">
      <w:pPr>
        <w:shd w:val="clear" w:color="auto" w:fill="FFFFFF"/>
        <w:spacing w:after="0"/>
        <w:ind w:firstLine="360"/>
        <w:contextualSpacing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16E8B" w:rsidRPr="008C116B" w:rsidRDefault="008C116B" w:rsidP="00DA5E2A">
      <w:pPr>
        <w:shd w:val="clear" w:color="auto" w:fill="FFFFFF"/>
        <w:spacing w:after="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Ежегодно научное сообщество отмечает свой профессиональный праздник – День Российской науки.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</w:rPr>
        <w:br/>
      </w:r>
      <w:r w:rsidR="00E209CD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    </w:t>
      </w:r>
      <w:r w:rsidR="005A2EA7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Мы 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тоже присоединились к п</w:t>
      </w:r>
      <w:r w:rsidR="005A2EA7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разднованию этого дня. Ребята 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рассуждали, что же такое наука и кто такие ученые?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</w:rPr>
        <w:br/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Дети выяснили, что наука – это когда познают что-то новое, а люди, которые занимаются наукой, называются учеными. Ученый – это такая профессия. Ученые занимаются разными исследованиями, наблюдениями.</w:t>
      </w:r>
      <w:r w:rsidR="005A2EA7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Дети сказали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, что ученые могут изучать древний мир и динозавров. </w:t>
      </w:r>
      <w:r w:rsidR="005A2EA7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Так же 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ученые изучают косм</w:t>
      </w:r>
      <w:r w:rsidR="005A2EA7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ос и планеты Солнечной системы, 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придумывают разные лекарства, чтобы вылечить всех детей и взрослых. </w:t>
      </w:r>
      <w:r w:rsidR="00E209CD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придумывают новую технику для защиты нашей Родины.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</w:rPr>
        <w:br/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И, конечно, все они правы! Ученый – это такая профессия. Все профессии важны! Каждый человек делает свое дело.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</w:rPr>
        <w:br/>
      </w:r>
      <w:r w:rsidR="00E209CD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    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В игре «</w:t>
      </w:r>
      <w:r w:rsidR="00142621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Кто кем работает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?» дети закрепили знания о различных профессиях и их профессион</w:t>
      </w:r>
      <w:bookmarkStart w:id="0" w:name="_GoBack"/>
      <w:bookmarkEnd w:id="0"/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альных действиях.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</w:rPr>
        <w:br/>
      </w:r>
      <w:r w:rsidR="005A2EA7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У</w:t>
      </w: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ченые много знают, могут многое объяснить, потому что много читают, много наблюдают. Вот и ребята очень любят читать и рассматривать иллюстрации в различных энциклопедиях, познавая при этом много нового и интересного. </w:t>
      </w:r>
      <w:r w:rsidR="00416E8B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Мы с ребятами  говорили </w:t>
      </w:r>
      <w:r w:rsidR="00416E8B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об ученых, о том, что они сделали, о важности их открытий для нас с вами, для </w:t>
      </w:r>
      <w:r w:rsidR="00416E8B"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страны</w:t>
      </w:r>
      <w:r w:rsidR="00416E8B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 и для всего человечества в целом.</w:t>
      </w:r>
    </w:p>
    <w:p w:rsidR="00142621" w:rsidRPr="008C116B" w:rsidRDefault="00416E8B" w:rsidP="00DA5E2A">
      <w:pPr>
        <w:shd w:val="clear" w:color="auto" w:fill="FFFFFF"/>
        <w:spacing w:after="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Наука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 – это деятельность человека, это познание чего-то нового</w:t>
      </w:r>
      <w:r w:rsidR="0014262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. </w:t>
      </w:r>
      <w:r w:rsidR="0014262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Человек, который занимается </w:t>
      </w:r>
      <w:r w:rsidR="00142621"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наукой</w:t>
      </w:r>
      <w:r w:rsidR="0014262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, он все изучает, занимается разными исследованиями, наблюдениями.</w:t>
      </w:r>
    </w:p>
    <w:p w:rsidR="00E209CD" w:rsidRDefault="00142621" w:rsidP="00DA5E2A">
      <w:pPr>
        <w:shd w:val="clear" w:color="auto" w:fill="FFFFFF"/>
        <w:spacing w:after="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lastRenderedPageBreak/>
        <w:t>Люди, которые занимаются </w:t>
      </w: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наукой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, называются учеными. Ученый – это такая профессия. Выбор профессии - дело непростое и очень ответственное. Ведь выбирая её, человек выбирает дело на всю жизнь. Все профессии важны! Каждый человек делает свое дело.</w:t>
      </w:r>
    </w:p>
    <w:p w:rsidR="00142621" w:rsidRPr="008C116B" w:rsidRDefault="00142621" w:rsidP="00DA5E2A">
      <w:pPr>
        <w:shd w:val="clear" w:color="auto" w:fill="FFFFFF"/>
        <w:spacing w:after="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Поиграли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в игру </w:t>
      </w:r>
      <w:r w:rsidRPr="008C116B">
        <w:rPr>
          <w:rFonts w:ascii="Century Gothic" w:eastAsia="Times New Roman" w:hAnsi="Century Gothic" w:cs="Times New Roman"/>
          <w:iCs/>
          <w:color w:val="1F497D" w:themeColor="text2"/>
          <w:sz w:val="26"/>
          <w:szCs w:val="26"/>
          <w:bdr w:val="none" w:sz="0" w:space="0" w:color="auto" w:frame="1"/>
          <w:lang w:eastAsia="ru-RU"/>
        </w:rPr>
        <w:t>«</w:t>
      </w:r>
      <w:r w:rsidRPr="00D450FE">
        <w:rPr>
          <w:rFonts w:ascii="Century Gothic" w:eastAsia="Times New Roman" w:hAnsi="Century Gothic" w:cs="Times New Roman"/>
          <w:iCs/>
          <w:color w:val="1F497D" w:themeColor="text2"/>
          <w:sz w:val="26"/>
          <w:szCs w:val="26"/>
          <w:bdr w:val="none" w:sz="0" w:space="0" w:color="auto" w:frame="1"/>
          <w:lang w:eastAsia="ru-RU"/>
        </w:rPr>
        <w:t>Кому, что нужно для работы?</w:t>
      </w:r>
      <w:r w:rsidRPr="008C116B">
        <w:rPr>
          <w:rFonts w:ascii="Century Gothic" w:eastAsia="Times New Roman" w:hAnsi="Century Gothic" w:cs="Times New Roman"/>
          <w:iCs/>
          <w:color w:val="1F497D" w:themeColor="text2"/>
          <w:sz w:val="26"/>
          <w:szCs w:val="26"/>
          <w:bdr w:val="none" w:sz="0" w:space="0" w:color="auto" w:frame="1"/>
          <w:lang w:eastAsia="ru-RU"/>
        </w:rPr>
        <w:t>»</w:t>
      </w:r>
    </w:p>
    <w:p w:rsidR="006C45CA" w:rsidRPr="00D450FE" w:rsidRDefault="00142621" w:rsidP="00DA5E2A">
      <w:pPr>
        <w:shd w:val="clear" w:color="auto" w:fill="FFFFFF"/>
        <w:spacing w:before="240" w:after="24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На столе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-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карточки с предметами из разных профессий, дети отбирают себе те</w:t>
      </w:r>
      <w:r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, чью профессию они уже выбрали.</w:t>
      </w:r>
      <w:r w:rsidR="006C45CA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Нарисовали профессии, которые важны «Кем я стану»</w:t>
      </w:r>
    </w:p>
    <w:p w:rsidR="00142621" w:rsidRPr="008C116B" w:rsidRDefault="00416E8B" w:rsidP="00DA5E2A">
      <w:pPr>
        <w:shd w:val="clear" w:color="auto" w:fill="FFFFFF"/>
        <w:spacing w:before="240" w:after="24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Интересно и увлекательно прошла викторина «Что? Где? Когда?», где ребята демонстрировали свои знания в отгадывании загадок и решении интеллектуальных задач и головоломок.</w:t>
      </w:r>
      <w:r w:rsidR="0014262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="0014262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Ученый много знает, может многое объяснить, потому что постоянно занимается, много читает, много наблюдает.</w:t>
      </w:r>
    </w:p>
    <w:p w:rsidR="00142621" w:rsidRPr="008C116B" w:rsidRDefault="00142621" w:rsidP="00DA5E2A">
      <w:pPr>
        <w:shd w:val="clear" w:color="auto" w:fill="FFFFFF"/>
        <w:spacing w:after="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Наука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 о числах 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– это математика, а занимаются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ею – математики;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наука о</w:t>
      </w:r>
      <w:r w:rsidRPr="00D450FE">
        <w:rPr>
          <w:rFonts w:ascii="Century Gothic" w:eastAsia="Times New Roman" w:hAnsi="Century Gothic" w:cs="Times New Roman"/>
          <w:b/>
          <w:bCs/>
          <w:color w:val="1F497D" w:themeColor="text2"/>
          <w:sz w:val="26"/>
          <w:szCs w:val="26"/>
          <w:lang w:eastAsia="ru-RU"/>
        </w:rPr>
        <w:t xml:space="preserve"> </w:t>
      </w:r>
      <w:proofErr w:type="gramStart"/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 xml:space="preserve">веществах </w:t>
      </w:r>
      <w:r w:rsidR="001C5C81"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 xml:space="preserve"> </w:t>
      </w: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–</w:t>
      </w:r>
      <w:proofErr w:type="gramEnd"/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 xml:space="preserve"> </w:t>
      </w:r>
      <w:r w:rsidR="001C5C81"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 xml:space="preserve"> </w:t>
      </w: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химия</w:t>
      </w:r>
      <w:r w:rsidR="00E209CD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, а ученые -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химики;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наука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, 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которая изучает движение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– 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="00E209CD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физика, ученые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физики; </w:t>
      </w: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наука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, которая изучает живые организмы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– биология, 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="00E209CD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а ученые 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биологи.</w:t>
      </w:r>
    </w:p>
    <w:p w:rsidR="00142621" w:rsidRPr="008C116B" w:rsidRDefault="00142621" w:rsidP="00DA5E2A">
      <w:pPr>
        <w:shd w:val="clear" w:color="auto" w:fill="FFFFFF"/>
        <w:spacing w:after="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Есть </w:t>
      </w: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науки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, которые изучают и получают знания о громе и скорости ветра, о грибах, о Вселенной, о вулканах, об украшениях, здоровье, транспорте, питании, умении правильно разговаривать.</w:t>
      </w:r>
    </w:p>
    <w:p w:rsidR="00142621" w:rsidRPr="008C116B" w:rsidRDefault="00142621" w:rsidP="00DA5E2A">
      <w:pPr>
        <w:shd w:val="clear" w:color="auto" w:fill="FFFFFF"/>
        <w:spacing w:after="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Ученый может быть инженером или историком, врачом или физиком. </w:t>
      </w:r>
      <w:r w:rsidRPr="00D450FE">
        <w:rPr>
          <w:rFonts w:ascii="Century Gothic" w:eastAsia="Times New Roman" w:hAnsi="Century Gothic" w:cs="Times New Roman"/>
          <w:bCs/>
          <w:color w:val="1F497D" w:themeColor="text2"/>
          <w:sz w:val="26"/>
          <w:szCs w:val="26"/>
          <w:lang w:eastAsia="ru-RU"/>
        </w:rPr>
        <w:t>Конструкторы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 - это ученые занимаются строением ракет и самолетов, подводных лодок и других сложных механизмов. Есть ученые учителя, есть ученые строители, военные, писатели, есть те, которые занимаются рекламой, роботами.</w:t>
      </w:r>
    </w:p>
    <w:p w:rsidR="00142621" w:rsidRPr="008C116B" w:rsidRDefault="00142621" w:rsidP="00DA5E2A">
      <w:pPr>
        <w:shd w:val="clear" w:color="auto" w:fill="FFFFFF"/>
        <w:spacing w:before="240" w:after="24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Ученые работают в лабораториях, проводят исследования, опыты, составляют библиотеки, составляют книги энциклопедии, и обо всем можно прочитать.</w:t>
      </w:r>
    </w:p>
    <w:p w:rsidR="001C5C81" w:rsidRPr="008C116B" w:rsidRDefault="006C45CA" w:rsidP="00DA5E2A">
      <w:pPr>
        <w:shd w:val="clear" w:color="auto" w:fill="FFFFFF"/>
        <w:spacing w:after="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Мы попробовали с детьми стать </w:t>
      </w:r>
      <w:r w:rsidR="0014262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учеными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и провели свой небольшой эксперимент.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</w:rPr>
        <w:br/>
      </w:r>
      <w:r w:rsidR="00E209CD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    </w:t>
      </w:r>
      <w:r w:rsidR="001C5C81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Р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ебятам</w:t>
      </w:r>
      <w:r w:rsidR="001C5C81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1C5C81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предложили 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провести</w:t>
      </w:r>
      <w:proofErr w:type="gramEnd"/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исследования в нашей </w:t>
      </w:r>
      <w:r w:rsidR="00B8121A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мини-лаборатории, как настоящие ученые</w:t>
      </w:r>
      <w:r w:rsidR="00B8121A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-</w:t>
      </w:r>
      <w:r w:rsidR="00B8121A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исследователи.</w:t>
      </w:r>
      <w:r w:rsidR="0014262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Н</w:t>
      </w:r>
      <w:r w:rsidR="0014262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аучились смешивать краски и получать новые цвета.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="001C5C8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Дети на палитре смешивают и получают зеле</w:t>
      </w:r>
      <w:r w:rsidR="00246E91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ный цвет. Смешивают красный с жё</w:t>
      </w:r>
      <w:r w:rsidR="001C5C8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лтым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="001C5C8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-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оранжевый, синий и </w:t>
      </w:r>
      <w:r w:rsidR="001C5C8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красный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="001C5C8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-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коричневый, зеленый и </w:t>
      </w:r>
      <w:r w:rsidR="001C5C8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красный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</w:t>
      </w:r>
      <w:r w:rsidR="001C5C8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-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фиолетовый</w:t>
      </w:r>
      <w:r w:rsidR="001C5C8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.</w:t>
      </w:r>
    </w:p>
    <w:p w:rsidR="00142621" w:rsidRPr="008C116B" w:rsidRDefault="008C116B" w:rsidP="00DA5E2A">
      <w:pPr>
        <w:shd w:val="clear" w:color="auto" w:fill="FFFFFF"/>
        <w:spacing w:after="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142621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Провели опыт</w:t>
      </w:r>
      <w:r w:rsidR="0014262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 </w:t>
      </w:r>
      <w:r w:rsidR="00142621" w:rsidRPr="008C116B">
        <w:rPr>
          <w:rFonts w:ascii="Century Gothic" w:eastAsia="Times New Roman" w:hAnsi="Century Gothic" w:cs="Times New Roman"/>
          <w:iCs/>
          <w:color w:val="1F497D" w:themeColor="text2"/>
          <w:sz w:val="26"/>
          <w:szCs w:val="26"/>
          <w:u w:val="single"/>
          <w:bdr w:val="none" w:sz="0" w:space="0" w:color="auto" w:frame="1"/>
          <w:lang w:eastAsia="ru-RU"/>
        </w:rPr>
        <w:t>«</w:t>
      </w:r>
      <w:r w:rsidR="00142621" w:rsidRPr="008C116B">
        <w:rPr>
          <w:rFonts w:ascii="Century Gothic" w:eastAsia="Times New Roman" w:hAnsi="Century Gothic" w:cs="Times New Roman"/>
          <w:iCs/>
          <w:color w:val="1F497D" w:themeColor="text2"/>
          <w:sz w:val="26"/>
          <w:szCs w:val="26"/>
          <w:bdr w:val="none" w:sz="0" w:space="0" w:color="auto" w:frame="1"/>
          <w:lang w:eastAsia="ru-RU"/>
        </w:rPr>
        <w:t>Танцующая фольга</w:t>
      </w:r>
      <w:r w:rsidR="00142621" w:rsidRPr="008C116B">
        <w:rPr>
          <w:rFonts w:ascii="Century Gothic" w:eastAsia="Times New Roman" w:hAnsi="Century Gothic" w:cs="Times New Roman"/>
          <w:iCs/>
          <w:color w:val="1F497D" w:themeColor="text2"/>
          <w:sz w:val="26"/>
          <w:szCs w:val="26"/>
          <w:u w:val="single"/>
          <w:bdr w:val="none" w:sz="0" w:space="0" w:color="auto" w:frame="1"/>
          <w:lang w:eastAsia="ru-RU"/>
        </w:rPr>
        <w:t>»</w:t>
      </w:r>
      <w:r w:rsidR="00142621"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u w:val="single"/>
          <w:lang w:eastAsia="ru-RU"/>
        </w:rPr>
        <w:t>.</w:t>
      </w:r>
    </w:p>
    <w:p w:rsidR="00142621" w:rsidRPr="008C116B" w:rsidRDefault="00142621" w:rsidP="00DA5E2A">
      <w:pPr>
        <w:shd w:val="clear" w:color="auto" w:fill="FFFFFF"/>
        <w:spacing w:before="240" w:after="240"/>
        <w:ind w:firstLine="360"/>
        <w:contextualSpacing/>
        <w:jc w:val="both"/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</w:pP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В этом опыте ребята воспользовались расчёской</w:t>
      </w:r>
      <w:r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, линейкой</w:t>
      </w:r>
      <w:r w:rsidR="001C5C81"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>.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Наэлектризованная расчёска</w:t>
      </w:r>
      <w:r w:rsidRPr="00D450FE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и линейка  заставили</w:t>
      </w:r>
      <w:r w:rsidRPr="008C116B">
        <w:rPr>
          <w:rFonts w:ascii="Century Gothic" w:eastAsia="Times New Roman" w:hAnsi="Century Gothic" w:cs="Times New Roman"/>
          <w:color w:val="1F497D" w:themeColor="text2"/>
          <w:sz w:val="26"/>
          <w:szCs w:val="26"/>
          <w:lang w:eastAsia="ru-RU"/>
        </w:rPr>
        <w:t xml:space="preserve"> фольгу танцевать.</w:t>
      </w:r>
    </w:p>
    <w:p w:rsidR="001C5C81" w:rsidRPr="00D450FE" w:rsidRDefault="00142621" w:rsidP="00DA5E2A">
      <w:pPr>
        <w:contextualSpacing/>
        <w:jc w:val="both"/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</w:pP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lastRenderedPageBreak/>
        <w:t>Р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ебята познакомились с</w:t>
      </w:r>
      <w:r w:rsidR="006C45CA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разными инструментами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, научились правильно с ним</w:t>
      </w:r>
      <w:r w:rsidR="00B8121A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и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обращаться</w:t>
      </w:r>
      <w:r w:rsidR="006C45CA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и </w:t>
      </w:r>
      <w:r w:rsidR="006C45CA" w:rsidRPr="00D450FE">
        <w:rPr>
          <w:rFonts w:ascii="Century Gothic" w:hAnsi="Century Gothic" w:cs="Times New Roman"/>
          <w:color w:val="1F497D" w:themeColor="text2"/>
          <w:sz w:val="26"/>
          <w:szCs w:val="26"/>
        </w:rPr>
        <w:t xml:space="preserve"> проводить несложные опыты с использование</w:t>
      </w:r>
      <w:r w:rsidR="001C5C81" w:rsidRPr="00D450FE">
        <w:rPr>
          <w:rFonts w:ascii="Century Gothic" w:hAnsi="Century Gothic" w:cs="Times New Roman"/>
          <w:color w:val="1F497D" w:themeColor="text2"/>
          <w:sz w:val="26"/>
          <w:szCs w:val="26"/>
        </w:rPr>
        <w:t xml:space="preserve">м подручных средств и предметов. 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Детям интересно б</w:t>
      </w:r>
      <w:r w:rsidR="006C45CA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ыло не просто послушать рассказ,</w:t>
      </w:r>
      <w:r w:rsidR="001C5C81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а </w:t>
      </w:r>
      <w:r w:rsidR="006C45CA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применить их в своих опытах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. </w:t>
      </w:r>
    </w:p>
    <w:p w:rsidR="008C116B" w:rsidRPr="00B8121A" w:rsidRDefault="006C45CA" w:rsidP="00DA5E2A">
      <w:pPr>
        <w:contextualSpacing/>
        <w:jc w:val="both"/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</w:pPr>
      <w:r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 xml:space="preserve">Дети 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сделали выводы, чтобы стать учёным надо быть внимательным, наблюдательным, терпеливым и много читать. Возможно, в будущем ребята захотят сделать новые открытия, попробовать свои силы в собственных исследованиях, изобрести свои опыты.</w:t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</w:rPr>
        <w:br/>
      </w:r>
      <w:r w:rsidR="008C116B" w:rsidRPr="00D450FE">
        <w:rPr>
          <w:rFonts w:ascii="Century Gothic" w:hAnsi="Century Gothic" w:cs="Times New Roman"/>
          <w:color w:val="1F497D" w:themeColor="text2"/>
          <w:sz w:val="26"/>
          <w:szCs w:val="26"/>
          <w:bdr w:val="none" w:sz="0" w:space="0" w:color="auto" w:frame="1"/>
          <w:shd w:val="clear" w:color="auto" w:fill="FFFFFF"/>
        </w:rPr>
        <w:t>День науки прошел с большим интересом и пользой для детей. Кто знает, может быть, именно наши воспитанники станут когда-то известными учеными и сделают сенсационные открытия и прорывы. А пока вперед – к новым опытам и знаниям</w:t>
      </w:r>
      <w:r w:rsidR="008C116B" w:rsidRPr="00D450FE">
        <w:rPr>
          <w:rFonts w:ascii="Times New Roman" w:hAnsi="Times New Roman" w:cs="Times New Roman"/>
          <w:color w:val="111111"/>
          <w:sz w:val="26"/>
          <w:szCs w:val="26"/>
          <w:bdr w:val="none" w:sz="0" w:space="0" w:color="auto" w:frame="1"/>
          <w:shd w:val="clear" w:color="auto" w:fill="FFFFFF"/>
        </w:rPr>
        <w:t>!</w:t>
      </w:r>
    </w:p>
    <w:p w:rsidR="00246E91" w:rsidRDefault="00B8121A" w:rsidP="00DA5E2A">
      <w:pPr>
        <w:jc w:val="both"/>
        <w:rPr>
          <w:rFonts w:ascii="Arial" w:hAnsi="Arial" w:cs="Arial"/>
          <w:color w:val="17365D" w:themeColor="text2" w:themeShade="BF"/>
          <w:sz w:val="26"/>
          <w:szCs w:val="26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="00E209CD">
        <w:rPr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</w:t>
      </w:r>
      <w:r>
        <w:rPr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B8121A">
        <w:rPr>
          <w:rFonts w:ascii="Arial" w:hAnsi="Arial" w:cs="Arial"/>
          <w:color w:val="17365D" w:themeColor="text2" w:themeShade="BF"/>
          <w:sz w:val="26"/>
          <w:szCs w:val="26"/>
          <w:bdr w:val="none" w:sz="0" w:space="0" w:color="auto" w:frame="1"/>
          <w:shd w:val="clear" w:color="auto" w:fill="FFFFFF"/>
        </w:rPr>
        <w:t xml:space="preserve">Учитель </w:t>
      </w:r>
      <w:r w:rsidR="00246E91">
        <w:rPr>
          <w:rFonts w:ascii="Arial" w:hAnsi="Arial" w:cs="Arial"/>
          <w:color w:val="17365D" w:themeColor="text2" w:themeShade="BF"/>
          <w:sz w:val="26"/>
          <w:szCs w:val="26"/>
          <w:bdr w:val="none" w:sz="0" w:space="0" w:color="auto" w:frame="1"/>
          <w:shd w:val="clear" w:color="auto" w:fill="FFFFFF"/>
        </w:rPr>
        <w:t>–</w:t>
      </w:r>
      <w:r w:rsidRPr="00B8121A">
        <w:rPr>
          <w:rFonts w:ascii="Arial" w:hAnsi="Arial" w:cs="Arial"/>
          <w:color w:val="17365D" w:themeColor="text2" w:themeShade="BF"/>
          <w:sz w:val="26"/>
          <w:szCs w:val="26"/>
          <w:bdr w:val="none" w:sz="0" w:space="0" w:color="auto" w:frame="1"/>
          <w:shd w:val="clear" w:color="auto" w:fill="FFFFFF"/>
        </w:rPr>
        <w:t xml:space="preserve"> логопед</w:t>
      </w:r>
    </w:p>
    <w:p w:rsidR="00E209CD" w:rsidRPr="00246E91" w:rsidRDefault="00E209CD" w:rsidP="00DA5E2A">
      <w:pPr>
        <w:jc w:val="both"/>
        <w:rPr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</w:pPr>
    </w:p>
    <w:p w:rsidR="008C116B" w:rsidRDefault="008C116B">
      <w:r>
        <w:rPr>
          <w:noProof/>
          <w:lang w:eastAsia="ru-RU"/>
        </w:rPr>
        <w:drawing>
          <wp:inline distT="0" distB="0" distL="0" distR="0">
            <wp:extent cx="2419350" cy="2367280"/>
            <wp:effectExtent l="19050" t="0" r="0" b="0"/>
            <wp:docPr id="1" name="Рисунок 1" descr="C:\Users\Надежда\AppData\Local\Temp\Rar$DI01.951\IMG202402131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AppData\Local\Temp\Rar$DI01.951\IMG20240213105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37" cy="23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0FE">
        <w:t xml:space="preserve">  </w:t>
      </w:r>
      <w:r w:rsidR="00246E91">
        <w:t xml:space="preserve">       </w:t>
      </w:r>
      <w:r w:rsidR="00D450FE">
        <w:t xml:space="preserve"> </w:t>
      </w:r>
      <w:r w:rsidR="00D450FE" w:rsidRPr="00D450FE">
        <w:rPr>
          <w:noProof/>
          <w:lang w:eastAsia="ru-RU"/>
        </w:rPr>
        <w:drawing>
          <wp:inline distT="0" distB="0" distL="0" distR="0">
            <wp:extent cx="2368550" cy="2367280"/>
            <wp:effectExtent l="19050" t="0" r="0" b="0"/>
            <wp:docPr id="5" name="Рисунок 4" descr="C:\Users\Надежда\Downloads\IMG202304111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ownloads\IMG20230411104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61" cy="236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D8" w:rsidRPr="00B8121A" w:rsidRDefault="00B8121A">
      <w:pPr>
        <w:rPr>
          <w:rFonts w:asciiTheme="majorHAnsi" w:hAnsiTheme="majorHAnsi"/>
          <w:color w:val="17365D" w:themeColor="text2" w:themeShade="BF"/>
          <w:sz w:val="24"/>
          <w:szCs w:val="24"/>
        </w:rPr>
      </w:pPr>
      <w:r w:rsidRPr="00B8121A">
        <w:rPr>
          <w:rFonts w:asciiTheme="majorHAnsi" w:hAnsiTheme="majorHAnsi"/>
          <w:color w:val="17365D" w:themeColor="text2" w:themeShade="BF"/>
          <w:sz w:val="24"/>
          <w:szCs w:val="24"/>
        </w:rPr>
        <w:t>«Пляшущая фольга»                                              «Смешиваем цвета»</w:t>
      </w:r>
    </w:p>
    <w:p w:rsidR="00DD56D8" w:rsidRDefault="00DD56D8">
      <w:r>
        <w:rPr>
          <w:noProof/>
          <w:lang w:eastAsia="ru-RU"/>
        </w:rPr>
        <w:drawing>
          <wp:inline distT="0" distB="0" distL="0" distR="0">
            <wp:extent cx="2673350" cy="2212033"/>
            <wp:effectExtent l="19050" t="0" r="0" b="0"/>
            <wp:docPr id="2" name="Рисунок 2" descr="C:\Users\Надежда\AppData\Local\Temp\Rar$DI10.201\IMG20240213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AppData\Local\Temp\Rar$DI10.201\IMG20240213101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809" cy="221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E91">
        <w:t xml:space="preserve">      </w:t>
      </w:r>
      <w:r w:rsidR="00D450FE">
        <w:t xml:space="preserve">  </w:t>
      </w:r>
      <w:r w:rsidR="00D450FE" w:rsidRPr="00D450FE">
        <w:rPr>
          <w:noProof/>
          <w:lang w:eastAsia="ru-RU"/>
        </w:rPr>
        <w:drawing>
          <wp:inline distT="0" distB="0" distL="0" distR="0">
            <wp:extent cx="2622550" cy="2204720"/>
            <wp:effectExtent l="19050" t="0" r="6350" b="0"/>
            <wp:docPr id="6" name="Рисунок 3" descr="C:\Users\Надежда\AppData\Local\Temp\Rar$DI17.799\IMG20240213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AppData\Local\Temp\Rar$DI17.799\IMG20240213101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16" cy="220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D8" w:rsidRPr="00B8121A" w:rsidRDefault="00B8121A">
      <w:pPr>
        <w:rPr>
          <w:color w:val="17365D" w:themeColor="text2" w:themeShade="BF"/>
          <w:sz w:val="24"/>
          <w:szCs w:val="24"/>
        </w:rPr>
      </w:pPr>
      <w:r w:rsidRPr="00B8121A">
        <w:rPr>
          <w:color w:val="17365D" w:themeColor="text2" w:themeShade="BF"/>
          <w:sz w:val="24"/>
          <w:szCs w:val="24"/>
        </w:rPr>
        <w:t>«Наша мини – лаборатория»</w:t>
      </w:r>
    </w:p>
    <w:p w:rsidR="00DD56D8" w:rsidRDefault="00D450FE">
      <w:r>
        <w:rPr>
          <w:noProof/>
          <w:lang w:eastAsia="ru-RU"/>
        </w:rPr>
        <w:lastRenderedPageBreak/>
        <w:drawing>
          <wp:inline distT="0" distB="0" distL="0" distR="0">
            <wp:extent cx="4179570" cy="5842000"/>
            <wp:effectExtent l="19050" t="0" r="0" b="0"/>
            <wp:docPr id="7" name="Рисунок 5" descr="C:\Users\Надежда\Downloads\IMG2024021312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ownloads\IMG20240213122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92" cy="585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CD" w:rsidRDefault="00E209CD">
      <w:pPr>
        <w:rPr>
          <w:color w:val="17365D" w:themeColor="text2" w:themeShade="BF"/>
          <w:sz w:val="24"/>
          <w:szCs w:val="24"/>
        </w:rPr>
      </w:pPr>
      <w:r w:rsidRPr="00E209CD">
        <w:rPr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2459990" cy="2438400"/>
            <wp:effectExtent l="152400" t="152400" r="149860" b="133350"/>
            <wp:docPr id="8" name="Рисунок 2" descr="C:\Users\Надежда\AppData\Local\Temp\Rar$DI12.548\IMG2024021411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AppData\Local\Temp\Rar$DI12.548\IMG202402141121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176631">
                      <a:off x="0" y="0"/>
                      <a:ext cx="2460520" cy="24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7365D" w:themeColor="text2" w:themeShade="BF"/>
          <w:sz w:val="24"/>
          <w:szCs w:val="24"/>
        </w:rPr>
        <w:t xml:space="preserve">          </w:t>
      </w:r>
      <w:r w:rsidRPr="00E209CD">
        <w:rPr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2083331" cy="2359660"/>
            <wp:effectExtent l="266700" t="209550" r="240769" b="193040"/>
            <wp:docPr id="9" name="Рисунок 4" descr="C:\Users\Надежда\AppData\Local\Temp\Rar$DI28.143\IMG2024021411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AppData\Local\Temp\Rar$DI28.143\IMG20240214112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803185">
                      <a:off x="0" y="0"/>
                      <a:ext cx="2083629" cy="235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9CD" w:rsidRPr="00B8121A" w:rsidRDefault="00E209CD">
      <w:pPr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>«Изучаем  энциклопедию»</w:t>
      </w:r>
    </w:p>
    <w:sectPr w:rsidR="00E209CD" w:rsidRPr="00B8121A" w:rsidSect="008337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063E4"/>
    <w:multiLevelType w:val="multilevel"/>
    <w:tmpl w:val="294C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116B"/>
    <w:rsid w:val="00142621"/>
    <w:rsid w:val="001C5C81"/>
    <w:rsid w:val="00246E91"/>
    <w:rsid w:val="00332E0F"/>
    <w:rsid w:val="00416E8B"/>
    <w:rsid w:val="005A2EA7"/>
    <w:rsid w:val="005E23F7"/>
    <w:rsid w:val="006C45CA"/>
    <w:rsid w:val="00833703"/>
    <w:rsid w:val="008C116B"/>
    <w:rsid w:val="00B8121A"/>
    <w:rsid w:val="00D450FE"/>
    <w:rsid w:val="00D561D8"/>
    <w:rsid w:val="00DA5E2A"/>
    <w:rsid w:val="00DD56D8"/>
    <w:rsid w:val="00E2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CC65C2-D7C9-430B-90AF-057D4B89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703"/>
  </w:style>
  <w:style w:type="paragraph" w:styleId="2">
    <w:name w:val="heading 2"/>
    <w:basedOn w:val="a"/>
    <w:link w:val="20"/>
    <w:uiPriority w:val="9"/>
    <w:qFormat/>
    <w:rsid w:val="008C11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C11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C1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116B"/>
    <w:rPr>
      <w:b/>
      <w:bCs/>
    </w:rPr>
  </w:style>
  <w:style w:type="character" w:styleId="a5">
    <w:name w:val="Hyperlink"/>
    <w:basedOn w:val="a0"/>
    <w:uiPriority w:val="99"/>
    <w:semiHidden/>
    <w:unhideWhenUsed/>
    <w:rsid w:val="008C116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C1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1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Учетная запись Майкрософт</cp:lastModifiedBy>
  <cp:revision>8</cp:revision>
  <dcterms:created xsi:type="dcterms:W3CDTF">2024-02-13T03:29:00Z</dcterms:created>
  <dcterms:modified xsi:type="dcterms:W3CDTF">2024-03-06T07:45:00Z</dcterms:modified>
</cp:coreProperties>
</file>