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E4" w:rsidRDefault="00BF1DE4" w:rsidP="00BF1DE4">
      <w:pPr>
        <w:shd w:val="clear" w:color="auto" w:fill="FFFFFF"/>
        <w:spacing w:line="360" w:lineRule="atLeast"/>
        <w:textAlignment w:val="baseline"/>
        <w:outlineLvl w:val="0"/>
        <w:rPr>
          <w:rFonts w:ascii="Arial" w:eastAsia="Times New Roman" w:hAnsi="Arial" w:cs="Arial"/>
          <w:b/>
          <w:color w:val="FF0000"/>
          <w:spacing w:val="-20"/>
          <w:kern w:val="36"/>
          <w:sz w:val="28"/>
          <w:szCs w:val="28"/>
          <w:lang w:eastAsia="ru-RU"/>
        </w:rPr>
      </w:pPr>
      <w:proofErr w:type="spellStart"/>
      <w:r w:rsidRPr="00BF1DE4">
        <w:rPr>
          <w:rFonts w:ascii="Arial" w:eastAsia="Times New Roman" w:hAnsi="Arial" w:cs="Arial"/>
          <w:b/>
          <w:color w:val="FF0000"/>
          <w:spacing w:val="-20"/>
          <w:kern w:val="36"/>
          <w:sz w:val="28"/>
          <w:szCs w:val="28"/>
          <w:lang w:eastAsia="ru-RU"/>
        </w:rPr>
        <w:t>Су-джок</w:t>
      </w:r>
      <w:proofErr w:type="spellEnd"/>
      <w:r w:rsidRPr="00BF1DE4">
        <w:rPr>
          <w:rFonts w:ascii="Arial" w:eastAsia="Times New Roman" w:hAnsi="Arial" w:cs="Arial"/>
          <w:b/>
          <w:color w:val="FF0000"/>
          <w:spacing w:val="-20"/>
          <w:kern w:val="36"/>
          <w:sz w:val="28"/>
          <w:szCs w:val="28"/>
          <w:lang w:eastAsia="ru-RU"/>
        </w:rPr>
        <w:t xml:space="preserve"> терапия для детей: как превратить лечение в весёлую игру</w:t>
      </w:r>
    </w:p>
    <w:p w:rsidR="00BF1DE4" w:rsidRPr="00BF1DE4" w:rsidRDefault="00BF1DE4" w:rsidP="00BF1DE4">
      <w:pPr>
        <w:shd w:val="clear" w:color="auto" w:fill="FFFFFF"/>
        <w:spacing w:line="360" w:lineRule="atLeast"/>
        <w:textAlignment w:val="baseline"/>
        <w:outlineLvl w:val="0"/>
        <w:rPr>
          <w:rFonts w:ascii="Arial" w:eastAsia="Times New Roman" w:hAnsi="Arial" w:cs="Arial"/>
          <w:b/>
          <w:color w:val="FF0000"/>
          <w:spacing w:val="-20"/>
          <w:kern w:val="36"/>
          <w:sz w:val="28"/>
          <w:szCs w:val="28"/>
          <w:lang w:eastAsia="ru-RU"/>
        </w:rPr>
      </w:pPr>
    </w:p>
    <w:p w:rsidR="00BF1DE4" w:rsidRDefault="00BF1DE4" w:rsidP="00BF1DE4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spacing w:val="-20"/>
          <w:kern w:val="36"/>
          <w:sz w:val="28"/>
          <w:szCs w:val="28"/>
          <w:lang w:eastAsia="ru-RU"/>
        </w:rPr>
      </w:pPr>
      <w:r w:rsidRPr="00E65D6D">
        <w:rPr>
          <w:noProof/>
          <w:lang w:eastAsia="ru-RU"/>
        </w:rPr>
        <w:drawing>
          <wp:inline distT="0" distB="0" distL="0" distR="0">
            <wp:extent cx="3085315" cy="1971675"/>
            <wp:effectExtent l="0" t="0" r="1270" b="0"/>
            <wp:docPr id="1" name="Рисунок 2" descr="C:\Users\User\Downloads\IMG2024111210241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20241112102412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721" cy="197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E4" w:rsidRDefault="00BF1DE4" w:rsidP="00BF1DE4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FF0000"/>
          <w:spacing w:val="-20"/>
          <w:kern w:val="36"/>
          <w:sz w:val="28"/>
          <w:szCs w:val="28"/>
          <w:lang w:eastAsia="ru-RU"/>
        </w:rPr>
      </w:pP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Научные исследования говорят о том, что первые семь лет жизни ребенка происходит становление внутренних органов и систем, совершенствуется иммунная защита, развиваются такие психические процессы, как восприятие, память, мышление, воображение, внимание, закладываются основные черты личности. Вот почему такое большое внимание уделяют гармоничному развитию личности и применению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здоровьесберегающих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технологий, среди которых особый интерес вызывает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су-джок-терапия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для детей.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укрепления здоровья применяют «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Су-джок-терапия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как восстановить здоровье без лекарств» и точках, способных улучшить самочувствие человека.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Используя этот массаж в детском возрасте, мы преследуем следующие цели:</w:t>
      </w:r>
    </w:p>
    <w:p w:rsidR="00BF1DE4" w:rsidRDefault="00BF1DE4" w:rsidP="00BF1DE4">
      <w:pPr>
        <w:shd w:val="clear" w:color="auto" w:fill="FFFFFF"/>
        <w:spacing w:after="0" w:line="240" w:lineRule="auto"/>
        <w:ind w:left="600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Укрепить здоровье ребенка. Причем, речь 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не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только о профилактике заболеваний, но и о борьбе с ними: ведь раздраженные массажем нервные окончания, расположенные на кистях и стопах, посылают импульсы в головной мозг, а тот дает ответную команду на активизацию функций рефлекторных органов.</w:t>
      </w:r>
    </w:p>
    <w:p w:rsidR="00BF1DE4" w:rsidRPr="001D58DC" w:rsidRDefault="00BF1DE4" w:rsidP="00BF1DE4">
      <w:pPr>
        <w:shd w:val="clear" w:color="auto" w:fill="FFFFFF"/>
        <w:spacing w:after="0" w:line="240" w:lineRule="auto"/>
        <w:ind w:left="600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</w:t>
      </w:r>
      <w:r w:rsidRPr="001D58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Уравновесить </w:t>
      </w:r>
      <w:proofErr w:type="spellStart"/>
      <w:r w:rsidRPr="001D58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психоэмоциональное</w:t>
      </w:r>
      <w:proofErr w:type="spellEnd"/>
      <w:r w:rsidRPr="001D58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состояние малыша. Массаж с</w:t>
      </w:r>
      <w:proofErr w:type="gramStart"/>
      <w:r w:rsidRPr="001D58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у-</w:t>
      </w:r>
      <w:proofErr w:type="gramEnd"/>
      <w:r w:rsidRPr="001D58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1D58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джок</w:t>
      </w:r>
      <w:proofErr w:type="spellEnd"/>
      <w:r w:rsidRPr="001D58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позволяет создать энергетический баланс в теле человека, привести в норму процессы возбуждения и торможения, помогая избавиться от </w:t>
      </w:r>
      <w:proofErr w:type="spellStart"/>
      <w:r w:rsidRPr="001D58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гиперактивности</w:t>
      </w:r>
      <w:proofErr w:type="spellEnd"/>
      <w:r w:rsidRPr="001D58D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тренируя усидчивость и умение концентрироваться.</w:t>
      </w:r>
    </w:p>
    <w:p w:rsidR="00BF1DE4" w:rsidRDefault="00BF1DE4" w:rsidP="00BF1DE4">
      <w:pPr>
        <w:shd w:val="clear" w:color="auto" w:fill="FFFFFF"/>
        <w:spacing w:after="0" w:line="240" w:lineRule="auto"/>
        <w:ind w:left="600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Пов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ысить иммунную защиту организма</w:t>
      </w:r>
    </w:p>
    <w:p w:rsidR="00BF1DE4" w:rsidRPr="006F3C5C" w:rsidRDefault="00BF1DE4" w:rsidP="00BF1DE4">
      <w:pPr>
        <w:shd w:val="clear" w:color="auto" w:fill="FFFFFF"/>
        <w:spacing w:after="0" w:line="240" w:lineRule="auto"/>
        <w:ind w:left="600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Стимулировать развитие познавательного интереса, памяти, внимания, мышления.</w:t>
      </w:r>
    </w:p>
    <w:p w:rsidR="00BF1DE4" w:rsidRPr="006F3C5C" w:rsidRDefault="00BF1DE4" w:rsidP="00BF1DE4">
      <w:pPr>
        <w:shd w:val="clear" w:color="auto" w:fill="FFFFFF"/>
        <w:spacing w:after="0" w:line="240" w:lineRule="auto"/>
        <w:ind w:left="600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5.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Подготовить руку будущего школьника к письму.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Наблюдения показывают, что у детей с ОВЗ после сеансов терапии отмечаются позитивные изменения настроения и общего самочувствия. У больных ДЦП значительно улучшается координация движений, психомоторика, возрастает четкость артикуляции и звукопроизношения.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Важно знать, что зоны коры головного мозга, отвечающие за двигательную и речевую активность, практически накладываются друг на друга. Поэтому, массируя точки на маленьких пальчиках, мы не только разрабатываем их чувствительность и мелкую моторику, но и улучшаем речь дошкольника, способствуя его интеллектуальному развитию.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Массаж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хорошо подходит для малышей. Эта абсолютно безопасная, простая и при этом очень эффективная методика универсальна. Ее одинаково успешно применяют в работе с дошкольниками врачи, педагоги и родители.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Терапия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детском саду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  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Детский сад – это первое общественное заведение в жизни ребенка. Здесь он не только весело проводит время, играет, учится или общается со сверстниками, пока родители заняты на работе. Первоочередные цели каждого ДОУ  –  укрепление растущего организма, профилактика заболеваний, формирование у маленького человека внимательного отношения к своему здоровью. Самой популярной стала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су-джок-терапия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ее элементы в детском саду преподносятся ненавязчиво, в форме веселой игры, включаются в разные этапы распорядка дня.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Оздоровительную процедуру часто выполняю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т при помощи массажного шарика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 Результатом воздействия игольчатой поверхности становится улучшение кровотока, повышение упругости и эластичности мышечных волокон, рефлекторное стимулирование работы удаленных внутренних органов и систем.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Ребенок отнесется к процедуре с интересом и быстрее освоит технику выполнения, если каждое движение будет сопровождаться веселым четверостишьем: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Шарик в ручки мы возьмем,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Покатаем и сожмем,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Вверх подбросим и поймаем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иголки посчитаем.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Пустим «ежика» на стол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ладошкою прижмем,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Вновь немножко покатаем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потрем его слегка,</w:t>
      </w:r>
    </w:p>
    <w:p w:rsidR="00BF1DE4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Помассируем бока.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Уже в младшей группе детского сада педагоги знакомят детей с «волшебны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м» колечком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шарик,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шише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чка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,п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окатав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которое по пальчикам, можно избавиться от боли в разных частях тела. 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Применение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массажеров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во время развивающих занятий активизирует работу мозга, делая запоминание нового материала более глубоким и осознанным. Воспитанникам детского сада очень нравятся такие </w:t>
      </w:r>
      <w:r w:rsidRPr="001D58D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игры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как: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«Самый внимательный» – педагог предлагает ребенку разные задания, которые нужно выполнить без ошибок: взять мячик в правую (или левую) руку, надеть колечко на мизинец (или любой другой палец), покатать шарик по столу, подбросить его или накрыть ладошкой.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«Шестое чувство» – ребенку нужно правильно назвать пальчик, на который надето колечко. Игру проводят с закрытыми глазами.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«Один – много» – взрослый перекатывает шарик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ребенку и называет любой предмет. Малыш должен поймать мячик и отправить его обратно, назвав слово во множественном числе.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Знания, полученные таким образом, надолго остаются в памяти ребенка, так как при их усвоении одновременно работают слуховые, зрительные и тактильные анализаторы.</w:t>
      </w:r>
    </w:p>
    <w:p w:rsidR="00BF1DE4" w:rsidRPr="001D58D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1D58D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Использование методов в домашних условиях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Конечно,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 –  отличное средство развития способностей ребенка, которое разнообразит занятия, делая их необычными и увлекательными. Но не стоит забывать о том, что дети дошкольного возраста часто болеют, ведь их иммунная защита находится пока в стадии формирования. В этом случае терапия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поможет бережно оказать первую помощь заболевшему малышу и предупредить развитие осложнений. Поэтому любой маме не помешает получить консультацию специалиста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чтобы узнать какие упражнения применять при разных заболеваниях.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Родители должны знать, что воздействие на точки может быть довольно болезненным: важно правильно рассчитать силу давления, чтобы не напугать малыша. Лечение в раннем детском возрасте рекомендуется проводить в игровой форме, сопровождая каждое действие веселыми комментариями, стихами, песенками или «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чинилками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», наподобие 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традиционного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 «У лисы боли, у волка боли, а у моего малыша (называем имя) заживи-заживи-заживи».</w:t>
      </w:r>
    </w:p>
    <w:p w:rsidR="00BF1DE4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Дети дошкольного возраста очень любят играть и не терпят однообразия. Чтобы увлечь их, сделать занятия яркими и запоминающими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простить этот трудоемкий процесс поможет картотека – своеобразное хранилище накопленного педагогического опыта и интересных идей. Здесь собраны стихи,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потешки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описания лучших игр, которые применяют во время терапевтических практикумов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BF1DE4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F1DE4" w:rsidRDefault="00BF1DE4" w:rsidP="00BF1DE4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F1DE4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Массаж</w:t>
      </w:r>
    </w:p>
    <w:p w:rsidR="00BF1DE4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Шла большая черепаха (дети катают мячик ладонью по столу)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кусала всех от страха: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Кусь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кусь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кусь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кусь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(надавливают пальчиками на иголочки)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Никого я не боюсь.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 мячом круги катаю,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Взад-вперед его гоняю,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Им поглажу я ладошку,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Будто я сметаю крошку,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сожму его немножко,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сжимает лапу кошка.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Каждым пальцем мяч прижму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другой рукой начну.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Массаж колечком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здоров был пальчик наш,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Сделаем ему массаж.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Посильнее разотрем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к другому перейдем.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колечки надеваем,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Пальцы наши украшаем,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Надеваем и снимаем,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Пальцы наши упражняем.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Будь здоров, ты пальчик мой,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дружи всегда со мной.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Кольцо на пальчик надеваю,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Вниз и вверх его качу,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Здоровья пальчику желаю.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Ловким быть его учу.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Пальчиковые игры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Проговаривая фразы, дети поочередно надевают колечко на пальчики, начиная с 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большого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Мальчик-пальчик, где ты был?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этим братцем в лес ходил,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этим братцем щи варил,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этим братцем кашу ел,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этим братцем песни пел.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Подобные игры применяют в своей практике логопеды, оттачивая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произнош</w:t>
      </w:r>
      <w:r w:rsidRPr="006F3C5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ение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определенных звуков: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Этот малыш –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Ильюша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Этот малыш – Ванюша,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Этот малыш – Алеша,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Этот малыш – Антоша,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А младшего малыша зовут Мишуткою, друзья.</w:t>
      </w:r>
    </w:p>
    <w:p w:rsidR="00BF1DE4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Главный принцип при работе с детьми – не навреди. Ему полностью следует методика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. При отсутствии явных противопоказаний этот вид терапии подходит любому ребенку. Оказывается, такие проблемы, как слабое здоровье, нарушение и задержка речевого и психомоторного развития,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гипервозбудимость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можно решить, занимаясь с ребенком по системе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су-джок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всего несколько минут в день. Главное – делать это с большой любовью и верой в положительный результат.</w:t>
      </w:r>
    </w:p>
    <w:p w:rsidR="00BF1DE4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Приложение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Картотека игр с шариком Су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джок</w:t>
      </w:r>
      <w:proofErr w:type="spellEnd"/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«Будь здоров!»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здоров был пальчик наш.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Сделаем ему массаж.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Посильнее разотрём.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к другому перейдём.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(Прокатывать шарик между ладонями, затем к каждому пальцу на правой и левой руке.)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2. 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«Крючочки»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наш пальчик изловчился.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за шарик зацепился.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Буду шарик поднимать.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Свои пальцы обучать.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(Удерживать шарик одним пальцем, обхватывать каждым пальчиком и поднимать.)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3. 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«Шарик  пальчиком  катаю»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Шарик пальчиком катаю. Ловкость пальцев проверяю. Ты колючий шарик мой. Подружись сейчас со мной.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(Шарик на ладони катать каждым пальчиком.)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4. 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«Шарик»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Шарик я открыть хочу.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Правой я рукой кручу.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Шарик я открыть хочу.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Левой я рукой кручу.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(Крутить правой рукой правую половинку шарика, левой рукой левую половинку шарика.)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5. 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«Пинцет»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Дружат пальчики, не 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тужат</w:t>
      </w:r>
      <w:proofErr w:type="gramEnd"/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Им пинцет 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очень нужен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Эй, кто ловкий, не зевай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Пинцетом шарик поднимай.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(Растопырить пальчики и поднимать шарик прямыми пальцами: большим — указательным, указательным — средним, средним — безымянным, безымянным — мизинцем, как пинцетом поочередно левой и правой рукой.)</w:t>
      </w:r>
      <w:proofErr w:type="gramEnd"/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6. 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«Ловкие пальчики»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 вам шарик покажу.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Двумя пальцами держу.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(Удерживать двумя одноименными пальцами обеих рук: большим и указательным, большим и средним, большим и безымянным, большим и мизинцем.)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7. 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«Кручу — верчу»</w:t>
      </w: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Шарик пальцами кручу.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Здоровым быть всегда хочу.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(Большим и указательным пальцем левой руки держать шарик, а большим и указательным правой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крутить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,п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альцы</w:t>
      </w:r>
      <w:proofErr w:type="spell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чередовать: большой — средний, безымянный — большой и т. д.)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8. 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«Прыжки»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Пальчик мой по кочкам, прыг.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Он хороший ученик.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(Шарики раскрыть и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«попрыгать</w:t>
      </w:r>
      <w:proofErr w:type="gramStart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»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опеременно всеми пальцами: большим и указательным, указательным и средним, средним и безымянным, безымянным и мизинцем по колючей поверхности, как по кочкам.)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9. 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«Веселый мячик»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 мячом круги катаю,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Взад — вперед его гоняю.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Им поглажу я </w:t>
      </w: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ладошку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Будто я сметаю крошку,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сожму его немножко,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Как сжимает лапу кошка,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Каждым пальцем мяч прижму,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другой рукой начну.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(дети повторяют слова и выполняют действия с шариком в соответствии с текстом)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10. 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«Колкие иголки»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сосны, у пихты, елки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Очень колкие иголки.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Но еще сильней, чем ельник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Нас уколет можжевельник.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(Дети катают мяч между ладонями движениями вверх-вниз сначала медленно, затем 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увеличивая темп и приговаривает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11. 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«Колючий ежик»</w:t>
      </w: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Гладь мои </w:t>
      </w: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ладошки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ежик!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Ты колючий, ну и что же?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 хочу тебя погладить!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 хочу с тобой поладить!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(Катаем мячик между </w:t>
      </w: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ладошками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 гладим его, дотрагиваемся пальчиками до колючек)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12. 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«Испечем мы каравай»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Месим, месим тесто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(сжимаем массажный мячик в правой руке)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Есть в печи место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(перекладываем в </w:t>
      </w:r>
      <w:proofErr w:type="gramStart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левую</w:t>
      </w:r>
      <w:proofErr w:type="gramEnd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руки и сжимаем)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Испечем мы каравай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(несколько раз энергично сжимаем мяч обеими руками)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Перекладывай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валяй.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(катаем мяч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ладошками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13. 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«Мой веселый мячик»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Прыгал мячик по дорожке,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(катаем мячик между ладоней)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попал в мои </w:t>
      </w: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ладошки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(Спрятали мячик в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ладошках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Будем мы с тобой играть,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(перекладываем с одной руки в другую)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Мои ручки развивать.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Здравствуй мячик желтый бок,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(перекладываем мячик с одной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ладошки в другую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Кругленький как колобок.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Посиди в моих </w:t>
      </w: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ладошках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(спрятать мячик в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ладошках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Отдохни на них немножко.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 тебя слегка сожму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(катаем мячик в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ладошках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Покатаю, покручу,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потом пущу в лесок,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(подбрасываем мячик и ловим)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Прыгай дальше колобок.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14. 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«Мяч»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Здравствуй мячик интересный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lastRenderedPageBreak/>
        <w:t>(перекладываем мячик с одной руки в другую)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Для ребяток ты полезный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с тобой хотим играть,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(катаем мячик между ладоней)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Свои ручки развивать.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Мы сожмем тебя немножко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(сжимаем мячик в руках)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тихонько разожмем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потом тебя подбросим,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(подбрасываем и ловим мячик)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тихонечко потрем.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15. 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«Ежик»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Бегал ежик по дорожке,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(катаем мячик между ладошек)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 него устали ножки.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Проходи в мои </w:t>
      </w: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ладошки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(зажать мячик в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ладошках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Отдохни на них немножко.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потом беги опять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(подбрасываем мячик вверх и ловом)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Дружно весело играть.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Мячик в руки мы возьмем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(перекладываем мячик с одной руки в другую)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Крепко накрепко сожмем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(сжимаем мячик в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ладошках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 ним немножко мы поиграем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(подбрасываем вверх)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наших ручках покатаем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</w:t>
      </w:r>
      <w:proofErr w:type="gramStart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к</w:t>
      </w:r>
      <w:proofErr w:type="gramEnd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атаем мячик в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ладошках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16. 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«Веселый счет»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«Ежика»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в руки нужно взять,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(берем массажный мячик)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Чтоб иголки посчитать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</w:t>
      </w:r>
      <w:proofErr w:type="gramStart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к</w:t>
      </w:r>
      <w:proofErr w:type="gramEnd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атаем между ладошек)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Раз, два, три, четыре, пять!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(пальчиками одной руки нажимаем на </w:t>
      </w:r>
      <w:proofErr w:type="spellStart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шипики</w:t>
      </w:r>
      <w:proofErr w:type="spellEnd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Начинаем счет опять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</w:t>
      </w:r>
      <w:proofErr w:type="gramStart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</w:t>
      </w:r>
      <w:proofErr w:type="gramEnd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ерекладываем мячик в другую руку)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Раз, два, три, четыре, пять!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(пальчиками другой руки нажимаем на </w:t>
      </w:r>
      <w:proofErr w:type="spellStart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шипики</w:t>
      </w:r>
      <w:proofErr w:type="spellEnd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17. «Мячик-ежик</w:t>
      </w:r>
      <w:proofErr w:type="gramStart"/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»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ячик-ежик мы возьмем,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(берем массажный мячик)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Покатаем и потрем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</w:t>
      </w:r>
      <w:proofErr w:type="gramStart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к</w:t>
      </w:r>
      <w:proofErr w:type="gramEnd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атаем между ладошек)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Вверх подбросим и поймаем,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(можно просто поднять мячик вверх)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иголки посчитаем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</w:t>
      </w:r>
      <w:proofErr w:type="gramStart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п</w:t>
      </w:r>
      <w:proofErr w:type="gramEnd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альчиками одной руки нажимаем на шпики)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Пустим ежика на стол,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(кладем мячик на стол)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Ручкой ежика прижмем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(ручкой прижимаем мячик)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немножко покатаем…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(ручкой катаем мячик)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Потом ручку поменяем</w:t>
      </w:r>
      <w:proofErr w:type="gram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  <w:proofErr w:type="gramEnd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</w:t>
      </w:r>
      <w:proofErr w:type="gramStart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м</w:t>
      </w:r>
      <w:proofErr w:type="gramEnd"/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еняем ручку и тоже катаем мячик)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18. 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«В огороде и в саду»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огороде ли, в саду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(круговое прокатывание массажного мяча по ладоням рук)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Фрукты, овощи найду,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Там картофель, апельсины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(соединение мизинцев)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Дыня, репа, мандарины,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(соединение безымянных пальцев)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Лук, лимон и кабачок,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(соединение указательных пальцев)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 у всех отличный вкус! (пальцы в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«замке»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— сжимание массажного мяча.)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19. </w:t>
      </w:r>
      <w:r w:rsidRPr="006F3C5C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«Поиграем»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(игры с массажным мячиком)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Мячик сильно </w:t>
      </w:r>
      <w:proofErr w:type="spellStart"/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посжимаю</w:t>
      </w:r>
      <w:proofErr w:type="spellEnd"/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 </w:t>
      </w:r>
      <w:r w:rsidRPr="00AB7B97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ru-RU"/>
        </w:rPr>
        <w:t>ладошку поменяю</w:t>
      </w: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(Сжимать мячик правой рукой, затем левой.)</w:t>
      </w:r>
    </w:p>
    <w:p w:rsidR="00BF1DE4" w:rsidRPr="00AB7B97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AB7B9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Массаж эластичным кольцом</w:t>
      </w:r>
    </w:p>
    <w:p w:rsidR="00BF1DE4" w:rsidRPr="006F3C5C" w:rsidRDefault="00BF1DE4" w:rsidP="00BF1DE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Пружинные кольца надеваются на пальчики ребенка и прокатываются по ним, массируя каждый палец до его покраснения и появления ощущения тепла, проговаривая стихотворение. Эту процедуру необходимо повторять несколько раз в день. Раз – два – три – четыре – пять, </w:t>
      </w:r>
      <w:r w:rsidRPr="006F3C5C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(разгибать пальцы по одному)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Вышли пальцы погулять,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Этот пальчик самый сильный, самый толстый и большой.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Этот пальчик для того, чтоб показывать его.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Этот пальчик самый длинный и стоит он в середине.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Этот пальчик безымянный, он избалованный самый.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6F3C5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мизинчик, хоть и мал, очень ловок и удал.</w:t>
      </w:r>
    </w:p>
    <w:p w:rsidR="00BF1DE4" w:rsidRPr="006F3C5C" w:rsidRDefault="00BF1DE4" w:rsidP="00BF1DE4">
      <w:pPr>
        <w:shd w:val="clear" w:color="auto" w:fill="FFFFFF"/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B72DF7" w:rsidRDefault="00BF1DE4" w:rsidP="00BF1DE4">
      <w:r>
        <w:rPr>
          <w:rFonts w:ascii="Times New Roman" w:hAnsi="Times New Roman" w:cs="Times New Roman"/>
          <w:color w:val="002060"/>
          <w:sz w:val="24"/>
          <w:szCs w:val="24"/>
        </w:rPr>
        <w:t>Желаем удачи!                                                                               Учитель-логопед</w:t>
      </w:r>
    </w:p>
    <w:sectPr w:rsidR="00B72DF7" w:rsidSect="00B7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F1DE4"/>
    <w:rsid w:val="00B72DF7"/>
    <w:rsid w:val="00BF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2014</Words>
  <Characters>11484</Characters>
  <Application>Microsoft Office Word</Application>
  <DocSecurity>0</DocSecurity>
  <Lines>95</Lines>
  <Paragraphs>26</Paragraphs>
  <ScaleCrop>false</ScaleCrop>
  <Company/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2024-11-14T04:15:00Z</dcterms:created>
  <dcterms:modified xsi:type="dcterms:W3CDTF">2024-11-14T04:17:00Z</dcterms:modified>
</cp:coreProperties>
</file>