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1BB8" w14:textId="77777777" w:rsidR="007F5D3F" w:rsidRDefault="007F5D3F" w:rsidP="007F5D3F">
      <w:pPr>
        <w:widowControl/>
        <w:suppressAutoHyphens w:val="0"/>
        <w:spacing w:after="200" w:line="276" w:lineRule="auto"/>
        <w:jc w:val="center"/>
        <w:rPr>
          <w:rFonts w:eastAsiaTheme="minorHAnsi"/>
          <w:kern w:val="0"/>
          <w:szCs w:val="28"/>
          <w:lang w:eastAsia="en-US"/>
        </w:rPr>
      </w:pPr>
    </w:p>
    <w:p w14:paraId="769B2820" w14:textId="77777777" w:rsidR="007656C6" w:rsidRDefault="007656C6" w:rsidP="007F5D3F">
      <w:pPr>
        <w:widowControl/>
        <w:suppressAutoHyphens w:val="0"/>
        <w:spacing w:after="200" w:line="276" w:lineRule="auto"/>
        <w:jc w:val="center"/>
        <w:rPr>
          <w:rFonts w:eastAsiaTheme="minorHAnsi"/>
          <w:kern w:val="0"/>
          <w:szCs w:val="28"/>
          <w:lang w:eastAsia="en-US"/>
        </w:rPr>
      </w:pPr>
    </w:p>
    <w:p w14:paraId="395F3C00" w14:textId="77777777" w:rsidR="007656C6" w:rsidRDefault="007656C6" w:rsidP="007F5D3F">
      <w:pPr>
        <w:widowControl/>
        <w:suppressAutoHyphens w:val="0"/>
        <w:spacing w:after="200" w:line="276" w:lineRule="auto"/>
        <w:jc w:val="center"/>
        <w:rPr>
          <w:rFonts w:eastAsiaTheme="minorHAnsi"/>
          <w:kern w:val="0"/>
          <w:szCs w:val="28"/>
          <w:lang w:eastAsia="en-US"/>
        </w:rPr>
      </w:pPr>
    </w:p>
    <w:p w14:paraId="158DA6E4" w14:textId="77777777" w:rsidR="007656C6" w:rsidRPr="007F5D3F" w:rsidRDefault="007656C6" w:rsidP="007F5D3F">
      <w:pPr>
        <w:widowControl/>
        <w:suppressAutoHyphens w:val="0"/>
        <w:spacing w:after="200" w:line="276" w:lineRule="auto"/>
        <w:jc w:val="center"/>
        <w:rPr>
          <w:rFonts w:eastAsiaTheme="minorHAnsi"/>
          <w:kern w:val="0"/>
          <w:szCs w:val="28"/>
          <w:lang w:eastAsia="en-US"/>
        </w:rPr>
      </w:pPr>
    </w:p>
    <w:p w14:paraId="764838F7" w14:textId="77777777" w:rsidR="007F5D3F" w:rsidRPr="007F5D3F" w:rsidRDefault="007F5D3F" w:rsidP="007F5D3F">
      <w:pPr>
        <w:widowControl/>
        <w:suppressAutoHyphens w:val="0"/>
        <w:spacing w:after="200" w:line="276" w:lineRule="auto"/>
        <w:jc w:val="center"/>
        <w:rPr>
          <w:rFonts w:eastAsiaTheme="minorHAnsi"/>
          <w:kern w:val="0"/>
          <w:szCs w:val="28"/>
          <w:lang w:eastAsia="en-US"/>
        </w:rPr>
      </w:pPr>
    </w:p>
    <w:p w14:paraId="4BBE4827" w14:textId="77777777" w:rsidR="007F5D3F" w:rsidRPr="007F5D3F" w:rsidRDefault="007F5D3F" w:rsidP="007F5D3F">
      <w:pPr>
        <w:widowControl/>
        <w:suppressAutoHyphens w:val="0"/>
        <w:spacing w:after="200" w:line="276" w:lineRule="auto"/>
        <w:jc w:val="center"/>
        <w:rPr>
          <w:rFonts w:eastAsiaTheme="minorHAnsi"/>
          <w:kern w:val="0"/>
          <w:szCs w:val="28"/>
          <w:lang w:eastAsia="en-US"/>
        </w:rPr>
      </w:pPr>
    </w:p>
    <w:p w14:paraId="5DE2D3B6" w14:textId="77777777" w:rsidR="007F5D3F" w:rsidRPr="007F5D3F" w:rsidRDefault="007F5D3F" w:rsidP="007F5D3F">
      <w:pPr>
        <w:widowControl/>
        <w:suppressAutoHyphens w:val="0"/>
        <w:spacing w:after="200" w:line="276" w:lineRule="auto"/>
        <w:jc w:val="center"/>
        <w:rPr>
          <w:rFonts w:eastAsiaTheme="minorHAnsi"/>
          <w:kern w:val="0"/>
          <w:szCs w:val="28"/>
          <w:lang w:eastAsia="en-US"/>
        </w:rPr>
      </w:pPr>
    </w:p>
    <w:p w14:paraId="61E0DB43" w14:textId="77777777" w:rsidR="007656C6" w:rsidRDefault="007656C6" w:rsidP="003B0A52">
      <w:pPr>
        <w:jc w:val="center"/>
        <w:rPr>
          <w:rFonts w:eastAsiaTheme="minorHAnsi"/>
          <w:kern w:val="0"/>
          <w:szCs w:val="28"/>
          <w:lang w:eastAsia="en-US"/>
        </w:rPr>
      </w:pPr>
    </w:p>
    <w:p w14:paraId="0A4873A2" w14:textId="77777777" w:rsidR="007656C6" w:rsidRDefault="007656C6" w:rsidP="003B0A52">
      <w:pPr>
        <w:jc w:val="center"/>
        <w:rPr>
          <w:rFonts w:eastAsiaTheme="minorHAnsi"/>
          <w:kern w:val="0"/>
          <w:szCs w:val="28"/>
          <w:lang w:eastAsia="en-US"/>
        </w:rPr>
      </w:pPr>
    </w:p>
    <w:p w14:paraId="1888BC9C" w14:textId="77777777" w:rsidR="007F5D3F" w:rsidRPr="003B0A52" w:rsidRDefault="007656C6" w:rsidP="003B0A52">
      <w:pPr>
        <w:jc w:val="center"/>
        <w:rPr>
          <w:rFonts w:eastAsiaTheme="minorHAnsi"/>
          <w:b/>
          <w:kern w:val="0"/>
          <w:sz w:val="36"/>
          <w:szCs w:val="36"/>
          <w:lang w:eastAsia="en-US"/>
        </w:rPr>
      </w:pPr>
      <w:r w:rsidRPr="003B0A52">
        <w:rPr>
          <w:rFonts w:eastAsia="Times New Roman"/>
          <w:b/>
          <w:kern w:val="0"/>
          <w:sz w:val="36"/>
          <w:szCs w:val="36"/>
        </w:rPr>
        <w:t xml:space="preserve"> </w:t>
      </w:r>
      <w:r w:rsidR="007F5D3F" w:rsidRPr="003B0A52">
        <w:rPr>
          <w:rFonts w:eastAsia="Times New Roman"/>
          <w:b/>
          <w:kern w:val="0"/>
          <w:sz w:val="36"/>
          <w:szCs w:val="36"/>
        </w:rPr>
        <w:t>«</w:t>
      </w:r>
      <w:r w:rsidR="003B0A52" w:rsidRPr="003B0A52">
        <w:rPr>
          <w:b/>
        </w:rPr>
        <w:t>Музыкальная игровая деятельность как средство развития творческих способностей детей дошкольного возраста</w:t>
      </w:r>
      <w:r w:rsidR="003B0A52" w:rsidRPr="003B0A52">
        <w:rPr>
          <w:rFonts w:eastAsia="Times New Roman"/>
          <w:b/>
          <w:kern w:val="0"/>
          <w:sz w:val="36"/>
          <w:szCs w:val="36"/>
        </w:rPr>
        <w:t>»</w:t>
      </w:r>
    </w:p>
    <w:p w14:paraId="50B86D56" w14:textId="77777777" w:rsidR="007F5D3F" w:rsidRPr="007F5D3F" w:rsidRDefault="007F5D3F" w:rsidP="007F5D3F">
      <w:pPr>
        <w:widowControl/>
        <w:suppressAutoHyphens w:val="0"/>
        <w:spacing w:after="200" w:line="276" w:lineRule="auto"/>
        <w:jc w:val="center"/>
        <w:rPr>
          <w:rFonts w:eastAsiaTheme="minorHAnsi"/>
          <w:kern w:val="0"/>
          <w:szCs w:val="28"/>
          <w:lang w:eastAsia="en-US"/>
        </w:rPr>
      </w:pPr>
    </w:p>
    <w:p w14:paraId="4E474CB7" w14:textId="77777777" w:rsidR="007F5D3F" w:rsidRPr="007F5D3F" w:rsidRDefault="007F5D3F" w:rsidP="007F5D3F">
      <w:pPr>
        <w:widowControl/>
        <w:suppressAutoHyphens w:val="0"/>
        <w:spacing w:after="200" w:line="276" w:lineRule="auto"/>
        <w:jc w:val="center"/>
        <w:rPr>
          <w:rFonts w:eastAsiaTheme="minorHAnsi"/>
          <w:kern w:val="0"/>
          <w:szCs w:val="28"/>
          <w:lang w:eastAsia="en-US"/>
        </w:rPr>
      </w:pPr>
    </w:p>
    <w:p w14:paraId="2056E578" w14:textId="77777777" w:rsidR="007F5D3F" w:rsidRPr="007F5D3F" w:rsidRDefault="007F5D3F" w:rsidP="007F5D3F">
      <w:pPr>
        <w:widowControl/>
        <w:suppressAutoHyphens w:val="0"/>
        <w:spacing w:after="200" w:line="276" w:lineRule="auto"/>
        <w:jc w:val="center"/>
        <w:rPr>
          <w:rFonts w:eastAsiaTheme="minorHAnsi"/>
          <w:kern w:val="0"/>
          <w:szCs w:val="28"/>
          <w:lang w:eastAsia="en-US"/>
        </w:rPr>
      </w:pPr>
    </w:p>
    <w:p w14:paraId="40ADF008" w14:textId="77777777" w:rsidR="007F5D3F" w:rsidRPr="007F5D3F" w:rsidRDefault="007F5D3F" w:rsidP="007F5D3F">
      <w:pPr>
        <w:widowControl/>
        <w:suppressAutoHyphens w:val="0"/>
        <w:spacing w:after="200" w:line="276" w:lineRule="auto"/>
        <w:jc w:val="center"/>
        <w:rPr>
          <w:rFonts w:eastAsiaTheme="minorHAnsi"/>
          <w:kern w:val="0"/>
          <w:szCs w:val="28"/>
          <w:lang w:eastAsia="en-US"/>
        </w:rPr>
      </w:pPr>
    </w:p>
    <w:p w14:paraId="6BDE28AA" w14:textId="77777777" w:rsidR="007F5D3F" w:rsidRPr="007F5D3F" w:rsidRDefault="007F5D3F" w:rsidP="007F5D3F">
      <w:pPr>
        <w:widowControl/>
        <w:suppressAutoHyphens w:val="0"/>
        <w:spacing w:after="200" w:line="276" w:lineRule="auto"/>
        <w:jc w:val="center"/>
        <w:rPr>
          <w:rFonts w:eastAsiaTheme="minorHAnsi"/>
          <w:kern w:val="0"/>
          <w:szCs w:val="28"/>
          <w:lang w:eastAsia="en-US"/>
        </w:rPr>
      </w:pPr>
    </w:p>
    <w:p w14:paraId="44CADFB8" w14:textId="77777777" w:rsidR="007F5D3F" w:rsidRPr="007F5D3F" w:rsidRDefault="007F5D3F" w:rsidP="007F5D3F">
      <w:pPr>
        <w:widowControl/>
        <w:suppressAutoHyphens w:val="0"/>
        <w:spacing w:after="200" w:line="276" w:lineRule="auto"/>
        <w:jc w:val="right"/>
        <w:rPr>
          <w:rFonts w:eastAsiaTheme="minorHAnsi"/>
          <w:kern w:val="0"/>
          <w:szCs w:val="28"/>
          <w:lang w:eastAsia="en-US"/>
        </w:rPr>
      </w:pPr>
      <w:r w:rsidRPr="007F5D3F">
        <w:rPr>
          <w:rFonts w:eastAsiaTheme="minorHAnsi"/>
          <w:kern w:val="0"/>
          <w:szCs w:val="28"/>
          <w:lang w:eastAsia="en-US"/>
        </w:rPr>
        <w:t xml:space="preserve">Автор: </w:t>
      </w:r>
      <w:r w:rsidR="000773DE">
        <w:rPr>
          <w:rFonts w:eastAsiaTheme="minorHAnsi"/>
          <w:kern w:val="0"/>
          <w:szCs w:val="28"/>
          <w:lang w:eastAsia="en-US"/>
        </w:rPr>
        <w:t>Горбунова Людмила Ивановна</w:t>
      </w:r>
    </w:p>
    <w:p w14:paraId="35F5674B" w14:textId="77777777" w:rsidR="007F5D3F" w:rsidRPr="007F5D3F" w:rsidRDefault="007F5D3F" w:rsidP="007F5D3F">
      <w:pPr>
        <w:widowControl/>
        <w:suppressAutoHyphens w:val="0"/>
        <w:spacing w:after="200" w:line="276" w:lineRule="auto"/>
        <w:jc w:val="right"/>
        <w:rPr>
          <w:rFonts w:eastAsiaTheme="minorHAnsi"/>
          <w:kern w:val="0"/>
          <w:szCs w:val="28"/>
          <w:lang w:eastAsia="en-US"/>
        </w:rPr>
      </w:pPr>
      <w:r w:rsidRPr="007F5D3F">
        <w:rPr>
          <w:rFonts w:eastAsiaTheme="minorHAnsi"/>
          <w:kern w:val="0"/>
          <w:szCs w:val="28"/>
          <w:lang w:eastAsia="en-US"/>
        </w:rPr>
        <w:t>музыкальный руководитель</w:t>
      </w:r>
    </w:p>
    <w:p w14:paraId="22886CBC" w14:textId="77777777" w:rsidR="007F5D3F" w:rsidRDefault="007F5D3F" w:rsidP="007F5D3F">
      <w:pPr>
        <w:widowControl/>
        <w:suppressAutoHyphens w:val="0"/>
        <w:spacing w:after="200" w:line="276" w:lineRule="auto"/>
        <w:jc w:val="right"/>
        <w:rPr>
          <w:rFonts w:eastAsiaTheme="minorHAnsi"/>
          <w:kern w:val="0"/>
          <w:szCs w:val="28"/>
          <w:lang w:eastAsia="en-US"/>
        </w:rPr>
      </w:pPr>
    </w:p>
    <w:p w14:paraId="66C01C85" w14:textId="77777777" w:rsidR="007656C6" w:rsidRPr="007F5D3F" w:rsidRDefault="007656C6" w:rsidP="007F5D3F">
      <w:pPr>
        <w:widowControl/>
        <w:suppressAutoHyphens w:val="0"/>
        <w:spacing w:after="200" w:line="276" w:lineRule="auto"/>
        <w:jc w:val="right"/>
        <w:rPr>
          <w:rFonts w:eastAsiaTheme="minorHAnsi"/>
          <w:kern w:val="0"/>
          <w:szCs w:val="28"/>
          <w:lang w:eastAsia="en-US"/>
        </w:rPr>
      </w:pPr>
    </w:p>
    <w:p w14:paraId="73130B4E" w14:textId="77777777" w:rsidR="007F5D3F" w:rsidRPr="007F5D3F" w:rsidRDefault="007F5D3F" w:rsidP="007F5D3F">
      <w:pPr>
        <w:widowControl/>
        <w:suppressAutoHyphens w:val="0"/>
        <w:spacing w:after="200" w:line="276" w:lineRule="auto"/>
        <w:jc w:val="right"/>
        <w:rPr>
          <w:rFonts w:eastAsiaTheme="minorHAnsi"/>
          <w:kern w:val="0"/>
          <w:szCs w:val="28"/>
          <w:lang w:eastAsia="en-US"/>
        </w:rPr>
      </w:pPr>
    </w:p>
    <w:p w14:paraId="3CA5AC3E" w14:textId="77777777" w:rsidR="007F5D3F" w:rsidRPr="007F5D3F" w:rsidRDefault="007F5D3F" w:rsidP="007F5D3F">
      <w:pPr>
        <w:widowControl/>
        <w:suppressAutoHyphens w:val="0"/>
        <w:spacing w:after="200" w:line="276" w:lineRule="auto"/>
        <w:jc w:val="right"/>
        <w:rPr>
          <w:rFonts w:eastAsiaTheme="minorHAnsi"/>
          <w:kern w:val="0"/>
          <w:szCs w:val="28"/>
          <w:lang w:eastAsia="en-US"/>
        </w:rPr>
      </w:pPr>
    </w:p>
    <w:p w14:paraId="3ACD9892" w14:textId="77777777" w:rsidR="007F5D3F" w:rsidRPr="007F5D3F" w:rsidRDefault="007F5D3F" w:rsidP="007F5D3F">
      <w:pPr>
        <w:widowControl/>
        <w:suppressAutoHyphens w:val="0"/>
        <w:spacing w:after="200" w:line="276" w:lineRule="auto"/>
        <w:jc w:val="right"/>
        <w:rPr>
          <w:rFonts w:eastAsiaTheme="minorHAnsi"/>
          <w:kern w:val="0"/>
          <w:szCs w:val="28"/>
          <w:lang w:eastAsia="en-US"/>
        </w:rPr>
      </w:pPr>
    </w:p>
    <w:p w14:paraId="7C62EEE7" w14:textId="77777777" w:rsidR="007F5D3F" w:rsidRDefault="007656C6" w:rsidP="007F5D3F">
      <w:pPr>
        <w:widowControl/>
        <w:suppressAutoHyphens w:val="0"/>
        <w:spacing w:after="200" w:line="276" w:lineRule="auto"/>
        <w:jc w:val="center"/>
        <w:rPr>
          <w:rFonts w:eastAsiaTheme="minorHAnsi"/>
          <w:kern w:val="0"/>
          <w:szCs w:val="28"/>
          <w:lang w:eastAsia="en-US"/>
        </w:rPr>
      </w:pPr>
      <w:r>
        <w:rPr>
          <w:rFonts w:eastAsiaTheme="minorHAnsi"/>
          <w:kern w:val="0"/>
          <w:szCs w:val="28"/>
          <w:lang w:eastAsia="en-US"/>
        </w:rPr>
        <w:t>2021</w:t>
      </w:r>
    </w:p>
    <w:p w14:paraId="7A741A43" w14:textId="77777777" w:rsidR="007656C6" w:rsidRPr="007F5D3F" w:rsidRDefault="007656C6" w:rsidP="007F5D3F">
      <w:pPr>
        <w:widowControl/>
        <w:suppressAutoHyphens w:val="0"/>
        <w:spacing w:after="200" w:line="276" w:lineRule="auto"/>
        <w:jc w:val="center"/>
        <w:rPr>
          <w:rFonts w:eastAsiaTheme="minorHAnsi"/>
          <w:kern w:val="0"/>
          <w:szCs w:val="28"/>
          <w:lang w:eastAsia="en-US"/>
        </w:rPr>
      </w:pPr>
    </w:p>
    <w:p w14:paraId="53207067" w14:textId="77777777" w:rsidR="00347F3F" w:rsidRDefault="007F5D3F" w:rsidP="007F5D3F">
      <w:pPr>
        <w:pStyle w:val="ad"/>
        <w:jc w:val="center"/>
      </w:pPr>
      <w:r>
        <w:lastRenderedPageBreak/>
        <w:t>Содержание</w:t>
      </w:r>
    </w:p>
    <w:p w14:paraId="1E850732" w14:textId="77777777" w:rsidR="00347F3F" w:rsidRPr="007F5D3F" w:rsidRDefault="00347F3F" w:rsidP="007F5D3F">
      <w:pPr>
        <w:widowControl/>
        <w:shd w:val="clear" w:color="auto" w:fill="FFFFFF"/>
        <w:suppressAutoHyphens w:val="0"/>
        <w:spacing w:before="75" w:after="75" w:line="368" w:lineRule="atLeast"/>
        <w:rPr>
          <w:rFonts w:eastAsia="Times New Roman"/>
          <w:iCs/>
          <w:color w:val="000000"/>
          <w:kern w:val="0"/>
          <w:szCs w:val="28"/>
        </w:rPr>
      </w:pPr>
    </w:p>
    <w:sdt>
      <w:sdtPr>
        <w:rPr>
          <w:rFonts w:eastAsia="Andale Sans UI" w:cs="Times New Roman"/>
          <w:b w:val="0"/>
          <w:bCs w:val="0"/>
          <w:color w:val="auto"/>
          <w:kern w:val="2"/>
          <w:szCs w:val="24"/>
        </w:rPr>
        <w:id w:val="2039542815"/>
        <w:docPartObj>
          <w:docPartGallery w:val="Table of Contents"/>
          <w:docPartUnique/>
        </w:docPartObj>
      </w:sdtPr>
      <w:sdtEndPr/>
      <w:sdtContent>
        <w:p w14:paraId="7071D297" w14:textId="77777777" w:rsidR="007F5D3F" w:rsidRDefault="007F5D3F">
          <w:pPr>
            <w:pStyle w:val="ad"/>
          </w:pPr>
        </w:p>
        <w:p w14:paraId="59A8EB5B" w14:textId="77777777" w:rsidR="003B0A52" w:rsidRPr="003B0A52" w:rsidRDefault="007F5D3F" w:rsidP="003B0A52">
          <w:pPr>
            <w:pStyle w:val="23"/>
            <w:jc w:val="both"/>
            <w:rPr>
              <w:rFonts w:asciiTheme="minorHAnsi" w:eastAsiaTheme="minorEastAsia" w:hAnsiTheme="minorHAnsi" w:cstheme="minorBidi"/>
              <w:b w:val="0"/>
              <w:kern w:val="0"/>
              <w:sz w:val="22"/>
              <w:szCs w:val="22"/>
            </w:rPr>
          </w:pPr>
          <w:r>
            <w:fldChar w:fldCharType="begin"/>
          </w:r>
          <w:r>
            <w:instrText xml:space="preserve"> TOC \o "1-3" \h \z \u </w:instrText>
          </w:r>
          <w:r>
            <w:fldChar w:fldCharType="separate"/>
          </w:r>
          <w:hyperlink w:anchor="_Toc30967639" w:history="1">
            <w:r w:rsidR="003B0A52" w:rsidRPr="003B0A52">
              <w:rPr>
                <w:rStyle w:val="ae"/>
                <w:b w:val="0"/>
              </w:rPr>
              <w:t>Введение</w:t>
            </w:r>
            <w:r w:rsidR="003B0A52" w:rsidRPr="003B0A52">
              <w:rPr>
                <w:b w:val="0"/>
                <w:webHidden/>
              </w:rPr>
              <w:tab/>
            </w:r>
            <w:r w:rsidR="003B0A52" w:rsidRPr="003B0A52">
              <w:rPr>
                <w:b w:val="0"/>
                <w:webHidden/>
              </w:rPr>
              <w:fldChar w:fldCharType="begin"/>
            </w:r>
            <w:r w:rsidR="003B0A52" w:rsidRPr="003B0A52">
              <w:rPr>
                <w:b w:val="0"/>
                <w:webHidden/>
              </w:rPr>
              <w:instrText xml:space="preserve"> PAGEREF _Toc30967639 \h </w:instrText>
            </w:r>
            <w:r w:rsidR="003B0A52" w:rsidRPr="003B0A52">
              <w:rPr>
                <w:b w:val="0"/>
                <w:webHidden/>
              </w:rPr>
            </w:r>
            <w:r w:rsidR="003B0A52" w:rsidRPr="003B0A52">
              <w:rPr>
                <w:b w:val="0"/>
                <w:webHidden/>
              </w:rPr>
              <w:fldChar w:fldCharType="separate"/>
            </w:r>
            <w:r w:rsidR="003B0A52" w:rsidRPr="003B0A52">
              <w:rPr>
                <w:b w:val="0"/>
                <w:webHidden/>
              </w:rPr>
              <w:t>4</w:t>
            </w:r>
            <w:r w:rsidR="003B0A52" w:rsidRPr="003B0A52">
              <w:rPr>
                <w:b w:val="0"/>
                <w:webHidden/>
              </w:rPr>
              <w:fldChar w:fldCharType="end"/>
            </w:r>
          </w:hyperlink>
        </w:p>
        <w:p w14:paraId="4059EFAE" w14:textId="77777777" w:rsidR="003B0A52" w:rsidRPr="003B0A52" w:rsidRDefault="00340C95" w:rsidP="003B0A52">
          <w:pPr>
            <w:pStyle w:val="11"/>
            <w:tabs>
              <w:tab w:val="right" w:leader="dot" w:pos="9345"/>
            </w:tabs>
            <w:jc w:val="both"/>
            <w:rPr>
              <w:rFonts w:asciiTheme="minorHAnsi" w:eastAsiaTheme="minorEastAsia" w:hAnsiTheme="minorHAnsi" w:cstheme="minorBidi"/>
              <w:noProof/>
              <w:kern w:val="0"/>
              <w:sz w:val="22"/>
              <w:szCs w:val="22"/>
            </w:rPr>
          </w:pPr>
          <w:hyperlink w:anchor="_Toc30967640" w:history="1">
            <w:r w:rsidR="003B0A52" w:rsidRPr="003B0A52">
              <w:rPr>
                <w:rStyle w:val="ae"/>
                <w:rFonts w:eastAsia="Times New Roman"/>
                <w:noProof/>
              </w:rPr>
              <w:t>Глава 1. Теоретический аспект развития творческих способностей у детей дошкольного возраста средствами музыкальной игровой деятельности</w:t>
            </w:r>
            <w:r w:rsidR="003B0A52" w:rsidRPr="003B0A52">
              <w:rPr>
                <w:noProof/>
                <w:webHidden/>
              </w:rPr>
              <w:tab/>
            </w:r>
            <w:r w:rsidR="003B0A52" w:rsidRPr="003B0A52">
              <w:rPr>
                <w:noProof/>
                <w:webHidden/>
              </w:rPr>
              <w:fldChar w:fldCharType="begin"/>
            </w:r>
            <w:r w:rsidR="003B0A52" w:rsidRPr="003B0A52">
              <w:rPr>
                <w:noProof/>
                <w:webHidden/>
              </w:rPr>
              <w:instrText xml:space="preserve"> PAGEREF _Toc30967640 \h </w:instrText>
            </w:r>
            <w:r w:rsidR="003B0A52" w:rsidRPr="003B0A52">
              <w:rPr>
                <w:noProof/>
                <w:webHidden/>
              </w:rPr>
            </w:r>
            <w:r w:rsidR="003B0A52" w:rsidRPr="003B0A52">
              <w:rPr>
                <w:noProof/>
                <w:webHidden/>
              </w:rPr>
              <w:fldChar w:fldCharType="separate"/>
            </w:r>
            <w:r w:rsidR="003B0A52" w:rsidRPr="003B0A52">
              <w:rPr>
                <w:noProof/>
                <w:webHidden/>
              </w:rPr>
              <w:t>6</w:t>
            </w:r>
            <w:r w:rsidR="003B0A52" w:rsidRPr="003B0A52">
              <w:rPr>
                <w:noProof/>
                <w:webHidden/>
              </w:rPr>
              <w:fldChar w:fldCharType="end"/>
            </w:r>
          </w:hyperlink>
        </w:p>
        <w:p w14:paraId="554CB615" w14:textId="77777777" w:rsidR="003B0A52" w:rsidRPr="003B0A52" w:rsidRDefault="00340C95" w:rsidP="003B0A52">
          <w:pPr>
            <w:pStyle w:val="23"/>
            <w:jc w:val="both"/>
            <w:rPr>
              <w:rFonts w:asciiTheme="minorHAnsi" w:eastAsiaTheme="minorEastAsia" w:hAnsiTheme="minorHAnsi" w:cstheme="minorBidi"/>
              <w:b w:val="0"/>
              <w:kern w:val="0"/>
              <w:sz w:val="22"/>
              <w:szCs w:val="22"/>
            </w:rPr>
          </w:pPr>
          <w:hyperlink w:anchor="_Toc30967641" w:history="1">
            <w:r w:rsidR="003B0A52" w:rsidRPr="003B0A52">
              <w:rPr>
                <w:rStyle w:val="ae"/>
                <w:b w:val="0"/>
              </w:rPr>
              <w:t>1.1. Определение понятий «творчество» и «творческие способности»</w:t>
            </w:r>
            <w:r w:rsidR="003B0A52" w:rsidRPr="003B0A52">
              <w:rPr>
                <w:b w:val="0"/>
                <w:webHidden/>
              </w:rPr>
              <w:tab/>
            </w:r>
            <w:r w:rsidR="003B0A52" w:rsidRPr="003B0A52">
              <w:rPr>
                <w:b w:val="0"/>
                <w:webHidden/>
              </w:rPr>
              <w:fldChar w:fldCharType="begin"/>
            </w:r>
            <w:r w:rsidR="003B0A52" w:rsidRPr="003B0A52">
              <w:rPr>
                <w:b w:val="0"/>
                <w:webHidden/>
              </w:rPr>
              <w:instrText xml:space="preserve"> PAGEREF _Toc30967641 \h </w:instrText>
            </w:r>
            <w:r w:rsidR="003B0A52" w:rsidRPr="003B0A52">
              <w:rPr>
                <w:b w:val="0"/>
                <w:webHidden/>
              </w:rPr>
            </w:r>
            <w:r w:rsidR="003B0A52" w:rsidRPr="003B0A52">
              <w:rPr>
                <w:b w:val="0"/>
                <w:webHidden/>
              </w:rPr>
              <w:fldChar w:fldCharType="separate"/>
            </w:r>
            <w:r w:rsidR="003B0A52" w:rsidRPr="003B0A52">
              <w:rPr>
                <w:b w:val="0"/>
                <w:webHidden/>
              </w:rPr>
              <w:t>6</w:t>
            </w:r>
            <w:r w:rsidR="003B0A52" w:rsidRPr="003B0A52">
              <w:rPr>
                <w:b w:val="0"/>
                <w:webHidden/>
              </w:rPr>
              <w:fldChar w:fldCharType="end"/>
            </w:r>
          </w:hyperlink>
        </w:p>
        <w:p w14:paraId="7AF23597" w14:textId="77777777" w:rsidR="003B0A52" w:rsidRPr="003B0A52" w:rsidRDefault="00340C95" w:rsidP="003B0A52">
          <w:pPr>
            <w:pStyle w:val="23"/>
            <w:jc w:val="both"/>
            <w:rPr>
              <w:rFonts w:asciiTheme="minorHAnsi" w:eastAsiaTheme="minorEastAsia" w:hAnsiTheme="minorHAnsi" w:cstheme="minorBidi"/>
              <w:b w:val="0"/>
              <w:kern w:val="0"/>
              <w:sz w:val="22"/>
              <w:szCs w:val="22"/>
            </w:rPr>
          </w:pPr>
          <w:hyperlink w:anchor="_Toc30967642" w:history="1">
            <w:r w:rsidR="003B0A52" w:rsidRPr="003B0A52">
              <w:rPr>
                <w:rStyle w:val="ae"/>
                <w:b w:val="0"/>
              </w:rPr>
              <w:t>1.2. Пути развития творческих способностей в процессе музыкального воспитания в  ДОУ</w:t>
            </w:r>
            <w:r w:rsidR="003B0A52" w:rsidRPr="003B0A52">
              <w:rPr>
                <w:b w:val="0"/>
                <w:webHidden/>
              </w:rPr>
              <w:tab/>
            </w:r>
            <w:r w:rsidR="003B0A52" w:rsidRPr="003B0A52">
              <w:rPr>
                <w:b w:val="0"/>
                <w:webHidden/>
              </w:rPr>
              <w:fldChar w:fldCharType="begin"/>
            </w:r>
            <w:r w:rsidR="003B0A52" w:rsidRPr="003B0A52">
              <w:rPr>
                <w:b w:val="0"/>
                <w:webHidden/>
              </w:rPr>
              <w:instrText xml:space="preserve"> PAGEREF _Toc30967642 \h </w:instrText>
            </w:r>
            <w:r w:rsidR="003B0A52" w:rsidRPr="003B0A52">
              <w:rPr>
                <w:b w:val="0"/>
                <w:webHidden/>
              </w:rPr>
            </w:r>
            <w:r w:rsidR="003B0A52" w:rsidRPr="003B0A52">
              <w:rPr>
                <w:b w:val="0"/>
                <w:webHidden/>
              </w:rPr>
              <w:fldChar w:fldCharType="separate"/>
            </w:r>
            <w:r w:rsidR="003B0A52" w:rsidRPr="003B0A52">
              <w:rPr>
                <w:b w:val="0"/>
                <w:webHidden/>
              </w:rPr>
              <w:t>10</w:t>
            </w:r>
            <w:r w:rsidR="003B0A52" w:rsidRPr="003B0A52">
              <w:rPr>
                <w:b w:val="0"/>
                <w:webHidden/>
              </w:rPr>
              <w:fldChar w:fldCharType="end"/>
            </w:r>
          </w:hyperlink>
        </w:p>
        <w:p w14:paraId="38FEECA0" w14:textId="77777777" w:rsidR="003B0A52" w:rsidRPr="003B0A52" w:rsidRDefault="00340C95" w:rsidP="003B0A52">
          <w:pPr>
            <w:pStyle w:val="11"/>
            <w:tabs>
              <w:tab w:val="right" w:leader="dot" w:pos="9345"/>
            </w:tabs>
            <w:jc w:val="both"/>
            <w:rPr>
              <w:rFonts w:asciiTheme="minorHAnsi" w:eastAsiaTheme="minorEastAsia" w:hAnsiTheme="minorHAnsi" w:cstheme="minorBidi"/>
              <w:noProof/>
              <w:kern w:val="0"/>
              <w:sz w:val="22"/>
              <w:szCs w:val="22"/>
            </w:rPr>
          </w:pPr>
          <w:hyperlink w:anchor="_Toc30967643" w:history="1">
            <w:r w:rsidR="003B0A52" w:rsidRPr="003B0A52">
              <w:rPr>
                <w:rStyle w:val="ae"/>
                <w:noProof/>
              </w:rPr>
              <w:t>Выводы по первой главе</w:t>
            </w:r>
            <w:r w:rsidR="003B0A52" w:rsidRPr="003B0A52">
              <w:rPr>
                <w:noProof/>
                <w:webHidden/>
              </w:rPr>
              <w:tab/>
            </w:r>
            <w:r w:rsidR="003B0A52" w:rsidRPr="003B0A52">
              <w:rPr>
                <w:noProof/>
                <w:webHidden/>
              </w:rPr>
              <w:fldChar w:fldCharType="begin"/>
            </w:r>
            <w:r w:rsidR="003B0A52" w:rsidRPr="003B0A52">
              <w:rPr>
                <w:noProof/>
                <w:webHidden/>
              </w:rPr>
              <w:instrText xml:space="preserve"> PAGEREF _Toc30967643 \h </w:instrText>
            </w:r>
            <w:r w:rsidR="003B0A52" w:rsidRPr="003B0A52">
              <w:rPr>
                <w:noProof/>
                <w:webHidden/>
              </w:rPr>
            </w:r>
            <w:r w:rsidR="003B0A52" w:rsidRPr="003B0A52">
              <w:rPr>
                <w:noProof/>
                <w:webHidden/>
              </w:rPr>
              <w:fldChar w:fldCharType="separate"/>
            </w:r>
            <w:r w:rsidR="003B0A52" w:rsidRPr="003B0A52">
              <w:rPr>
                <w:noProof/>
                <w:webHidden/>
              </w:rPr>
              <w:t>14</w:t>
            </w:r>
            <w:r w:rsidR="003B0A52" w:rsidRPr="003B0A52">
              <w:rPr>
                <w:noProof/>
                <w:webHidden/>
              </w:rPr>
              <w:fldChar w:fldCharType="end"/>
            </w:r>
          </w:hyperlink>
        </w:p>
        <w:p w14:paraId="26C878E3" w14:textId="77777777" w:rsidR="003B0A52" w:rsidRPr="003B0A52" w:rsidRDefault="00340C95" w:rsidP="003B0A52">
          <w:pPr>
            <w:pStyle w:val="11"/>
            <w:tabs>
              <w:tab w:val="right" w:leader="dot" w:pos="9345"/>
            </w:tabs>
            <w:jc w:val="both"/>
            <w:rPr>
              <w:rFonts w:asciiTheme="minorHAnsi" w:eastAsiaTheme="minorEastAsia" w:hAnsiTheme="minorHAnsi" w:cstheme="minorBidi"/>
              <w:noProof/>
              <w:kern w:val="0"/>
              <w:sz w:val="22"/>
              <w:szCs w:val="22"/>
            </w:rPr>
          </w:pPr>
          <w:hyperlink w:anchor="_Toc30967644" w:history="1">
            <w:r w:rsidR="003B0A52" w:rsidRPr="003B0A52">
              <w:rPr>
                <w:rStyle w:val="ae"/>
                <w:noProof/>
              </w:rPr>
              <w:t>Глава 2. Описание опыта  работы по формированию музыкально-творческих способностей у дошкольников</w:t>
            </w:r>
            <w:r w:rsidR="003B0A52" w:rsidRPr="003B0A52">
              <w:rPr>
                <w:noProof/>
                <w:webHidden/>
              </w:rPr>
              <w:tab/>
            </w:r>
            <w:r w:rsidR="003B0A52" w:rsidRPr="003B0A52">
              <w:rPr>
                <w:noProof/>
                <w:webHidden/>
              </w:rPr>
              <w:fldChar w:fldCharType="begin"/>
            </w:r>
            <w:r w:rsidR="003B0A52" w:rsidRPr="003B0A52">
              <w:rPr>
                <w:noProof/>
                <w:webHidden/>
              </w:rPr>
              <w:instrText xml:space="preserve"> PAGEREF _Toc30967644 \h </w:instrText>
            </w:r>
            <w:r w:rsidR="003B0A52" w:rsidRPr="003B0A52">
              <w:rPr>
                <w:noProof/>
                <w:webHidden/>
              </w:rPr>
            </w:r>
            <w:r w:rsidR="003B0A52" w:rsidRPr="003B0A52">
              <w:rPr>
                <w:noProof/>
                <w:webHidden/>
              </w:rPr>
              <w:fldChar w:fldCharType="separate"/>
            </w:r>
            <w:r w:rsidR="003B0A52" w:rsidRPr="003B0A52">
              <w:rPr>
                <w:noProof/>
                <w:webHidden/>
              </w:rPr>
              <w:t>15</w:t>
            </w:r>
            <w:r w:rsidR="003B0A52" w:rsidRPr="003B0A52">
              <w:rPr>
                <w:noProof/>
                <w:webHidden/>
              </w:rPr>
              <w:fldChar w:fldCharType="end"/>
            </w:r>
          </w:hyperlink>
        </w:p>
        <w:p w14:paraId="73D2703B" w14:textId="77777777" w:rsidR="003B0A52" w:rsidRPr="003B0A52" w:rsidRDefault="00340C95" w:rsidP="003B0A52">
          <w:pPr>
            <w:pStyle w:val="23"/>
            <w:jc w:val="both"/>
            <w:rPr>
              <w:rFonts w:asciiTheme="minorHAnsi" w:eastAsiaTheme="minorEastAsia" w:hAnsiTheme="minorHAnsi" w:cstheme="minorBidi"/>
              <w:b w:val="0"/>
              <w:kern w:val="0"/>
              <w:sz w:val="22"/>
              <w:szCs w:val="22"/>
            </w:rPr>
          </w:pPr>
          <w:hyperlink w:anchor="_Toc30967645" w:history="1">
            <w:r w:rsidR="003B0A52" w:rsidRPr="003B0A52">
              <w:rPr>
                <w:rStyle w:val="ae"/>
                <w:b w:val="0"/>
              </w:rPr>
              <w:t>2.1. Музыкальная среда как средство развития творчества ребёнка</w:t>
            </w:r>
            <w:r w:rsidR="003B0A52" w:rsidRPr="003B0A52">
              <w:rPr>
                <w:b w:val="0"/>
                <w:webHidden/>
              </w:rPr>
              <w:tab/>
            </w:r>
            <w:r w:rsidR="003B0A52" w:rsidRPr="003B0A52">
              <w:rPr>
                <w:b w:val="0"/>
                <w:webHidden/>
              </w:rPr>
              <w:fldChar w:fldCharType="begin"/>
            </w:r>
            <w:r w:rsidR="003B0A52" w:rsidRPr="003B0A52">
              <w:rPr>
                <w:b w:val="0"/>
                <w:webHidden/>
              </w:rPr>
              <w:instrText xml:space="preserve"> PAGEREF _Toc30967645 \h </w:instrText>
            </w:r>
            <w:r w:rsidR="003B0A52" w:rsidRPr="003B0A52">
              <w:rPr>
                <w:b w:val="0"/>
                <w:webHidden/>
              </w:rPr>
            </w:r>
            <w:r w:rsidR="003B0A52" w:rsidRPr="003B0A52">
              <w:rPr>
                <w:b w:val="0"/>
                <w:webHidden/>
              </w:rPr>
              <w:fldChar w:fldCharType="separate"/>
            </w:r>
            <w:r w:rsidR="003B0A52" w:rsidRPr="003B0A52">
              <w:rPr>
                <w:b w:val="0"/>
                <w:webHidden/>
              </w:rPr>
              <w:t>16</w:t>
            </w:r>
            <w:r w:rsidR="003B0A52" w:rsidRPr="003B0A52">
              <w:rPr>
                <w:b w:val="0"/>
                <w:webHidden/>
              </w:rPr>
              <w:fldChar w:fldCharType="end"/>
            </w:r>
          </w:hyperlink>
        </w:p>
        <w:p w14:paraId="6B288A7B" w14:textId="77777777" w:rsidR="003B0A52" w:rsidRPr="003B0A52" w:rsidRDefault="00340C95" w:rsidP="003B0A52">
          <w:pPr>
            <w:pStyle w:val="23"/>
            <w:jc w:val="both"/>
            <w:rPr>
              <w:rFonts w:asciiTheme="minorHAnsi" w:eastAsiaTheme="minorEastAsia" w:hAnsiTheme="minorHAnsi" w:cstheme="minorBidi"/>
              <w:b w:val="0"/>
              <w:kern w:val="0"/>
              <w:sz w:val="22"/>
              <w:szCs w:val="22"/>
            </w:rPr>
          </w:pPr>
          <w:hyperlink w:anchor="_Toc30967646" w:history="1">
            <w:r w:rsidR="003B0A52" w:rsidRPr="003B0A52">
              <w:rPr>
                <w:rStyle w:val="ae"/>
                <w:b w:val="0"/>
              </w:rPr>
              <w:t>2.2. Система работы по развитию творческих способностей у детей дошкольного возраста средствами музыкальной игровой деятельности</w:t>
            </w:r>
            <w:r w:rsidR="003B0A52" w:rsidRPr="003B0A52">
              <w:rPr>
                <w:b w:val="0"/>
                <w:webHidden/>
              </w:rPr>
              <w:tab/>
            </w:r>
            <w:r w:rsidR="003B0A52" w:rsidRPr="003B0A52">
              <w:rPr>
                <w:b w:val="0"/>
                <w:webHidden/>
              </w:rPr>
              <w:fldChar w:fldCharType="begin"/>
            </w:r>
            <w:r w:rsidR="003B0A52" w:rsidRPr="003B0A52">
              <w:rPr>
                <w:b w:val="0"/>
                <w:webHidden/>
              </w:rPr>
              <w:instrText xml:space="preserve"> PAGEREF _Toc30967646 \h </w:instrText>
            </w:r>
            <w:r w:rsidR="003B0A52" w:rsidRPr="003B0A52">
              <w:rPr>
                <w:b w:val="0"/>
                <w:webHidden/>
              </w:rPr>
            </w:r>
            <w:r w:rsidR="003B0A52" w:rsidRPr="003B0A52">
              <w:rPr>
                <w:b w:val="0"/>
                <w:webHidden/>
              </w:rPr>
              <w:fldChar w:fldCharType="separate"/>
            </w:r>
            <w:r w:rsidR="003B0A52" w:rsidRPr="003B0A52">
              <w:rPr>
                <w:b w:val="0"/>
                <w:webHidden/>
              </w:rPr>
              <w:t>21</w:t>
            </w:r>
            <w:r w:rsidR="003B0A52" w:rsidRPr="003B0A52">
              <w:rPr>
                <w:b w:val="0"/>
                <w:webHidden/>
              </w:rPr>
              <w:fldChar w:fldCharType="end"/>
            </w:r>
          </w:hyperlink>
        </w:p>
        <w:p w14:paraId="0D55850D" w14:textId="77777777" w:rsidR="003B0A52" w:rsidRPr="003B0A52" w:rsidRDefault="00340C95" w:rsidP="003B0A52">
          <w:pPr>
            <w:pStyle w:val="23"/>
            <w:jc w:val="both"/>
            <w:rPr>
              <w:rFonts w:asciiTheme="minorHAnsi" w:eastAsiaTheme="minorEastAsia" w:hAnsiTheme="minorHAnsi" w:cstheme="minorBidi"/>
              <w:b w:val="0"/>
              <w:kern w:val="0"/>
              <w:sz w:val="22"/>
              <w:szCs w:val="22"/>
            </w:rPr>
          </w:pPr>
          <w:hyperlink w:anchor="_Toc30967647" w:history="1">
            <w:r w:rsidR="003B0A52" w:rsidRPr="003B0A52">
              <w:rPr>
                <w:rStyle w:val="ae"/>
                <w:b w:val="0"/>
              </w:rPr>
              <w:t>2.3. Анализ эффективности</w:t>
            </w:r>
            <w:r w:rsidR="003B0A52" w:rsidRPr="003B0A52">
              <w:rPr>
                <w:b w:val="0"/>
                <w:webHidden/>
              </w:rPr>
              <w:tab/>
            </w:r>
            <w:r w:rsidR="003B0A52" w:rsidRPr="003B0A52">
              <w:rPr>
                <w:b w:val="0"/>
                <w:webHidden/>
              </w:rPr>
              <w:fldChar w:fldCharType="begin"/>
            </w:r>
            <w:r w:rsidR="003B0A52" w:rsidRPr="003B0A52">
              <w:rPr>
                <w:b w:val="0"/>
                <w:webHidden/>
              </w:rPr>
              <w:instrText xml:space="preserve"> PAGEREF _Toc30967647 \h </w:instrText>
            </w:r>
            <w:r w:rsidR="003B0A52" w:rsidRPr="003B0A52">
              <w:rPr>
                <w:b w:val="0"/>
                <w:webHidden/>
              </w:rPr>
            </w:r>
            <w:r w:rsidR="003B0A52" w:rsidRPr="003B0A52">
              <w:rPr>
                <w:b w:val="0"/>
                <w:webHidden/>
              </w:rPr>
              <w:fldChar w:fldCharType="separate"/>
            </w:r>
            <w:r w:rsidR="003B0A52" w:rsidRPr="003B0A52">
              <w:rPr>
                <w:b w:val="0"/>
                <w:webHidden/>
              </w:rPr>
              <w:t>25</w:t>
            </w:r>
            <w:r w:rsidR="003B0A52" w:rsidRPr="003B0A52">
              <w:rPr>
                <w:b w:val="0"/>
                <w:webHidden/>
              </w:rPr>
              <w:fldChar w:fldCharType="end"/>
            </w:r>
          </w:hyperlink>
        </w:p>
        <w:p w14:paraId="24DDFAA6" w14:textId="77777777" w:rsidR="003B0A52" w:rsidRPr="003B0A52" w:rsidRDefault="00340C95" w:rsidP="003B0A52">
          <w:pPr>
            <w:pStyle w:val="11"/>
            <w:tabs>
              <w:tab w:val="right" w:leader="dot" w:pos="9345"/>
            </w:tabs>
            <w:jc w:val="both"/>
            <w:rPr>
              <w:rFonts w:asciiTheme="minorHAnsi" w:eastAsiaTheme="minorEastAsia" w:hAnsiTheme="minorHAnsi" w:cstheme="minorBidi"/>
              <w:noProof/>
              <w:kern w:val="0"/>
              <w:sz w:val="22"/>
              <w:szCs w:val="22"/>
            </w:rPr>
          </w:pPr>
          <w:hyperlink w:anchor="_Toc30967648" w:history="1">
            <w:r w:rsidR="003B0A52" w:rsidRPr="003B0A52">
              <w:rPr>
                <w:rStyle w:val="ae"/>
                <w:rFonts w:eastAsia="Times New Roman"/>
                <w:noProof/>
              </w:rPr>
              <w:t>Заключение</w:t>
            </w:r>
            <w:r w:rsidR="003B0A52" w:rsidRPr="003B0A52">
              <w:rPr>
                <w:noProof/>
                <w:webHidden/>
              </w:rPr>
              <w:tab/>
            </w:r>
            <w:r w:rsidR="003B0A52" w:rsidRPr="003B0A52">
              <w:rPr>
                <w:noProof/>
                <w:webHidden/>
              </w:rPr>
              <w:fldChar w:fldCharType="begin"/>
            </w:r>
            <w:r w:rsidR="003B0A52" w:rsidRPr="003B0A52">
              <w:rPr>
                <w:noProof/>
                <w:webHidden/>
              </w:rPr>
              <w:instrText xml:space="preserve"> PAGEREF _Toc30967648 \h </w:instrText>
            </w:r>
            <w:r w:rsidR="003B0A52" w:rsidRPr="003B0A52">
              <w:rPr>
                <w:noProof/>
                <w:webHidden/>
              </w:rPr>
            </w:r>
            <w:r w:rsidR="003B0A52" w:rsidRPr="003B0A52">
              <w:rPr>
                <w:noProof/>
                <w:webHidden/>
              </w:rPr>
              <w:fldChar w:fldCharType="separate"/>
            </w:r>
            <w:r w:rsidR="003B0A52" w:rsidRPr="003B0A52">
              <w:rPr>
                <w:noProof/>
                <w:webHidden/>
              </w:rPr>
              <w:t>28</w:t>
            </w:r>
            <w:r w:rsidR="003B0A52" w:rsidRPr="003B0A52">
              <w:rPr>
                <w:noProof/>
                <w:webHidden/>
              </w:rPr>
              <w:fldChar w:fldCharType="end"/>
            </w:r>
          </w:hyperlink>
        </w:p>
        <w:p w14:paraId="72E56B3F" w14:textId="77777777" w:rsidR="003B0A52" w:rsidRDefault="003B0A52" w:rsidP="003B0A52">
          <w:pPr>
            <w:pStyle w:val="11"/>
            <w:tabs>
              <w:tab w:val="right" w:leader="dot" w:pos="9345"/>
            </w:tabs>
            <w:jc w:val="both"/>
            <w:rPr>
              <w:rFonts w:asciiTheme="minorHAnsi" w:eastAsiaTheme="minorEastAsia" w:hAnsiTheme="minorHAnsi" w:cstheme="minorBidi"/>
              <w:noProof/>
              <w:kern w:val="0"/>
              <w:sz w:val="22"/>
              <w:szCs w:val="22"/>
            </w:rPr>
          </w:pPr>
        </w:p>
        <w:p w14:paraId="665051E3" w14:textId="77777777" w:rsidR="007F5D3F" w:rsidRDefault="007F5D3F">
          <w:r>
            <w:rPr>
              <w:b/>
              <w:bCs/>
            </w:rPr>
            <w:fldChar w:fldCharType="end"/>
          </w:r>
        </w:p>
      </w:sdtContent>
    </w:sdt>
    <w:p w14:paraId="32625100" w14:textId="77777777" w:rsidR="00001628" w:rsidRPr="007F5D3F" w:rsidRDefault="00001628" w:rsidP="007F5D3F">
      <w:pPr>
        <w:widowControl/>
        <w:shd w:val="clear" w:color="auto" w:fill="FFFFFF"/>
        <w:suppressAutoHyphens w:val="0"/>
        <w:spacing w:before="75" w:after="75" w:line="368" w:lineRule="atLeast"/>
        <w:rPr>
          <w:rFonts w:eastAsia="Times New Roman"/>
          <w:iCs/>
          <w:color w:val="000000"/>
          <w:kern w:val="0"/>
          <w:szCs w:val="28"/>
        </w:rPr>
      </w:pPr>
    </w:p>
    <w:p w14:paraId="00CA372F" w14:textId="77777777" w:rsidR="00001628" w:rsidRDefault="00001628" w:rsidP="00735990">
      <w:pPr>
        <w:widowControl/>
        <w:shd w:val="clear" w:color="auto" w:fill="FFFFFF"/>
        <w:suppressAutoHyphens w:val="0"/>
        <w:spacing w:before="75" w:after="75" w:line="368" w:lineRule="atLeast"/>
        <w:jc w:val="right"/>
        <w:rPr>
          <w:rFonts w:eastAsia="Times New Roman"/>
          <w:i/>
          <w:iCs/>
          <w:color w:val="000000"/>
          <w:kern w:val="0"/>
          <w:szCs w:val="28"/>
        </w:rPr>
      </w:pPr>
    </w:p>
    <w:p w14:paraId="68B3B2CE" w14:textId="77777777" w:rsidR="00001628" w:rsidRDefault="00001628" w:rsidP="00735990">
      <w:pPr>
        <w:widowControl/>
        <w:shd w:val="clear" w:color="auto" w:fill="FFFFFF"/>
        <w:suppressAutoHyphens w:val="0"/>
        <w:spacing w:before="75" w:after="75" w:line="368" w:lineRule="atLeast"/>
        <w:jc w:val="right"/>
        <w:rPr>
          <w:rFonts w:eastAsia="Times New Roman"/>
          <w:i/>
          <w:iCs/>
          <w:color w:val="000000"/>
          <w:kern w:val="0"/>
          <w:szCs w:val="28"/>
        </w:rPr>
      </w:pPr>
    </w:p>
    <w:p w14:paraId="50DF7389" w14:textId="77777777" w:rsidR="00001628" w:rsidRDefault="00001628" w:rsidP="00735990">
      <w:pPr>
        <w:widowControl/>
        <w:shd w:val="clear" w:color="auto" w:fill="FFFFFF"/>
        <w:suppressAutoHyphens w:val="0"/>
        <w:spacing w:before="75" w:after="75" w:line="368" w:lineRule="atLeast"/>
        <w:jc w:val="right"/>
        <w:rPr>
          <w:rFonts w:eastAsia="Times New Roman"/>
          <w:i/>
          <w:iCs/>
          <w:color w:val="000000"/>
          <w:kern w:val="0"/>
          <w:szCs w:val="28"/>
        </w:rPr>
      </w:pPr>
    </w:p>
    <w:p w14:paraId="276026E3" w14:textId="77777777" w:rsidR="00001628" w:rsidRDefault="00001628" w:rsidP="00735990">
      <w:pPr>
        <w:widowControl/>
        <w:shd w:val="clear" w:color="auto" w:fill="FFFFFF"/>
        <w:suppressAutoHyphens w:val="0"/>
        <w:spacing w:before="75" w:after="75" w:line="368" w:lineRule="atLeast"/>
        <w:jc w:val="right"/>
        <w:rPr>
          <w:rFonts w:eastAsia="Times New Roman"/>
          <w:i/>
          <w:iCs/>
          <w:color w:val="000000"/>
          <w:kern w:val="0"/>
          <w:szCs w:val="28"/>
        </w:rPr>
      </w:pPr>
    </w:p>
    <w:p w14:paraId="2EC09D52" w14:textId="77777777" w:rsidR="00001628" w:rsidRDefault="00001628" w:rsidP="00735990">
      <w:pPr>
        <w:widowControl/>
        <w:shd w:val="clear" w:color="auto" w:fill="FFFFFF"/>
        <w:suppressAutoHyphens w:val="0"/>
        <w:spacing w:before="75" w:after="75" w:line="368" w:lineRule="atLeast"/>
        <w:jc w:val="right"/>
        <w:rPr>
          <w:rFonts w:eastAsia="Times New Roman"/>
          <w:i/>
          <w:iCs/>
          <w:color w:val="000000"/>
          <w:kern w:val="0"/>
          <w:szCs w:val="28"/>
        </w:rPr>
      </w:pPr>
    </w:p>
    <w:p w14:paraId="2E6017E0" w14:textId="77777777" w:rsidR="00001628" w:rsidRDefault="00001628" w:rsidP="00735990">
      <w:pPr>
        <w:widowControl/>
        <w:shd w:val="clear" w:color="auto" w:fill="FFFFFF"/>
        <w:suppressAutoHyphens w:val="0"/>
        <w:spacing w:before="75" w:after="75" w:line="368" w:lineRule="atLeast"/>
        <w:jc w:val="right"/>
        <w:rPr>
          <w:rFonts w:eastAsia="Times New Roman"/>
          <w:i/>
          <w:iCs/>
          <w:color w:val="000000"/>
          <w:kern w:val="0"/>
          <w:szCs w:val="28"/>
        </w:rPr>
      </w:pPr>
    </w:p>
    <w:p w14:paraId="3780B1FC" w14:textId="77777777" w:rsidR="00735990" w:rsidRDefault="00735990" w:rsidP="00001628">
      <w:pPr>
        <w:pStyle w:val="2"/>
        <w:jc w:val="center"/>
        <w:rPr>
          <w:rFonts w:eastAsia="Times New Roman"/>
        </w:rPr>
      </w:pPr>
      <w:bookmarkStart w:id="0" w:name="_Toc410907440"/>
      <w:bookmarkStart w:id="1" w:name="_Toc30967639"/>
      <w:r w:rsidRPr="00001628">
        <w:rPr>
          <w:rFonts w:eastAsia="Times New Roman"/>
        </w:rPr>
        <w:lastRenderedPageBreak/>
        <w:t>Введение</w:t>
      </w:r>
      <w:bookmarkEnd w:id="0"/>
      <w:bookmarkEnd w:id="1"/>
    </w:p>
    <w:p w14:paraId="5F38E092" w14:textId="77777777" w:rsidR="00001628" w:rsidRPr="00001628" w:rsidRDefault="00001628" w:rsidP="00001628"/>
    <w:p w14:paraId="240C1A95" w14:textId="77777777" w:rsidR="00735990" w:rsidRPr="00735990" w:rsidRDefault="00735990" w:rsidP="00527ACC">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Творчество, его формирование и развитие – одна из таинственных проблем, привлекающая внимание исследователей разных специальностей. Изучение этой проблемы насущно в связи с тем, что главное условие прогрессивного развития общества – человек, способный к творческому созиданию.</w:t>
      </w:r>
    </w:p>
    <w:p w14:paraId="7F647BED" w14:textId="77777777" w:rsidR="00735990" w:rsidRPr="00735990" w:rsidRDefault="00735990" w:rsidP="00527ACC">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Формирование творческих способностей и качеств личности необходимо начинать с детского возраста. По мнению психологов и педагогов, детей следует</w:t>
      </w:r>
      <w:r w:rsidR="006A2755">
        <w:rPr>
          <w:rFonts w:eastAsia="Times New Roman"/>
          <w:color w:val="000000"/>
          <w:kern w:val="0"/>
          <w:szCs w:val="28"/>
        </w:rPr>
        <w:t>,</w:t>
      </w:r>
      <w:r w:rsidRPr="00735990">
        <w:rPr>
          <w:rFonts w:eastAsia="Times New Roman"/>
          <w:color w:val="000000"/>
          <w:kern w:val="0"/>
          <w:szCs w:val="28"/>
        </w:rPr>
        <w:t xml:space="preserve"> как можно раньше побуждать к выполнению творческих заданий (Л.С.</w:t>
      </w:r>
      <w:r w:rsidR="00796B47">
        <w:rPr>
          <w:rFonts w:eastAsia="Times New Roman"/>
          <w:color w:val="000000"/>
          <w:kern w:val="0"/>
          <w:szCs w:val="28"/>
        </w:rPr>
        <w:t xml:space="preserve"> </w:t>
      </w:r>
      <w:r w:rsidRPr="00735990">
        <w:rPr>
          <w:rFonts w:eastAsia="Times New Roman"/>
          <w:color w:val="000000"/>
          <w:kern w:val="0"/>
          <w:szCs w:val="28"/>
        </w:rPr>
        <w:t>Выгодский, Л.А.</w:t>
      </w:r>
      <w:r w:rsidR="00796B47">
        <w:rPr>
          <w:rFonts w:eastAsia="Times New Roman"/>
          <w:color w:val="000000"/>
          <w:kern w:val="0"/>
          <w:szCs w:val="28"/>
        </w:rPr>
        <w:t xml:space="preserve"> </w:t>
      </w:r>
      <w:r w:rsidRPr="00735990">
        <w:rPr>
          <w:rFonts w:eastAsia="Times New Roman"/>
          <w:color w:val="000000"/>
          <w:kern w:val="0"/>
          <w:szCs w:val="28"/>
        </w:rPr>
        <w:t>Баренбойм, Н.А.</w:t>
      </w:r>
      <w:r w:rsidR="00796B47">
        <w:rPr>
          <w:rFonts w:eastAsia="Times New Roman"/>
          <w:color w:val="000000"/>
          <w:kern w:val="0"/>
          <w:szCs w:val="28"/>
        </w:rPr>
        <w:t xml:space="preserve"> </w:t>
      </w:r>
      <w:r w:rsidRPr="00735990">
        <w:rPr>
          <w:rFonts w:eastAsia="Times New Roman"/>
          <w:color w:val="000000"/>
          <w:kern w:val="0"/>
          <w:szCs w:val="28"/>
        </w:rPr>
        <w:t>Ветлугина). Более того, некоторые исследователи указывают на необходимость органичной связи обучения и творчества, при этом творчество они рассматривают как один из методов освоения учебного материала (Б.В.</w:t>
      </w:r>
      <w:r w:rsidR="00796B47">
        <w:rPr>
          <w:rFonts w:eastAsia="Times New Roman"/>
          <w:color w:val="000000"/>
          <w:kern w:val="0"/>
          <w:szCs w:val="28"/>
        </w:rPr>
        <w:t xml:space="preserve"> </w:t>
      </w:r>
      <w:r w:rsidRPr="00735990">
        <w:rPr>
          <w:rFonts w:eastAsia="Times New Roman"/>
          <w:color w:val="000000"/>
          <w:kern w:val="0"/>
          <w:szCs w:val="28"/>
        </w:rPr>
        <w:t>Асафьев, А.А.</w:t>
      </w:r>
      <w:r w:rsidR="00796B47">
        <w:rPr>
          <w:rFonts w:eastAsia="Times New Roman"/>
          <w:color w:val="000000"/>
          <w:kern w:val="0"/>
          <w:szCs w:val="28"/>
        </w:rPr>
        <w:t xml:space="preserve"> </w:t>
      </w:r>
      <w:r w:rsidRPr="00735990">
        <w:rPr>
          <w:rFonts w:eastAsia="Times New Roman"/>
          <w:color w:val="000000"/>
          <w:kern w:val="0"/>
          <w:szCs w:val="28"/>
        </w:rPr>
        <w:t>Никитин). Многие авторы подчёркивают плодотворность художественного воспитания в развитии у детей творческих способностей (Н.А.</w:t>
      </w:r>
      <w:r w:rsidR="00796B47">
        <w:rPr>
          <w:rFonts w:eastAsia="Times New Roman"/>
          <w:color w:val="000000"/>
          <w:kern w:val="0"/>
          <w:szCs w:val="28"/>
        </w:rPr>
        <w:t xml:space="preserve"> </w:t>
      </w:r>
      <w:r w:rsidRPr="00735990">
        <w:rPr>
          <w:rFonts w:eastAsia="Times New Roman"/>
          <w:color w:val="000000"/>
          <w:kern w:val="0"/>
          <w:szCs w:val="28"/>
        </w:rPr>
        <w:t>Ветлугина, Б.П.</w:t>
      </w:r>
      <w:r w:rsidR="00796B47">
        <w:rPr>
          <w:rFonts w:eastAsia="Times New Roman"/>
          <w:color w:val="000000"/>
          <w:kern w:val="0"/>
          <w:szCs w:val="28"/>
        </w:rPr>
        <w:t xml:space="preserve"> </w:t>
      </w:r>
      <w:r w:rsidRPr="00735990">
        <w:rPr>
          <w:rFonts w:eastAsia="Times New Roman"/>
          <w:color w:val="000000"/>
          <w:kern w:val="0"/>
          <w:szCs w:val="28"/>
        </w:rPr>
        <w:t>Юсов, А.А.</w:t>
      </w:r>
      <w:r w:rsidR="00796B47">
        <w:rPr>
          <w:rFonts w:eastAsia="Times New Roman"/>
          <w:color w:val="000000"/>
          <w:kern w:val="0"/>
          <w:szCs w:val="28"/>
        </w:rPr>
        <w:t xml:space="preserve"> </w:t>
      </w:r>
      <w:r w:rsidRPr="00735990">
        <w:rPr>
          <w:rFonts w:eastAsia="Times New Roman"/>
          <w:color w:val="000000"/>
          <w:kern w:val="0"/>
          <w:szCs w:val="28"/>
        </w:rPr>
        <w:t>Мелик – Пашев).</w:t>
      </w:r>
    </w:p>
    <w:p w14:paraId="4CF31CF9" w14:textId="77777777" w:rsidR="00735990" w:rsidRPr="00735990" w:rsidRDefault="00735990" w:rsidP="00C8322A">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 xml:space="preserve">Актуальность проблемы сделала необходимым поиск видов детской художественной деятельности, оптимальных с точки зрения формирования </w:t>
      </w:r>
      <w:r w:rsidR="00C95D25">
        <w:rPr>
          <w:rFonts w:eastAsia="Times New Roman"/>
          <w:color w:val="000000"/>
          <w:kern w:val="0"/>
          <w:szCs w:val="28"/>
        </w:rPr>
        <w:t xml:space="preserve">музыкального </w:t>
      </w:r>
      <w:r w:rsidR="00796B47">
        <w:rPr>
          <w:rFonts w:eastAsia="Times New Roman"/>
          <w:color w:val="000000"/>
          <w:kern w:val="0"/>
          <w:szCs w:val="28"/>
        </w:rPr>
        <w:t>творчества.</w:t>
      </w:r>
      <w:r w:rsidRPr="00735990">
        <w:rPr>
          <w:rFonts w:eastAsia="Times New Roman"/>
          <w:color w:val="000000"/>
          <w:kern w:val="0"/>
          <w:szCs w:val="28"/>
        </w:rPr>
        <w:t xml:space="preserve"> Таким видом искусства, чрезвычайно благоприятным для развития творчества, является музыка. Высокая эмоциональность повествования, абстрактность языка позволит широко толковать музыкальный художественный образ в зависимости от индивидуального жизненного опыта слушателя. Благодаря своим особенностям музыка может активно воздействовать на развитие воображения – того психического процесса, который лежит в основе любого типа творчества. Таким образом, очевиден творческий характер всех видов музыкальной деятельности.</w:t>
      </w:r>
    </w:p>
    <w:p w14:paraId="25AB4943" w14:textId="77777777" w:rsidR="00735990" w:rsidRPr="00735990" w:rsidRDefault="00735990" w:rsidP="00796B47">
      <w:pPr>
        <w:widowControl/>
        <w:shd w:val="clear" w:color="auto" w:fill="FFFFFF"/>
        <w:suppressAutoHyphens w:val="0"/>
        <w:ind w:firstLine="567"/>
        <w:jc w:val="both"/>
        <w:rPr>
          <w:rFonts w:eastAsia="Times New Roman"/>
          <w:color w:val="000000"/>
          <w:kern w:val="0"/>
          <w:szCs w:val="28"/>
        </w:rPr>
      </w:pPr>
      <w:r w:rsidRPr="00735990">
        <w:rPr>
          <w:rFonts w:eastAsia="Times New Roman"/>
          <w:color w:val="000000"/>
          <w:kern w:val="0"/>
          <w:szCs w:val="28"/>
        </w:rPr>
        <w:lastRenderedPageBreak/>
        <w:t xml:space="preserve">Следовательно, при целенаправленном и систематическом ознакомлении детей с музыкой, развитий у них </w:t>
      </w:r>
      <w:r w:rsidR="00C95D25">
        <w:rPr>
          <w:rFonts w:eastAsia="Times New Roman"/>
          <w:color w:val="000000"/>
          <w:kern w:val="0"/>
          <w:szCs w:val="28"/>
        </w:rPr>
        <w:t xml:space="preserve">музыкального </w:t>
      </w:r>
      <w:r w:rsidRPr="00735990">
        <w:rPr>
          <w:rFonts w:eastAsia="Times New Roman"/>
          <w:color w:val="000000"/>
          <w:kern w:val="0"/>
          <w:szCs w:val="28"/>
        </w:rPr>
        <w:t>творчества возможно полноценное формирование эмоциональной сферы ребёнка, что в свою очередь даёт возможность достичь гармонии личности.</w:t>
      </w:r>
    </w:p>
    <w:p w14:paraId="372649C9" w14:textId="685C2A51" w:rsidR="003B0A52" w:rsidRDefault="00735990" w:rsidP="003B0A52">
      <w:pPr>
        <w:ind w:firstLine="709"/>
        <w:jc w:val="both"/>
        <w:rPr>
          <w:rFonts w:eastAsia="Times New Roman"/>
          <w:color w:val="000000"/>
          <w:kern w:val="0"/>
          <w:szCs w:val="28"/>
        </w:rPr>
      </w:pPr>
      <w:r w:rsidRPr="00735990">
        <w:rPr>
          <w:rFonts w:eastAsia="Times New Roman"/>
          <w:color w:val="000000"/>
          <w:kern w:val="0"/>
          <w:szCs w:val="28"/>
        </w:rPr>
        <w:t xml:space="preserve">На основании </w:t>
      </w:r>
      <w:r w:rsidR="00EF591A" w:rsidRPr="00735990">
        <w:rPr>
          <w:rFonts w:eastAsia="Times New Roman"/>
          <w:color w:val="000000"/>
          <w:kern w:val="0"/>
          <w:szCs w:val="28"/>
        </w:rPr>
        <w:t>вышеизложенного</w:t>
      </w:r>
      <w:r w:rsidRPr="00735990">
        <w:rPr>
          <w:rFonts w:eastAsia="Times New Roman"/>
          <w:color w:val="000000"/>
          <w:kern w:val="0"/>
          <w:szCs w:val="28"/>
        </w:rPr>
        <w:t xml:space="preserve"> видно, что тема: «</w:t>
      </w:r>
      <w:r w:rsidR="003B0A52">
        <w:t>Музыкальная игровая деятельность как средство развития творческих способностей детей дошкольного возраста</w:t>
      </w:r>
      <w:r w:rsidRPr="00735990">
        <w:rPr>
          <w:rFonts w:eastAsia="Times New Roman"/>
          <w:color w:val="000000"/>
          <w:kern w:val="0"/>
          <w:szCs w:val="28"/>
        </w:rPr>
        <w:t xml:space="preserve">» является актуальной. Исходя из этого, </w:t>
      </w:r>
      <w:r w:rsidR="003B0A52">
        <w:rPr>
          <w:rFonts w:eastAsia="Times New Roman"/>
          <w:color w:val="000000"/>
          <w:kern w:val="0"/>
          <w:szCs w:val="28"/>
        </w:rPr>
        <w:t xml:space="preserve">была поставлена </w:t>
      </w:r>
      <w:r w:rsidR="003B0A52">
        <w:rPr>
          <w:rFonts w:eastAsia="Times New Roman"/>
          <w:b/>
          <w:bCs/>
          <w:color w:val="000000"/>
          <w:kern w:val="0"/>
          <w:szCs w:val="28"/>
        </w:rPr>
        <w:t>ц</w:t>
      </w:r>
      <w:r w:rsidRPr="00735990">
        <w:rPr>
          <w:rFonts w:eastAsia="Times New Roman"/>
          <w:b/>
          <w:bCs/>
          <w:color w:val="000000"/>
          <w:kern w:val="0"/>
          <w:szCs w:val="28"/>
        </w:rPr>
        <w:t>ель:</w:t>
      </w:r>
      <w:r w:rsidR="00796B47">
        <w:rPr>
          <w:rFonts w:eastAsia="Times New Roman"/>
          <w:color w:val="000000"/>
          <w:kern w:val="0"/>
          <w:szCs w:val="28"/>
        </w:rPr>
        <w:t xml:space="preserve"> </w:t>
      </w:r>
      <w:r w:rsidR="003B0A52">
        <w:rPr>
          <w:rFonts w:eastAsia="Times New Roman"/>
          <w:color w:val="000000"/>
          <w:kern w:val="0"/>
          <w:szCs w:val="28"/>
        </w:rPr>
        <w:t xml:space="preserve">изучение возможности использования музыкальной игровой деятельности как средства развития творческих способностей у детей дошкольного возраста. </w:t>
      </w:r>
    </w:p>
    <w:p w14:paraId="52E97192" w14:textId="77777777" w:rsidR="003B0A52" w:rsidRDefault="003B0A52" w:rsidP="003B0A52">
      <w:pPr>
        <w:ind w:firstLine="709"/>
        <w:jc w:val="both"/>
        <w:rPr>
          <w:rFonts w:eastAsia="Times New Roman"/>
          <w:color w:val="000000"/>
          <w:kern w:val="0"/>
          <w:szCs w:val="28"/>
        </w:rPr>
      </w:pPr>
      <w:r w:rsidRPr="003B0A52">
        <w:rPr>
          <w:rFonts w:eastAsia="Times New Roman"/>
          <w:b/>
          <w:color w:val="000000"/>
          <w:kern w:val="0"/>
          <w:szCs w:val="28"/>
        </w:rPr>
        <w:t>Объект исследования:</w:t>
      </w:r>
      <w:r>
        <w:rPr>
          <w:rFonts w:eastAsia="Times New Roman"/>
          <w:color w:val="000000"/>
          <w:kern w:val="0"/>
          <w:szCs w:val="28"/>
        </w:rPr>
        <w:t xml:space="preserve"> творческие способности детей дошкольного возраста.</w:t>
      </w:r>
    </w:p>
    <w:p w14:paraId="60B6C7CD" w14:textId="77777777" w:rsidR="003B0A52" w:rsidRDefault="003B0A52" w:rsidP="003B0A52">
      <w:pPr>
        <w:ind w:firstLine="709"/>
        <w:jc w:val="both"/>
        <w:rPr>
          <w:rFonts w:eastAsia="Times New Roman"/>
          <w:color w:val="000000"/>
          <w:kern w:val="0"/>
          <w:szCs w:val="28"/>
        </w:rPr>
      </w:pPr>
      <w:r w:rsidRPr="003B0A52">
        <w:rPr>
          <w:rFonts w:eastAsia="Times New Roman"/>
          <w:b/>
          <w:color w:val="000000"/>
          <w:kern w:val="0"/>
          <w:szCs w:val="28"/>
        </w:rPr>
        <w:t>Предмет исследования:</w:t>
      </w:r>
      <w:r>
        <w:rPr>
          <w:rFonts w:eastAsia="Times New Roman"/>
          <w:color w:val="000000"/>
          <w:kern w:val="0"/>
          <w:szCs w:val="28"/>
        </w:rPr>
        <w:t xml:space="preserve"> музыкальная игровая деятельность как средство развития творческих способностей.</w:t>
      </w:r>
    </w:p>
    <w:p w14:paraId="5F1BF48A" w14:textId="77777777" w:rsidR="00735990" w:rsidRPr="003B0A52" w:rsidRDefault="00735990" w:rsidP="003B0A52">
      <w:pPr>
        <w:ind w:firstLine="709"/>
        <w:jc w:val="both"/>
        <w:rPr>
          <w:rFonts w:eastAsia="Times New Roman"/>
          <w:b/>
          <w:bCs/>
          <w:color w:val="000000"/>
          <w:kern w:val="0"/>
          <w:szCs w:val="28"/>
        </w:rPr>
      </w:pPr>
      <w:r w:rsidRPr="003B0A52">
        <w:rPr>
          <w:rFonts w:eastAsia="Times New Roman"/>
          <w:color w:val="000000"/>
          <w:kern w:val="0"/>
          <w:szCs w:val="28"/>
        </w:rPr>
        <w:t>В соответств</w:t>
      </w:r>
      <w:r w:rsidR="00796B47" w:rsidRPr="003B0A52">
        <w:rPr>
          <w:rFonts w:eastAsia="Times New Roman"/>
          <w:color w:val="000000"/>
          <w:kern w:val="0"/>
          <w:szCs w:val="28"/>
        </w:rPr>
        <w:t xml:space="preserve">ии с целью определены следующие </w:t>
      </w:r>
      <w:r w:rsidRPr="003B0A52">
        <w:rPr>
          <w:rFonts w:eastAsia="Times New Roman"/>
          <w:b/>
          <w:bCs/>
          <w:color w:val="000000"/>
          <w:kern w:val="0"/>
          <w:szCs w:val="28"/>
        </w:rPr>
        <w:t>задачи:</w:t>
      </w:r>
    </w:p>
    <w:p w14:paraId="4E812FA5" w14:textId="77777777" w:rsidR="003B0A52" w:rsidRPr="003B0A52" w:rsidRDefault="003B0A52" w:rsidP="003B0A52">
      <w:pPr>
        <w:pStyle w:val="a5"/>
        <w:numPr>
          <w:ilvl w:val="0"/>
          <w:numId w:val="19"/>
        </w:numPr>
        <w:spacing w:after="0" w:line="360" w:lineRule="auto"/>
        <w:ind w:hanging="357"/>
        <w:jc w:val="both"/>
        <w:rPr>
          <w:rFonts w:ascii="Times New Roman" w:eastAsia="Times New Roman" w:hAnsi="Times New Roman" w:cs="Times New Roman"/>
          <w:bCs/>
          <w:color w:val="000000"/>
          <w:sz w:val="28"/>
          <w:szCs w:val="28"/>
        </w:rPr>
      </w:pPr>
      <w:r w:rsidRPr="003B0A52">
        <w:rPr>
          <w:rFonts w:ascii="Times New Roman" w:eastAsia="Times New Roman" w:hAnsi="Times New Roman" w:cs="Times New Roman"/>
          <w:bCs/>
          <w:color w:val="000000"/>
          <w:sz w:val="28"/>
          <w:szCs w:val="28"/>
        </w:rPr>
        <w:t>Проанализировать понятия творчество и творческие способности;</w:t>
      </w:r>
    </w:p>
    <w:p w14:paraId="4D0D9ACB" w14:textId="77777777" w:rsidR="003B0A52" w:rsidRPr="003B0A52" w:rsidRDefault="003B0A52" w:rsidP="003B0A52">
      <w:pPr>
        <w:pStyle w:val="a5"/>
        <w:numPr>
          <w:ilvl w:val="0"/>
          <w:numId w:val="19"/>
        </w:numPr>
        <w:spacing w:after="0" w:line="360" w:lineRule="auto"/>
        <w:ind w:hanging="357"/>
        <w:jc w:val="both"/>
        <w:rPr>
          <w:rFonts w:ascii="Times New Roman" w:eastAsia="Times New Roman" w:hAnsi="Times New Roman" w:cs="Times New Roman"/>
          <w:bCs/>
          <w:color w:val="000000"/>
          <w:sz w:val="28"/>
          <w:szCs w:val="28"/>
        </w:rPr>
      </w:pPr>
      <w:r w:rsidRPr="003B0A52">
        <w:rPr>
          <w:rFonts w:ascii="Times New Roman" w:eastAsia="Times New Roman" w:hAnsi="Times New Roman" w:cs="Times New Roman"/>
          <w:bCs/>
          <w:color w:val="000000"/>
          <w:sz w:val="28"/>
          <w:szCs w:val="28"/>
        </w:rPr>
        <w:t>Рассмотреть возможные пути развития творческих способностей в процессе музыкального воспитания</w:t>
      </w:r>
    </w:p>
    <w:p w14:paraId="1DF82D06" w14:textId="77777777" w:rsidR="003B0A52" w:rsidRPr="003B0A52" w:rsidRDefault="003B0A52" w:rsidP="003B0A52">
      <w:pPr>
        <w:pStyle w:val="a5"/>
        <w:numPr>
          <w:ilvl w:val="0"/>
          <w:numId w:val="19"/>
        </w:numPr>
        <w:spacing w:after="0" w:line="360" w:lineRule="auto"/>
        <w:ind w:hanging="357"/>
        <w:jc w:val="both"/>
        <w:rPr>
          <w:rFonts w:ascii="Times New Roman" w:eastAsia="Times New Roman" w:hAnsi="Times New Roman" w:cs="Times New Roman"/>
          <w:bCs/>
          <w:color w:val="000000"/>
          <w:sz w:val="28"/>
          <w:szCs w:val="28"/>
        </w:rPr>
      </w:pPr>
      <w:r w:rsidRPr="003B0A52">
        <w:rPr>
          <w:rFonts w:ascii="Times New Roman" w:eastAsia="Times New Roman" w:hAnsi="Times New Roman" w:cs="Times New Roman"/>
          <w:bCs/>
          <w:color w:val="000000"/>
          <w:sz w:val="28"/>
          <w:szCs w:val="28"/>
        </w:rPr>
        <w:t xml:space="preserve">Апробировать и проанализировать эффективность работы по развитию творческих способностей средствами музыкальной игровой деятельности. </w:t>
      </w:r>
    </w:p>
    <w:p w14:paraId="54E3F966" w14:textId="77777777" w:rsidR="003B0A52" w:rsidRDefault="003B0A52" w:rsidP="003B0A52">
      <w:pPr>
        <w:ind w:firstLine="709"/>
        <w:jc w:val="both"/>
        <w:rPr>
          <w:rFonts w:eastAsia="Times New Roman"/>
          <w:b/>
          <w:bCs/>
          <w:color w:val="000000"/>
          <w:kern w:val="0"/>
          <w:szCs w:val="28"/>
        </w:rPr>
      </w:pPr>
    </w:p>
    <w:p w14:paraId="48E39D10" w14:textId="77777777" w:rsidR="003B0A52" w:rsidRDefault="003B0A52" w:rsidP="003B0A52">
      <w:pPr>
        <w:ind w:firstLine="709"/>
        <w:jc w:val="both"/>
        <w:rPr>
          <w:rFonts w:eastAsia="Times New Roman"/>
          <w:color w:val="000000"/>
          <w:kern w:val="0"/>
          <w:szCs w:val="28"/>
        </w:rPr>
      </w:pPr>
    </w:p>
    <w:p w14:paraId="5F0D54F0" w14:textId="77777777" w:rsidR="003B0A52" w:rsidRDefault="003B0A52" w:rsidP="003B0A52">
      <w:pPr>
        <w:ind w:firstLine="709"/>
        <w:jc w:val="both"/>
        <w:rPr>
          <w:rFonts w:eastAsia="Times New Roman"/>
          <w:color w:val="000000"/>
          <w:kern w:val="0"/>
          <w:szCs w:val="28"/>
        </w:rPr>
      </w:pPr>
    </w:p>
    <w:p w14:paraId="1D806B22" w14:textId="77777777" w:rsidR="003B0A52" w:rsidRDefault="003B0A52" w:rsidP="003B0A52">
      <w:pPr>
        <w:ind w:firstLine="709"/>
        <w:jc w:val="both"/>
        <w:rPr>
          <w:rFonts w:eastAsia="Times New Roman"/>
          <w:color w:val="000000"/>
          <w:kern w:val="0"/>
          <w:szCs w:val="28"/>
        </w:rPr>
      </w:pPr>
    </w:p>
    <w:p w14:paraId="629AB910" w14:textId="77777777" w:rsidR="00735990" w:rsidRDefault="00735990" w:rsidP="00C8322A">
      <w:pPr>
        <w:widowControl/>
        <w:shd w:val="clear" w:color="auto" w:fill="FFFFFF"/>
        <w:suppressAutoHyphens w:val="0"/>
        <w:jc w:val="both"/>
        <w:rPr>
          <w:rFonts w:eastAsia="Times New Roman"/>
          <w:color w:val="000000"/>
          <w:kern w:val="0"/>
          <w:szCs w:val="28"/>
        </w:rPr>
      </w:pPr>
    </w:p>
    <w:p w14:paraId="64BA801D" w14:textId="77777777" w:rsidR="00735990" w:rsidRDefault="00735990" w:rsidP="00C8322A">
      <w:pPr>
        <w:widowControl/>
        <w:shd w:val="clear" w:color="auto" w:fill="FFFFFF"/>
        <w:suppressAutoHyphens w:val="0"/>
        <w:jc w:val="both"/>
        <w:rPr>
          <w:rFonts w:eastAsia="Times New Roman"/>
          <w:color w:val="000000"/>
          <w:kern w:val="0"/>
          <w:szCs w:val="28"/>
        </w:rPr>
      </w:pPr>
    </w:p>
    <w:p w14:paraId="61D1C88D" w14:textId="77777777" w:rsidR="00735990" w:rsidRDefault="00735990" w:rsidP="00735990">
      <w:pPr>
        <w:widowControl/>
        <w:shd w:val="clear" w:color="auto" w:fill="FFFFFF"/>
        <w:suppressAutoHyphens w:val="0"/>
        <w:spacing w:before="75" w:after="75" w:line="368" w:lineRule="atLeast"/>
        <w:rPr>
          <w:rFonts w:eastAsia="Times New Roman"/>
          <w:color w:val="000000"/>
          <w:kern w:val="0"/>
          <w:szCs w:val="28"/>
        </w:rPr>
      </w:pPr>
    </w:p>
    <w:p w14:paraId="4807B844" w14:textId="77777777" w:rsidR="00735990" w:rsidRDefault="00735990" w:rsidP="00735990">
      <w:pPr>
        <w:widowControl/>
        <w:shd w:val="clear" w:color="auto" w:fill="FFFFFF"/>
        <w:suppressAutoHyphens w:val="0"/>
        <w:spacing w:before="75" w:after="75" w:line="368" w:lineRule="atLeast"/>
        <w:rPr>
          <w:rFonts w:eastAsia="Times New Roman"/>
          <w:color w:val="000000"/>
          <w:kern w:val="0"/>
          <w:szCs w:val="28"/>
        </w:rPr>
      </w:pPr>
    </w:p>
    <w:p w14:paraId="6B34E9E2" w14:textId="77777777" w:rsidR="00C8322A" w:rsidRPr="006A2755" w:rsidRDefault="00796B47" w:rsidP="007F5D3F">
      <w:pPr>
        <w:pStyle w:val="1"/>
        <w:jc w:val="center"/>
        <w:rPr>
          <w:rFonts w:eastAsia="Times New Roman"/>
        </w:rPr>
      </w:pPr>
      <w:bookmarkStart w:id="2" w:name="_Toc410907441"/>
      <w:bookmarkStart w:id="3" w:name="_Toc30967640"/>
      <w:r>
        <w:rPr>
          <w:rFonts w:eastAsia="Times New Roman"/>
        </w:rPr>
        <w:lastRenderedPageBreak/>
        <w:t xml:space="preserve">Глава 1. </w:t>
      </w:r>
      <w:r w:rsidR="00527ACC" w:rsidRPr="006A2755">
        <w:rPr>
          <w:rFonts w:eastAsia="Times New Roman"/>
        </w:rPr>
        <w:t>Теоретический</w:t>
      </w:r>
      <w:r w:rsidR="003935CE" w:rsidRPr="006A2755">
        <w:rPr>
          <w:rFonts w:eastAsia="Times New Roman"/>
        </w:rPr>
        <w:t xml:space="preserve"> аспект развития творческих способностей у детей дошкольного возраста</w:t>
      </w:r>
      <w:bookmarkEnd w:id="2"/>
      <w:r w:rsidR="0003246E">
        <w:rPr>
          <w:rFonts w:eastAsia="Times New Roman"/>
        </w:rPr>
        <w:t xml:space="preserve"> средствами музыкальной игровой деятельности</w:t>
      </w:r>
      <w:bookmarkEnd w:id="3"/>
    </w:p>
    <w:p w14:paraId="67FD737E" w14:textId="77777777" w:rsidR="00796B47" w:rsidRDefault="00796B47" w:rsidP="00FE0E86">
      <w:bookmarkStart w:id="4" w:name="_Toc410907442"/>
    </w:p>
    <w:p w14:paraId="0144944D" w14:textId="77777777" w:rsidR="0003246E" w:rsidRDefault="0003246E" w:rsidP="0003246E"/>
    <w:p w14:paraId="3EF9F430" w14:textId="77777777" w:rsidR="0003246E" w:rsidRPr="0003246E" w:rsidRDefault="0003246E" w:rsidP="0003246E">
      <w:pPr>
        <w:widowControl/>
        <w:suppressAutoHyphens w:val="0"/>
        <w:jc w:val="center"/>
        <w:outlineLvl w:val="1"/>
        <w:rPr>
          <w:rFonts w:eastAsia="Times New Roman"/>
          <w:b/>
          <w:bCs/>
          <w:kern w:val="0"/>
          <w:szCs w:val="28"/>
        </w:rPr>
      </w:pPr>
      <w:bookmarkStart w:id="5" w:name="_Toc348028900"/>
      <w:bookmarkStart w:id="6" w:name="_Toc30967641"/>
      <w:bookmarkEnd w:id="4"/>
      <w:r w:rsidRPr="0003246E">
        <w:rPr>
          <w:rFonts w:eastAsia="Times New Roman"/>
          <w:b/>
          <w:bCs/>
          <w:kern w:val="28"/>
          <w:szCs w:val="28"/>
        </w:rPr>
        <w:t>1.1. Определение понятий «творчество» и «творческие способности»</w:t>
      </w:r>
      <w:bookmarkEnd w:id="5"/>
      <w:bookmarkEnd w:id="6"/>
    </w:p>
    <w:p w14:paraId="1619A158" w14:textId="77777777" w:rsidR="0003246E" w:rsidRPr="0003246E" w:rsidRDefault="0003246E" w:rsidP="0003246E">
      <w:pPr>
        <w:widowControl/>
        <w:suppressAutoHyphens w:val="0"/>
        <w:ind w:firstLine="709"/>
        <w:jc w:val="both"/>
        <w:rPr>
          <w:rFonts w:eastAsia="Calibri"/>
          <w:kern w:val="0"/>
          <w:szCs w:val="28"/>
          <w:lang w:eastAsia="en-US"/>
        </w:rPr>
      </w:pPr>
    </w:p>
    <w:p w14:paraId="704F6BFB" w14:textId="0A2F9F8A" w:rsidR="0003246E" w:rsidRPr="0003246E" w:rsidRDefault="0003246E" w:rsidP="0003246E">
      <w:pPr>
        <w:widowControl/>
        <w:suppressAutoHyphens w:val="0"/>
        <w:ind w:firstLine="709"/>
        <w:jc w:val="both"/>
        <w:rPr>
          <w:rFonts w:eastAsia="Times New Roman"/>
          <w:kern w:val="0"/>
          <w:szCs w:val="28"/>
        </w:rPr>
      </w:pPr>
      <w:r w:rsidRPr="0003246E">
        <w:rPr>
          <w:rFonts w:eastAsia="Times New Roman"/>
          <w:kern w:val="0"/>
          <w:szCs w:val="28"/>
        </w:rPr>
        <w:t xml:space="preserve">«Способность» </w:t>
      </w:r>
      <w:r w:rsidR="0070695F" w:rsidRPr="0003246E">
        <w:rPr>
          <w:rFonts w:eastAsia="Times New Roman"/>
          <w:kern w:val="0"/>
          <w:szCs w:val="28"/>
        </w:rPr>
        <w:t>— это</w:t>
      </w:r>
      <w:r w:rsidRPr="0003246E">
        <w:rPr>
          <w:rFonts w:eastAsia="Times New Roman"/>
          <w:kern w:val="0"/>
          <w:szCs w:val="28"/>
        </w:rPr>
        <w:t xml:space="preserve"> одно из наиболее общих психологических понятий. В психолого-педагогической литературе встречается довольно большое количество определений данного понятия. </w:t>
      </w:r>
    </w:p>
    <w:p w14:paraId="31EE732C" w14:textId="1408819F" w:rsidR="0003246E" w:rsidRPr="0003246E" w:rsidRDefault="0003246E" w:rsidP="0003246E">
      <w:pPr>
        <w:widowControl/>
        <w:suppressAutoHyphens w:val="0"/>
        <w:ind w:firstLine="709"/>
        <w:jc w:val="both"/>
        <w:rPr>
          <w:rFonts w:eastAsia="Times New Roman"/>
          <w:kern w:val="0"/>
          <w:szCs w:val="28"/>
        </w:rPr>
      </w:pPr>
      <w:r w:rsidRPr="0003246E">
        <w:rPr>
          <w:rFonts w:eastAsia="Times New Roman"/>
          <w:kern w:val="0"/>
          <w:szCs w:val="28"/>
        </w:rPr>
        <w:t xml:space="preserve">Например, С.Л. Рубинштейн определяет способности </w:t>
      </w:r>
      <w:r w:rsidR="00B232DA" w:rsidRPr="0003246E">
        <w:rPr>
          <w:rFonts w:eastAsia="Times New Roman"/>
          <w:kern w:val="0"/>
          <w:szCs w:val="28"/>
        </w:rPr>
        <w:t>как сложное</w:t>
      </w:r>
      <w:r w:rsidRPr="0003246E">
        <w:rPr>
          <w:rFonts w:eastAsia="Times New Roman"/>
          <w:kern w:val="0"/>
          <w:szCs w:val="28"/>
        </w:rPr>
        <w:t xml:space="preserve"> образование, которое включает в себя ряд качеств, без которых человек не смог бы реализовать какую-либо деятельность, а также ряд свойств, которые формируются лишь в процессе специально организованной деятельности </w:t>
      </w:r>
      <w:r w:rsidRPr="0003246E">
        <w:rPr>
          <w:rFonts w:eastAsia="Times New Roman"/>
          <w:kern w:val="0"/>
          <w:szCs w:val="28"/>
        </w:rPr>
        <w:sym w:font="Symbol" w:char="F05B"/>
      </w:r>
      <w:r w:rsidRPr="0003246E">
        <w:rPr>
          <w:rFonts w:eastAsia="Times New Roman"/>
          <w:kern w:val="0"/>
          <w:szCs w:val="28"/>
        </w:rPr>
        <w:t>7, с.319</w:t>
      </w:r>
      <w:r w:rsidRPr="0003246E">
        <w:rPr>
          <w:rFonts w:eastAsia="Times New Roman"/>
          <w:kern w:val="0"/>
          <w:szCs w:val="28"/>
        </w:rPr>
        <w:sym w:font="Symbol" w:char="F05D"/>
      </w:r>
      <w:r w:rsidRPr="0003246E">
        <w:rPr>
          <w:rFonts w:eastAsia="Times New Roman"/>
          <w:kern w:val="0"/>
          <w:szCs w:val="28"/>
        </w:rPr>
        <w:t>.</w:t>
      </w:r>
    </w:p>
    <w:p w14:paraId="23C5238C" w14:textId="77777777" w:rsidR="0003246E" w:rsidRPr="0003246E" w:rsidRDefault="00FE0E86" w:rsidP="0003246E">
      <w:pPr>
        <w:widowControl/>
        <w:suppressAutoHyphens w:val="0"/>
        <w:ind w:firstLine="709"/>
        <w:jc w:val="both"/>
        <w:rPr>
          <w:rFonts w:eastAsia="Times New Roman"/>
          <w:kern w:val="0"/>
          <w:szCs w:val="28"/>
        </w:rPr>
      </w:pPr>
      <w:r>
        <w:rPr>
          <w:rFonts w:eastAsia="Times New Roman"/>
          <w:kern w:val="0"/>
          <w:szCs w:val="28"/>
        </w:rPr>
        <w:t>Ч</w:t>
      </w:r>
      <w:r w:rsidR="0003246E" w:rsidRPr="0003246E">
        <w:rPr>
          <w:rFonts w:eastAsia="Times New Roman"/>
          <w:kern w:val="0"/>
          <w:szCs w:val="28"/>
        </w:rPr>
        <w:t xml:space="preserve">ем сильнее развита у человека та или иная способность, тем качественнее его деятельность и тем быстрее он овладевает процессом какой-либо деятельности. Другими словами наличие способности к чему-либо, обуславливает более успешную учебу или работу в этой сфере, чем учеба или работа в той сфере, к которой человек способности не проявляет. </w:t>
      </w:r>
    </w:p>
    <w:p w14:paraId="5CF16D0D" w14:textId="77777777" w:rsidR="0003246E" w:rsidRPr="0003246E" w:rsidRDefault="0003246E" w:rsidP="0003246E">
      <w:pPr>
        <w:widowControl/>
        <w:suppressAutoHyphens w:val="0"/>
        <w:ind w:firstLine="709"/>
        <w:jc w:val="both"/>
        <w:rPr>
          <w:rFonts w:eastAsia="Times New Roman"/>
          <w:kern w:val="0"/>
          <w:szCs w:val="28"/>
        </w:rPr>
      </w:pPr>
      <w:r w:rsidRPr="0003246E">
        <w:rPr>
          <w:rFonts w:eastAsia="Times New Roman"/>
          <w:kern w:val="0"/>
          <w:szCs w:val="28"/>
        </w:rPr>
        <w:t>Обычно выделяют общие и специальные способности. Рассмотрим их особенности.</w:t>
      </w:r>
    </w:p>
    <w:p w14:paraId="34F17898" w14:textId="77777777" w:rsidR="00FE0E86" w:rsidRDefault="0003246E" w:rsidP="0003246E">
      <w:pPr>
        <w:widowControl/>
        <w:suppressAutoHyphens w:val="0"/>
        <w:ind w:firstLine="709"/>
        <w:jc w:val="both"/>
        <w:rPr>
          <w:rFonts w:eastAsia="Calibri"/>
          <w:color w:val="000000"/>
          <w:kern w:val="0"/>
          <w:szCs w:val="22"/>
          <w:lang w:eastAsia="en-US"/>
        </w:rPr>
      </w:pPr>
      <w:r w:rsidRPr="0003246E">
        <w:rPr>
          <w:rFonts w:eastAsia="Calibri"/>
          <w:color w:val="000000"/>
          <w:kern w:val="0"/>
          <w:szCs w:val="22"/>
          <w:lang w:eastAsia="en-US"/>
        </w:rPr>
        <w:t xml:space="preserve">К общим способностям относят высокий уровень умения видеть проблему, выстраивать гипотезу, решать задачу, строить гипотезы, решать задачи, адекватно рассматривать результат. Среди общих способностей большинство исследователей выделяют общие мыслительные способности и общую способность к творчеству.  </w:t>
      </w:r>
    </w:p>
    <w:p w14:paraId="2EAC3623" w14:textId="77777777" w:rsidR="0003246E" w:rsidRPr="0003246E" w:rsidRDefault="0003246E" w:rsidP="0003246E">
      <w:pPr>
        <w:widowControl/>
        <w:suppressAutoHyphens w:val="0"/>
        <w:ind w:firstLine="709"/>
        <w:jc w:val="both"/>
        <w:rPr>
          <w:rFonts w:eastAsia="Calibri"/>
          <w:color w:val="000000"/>
          <w:kern w:val="0"/>
          <w:szCs w:val="22"/>
          <w:lang w:eastAsia="en-US"/>
        </w:rPr>
      </w:pPr>
      <w:r w:rsidRPr="0003246E">
        <w:rPr>
          <w:rFonts w:eastAsia="Calibri"/>
          <w:color w:val="000000"/>
          <w:kern w:val="0"/>
          <w:szCs w:val="22"/>
          <w:lang w:eastAsia="en-US"/>
        </w:rPr>
        <w:lastRenderedPageBreak/>
        <w:t xml:space="preserve">К специальным – те, которые необходимы для деятельности только в специфических областях, например: способность к изучению иностранных языков, музыкальные способности, способности к рисованию и т.д. </w:t>
      </w:r>
      <w:r w:rsidRPr="0003246E">
        <w:rPr>
          <w:rFonts w:eastAsia="Calibri"/>
          <w:kern w:val="0"/>
          <w:szCs w:val="28"/>
          <w:lang w:eastAsia="en-US"/>
        </w:rPr>
        <w:sym w:font="Symbol" w:char="F05B"/>
      </w:r>
      <w:r w:rsidRPr="0003246E">
        <w:rPr>
          <w:rFonts w:eastAsia="Calibri"/>
          <w:kern w:val="0"/>
          <w:szCs w:val="28"/>
          <w:lang w:eastAsia="en-US"/>
        </w:rPr>
        <w:t>7, с.13</w:t>
      </w:r>
      <w:r w:rsidRPr="0003246E">
        <w:rPr>
          <w:rFonts w:eastAsia="Calibri"/>
          <w:kern w:val="0"/>
          <w:szCs w:val="28"/>
          <w:lang w:eastAsia="en-US"/>
        </w:rPr>
        <w:sym w:font="Symbol" w:char="F05D"/>
      </w:r>
      <w:r w:rsidRPr="0003246E">
        <w:rPr>
          <w:rFonts w:eastAsia="Calibri"/>
          <w:kern w:val="0"/>
          <w:szCs w:val="28"/>
          <w:lang w:eastAsia="en-US"/>
        </w:rPr>
        <w:t>.</w:t>
      </w:r>
      <w:r w:rsidRPr="0003246E">
        <w:rPr>
          <w:rFonts w:eastAsia="Calibri"/>
          <w:color w:val="000000"/>
          <w:kern w:val="0"/>
          <w:szCs w:val="22"/>
          <w:lang w:eastAsia="en-US"/>
        </w:rPr>
        <w:t xml:space="preserve"> </w:t>
      </w:r>
    </w:p>
    <w:p w14:paraId="1FA5AB2B" w14:textId="647A1A94" w:rsidR="00FE0E86" w:rsidRDefault="00FE0E86" w:rsidP="00FE0E86">
      <w:pPr>
        <w:ind w:firstLine="709"/>
        <w:jc w:val="both"/>
      </w:pPr>
      <w:r>
        <w:t xml:space="preserve">Становление специальных способностей, по мнению Немова Р.С., активно начинается уже в дошкольном детстве [18]. Если деятельность ребенка носит творческий, </w:t>
      </w:r>
      <w:r w:rsidR="00BB3D4F">
        <w:t>не рутинный</w:t>
      </w:r>
      <w:r>
        <w:t xml:space="preserve"> характер, то она постоянно заставляет его </w:t>
      </w:r>
      <w:proofErr w:type="gramStart"/>
      <w:r>
        <w:t>думать</w:t>
      </w:r>
      <w:proofErr w:type="gramEnd"/>
      <w:r>
        <w:t xml:space="preserve"> и сама по себе становится достаточно привлекательным делом как средство проверки и развития способностей. Такая деятельность укрепляет положительную самооценку, повышает уверенность в себе и чувство удовлетворенности от достигнутых успехов.</w:t>
      </w:r>
    </w:p>
    <w:p w14:paraId="31A44AEB" w14:textId="5753A53D" w:rsidR="00FE0E86" w:rsidRDefault="00FE0E86" w:rsidP="00FE0E86">
      <w:pPr>
        <w:ind w:firstLine="709"/>
        <w:jc w:val="both"/>
      </w:pPr>
      <w:r>
        <w:t>А.Н</w:t>
      </w:r>
      <w:r w:rsidR="00776A0C">
        <w:t>.</w:t>
      </w:r>
      <w:r>
        <w:t xml:space="preserve"> Леонтьев показал, что опре</w:t>
      </w:r>
      <w:r>
        <w:softHyphen/>
        <w:t>деленного уровня развития музыкального слуха можно добиться и у тех людей, ухо которых с рождения не очень хорошо приспо</w:t>
      </w:r>
      <w:r>
        <w:softHyphen/>
        <w:t>соблено для обеспечения звуковысотного слуха (такой слух тра</w:t>
      </w:r>
      <w:r>
        <w:softHyphen/>
        <w:t>диционно рассматривается как задаток к развитию музыкальных способностей) [11]. Если с помощью специальных упражнений нау</w:t>
      </w:r>
      <w:r>
        <w:softHyphen/>
        <w:t>чить человека интонировать звуки, т.е. воспроизводить их часто</w:t>
      </w:r>
      <w:r>
        <w:softHyphen/>
        <w:t>ту при помощи сознательно контролируемой работы голосовых связок, то в результате резко повышается звуковысотная чувстви</w:t>
      </w:r>
      <w:r>
        <w:softHyphen/>
        <w:t>тельность и человек оказывается в состоянии различать звуки раз</w:t>
      </w:r>
      <w:r>
        <w:softHyphen/>
        <w:t>ной высоты гораздо лучше, чем он делал до этого. Правда, такое различение происходит не на тональной, а на тембральной основе, но результат оказывается одним и тем же: обученный подобным образом индивид демонстрирует почти такой же музыкальный слух, какой характерен для людей, имеющих чувствительный с рождения к высоте звука орган слуха.</w:t>
      </w:r>
    </w:p>
    <w:p w14:paraId="06DAD8FD" w14:textId="37158D61" w:rsidR="0003246E" w:rsidRPr="0003246E" w:rsidRDefault="0003246E" w:rsidP="0003246E">
      <w:pPr>
        <w:widowControl/>
        <w:suppressAutoHyphens w:val="0"/>
        <w:ind w:firstLine="709"/>
        <w:jc w:val="both"/>
        <w:rPr>
          <w:rFonts w:eastAsia="Calibri"/>
          <w:kern w:val="28"/>
          <w:position w:val="-2"/>
          <w:szCs w:val="28"/>
          <w:lang w:eastAsia="en-US"/>
        </w:rPr>
      </w:pPr>
      <w:r w:rsidRPr="0003246E">
        <w:rPr>
          <w:rFonts w:eastAsia="Calibri"/>
          <w:color w:val="000000"/>
          <w:kern w:val="0"/>
          <w:szCs w:val="22"/>
          <w:lang w:eastAsia="en-US"/>
        </w:rPr>
        <w:t xml:space="preserve">Вышеизложенное показывает, что понятие «способность» неразрывно связано с </w:t>
      </w:r>
      <w:r w:rsidRPr="0003246E">
        <w:rPr>
          <w:rFonts w:eastAsia="Calibri"/>
          <w:kern w:val="28"/>
          <w:position w:val="-2"/>
          <w:szCs w:val="28"/>
          <w:lang w:eastAsia="en-US"/>
        </w:rPr>
        <w:t>понятиями «творче</w:t>
      </w:r>
      <w:r w:rsidRPr="0003246E">
        <w:rPr>
          <w:rFonts w:eastAsia="Calibri"/>
          <w:kern w:val="28"/>
          <w:position w:val="-2"/>
          <w:szCs w:val="28"/>
          <w:lang w:eastAsia="en-US"/>
        </w:rPr>
        <w:softHyphen/>
        <w:t xml:space="preserve">ство» </w:t>
      </w:r>
      <w:r w:rsidR="00CC50AD" w:rsidRPr="0003246E">
        <w:rPr>
          <w:rFonts w:eastAsia="Calibri"/>
          <w:kern w:val="28"/>
          <w:position w:val="-2"/>
          <w:szCs w:val="28"/>
          <w:lang w:eastAsia="en-US"/>
        </w:rPr>
        <w:t>и «</w:t>
      </w:r>
      <w:r w:rsidRPr="0003246E">
        <w:rPr>
          <w:rFonts w:eastAsia="Calibri"/>
          <w:kern w:val="28"/>
          <w:position w:val="-2"/>
          <w:szCs w:val="28"/>
          <w:lang w:eastAsia="en-US"/>
        </w:rPr>
        <w:t xml:space="preserve">творческая деятельность». </w:t>
      </w:r>
    </w:p>
    <w:p w14:paraId="14C31D8E" w14:textId="00462133" w:rsidR="0003246E" w:rsidRPr="0003246E" w:rsidRDefault="00776A0C" w:rsidP="0003246E">
      <w:pPr>
        <w:widowControl/>
        <w:suppressAutoHyphens w:val="0"/>
        <w:ind w:firstLine="709"/>
        <w:jc w:val="both"/>
        <w:rPr>
          <w:rFonts w:eastAsia="Calibri"/>
          <w:kern w:val="0"/>
          <w:szCs w:val="28"/>
        </w:rPr>
      </w:pPr>
      <w:r w:rsidRPr="0003246E">
        <w:rPr>
          <w:rFonts w:eastAsia="Calibri"/>
          <w:bCs/>
          <w:kern w:val="0"/>
          <w:szCs w:val="28"/>
        </w:rPr>
        <w:t>Творчество — это</w:t>
      </w:r>
      <w:r w:rsidR="0003246E" w:rsidRPr="0003246E">
        <w:rPr>
          <w:rFonts w:eastAsia="Calibri"/>
          <w:b/>
          <w:bCs/>
          <w:kern w:val="0"/>
          <w:szCs w:val="28"/>
        </w:rPr>
        <w:t xml:space="preserve"> </w:t>
      </w:r>
      <w:r w:rsidR="0003246E" w:rsidRPr="0003246E">
        <w:rPr>
          <w:rFonts w:eastAsia="Calibri"/>
          <w:kern w:val="0"/>
          <w:szCs w:val="28"/>
        </w:rPr>
        <w:t xml:space="preserve">особая форма человеческой активности, направленная на создание новых, исключительных, своеобразных результатов деятельности </w:t>
      </w:r>
      <w:r w:rsidR="0003246E" w:rsidRPr="0003246E">
        <w:rPr>
          <w:rFonts w:eastAsia="Calibri"/>
          <w:kern w:val="0"/>
          <w:szCs w:val="28"/>
          <w:lang w:eastAsia="en-US"/>
        </w:rPr>
        <w:sym w:font="Symbol" w:char="F05B"/>
      </w:r>
      <w:r w:rsidR="0003246E" w:rsidRPr="0003246E">
        <w:rPr>
          <w:rFonts w:eastAsia="Calibri"/>
          <w:kern w:val="0"/>
          <w:szCs w:val="28"/>
          <w:lang w:eastAsia="en-US"/>
        </w:rPr>
        <w:t>5, с.33</w:t>
      </w:r>
      <w:r w:rsidR="0003246E" w:rsidRPr="0003246E">
        <w:rPr>
          <w:rFonts w:eastAsia="Calibri"/>
          <w:kern w:val="0"/>
          <w:szCs w:val="28"/>
          <w:lang w:eastAsia="en-US"/>
        </w:rPr>
        <w:sym w:font="Symbol" w:char="F05D"/>
      </w:r>
      <w:r w:rsidR="0003246E" w:rsidRPr="0003246E">
        <w:rPr>
          <w:rFonts w:eastAsia="Calibri"/>
          <w:kern w:val="0"/>
          <w:szCs w:val="28"/>
          <w:lang w:eastAsia="en-US"/>
        </w:rPr>
        <w:t>.</w:t>
      </w:r>
    </w:p>
    <w:p w14:paraId="1C519A8B" w14:textId="04A82C4B" w:rsidR="0003246E" w:rsidRPr="0003246E" w:rsidRDefault="0003246E" w:rsidP="0003246E">
      <w:pPr>
        <w:suppressAutoHyphens w:val="0"/>
        <w:autoSpaceDE w:val="0"/>
        <w:autoSpaceDN w:val="0"/>
        <w:adjustRightInd w:val="0"/>
        <w:ind w:firstLine="709"/>
        <w:jc w:val="both"/>
        <w:rPr>
          <w:rFonts w:eastAsia="Calibri"/>
          <w:kern w:val="0"/>
          <w:szCs w:val="28"/>
          <w:lang w:eastAsia="en-US"/>
        </w:rPr>
      </w:pPr>
      <w:r w:rsidRPr="0003246E">
        <w:rPr>
          <w:rFonts w:eastAsia="Calibri"/>
          <w:kern w:val="28"/>
          <w:position w:val="-2"/>
          <w:szCs w:val="28"/>
          <w:lang w:eastAsia="en-US"/>
        </w:rPr>
        <w:lastRenderedPageBreak/>
        <w:t xml:space="preserve">Творческая деятельность – это такой вид деятельности, благодаря </w:t>
      </w:r>
      <w:r w:rsidR="00491406" w:rsidRPr="0003246E">
        <w:rPr>
          <w:rFonts w:eastAsia="Calibri"/>
          <w:kern w:val="28"/>
          <w:position w:val="-2"/>
          <w:szCs w:val="28"/>
          <w:lang w:eastAsia="en-US"/>
        </w:rPr>
        <w:t>которой создается</w:t>
      </w:r>
      <w:r w:rsidRPr="0003246E">
        <w:rPr>
          <w:rFonts w:eastAsia="Calibri"/>
          <w:kern w:val="28"/>
          <w:position w:val="-2"/>
          <w:szCs w:val="28"/>
          <w:lang w:eastAsia="en-US"/>
        </w:rPr>
        <w:t xml:space="preserve"> что-то новое, приводящее к новым знаниям </w:t>
      </w:r>
      <w:r w:rsidRPr="0003246E">
        <w:rPr>
          <w:rFonts w:eastAsia="Calibri"/>
          <w:kern w:val="0"/>
          <w:szCs w:val="28"/>
          <w:lang w:eastAsia="en-US"/>
        </w:rPr>
        <w:sym w:font="Symbol" w:char="F05B"/>
      </w:r>
      <w:r w:rsidRPr="0003246E">
        <w:rPr>
          <w:rFonts w:eastAsia="Calibri"/>
          <w:kern w:val="0"/>
          <w:szCs w:val="28"/>
          <w:lang w:eastAsia="en-US"/>
        </w:rPr>
        <w:t>10, с.46</w:t>
      </w:r>
      <w:r w:rsidRPr="0003246E">
        <w:rPr>
          <w:rFonts w:eastAsia="Calibri"/>
          <w:kern w:val="0"/>
          <w:szCs w:val="28"/>
          <w:lang w:eastAsia="en-US"/>
        </w:rPr>
        <w:sym w:font="Symbol" w:char="F05D"/>
      </w:r>
      <w:r w:rsidRPr="0003246E">
        <w:rPr>
          <w:rFonts w:eastAsia="Calibri"/>
          <w:kern w:val="0"/>
          <w:szCs w:val="28"/>
          <w:lang w:eastAsia="en-US"/>
        </w:rPr>
        <w:t>.</w:t>
      </w:r>
    </w:p>
    <w:p w14:paraId="01A284B1" w14:textId="63E0FB95" w:rsidR="0003246E" w:rsidRPr="0003246E" w:rsidRDefault="0003246E" w:rsidP="0003246E">
      <w:pPr>
        <w:suppressAutoHyphens w:val="0"/>
        <w:autoSpaceDE w:val="0"/>
        <w:autoSpaceDN w:val="0"/>
        <w:adjustRightInd w:val="0"/>
        <w:ind w:firstLine="709"/>
        <w:jc w:val="both"/>
        <w:rPr>
          <w:rFonts w:eastAsia="Calibri"/>
          <w:kern w:val="0"/>
          <w:szCs w:val="28"/>
          <w:lang w:eastAsia="en-US"/>
        </w:rPr>
      </w:pPr>
      <w:r w:rsidRPr="0003246E">
        <w:rPr>
          <w:rFonts w:eastAsia="Calibri"/>
          <w:kern w:val="0"/>
          <w:szCs w:val="28"/>
          <w:lang w:eastAsia="en-US"/>
        </w:rPr>
        <w:t xml:space="preserve">Творческие способности </w:t>
      </w:r>
      <w:r w:rsidR="007C1608" w:rsidRPr="0003246E">
        <w:rPr>
          <w:rFonts w:eastAsia="Calibri"/>
          <w:kern w:val="0"/>
          <w:szCs w:val="28"/>
          <w:lang w:eastAsia="en-US"/>
        </w:rPr>
        <w:t>— это</w:t>
      </w:r>
      <w:r w:rsidRPr="0003246E">
        <w:rPr>
          <w:rFonts w:eastAsia="Calibri"/>
          <w:kern w:val="0"/>
          <w:szCs w:val="28"/>
          <w:lang w:eastAsia="en-US"/>
        </w:rPr>
        <w:t xml:space="preserve"> уникальные особенности качеств человека, которые определяют успешность выполнения им творческой деятельности различного вида. Определенный элемент творчества присутствует в любой деятельности человека, поэтому говорят о математических творческих способностях, о технических творческих способностях, поэтических творческих способностях и других.</w:t>
      </w:r>
    </w:p>
    <w:p w14:paraId="52C924A2" w14:textId="77777777" w:rsidR="0003246E" w:rsidRDefault="00FE0E86" w:rsidP="00FE0E86">
      <w:pPr>
        <w:ind w:firstLine="709"/>
        <w:jc w:val="both"/>
        <w:rPr>
          <w:rFonts w:eastAsia="Times New Roman"/>
          <w:color w:val="000000"/>
          <w:kern w:val="0"/>
          <w:szCs w:val="28"/>
        </w:rPr>
      </w:pPr>
      <w:r>
        <w:t>Музыкально–творческими способностями называют способности, связанные с творческой деятельностью ребёнка в области музыки.</w:t>
      </w:r>
    </w:p>
    <w:p w14:paraId="098F4CBF" w14:textId="77777777" w:rsidR="00FE0E86" w:rsidRDefault="00FE0E86" w:rsidP="00FE0E86">
      <w:pPr>
        <w:ind w:firstLine="709"/>
        <w:jc w:val="both"/>
      </w:pPr>
      <w:r>
        <w:t>Картавцева М.Т. считает, что музыкальные способности начинают формироваться в дошкольном возрасте, включают в себя ряд компонентов: музыкальный слух (мелодический, тембровый, звуковысотный), музыкальную память (кратковременную и долговременную), чувство метроритма, воображение (воссоздающее и творческое) [11].</w:t>
      </w:r>
    </w:p>
    <w:p w14:paraId="597FFDEC" w14:textId="77777777" w:rsidR="00FE0E86" w:rsidRDefault="00FE0E86" w:rsidP="00FE0E86">
      <w:pPr>
        <w:ind w:firstLine="709"/>
        <w:jc w:val="both"/>
      </w:pPr>
      <w:r>
        <w:t>Все музыкальные способности объединяются единым понятием - музыкальность. «Музыкальность – это комплекс способностей, развиваемых на основе врождённых задатков в музыкальной деятельности, необходимых для успешного её осуществления» [19].</w:t>
      </w:r>
    </w:p>
    <w:p w14:paraId="1E3D2BF7" w14:textId="77777777" w:rsidR="00FE0E86" w:rsidRDefault="00FE0E86" w:rsidP="00FE0E86">
      <w:pPr>
        <w:ind w:firstLine="709"/>
        <w:jc w:val="both"/>
      </w:pPr>
      <w:r>
        <w:t>Б.М. Теплов выделяет три основные музыкальные способности.</w:t>
      </w:r>
    </w:p>
    <w:p w14:paraId="2BCC656B" w14:textId="4DD3ABBC" w:rsidR="00FE0E86" w:rsidRDefault="00FE0E86" w:rsidP="00FE0E86">
      <w:pPr>
        <w:ind w:firstLine="709"/>
        <w:jc w:val="both"/>
      </w:pPr>
      <w:r>
        <w:t xml:space="preserve">Первая – ладовое чувство </w:t>
      </w:r>
      <w:r w:rsidR="004D1DA6">
        <w:t>— это</w:t>
      </w:r>
      <w:r>
        <w:t xml:space="preserve"> эмоциональное переживание, эмоциональная способность. Кроме того, в ладовом чувстве обнаруживается единство эмоциональной и слуховой сторон музыкальности. Ладовое чувство проявляется при восприятии музыки как эмоционального переживания. В дошкольном возрасте показателями развитости ладового чувства являются любовь и интерес к музыке. </w:t>
      </w:r>
    </w:p>
    <w:p w14:paraId="5B5B86AC" w14:textId="6AD0B455" w:rsidR="00FE0E86" w:rsidRDefault="00FE0E86" w:rsidP="00FE0E86">
      <w:pPr>
        <w:ind w:firstLine="709"/>
        <w:jc w:val="both"/>
      </w:pPr>
      <w:r>
        <w:t xml:space="preserve">Вторая – произвольное пользование слуховыми представлениями, отражающими движение мелодии. Это уже элемент музыкального слуха. Чтобы воспроизвести мелодию голосом или на музыкальном инструменте, </w:t>
      </w:r>
      <w:r>
        <w:lastRenderedPageBreak/>
        <w:t xml:space="preserve">необходимо иметь слуховые представления того, как движутся звуки мелодии - вверх, вниз, плавно, скачками, то есть иметь музыкально-слуховые представления звуковысотного движения. Эти музыкально-слуховые представления включают в себя память и воображение. Таким образом, музыкально-слуховые представления </w:t>
      </w:r>
      <w:r w:rsidR="00FE2F5F">
        <w:t>— это</w:t>
      </w:r>
      <w:r>
        <w:t xml:space="preserve"> способность, проявляющаяся в воспроизведении по слуху мелодии. Она называется слуховым, или репродуктивным компонентом музыкального слуха. Высокая степень его развития является основой музыкальной памяти и воображения. </w:t>
      </w:r>
    </w:p>
    <w:p w14:paraId="614A554A" w14:textId="77777777" w:rsidR="00FE0E86" w:rsidRDefault="00FE0E86" w:rsidP="00FE0E86">
      <w:pPr>
        <w:ind w:firstLine="709"/>
        <w:jc w:val="both"/>
      </w:pPr>
      <w:r>
        <w:t xml:space="preserve">Третья способность – ритмическое чувство. Это способность активного (двигательного) переживания музыки, ощущения эмоциональной выразительности ее ритма, его точного воспроизведения. </w:t>
      </w:r>
    </w:p>
    <w:p w14:paraId="7BB6EBCB" w14:textId="77777777" w:rsidR="00FE0E86" w:rsidRDefault="00FE0E86" w:rsidP="00FE0E86">
      <w:pPr>
        <w:widowControl/>
        <w:suppressAutoHyphens w:val="0"/>
        <w:ind w:firstLine="709"/>
        <w:jc w:val="both"/>
      </w:pPr>
      <w:r>
        <w:t xml:space="preserve">Итак, </w:t>
      </w:r>
      <w:r w:rsidRPr="0003246E">
        <w:rPr>
          <w:rFonts w:eastAsia="Calibri"/>
          <w:bCs/>
          <w:iCs/>
          <w:kern w:val="0"/>
          <w:szCs w:val="22"/>
          <w:lang w:eastAsia="en-US"/>
        </w:rPr>
        <w:t>творческие способности</w:t>
      </w:r>
      <w:r w:rsidRPr="0003246E">
        <w:rPr>
          <w:rFonts w:eastAsia="Calibri"/>
          <w:bCs/>
          <w:kern w:val="0"/>
          <w:szCs w:val="22"/>
          <w:lang w:eastAsia="en-US"/>
        </w:rPr>
        <w:t xml:space="preserve"> – это индивидуальные особенности качества человека, которые определяют успешность выполнения им творческой деятельности различного рода</w:t>
      </w:r>
      <w:r w:rsidRPr="0003246E">
        <w:rPr>
          <w:rFonts w:eastAsia="Calibri"/>
          <w:b/>
          <w:kern w:val="0"/>
          <w:szCs w:val="22"/>
          <w:lang w:eastAsia="en-US"/>
        </w:rPr>
        <w:t>.</w:t>
      </w:r>
      <w:r>
        <w:rPr>
          <w:rFonts w:eastAsia="Calibri"/>
          <w:b/>
          <w:kern w:val="0"/>
          <w:szCs w:val="22"/>
          <w:lang w:eastAsia="en-US"/>
        </w:rPr>
        <w:t xml:space="preserve"> </w:t>
      </w:r>
      <w:r w:rsidRPr="00FE0E86">
        <w:rPr>
          <w:rFonts w:eastAsia="Calibri"/>
          <w:kern w:val="0"/>
          <w:szCs w:val="22"/>
          <w:lang w:eastAsia="en-US"/>
        </w:rPr>
        <w:t>При этом именно дошкольный возраст является сензитивным периодом для развития музыкальных творческих способностей и</w:t>
      </w:r>
      <w:r>
        <w:rPr>
          <w:rFonts w:eastAsia="Calibri"/>
          <w:b/>
          <w:kern w:val="0"/>
          <w:szCs w:val="22"/>
          <w:lang w:eastAsia="en-US"/>
        </w:rPr>
        <w:t xml:space="preserve"> </w:t>
      </w:r>
      <w:r>
        <w:t>если не руководить развитием ребенка, то эти спонтанные проявления музыкальных способностей останутся нереализованными.</w:t>
      </w:r>
    </w:p>
    <w:p w14:paraId="3380CAE0" w14:textId="77777777" w:rsidR="0003246E" w:rsidRDefault="0003246E" w:rsidP="003935CE">
      <w:pPr>
        <w:widowControl/>
        <w:shd w:val="clear" w:color="auto" w:fill="FFFFFF"/>
        <w:suppressAutoHyphens w:val="0"/>
        <w:ind w:firstLine="709"/>
        <w:jc w:val="both"/>
        <w:rPr>
          <w:rFonts w:eastAsia="Times New Roman"/>
          <w:color w:val="000000"/>
          <w:kern w:val="0"/>
          <w:szCs w:val="28"/>
        </w:rPr>
      </w:pPr>
    </w:p>
    <w:p w14:paraId="6EF3BE3A" w14:textId="77777777" w:rsidR="0003246E" w:rsidRDefault="0003246E" w:rsidP="003935CE">
      <w:pPr>
        <w:widowControl/>
        <w:shd w:val="clear" w:color="auto" w:fill="FFFFFF"/>
        <w:suppressAutoHyphens w:val="0"/>
        <w:ind w:firstLine="709"/>
        <w:jc w:val="both"/>
        <w:rPr>
          <w:rFonts w:eastAsia="Times New Roman"/>
          <w:color w:val="000000"/>
          <w:kern w:val="0"/>
          <w:szCs w:val="28"/>
        </w:rPr>
      </w:pPr>
    </w:p>
    <w:p w14:paraId="17D5A285" w14:textId="6688A6E0" w:rsidR="00735990" w:rsidRPr="00001628" w:rsidRDefault="00735990" w:rsidP="006A2755">
      <w:pPr>
        <w:pStyle w:val="2"/>
        <w:spacing w:before="0"/>
        <w:jc w:val="center"/>
        <w:rPr>
          <w:rFonts w:eastAsia="Times New Roman"/>
        </w:rPr>
      </w:pPr>
      <w:bookmarkStart w:id="7" w:name="_Toc30967642"/>
      <w:bookmarkStart w:id="8" w:name="_Toc410907443"/>
      <w:r w:rsidRPr="00001628">
        <w:rPr>
          <w:rFonts w:eastAsia="Times New Roman"/>
        </w:rPr>
        <w:t>1.2</w:t>
      </w:r>
      <w:r w:rsidR="00FE0E86">
        <w:rPr>
          <w:rFonts w:eastAsia="Times New Roman"/>
        </w:rPr>
        <w:t>.</w:t>
      </w:r>
      <w:r w:rsidRPr="00001628">
        <w:rPr>
          <w:rFonts w:eastAsia="Times New Roman"/>
        </w:rPr>
        <w:t xml:space="preserve"> </w:t>
      </w:r>
      <w:r w:rsidR="002E1B07">
        <w:rPr>
          <w:rFonts w:eastAsia="Times New Roman"/>
        </w:rPr>
        <w:t>Пути р</w:t>
      </w:r>
      <w:r w:rsidR="00FE0E86">
        <w:rPr>
          <w:rFonts w:eastAsia="Times New Roman"/>
        </w:rPr>
        <w:t>азви</w:t>
      </w:r>
      <w:r w:rsidR="002E1B07">
        <w:rPr>
          <w:rFonts w:eastAsia="Times New Roman"/>
        </w:rPr>
        <w:t>тия</w:t>
      </w:r>
      <w:r w:rsidR="00FE0E86">
        <w:rPr>
          <w:rFonts w:eastAsia="Times New Roman"/>
        </w:rPr>
        <w:t xml:space="preserve"> творческих способностей в процессе музыкального воспитания </w:t>
      </w:r>
      <w:bookmarkEnd w:id="7"/>
      <w:r w:rsidR="004D68DD">
        <w:rPr>
          <w:rFonts w:eastAsia="Times New Roman"/>
        </w:rPr>
        <w:t>в ДОУ</w:t>
      </w:r>
      <w:r w:rsidR="00FE0E86">
        <w:rPr>
          <w:rFonts w:eastAsia="Times New Roman"/>
        </w:rPr>
        <w:t xml:space="preserve"> </w:t>
      </w:r>
      <w:bookmarkEnd w:id="8"/>
    </w:p>
    <w:p w14:paraId="79C88E12" w14:textId="77777777" w:rsidR="006A2755" w:rsidRDefault="006A2755" w:rsidP="003935CE">
      <w:pPr>
        <w:widowControl/>
        <w:shd w:val="clear" w:color="auto" w:fill="FFFFFF"/>
        <w:suppressAutoHyphens w:val="0"/>
        <w:ind w:firstLine="709"/>
        <w:jc w:val="both"/>
        <w:rPr>
          <w:rFonts w:eastAsia="Times New Roman"/>
          <w:color w:val="000000"/>
          <w:kern w:val="0"/>
          <w:szCs w:val="28"/>
        </w:rPr>
      </w:pPr>
    </w:p>
    <w:p w14:paraId="1DFF4CDD" w14:textId="63537253" w:rsidR="00075BBA" w:rsidRPr="002E1B07" w:rsidRDefault="00075BBA" w:rsidP="002E1B07">
      <w:pPr>
        <w:ind w:firstLine="709"/>
        <w:jc w:val="both"/>
        <w:rPr>
          <w:rStyle w:val="c5"/>
        </w:rPr>
      </w:pPr>
      <w:r w:rsidRPr="002E1B07">
        <w:rPr>
          <w:rStyle w:val="c5"/>
        </w:rPr>
        <w:t xml:space="preserve">Согласно Федеральному Государственному образовательному стандарту дошкольного образования, на первом месте стоит развитие ребенка как личности творческой, активно проявляющей себя во всех видах деятельности. Личности готовой адаптироваться в социуме. Развивая </w:t>
      </w:r>
      <w:r w:rsidR="005D12B7" w:rsidRPr="002E1B07">
        <w:rPr>
          <w:rStyle w:val="c5"/>
        </w:rPr>
        <w:t>творческие способности детей,</w:t>
      </w:r>
      <w:r w:rsidRPr="002E1B07">
        <w:rPr>
          <w:rStyle w:val="c5"/>
        </w:rPr>
        <w:t xml:space="preserve"> мы развиваем, индивидуальные способности каждого ребенка.</w:t>
      </w:r>
    </w:p>
    <w:p w14:paraId="66348BBB" w14:textId="77777777" w:rsidR="00075BBA" w:rsidRPr="002E1B07" w:rsidRDefault="00FE0E86" w:rsidP="002E1B07">
      <w:pPr>
        <w:ind w:firstLine="709"/>
        <w:jc w:val="both"/>
      </w:pPr>
      <w:r w:rsidRPr="002E1B07">
        <w:lastRenderedPageBreak/>
        <w:t xml:space="preserve">Детское музыкальное творчество, как и детское исполнительство, обычно не имеет художественной ценности для окружающих людей. Но оно важно для самого ребенка. </w:t>
      </w:r>
    </w:p>
    <w:p w14:paraId="08E16FC9" w14:textId="77777777" w:rsidR="00FE0E86" w:rsidRPr="002E1B07" w:rsidRDefault="00075BBA" w:rsidP="002E1B07">
      <w:pPr>
        <w:ind w:firstLine="709"/>
        <w:jc w:val="both"/>
      </w:pPr>
      <w:r w:rsidRPr="002E1B07">
        <w:rPr>
          <w:rStyle w:val="c5"/>
        </w:rPr>
        <w:t>Критериями его успешности является не художественная ценность музыкального образа, созданного ребенком, а наличие эмоционального содержания, выразительности самого образа и его воплощения, вариативности, оригинальности. Что бы ребенок мог сочинить и спеть мелодию, у него необходимо развить основные музыкальные способности.</w:t>
      </w:r>
      <w:r w:rsidRPr="002E1B07">
        <w:rPr>
          <w:rStyle w:val="c5"/>
          <w:rFonts w:eastAsiaTheme="majorEastAsia"/>
        </w:rPr>
        <w:t xml:space="preserve"> </w:t>
      </w:r>
      <w:r w:rsidR="00FE0E86" w:rsidRPr="002E1B07">
        <w:t>Кроме того, для проявления творчества требуется воображение, фантазия, свободная ориентировка в непривычных ситуациях.</w:t>
      </w:r>
    </w:p>
    <w:p w14:paraId="4B8A263F" w14:textId="77777777" w:rsidR="00FE0E86" w:rsidRPr="002E1B07" w:rsidRDefault="00FE0E86" w:rsidP="002E1B07">
      <w:pPr>
        <w:ind w:firstLine="709"/>
        <w:jc w:val="both"/>
      </w:pPr>
      <w:r w:rsidRPr="002E1B07">
        <w:t> Детское музыкальное творчество может проявляться во всех видах музыкальной деятельности: пении, ритмике, игре на детских музыкальных инструментах.</w:t>
      </w:r>
    </w:p>
    <w:p w14:paraId="0DEA0985" w14:textId="2A24FC0F" w:rsidR="00FE0E86" w:rsidRPr="002E1B07" w:rsidRDefault="00FE0E86" w:rsidP="002E1B07">
      <w:pPr>
        <w:ind w:firstLine="709"/>
        <w:jc w:val="both"/>
      </w:pPr>
      <w:r w:rsidRPr="002E1B07">
        <w:t xml:space="preserve">Песенное творчество важно формировать, начиная с младшего дошкольного возраста, используя </w:t>
      </w:r>
      <w:r w:rsidR="001D20BB" w:rsidRPr="002E1B07">
        <w:t>посильные детям</w:t>
      </w:r>
      <w:r w:rsidRPr="002E1B07">
        <w:t xml:space="preserve"> творческие задания. Успешность </w:t>
      </w:r>
      <w:r w:rsidR="001D20BB" w:rsidRPr="002E1B07">
        <w:t>творческих проявлений</w:t>
      </w:r>
      <w:r w:rsidRPr="002E1B07">
        <w:t xml:space="preserve"> зависит от прочности певческих навыков у детей. Умения выражать в пении определенные чувства, настроения, петь чисто и выразительно.</w:t>
      </w:r>
    </w:p>
    <w:p w14:paraId="667BE37E" w14:textId="37A2DCE3" w:rsidR="00FE0E86" w:rsidRPr="002E1B07" w:rsidRDefault="00FE0E86" w:rsidP="002E1B07">
      <w:pPr>
        <w:ind w:firstLine="709"/>
        <w:jc w:val="both"/>
      </w:pPr>
      <w:r w:rsidRPr="002E1B07">
        <w:t>Кроме пения, детское творчество может проявляться</w:t>
      </w:r>
      <w:r w:rsidR="00090B76">
        <w:t xml:space="preserve"> в</w:t>
      </w:r>
      <w:r w:rsidRPr="002E1B07">
        <w:t xml:space="preserve"> ритмике и игре на детских музыкальных инструментах. Творческая активность в ритмике во многом зависит от организации обучения музыкально – ритмическим движениям. Полноценное творчество ребенка в </w:t>
      </w:r>
      <w:r w:rsidR="00764DA1" w:rsidRPr="002E1B07">
        <w:t>ритмике возможно</w:t>
      </w:r>
      <w:r w:rsidRPr="002E1B07">
        <w:t xml:space="preserve"> только в том случае, если его музыкально – эстетические представления постоянно обогащаются, если есть возможность проявит</w:t>
      </w:r>
      <w:r w:rsidR="002F083A">
        <w:t>ь</w:t>
      </w:r>
      <w:r w:rsidRPr="002E1B07">
        <w:t xml:space="preserve"> самостоятельность. Особое внимание следует уделить и подбору музыкальных произведений, которые служат сценарием для самостоятельных действий. Поэтический текст, образное слово должны помогать ребенку лучше понять содержание музыки.</w:t>
      </w:r>
    </w:p>
    <w:p w14:paraId="39D3511C" w14:textId="21294D9C" w:rsidR="00FE0E86" w:rsidRPr="002E1B07" w:rsidRDefault="00FE0E86" w:rsidP="002E1B07">
      <w:pPr>
        <w:ind w:firstLine="709"/>
        <w:jc w:val="both"/>
      </w:pPr>
      <w:r w:rsidRPr="002E1B07">
        <w:t xml:space="preserve">Инструментальное творчество детей проявляется в импровизации, т.е. сочинении во время игры на инструменте, сиюминутном выражении </w:t>
      </w:r>
      <w:r w:rsidRPr="002E1B07">
        <w:lastRenderedPageBreak/>
        <w:t xml:space="preserve">впечатлений. Оно также возникает на основе имеющегося у детей жизненного и музыкального опыта. Одно из условий успешного музицирования – владение элементарными навыками игры на детских музыкальных инструментах, которые позволяют передать простейшие музыкальные образы (цокот копыт, звон капель дождя, шуршание травы и т.д.). Дети должны понимать, </w:t>
      </w:r>
      <w:r w:rsidR="00573860" w:rsidRPr="002E1B07">
        <w:t>что,</w:t>
      </w:r>
      <w:r w:rsidRPr="002E1B07">
        <w:t xml:space="preserve"> создавая </w:t>
      </w:r>
      <w:r w:rsidR="0087221C" w:rsidRPr="002E1B07">
        <w:t>какой-либо</w:t>
      </w:r>
      <w:r w:rsidRPr="002E1B07">
        <w:t xml:space="preserve"> образ, необходимо выразить настроение, характер музыки. В зависимости от этого дети выбирают определенные выразительные средства, помогающие глубже прочувствовать и осознать особенности языка музыки.</w:t>
      </w:r>
    </w:p>
    <w:p w14:paraId="7ADB6E11" w14:textId="77777777" w:rsidR="00075BBA" w:rsidRPr="002E1B07" w:rsidRDefault="00075BBA" w:rsidP="002E1B07">
      <w:pPr>
        <w:ind w:firstLine="709"/>
        <w:jc w:val="both"/>
      </w:pPr>
      <w:r w:rsidRPr="002E1B07">
        <w:rPr>
          <w:rStyle w:val="c5"/>
        </w:rPr>
        <w:t>Существуе</w:t>
      </w:r>
      <w:r w:rsidR="00623CC9">
        <w:rPr>
          <w:rStyle w:val="c5"/>
        </w:rPr>
        <w:t>т множество методик музыкально-</w:t>
      </w:r>
      <w:r w:rsidRPr="002E1B07">
        <w:rPr>
          <w:rStyle w:val="c5"/>
        </w:rPr>
        <w:t>эстетического развития детей, их художественных способностей. Однако на практике приоритет отдается не сочетанию разных видов художественной деятельности, а какому-то одному виду. В преодолении названных тенденций видную роль в формировании интегрированных принципов сыграли зарубежные композиторы: Б. Бриттен, К. Орф, З. Кодай, П. Хиндемиш и отечественные: Ц. Кюи, А. Гречанинов, М. Красев, М. Коваль, Д. Кабалевский, М. Минков и др.</w:t>
      </w:r>
    </w:p>
    <w:p w14:paraId="4F1A8CA5" w14:textId="77777777" w:rsidR="00075BBA" w:rsidRPr="002E1B07" w:rsidRDefault="00075BBA" w:rsidP="002E1B07">
      <w:pPr>
        <w:ind w:firstLine="709"/>
        <w:jc w:val="both"/>
        <w:rPr>
          <w:rStyle w:val="c5"/>
        </w:rPr>
      </w:pPr>
      <w:r w:rsidRPr="002E1B07">
        <w:rPr>
          <w:rStyle w:val="c5"/>
        </w:rPr>
        <w:t>В последнее время появилось много нового, увлекательного и доступного музыкального материала, который может поднять на новый уровень творческое развитие детей.</w:t>
      </w:r>
    </w:p>
    <w:p w14:paraId="48926331" w14:textId="77777777" w:rsidR="002E1B07" w:rsidRPr="002E1B07" w:rsidRDefault="002E1B07" w:rsidP="002E1B07">
      <w:pPr>
        <w:ind w:firstLine="709"/>
        <w:jc w:val="both"/>
      </w:pPr>
      <w:r w:rsidRPr="002E1B07">
        <w:rPr>
          <w:rStyle w:val="a3"/>
          <w:b w:val="0"/>
        </w:rPr>
        <w:t>Музыкальная</w:t>
      </w:r>
      <w:r w:rsidRPr="002E1B07">
        <w:t xml:space="preserve"> игра является активным средством </w:t>
      </w:r>
      <w:r w:rsidRPr="002E1B07">
        <w:rPr>
          <w:rStyle w:val="a3"/>
          <w:b w:val="0"/>
        </w:rPr>
        <w:t>музыкального</w:t>
      </w:r>
      <w:r w:rsidRPr="002E1B07">
        <w:t xml:space="preserve"> воспитания дошкольников. В программах по дошкольному воспитанию </w:t>
      </w:r>
      <w:r w:rsidRPr="002E1B07">
        <w:rPr>
          <w:rStyle w:val="a3"/>
          <w:b w:val="0"/>
        </w:rPr>
        <w:t>музыкальные</w:t>
      </w:r>
      <w:r w:rsidRPr="002E1B07">
        <w:t xml:space="preserve"> игры занимают значительное место, так как являются ценным средством </w:t>
      </w:r>
      <w:r w:rsidRPr="002E1B07">
        <w:rPr>
          <w:rStyle w:val="a3"/>
          <w:b w:val="0"/>
        </w:rPr>
        <w:t>музыкального развития детей</w:t>
      </w:r>
      <w:r w:rsidRPr="002E1B07">
        <w:t xml:space="preserve">, воспитывают волю, выдержку, тренируют память. По содержанию и задачам все </w:t>
      </w:r>
      <w:r w:rsidRPr="002E1B07">
        <w:rPr>
          <w:rStyle w:val="a3"/>
          <w:b w:val="0"/>
        </w:rPr>
        <w:t>музыкальные</w:t>
      </w:r>
      <w:r w:rsidRPr="002E1B07">
        <w:t xml:space="preserve"> игры можно отнести к дидактическим.</w:t>
      </w:r>
    </w:p>
    <w:p w14:paraId="32F4330E" w14:textId="2036BB0B" w:rsidR="00FE0E86" w:rsidRPr="002E1B07" w:rsidRDefault="0050204F" w:rsidP="002E1B07">
      <w:pPr>
        <w:ind w:firstLine="709"/>
        <w:jc w:val="both"/>
        <w:rPr>
          <w:rFonts w:eastAsia="Times New Roman"/>
          <w:color w:val="000000"/>
          <w:kern w:val="0"/>
          <w:szCs w:val="28"/>
        </w:rPr>
      </w:pPr>
      <w:r w:rsidRPr="002E1B07">
        <w:t xml:space="preserve">Основной принцип </w:t>
      </w:r>
      <w:r w:rsidRPr="002E1B07">
        <w:rPr>
          <w:rStyle w:val="a3"/>
          <w:b w:val="0"/>
        </w:rPr>
        <w:t>музыкальной игровой деятельности</w:t>
      </w:r>
      <w:r w:rsidRPr="002E1B07">
        <w:t xml:space="preserve"> — это</w:t>
      </w:r>
      <w:r w:rsidR="002E1B07" w:rsidRPr="002E1B07">
        <w:t xml:space="preserve"> тесная связь с </w:t>
      </w:r>
      <w:r w:rsidR="002E1B07" w:rsidRPr="002E1B07">
        <w:rPr>
          <w:rStyle w:val="a3"/>
          <w:b w:val="0"/>
        </w:rPr>
        <w:t>музыкой</w:t>
      </w:r>
      <w:r w:rsidR="002E1B07" w:rsidRPr="002E1B07">
        <w:t xml:space="preserve">. Движения используются как средство более глубокого проникновения и понимания </w:t>
      </w:r>
      <w:r w:rsidR="002E1B07" w:rsidRPr="002E1B07">
        <w:rPr>
          <w:rStyle w:val="a3"/>
          <w:b w:val="0"/>
        </w:rPr>
        <w:t>музыкального искусства</w:t>
      </w:r>
      <w:r w:rsidR="002E1B07" w:rsidRPr="002E1B07">
        <w:t xml:space="preserve">. </w:t>
      </w:r>
      <w:r w:rsidR="002E1B07" w:rsidRPr="002E1B07">
        <w:rPr>
          <w:rStyle w:val="a3"/>
          <w:b w:val="0"/>
        </w:rPr>
        <w:t>Музыка</w:t>
      </w:r>
      <w:r w:rsidR="002E1B07" w:rsidRPr="002E1B07">
        <w:t xml:space="preserve"> сообщает </w:t>
      </w:r>
      <w:r w:rsidR="002E1B07" w:rsidRPr="002E1B07">
        <w:lastRenderedPageBreak/>
        <w:t xml:space="preserve">движениям определенный характер, темп, динамику, придает им соответствующую эмоциональную окраску. </w:t>
      </w:r>
      <w:r w:rsidR="002E1B07" w:rsidRPr="002E1B07">
        <w:rPr>
          <w:rStyle w:val="a3"/>
          <w:b w:val="0"/>
        </w:rPr>
        <w:t>Игровая деятельность под музыку</w:t>
      </w:r>
      <w:r w:rsidR="002E1B07" w:rsidRPr="002E1B07">
        <w:t xml:space="preserve"> радует ребенка и поддерживает его интерес к </w:t>
      </w:r>
      <w:r w:rsidR="002E1B07" w:rsidRPr="002E1B07">
        <w:rPr>
          <w:rStyle w:val="a3"/>
          <w:b w:val="0"/>
        </w:rPr>
        <w:t>занятиям</w:t>
      </w:r>
      <w:r w:rsidR="002E1B07" w:rsidRPr="002E1B07">
        <w:t>.</w:t>
      </w:r>
    </w:p>
    <w:p w14:paraId="5D577B46" w14:textId="77777777" w:rsidR="002E1B07" w:rsidRPr="002E1B07" w:rsidRDefault="002E1B07" w:rsidP="002E1B07">
      <w:pPr>
        <w:ind w:firstLine="709"/>
        <w:jc w:val="both"/>
        <w:rPr>
          <w:rFonts w:eastAsia="Times New Roman"/>
          <w:kern w:val="0"/>
          <w:szCs w:val="28"/>
        </w:rPr>
      </w:pPr>
      <w:r w:rsidRPr="002E1B07">
        <w:rPr>
          <w:rFonts w:eastAsia="Times New Roman"/>
          <w:bCs/>
          <w:kern w:val="0"/>
          <w:szCs w:val="28"/>
        </w:rPr>
        <w:t>Музыкально – игровая деятельность</w:t>
      </w:r>
      <w:r w:rsidRPr="002E1B07">
        <w:rPr>
          <w:rFonts w:eastAsia="Times New Roman"/>
          <w:kern w:val="0"/>
          <w:szCs w:val="28"/>
        </w:rPr>
        <w:t xml:space="preserve"> ребенка определяется ее типом </w:t>
      </w:r>
      <w:r w:rsidRPr="002E1B07">
        <w:rPr>
          <w:rFonts w:eastAsia="Times New Roman"/>
          <w:iCs/>
          <w:kern w:val="0"/>
          <w:szCs w:val="28"/>
        </w:rPr>
        <w:t xml:space="preserve">(воспроизводящая или творческая </w:t>
      </w:r>
      <w:r w:rsidRPr="002E1B07">
        <w:rPr>
          <w:rFonts w:eastAsia="Times New Roman"/>
          <w:bCs/>
          <w:iCs/>
          <w:kern w:val="0"/>
          <w:szCs w:val="28"/>
        </w:rPr>
        <w:t>деятельность</w:t>
      </w:r>
      <w:r w:rsidRPr="002E1B07">
        <w:rPr>
          <w:rFonts w:eastAsia="Times New Roman"/>
          <w:iCs/>
          <w:kern w:val="0"/>
          <w:szCs w:val="28"/>
        </w:rPr>
        <w:t>)</w:t>
      </w:r>
      <w:r w:rsidRPr="002E1B07">
        <w:rPr>
          <w:rFonts w:eastAsia="Times New Roman"/>
          <w:kern w:val="0"/>
          <w:szCs w:val="28"/>
        </w:rPr>
        <w:t xml:space="preserve">. Воспроизводящая </w:t>
      </w:r>
      <w:r w:rsidRPr="002E1B07">
        <w:rPr>
          <w:rFonts w:eastAsia="Times New Roman"/>
          <w:bCs/>
          <w:kern w:val="0"/>
          <w:szCs w:val="28"/>
        </w:rPr>
        <w:t>деятельность</w:t>
      </w:r>
      <w:r w:rsidRPr="002E1B07">
        <w:rPr>
          <w:rFonts w:eastAsia="Times New Roman"/>
          <w:kern w:val="0"/>
          <w:szCs w:val="28"/>
        </w:rPr>
        <w:t xml:space="preserve"> представляет собой упражнения, в процессе которых дети упражняются в каком – либо умении – например, в игре на детских </w:t>
      </w:r>
      <w:r w:rsidRPr="002E1B07">
        <w:rPr>
          <w:rFonts w:eastAsia="Times New Roman"/>
          <w:bCs/>
          <w:kern w:val="0"/>
          <w:szCs w:val="28"/>
        </w:rPr>
        <w:t>музыкальных инструментах</w:t>
      </w:r>
      <w:r w:rsidRPr="002E1B07">
        <w:rPr>
          <w:rFonts w:eastAsia="Times New Roman"/>
          <w:kern w:val="0"/>
          <w:szCs w:val="28"/>
        </w:rPr>
        <w:t xml:space="preserve">. В творческой </w:t>
      </w:r>
      <w:r w:rsidRPr="002E1B07">
        <w:rPr>
          <w:rFonts w:eastAsia="Times New Roman"/>
          <w:bCs/>
          <w:kern w:val="0"/>
          <w:szCs w:val="28"/>
        </w:rPr>
        <w:t>деятельности дети сочиняют</w:t>
      </w:r>
      <w:r w:rsidRPr="002E1B07">
        <w:rPr>
          <w:rFonts w:eastAsia="Times New Roman"/>
          <w:kern w:val="0"/>
          <w:szCs w:val="28"/>
        </w:rPr>
        <w:t xml:space="preserve">, подбирают по слуху мелодии, наигрывая их на металлофоне, придумывают новые танцевальные движения, варианты игры или театрально – </w:t>
      </w:r>
      <w:r w:rsidRPr="002E1B07">
        <w:rPr>
          <w:rFonts w:eastAsia="Times New Roman"/>
          <w:bCs/>
          <w:kern w:val="0"/>
          <w:szCs w:val="28"/>
        </w:rPr>
        <w:t>игровую сценку</w:t>
      </w:r>
      <w:r w:rsidRPr="002E1B07">
        <w:rPr>
          <w:rFonts w:eastAsia="Times New Roman"/>
          <w:kern w:val="0"/>
          <w:szCs w:val="28"/>
        </w:rPr>
        <w:t xml:space="preserve">, т. е. они ищут свои варианты и способы действия. </w:t>
      </w:r>
    </w:p>
    <w:p w14:paraId="00210872"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Для творческой </w:t>
      </w:r>
      <w:r w:rsidRPr="002E1B07">
        <w:rPr>
          <w:rFonts w:eastAsia="Times New Roman"/>
          <w:bCs/>
          <w:kern w:val="0"/>
          <w:szCs w:val="28"/>
        </w:rPr>
        <w:t>деятельности</w:t>
      </w:r>
      <w:r w:rsidRPr="002E1B07">
        <w:rPr>
          <w:rFonts w:eastAsia="Times New Roman"/>
          <w:kern w:val="0"/>
          <w:szCs w:val="28"/>
        </w:rPr>
        <w:t xml:space="preserve"> характерны такие организационные формы, как: </w:t>
      </w:r>
    </w:p>
    <w:p w14:paraId="0E4DB2FE"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а) сюжетно – ролевые игры; </w:t>
      </w:r>
    </w:p>
    <w:p w14:paraId="55D868E1"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б) игра – импровизирование на детских </w:t>
      </w:r>
      <w:r w:rsidRPr="002E1B07">
        <w:rPr>
          <w:rFonts w:eastAsia="Times New Roman"/>
          <w:bCs/>
          <w:kern w:val="0"/>
          <w:szCs w:val="28"/>
        </w:rPr>
        <w:t>музыкальных инструментах</w:t>
      </w:r>
      <w:r w:rsidRPr="002E1B07">
        <w:rPr>
          <w:rFonts w:eastAsia="Times New Roman"/>
          <w:kern w:val="0"/>
          <w:szCs w:val="28"/>
        </w:rPr>
        <w:t xml:space="preserve">; </w:t>
      </w:r>
    </w:p>
    <w:p w14:paraId="6A3C6731"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в) песенные и танцевальные импровизации; </w:t>
      </w:r>
    </w:p>
    <w:p w14:paraId="2A4FC4F4" w14:textId="77777777" w:rsidR="002E1B07" w:rsidRDefault="002E1B07" w:rsidP="002E1B07">
      <w:pPr>
        <w:ind w:firstLine="709"/>
        <w:jc w:val="both"/>
        <w:rPr>
          <w:rFonts w:eastAsia="Times New Roman"/>
          <w:kern w:val="0"/>
          <w:szCs w:val="28"/>
        </w:rPr>
      </w:pPr>
      <w:r w:rsidRPr="002E1B07">
        <w:rPr>
          <w:rFonts w:eastAsia="Times New Roman"/>
          <w:kern w:val="0"/>
          <w:szCs w:val="28"/>
        </w:rPr>
        <w:t>г) театрализованные представле</w:t>
      </w:r>
      <w:r>
        <w:rPr>
          <w:rFonts w:eastAsia="Times New Roman"/>
          <w:kern w:val="0"/>
          <w:szCs w:val="28"/>
        </w:rPr>
        <w:t>ния импровизационного характера.</w:t>
      </w:r>
    </w:p>
    <w:p w14:paraId="51438BAC"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 Однако, в исполнительской </w:t>
      </w:r>
      <w:r w:rsidRPr="002E1B07">
        <w:rPr>
          <w:rFonts w:eastAsia="Times New Roman"/>
          <w:bCs/>
          <w:kern w:val="0"/>
          <w:szCs w:val="28"/>
        </w:rPr>
        <w:t>деятельности</w:t>
      </w:r>
      <w:r w:rsidRPr="002E1B07">
        <w:rPr>
          <w:rFonts w:eastAsia="Times New Roman"/>
          <w:kern w:val="0"/>
          <w:szCs w:val="28"/>
        </w:rPr>
        <w:t xml:space="preserve"> дети зачастую комбинируют элементы воспроизводящих и творческих действий и используют такие формы, как: </w:t>
      </w:r>
    </w:p>
    <w:p w14:paraId="275226D1"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а) игра с пением; </w:t>
      </w:r>
    </w:p>
    <w:p w14:paraId="15A7F7E5"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б) </w:t>
      </w:r>
      <w:r w:rsidRPr="002E1B07">
        <w:rPr>
          <w:rFonts w:eastAsia="Times New Roman"/>
          <w:bCs/>
          <w:kern w:val="0"/>
          <w:szCs w:val="28"/>
        </w:rPr>
        <w:t>музыкально</w:t>
      </w:r>
      <w:r w:rsidRPr="002E1B07">
        <w:rPr>
          <w:rFonts w:eastAsia="Times New Roman"/>
          <w:kern w:val="0"/>
          <w:szCs w:val="28"/>
        </w:rPr>
        <w:t xml:space="preserve"> – дидактические игры, дополненные собственными вариантами; </w:t>
      </w:r>
    </w:p>
    <w:p w14:paraId="67DDC91B"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в) сюжетно – ролевые игры </w:t>
      </w:r>
      <w:r w:rsidRPr="002E1B07">
        <w:rPr>
          <w:rFonts w:eastAsia="Times New Roman"/>
          <w:iCs/>
          <w:kern w:val="0"/>
          <w:szCs w:val="28"/>
        </w:rPr>
        <w:t>(</w:t>
      </w:r>
      <w:r w:rsidRPr="002E1B07">
        <w:rPr>
          <w:rFonts w:eastAsia="Times New Roman"/>
          <w:bCs/>
          <w:iCs/>
          <w:kern w:val="0"/>
          <w:szCs w:val="28"/>
        </w:rPr>
        <w:t>музыкальные игры – сказки</w:t>
      </w:r>
      <w:r w:rsidRPr="002E1B07">
        <w:rPr>
          <w:rFonts w:eastAsia="Times New Roman"/>
          <w:iCs/>
          <w:kern w:val="0"/>
          <w:szCs w:val="28"/>
        </w:rPr>
        <w:t>, истории, концерт и прочее)</w:t>
      </w:r>
      <w:r w:rsidRPr="002E1B07">
        <w:rPr>
          <w:rFonts w:eastAsia="Times New Roman"/>
          <w:kern w:val="0"/>
          <w:szCs w:val="28"/>
        </w:rPr>
        <w:t xml:space="preserve">; </w:t>
      </w:r>
    </w:p>
    <w:p w14:paraId="42790480" w14:textId="77777777" w:rsidR="002E1B07" w:rsidRDefault="002E1B07" w:rsidP="002E1B07">
      <w:pPr>
        <w:ind w:firstLine="709"/>
        <w:jc w:val="both"/>
        <w:rPr>
          <w:rFonts w:eastAsia="Times New Roman"/>
          <w:kern w:val="0"/>
          <w:szCs w:val="28"/>
        </w:rPr>
      </w:pPr>
      <w:r w:rsidRPr="002E1B07">
        <w:rPr>
          <w:rFonts w:eastAsia="Times New Roman"/>
          <w:kern w:val="0"/>
          <w:szCs w:val="28"/>
        </w:rPr>
        <w:t xml:space="preserve">г) театрализованные представления с включением элементов импровизации </w:t>
      </w:r>
      <w:r w:rsidRPr="002E1B07">
        <w:rPr>
          <w:rFonts w:eastAsia="Times New Roman"/>
          <w:iCs/>
          <w:kern w:val="0"/>
          <w:szCs w:val="28"/>
        </w:rPr>
        <w:t>(спектакль – игра)</w:t>
      </w:r>
      <w:r w:rsidRPr="002E1B07">
        <w:rPr>
          <w:rFonts w:eastAsia="Times New Roman"/>
          <w:kern w:val="0"/>
          <w:szCs w:val="28"/>
        </w:rPr>
        <w:t xml:space="preserve">; </w:t>
      </w:r>
    </w:p>
    <w:p w14:paraId="37AE675C" w14:textId="77777777" w:rsidR="002E1B07" w:rsidRPr="002E1B07" w:rsidRDefault="002E1B07" w:rsidP="002E1B07">
      <w:pPr>
        <w:ind w:firstLine="709"/>
        <w:jc w:val="both"/>
        <w:rPr>
          <w:rFonts w:eastAsia="Times New Roman"/>
          <w:kern w:val="0"/>
          <w:szCs w:val="28"/>
        </w:rPr>
      </w:pPr>
      <w:r w:rsidRPr="002E1B07">
        <w:rPr>
          <w:rFonts w:eastAsia="Times New Roman"/>
          <w:kern w:val="0"/>
          <w:szCs w:val="28"/>
        </w:rPr>
        <w:t>д)</w:t>
      </w:r>
      <w:r>
        <w:rPr>
          <w:rFonts w:eastAsia="Times New Roman"/>
          <w:kern w:val="0"/>
          <w:szCs w:val="28"/>
        </w:rPr>
        <w:t xml:space="preserve"> </w:t>
      </w:r>
      <w:r w:rsidRPr="002E1B07">
        <w:rPr>
          <w:rFonts w:eastAsia="Times New Roman"/>
          <w:kern w:val="0"/>
          <w:szCs w:val="28"/>
        </w:rPr>
        <w:t>импровизированные развлечения, построенные детьми на основе известных вариантов телепередач, мультфильмов и прочего;</w:t>
      </w:r>
    </w:p>
    <w:p w14:paraId="38C00B7D" w14:textId="77777777" w:rsidR="002E1B07" w:rsidRDefault="002E1B07" w:rsidP="002E1B07">
      <w:pPr>
        <w:ind w:firstLine="709"/>
        <w:jc w:val="both"/>
        <w:rPr>
          <w:rFonts w:eastAsia="Times New Roman"/>
          <w:kern w:val="0"/>
          <w:szCs w:val="28"/>
        </w:rPr>
      </w:pPr>
      <w:r w:rsidRPr="002E1B07">
        <w:rPr>
          <w:rFonts w:eastAsia="Times New Roman"/>
          <w:kern w:val="0"/>
          <w:szCs w:val="28"/>
        </w:rPr>
        <w:lastRenderedPageBreak/>
        <w:t xml:space="preserve">е) импровизированные ансамбли и оркестры. </w:t>
      </w:r>
    </w:p>
    <w:p w14:paraId="3A8596CC" w14:textId="77777777" w:rsidR="002E1B07" w:rsidRPr="002E1B07" w:rsidRDefault="002E1B07" w:rsidP="002E1B07">
      <w:pPr>
        <w:ind w:firstLine="709"/>
        <w:jc w:val="both"/>
        <w:rPr>
          <w:rFonts w:eastAsia="Times New Roman"/>
          <w:kern w:val="0"/>
          <w:szCs w:val="28"/>
        </w:rPr>
      </w:pPr>
      <w:r w:rsidRPr="002E1B07">
        <w:rPr>
          <w:rFonts w:eastAsia="Times New Roman"/>
          <w:kern w:val="0"/>
          <w:szCs w:val="28"/>
        </w:rPr>
        <w:t xml:space="preserve">Благодаря </w:t>
      </w:r>
      <w:r w:rsidRPr="002E1B07">
        <w:rPr>
          <w:rFonts w:eastAsia="Times New Roman"/>
          <w:bCs/>
          <w:kern w:val="0"/>
          <w:szCs w:val="28"/>
        </w:rPr>
        <w:t>музыкально</w:t>
      </w:r>
      <w:r>
        <w:rPr>
          <w:rFonts w:eastAsia="Times New Roman"/>
          <w:bCs/>
          <w:kern w:val="0"/>
          <w:szCs w:val="28"/>
        </w:rPr>
        <w:t>й</w:t>
      </w:r>
      <w:r w:rsidRPr="002E1B07">
        <w:rPr>
          <w:rFonts w:eastAsia="Times New Roman"/>
          <w:bCs/>
          <w:kern w:val="0"/>
          <w:szCs w:val="28"/>
        </w:rPr>
        <w:t xml:space="preserve"> игровой деятельности</w:t>
      </w:r>
      <w:r w:rsidRPr="002E1B07">
        <w:rPr>
          <w:rFonts w:eastAsia="Times New Roman"/>
          <w:kern w:val="0"/>
          <w:szCs w:val="28"/>
        </w:rPr>
        <w:t xml:space="preserve">, ребенок начинает понимать </w:t>
      </w:r>
      <w:r w:rsidRPr="002E1B07">
        <w:rPr>
          <w:rFonts w:eastAsia="Times New Roman"/>
          <w:bCs/>
          <w:kern w:val="0"/>
          <w:szCs w:val="28"/>
        </w:rPr>
        <w:t>музыку</w:t>
      </w:r>
      <w:r w:rsidRPr="002E1B07">
        <w:rPr>
          <w:rFonts w:eastAsia="Times New Roman"/>
          <w:kern w:val="0"/>
          <w:szCs w:val="28"/>
        </w:rPr>
        <w:t xml:space="preserve">, начинает проявлять способности к </w:t>
      </w:r>
      <w:r w:rsidRPr="002E1B07">
        <w:rPr>
          <w:rFonts w:eastAsia="Times New Roman"/>
          <w:bCs/>
          <w:kern w:val="0"/>
          <w:szCs w:val="28"/>
        </w:rPr>
        <w:t>музыке</w:t>
      </w:r>
      <w:r w:rsidRPr="002E1B07">
        <w:rPr>
          <w:rFonts w:eastAsia="Times New Roman"/>
          <w:kern w:val="0"/>
          <w:szCs w:val="28"/>
        </w:rPr>
        <w:t xml:space="preserve">, понимает смысл и начинает сам воспроизводить услышанную мелодию, так как он ее понял. </w:t>
      </w:r>
    </w:p>
    <w:p w14:paraId="31F6E887" w14:textId="77777777" w:rsidR="00075BBA" w:rsidRDefault="00075BBA" w:rsidP="003935CE">
      <w:pPr>
        <w:widowControl/>
        <w:shd w:val="clear" w:color="auto" w:fill="FFFFFF"/>
        <w:suppressAutoHyphens w:val="0"/>
        <w:ind w:firstLine="709"/>
        <w:jc w:val="both"/>
        <w:rPr>
          <w:rStyle w:val="c5"/>
        </w:rPr>
      </w:pPr>
      <w:r>
        <w:rPr>
          <w:rStyle w:val="c5"/>
        </w:rPr>
        <w:t>Таким образом, развитие творческих способностей и формирование гармоничной личности ребенка происходит через восприятие музыки, умение ее слушать и анализировать, а также через активность ребенка, которая проявляется в разных видах музыкальной деятельности. Такое направление в области музыкального воспитания является приоритетным, так как размышления и анализ способствуют развитию логического и ассоциативного мышления, формируют навыки самостоятельной работы. При формировании мышления формируется зрелая личность, способная творить и созидать.</w:t>
      </w:r>
    </w:p>
    <w:p w14:paraId="68434367" w14:textId="77777777" w:rsidR="002E1B07" w:rsidRDefault="002E1B07" w:rsidP="003935CE">
      <w:pPr>
        <w:widowControl/>
        <w:shd w:val="clear" w:color="auto" w:fill="FFFFFF"/>
        <w:suppressAutoHyphens w:val="0"/>
        <w:ind w:firstLine="709"/>
        <w:jc w:val="both"/>
        <w:rPr>
          <w:rStyle w:val="c5"/>
        </w:rPr>
      </w:pPr>
    </w:p>
    <w:p w14:paraId="777DC7BE" w14:textId="77777777" w:rsidR="002E1B07" w:rsidRDefault="002E1B07" w:rsidP="003935CE">
      <w:pPr>
        <w:widowControl/>
        <w:shd w:val="clear" w:color="auto" w:fill="FFFFFF"/>
        <w:suppressAutoHyphens w:val="0"/>
        <w:ind w:firstLine="709"/>
        <w:jc w:val="both"/>
        <w:rPr>
          <w:rStyle w:val="c5"/>
        </w:rPr>
      </w:pPr>
    </w:p>
    <w:p w14:paraId="2F64B17F" w14:textId="77777777" w:rsidR="002E1B07" w:rsidRDefault="002E1B07" w:rsidP="003935CE">
      <w:pPr>
        <w:widowControl/>
        <w:shd w:val="clear" w:color="auto" w:fill="FFFFFF"/>
        <w:suppressAutoHyphens w:val="0"/>
        <w:ind w:firstLine="709"/>
        <w:jc w:val="both"/>
        <w:rPr>
          <w:rStyle w:val="c5"/>
        </w:rPr>
      </w:pPr>
    </w:p>
    <w:p w14:paraId="44FA1726" w14:textId="77777777" w:rsidR="002E1B07" w:rsidRDefault="002E1B07" w:rsidP="003935CE">
      <w:pPr>
        <w:widowControl/>
        <w:shd w:val="clear" w:color="auto" w:fill="FFFFFF"/>
        <w:suppressAutoHyphens w:val="0"/>
        <w:ind w:firstLine="709"/>
        <w:jc w:val="both"/>
        <w:rPr>
          <w:rStyle w:val="c5"/>
        </w:rPr>
      </w:pPr>
    </w:p>
    <w:p w14:paraId="4956E79E" w14:textId="77777777" w:rsidR="002E1B07" w:rsidRDefault="002E1B07" w:rsidP="003935CE">
      <w:pPr>
        <w:widowControl/>
        <w:shd w:val="clear" w:color="auto" w:fill="FFFFFF"/>
        <w:suppressAutoHyphens w:val="0"/>
        <w:ind w:firstLine="709"/>
        <w:jc w:val="both"/>
        <w:rPr>
          <w:rStyle w:val="c5"/>
        </w:rPr>
      </w:pPr>
    </w:p>
    <w:p w14:paraId="260077EF" w14:textId="77777777" w:rsidR="003B0A52" w:rsidRDefault="003B0A52" w:rsidP="003935CE">
      <w:pPr>
        <w:widowControl/>
        <w:shd w:val="clear" w:color="auto" w:fill="FFFFFF"/>
        <w:suppressAutoHyphens w:val="0"/>
        <w:ind w:firstLine="709"/>
        <w:jc w:val="both"/>
        <w:rPr>
          <w:rStyle w:val="c5"/>
        </w:rPr>
      </w:pPr>
    </w:p>
    <w:p w14:paraId="7B05D600" w14:textId="77777777" w:rsidR="003B0A52" w:rsidRDefault="003B0A52" w:rsidP="003935CE">
      <w:pPr>
        <w:widowControl/>
        <w:shd w:val="clear" w:color="auto" w:fill="FFFFFF"/>
        <w:suppressAutoHyphens w:val="0"/>
        <w:ind w:firstLine="709"/>
        <w:jc w:val="both"/>
        <w:rPr>
          <w:rStyle w:val="c5"/>
        </w:rPr>
      </w:pPr>
    </w:p>
    <w:p w14:paraId="29EFB776" w14:textId="77777777" w:rsidR="003B0A52" w:rsidRDefault="003B0A52" w:rsidP="003935CE">
      <w:pPr>
        <w:widowControl/>
        <w:shd w:val="clear" w:color="auto" w:fill="FFFFFF"/>
        <w:suppressAutoHyphens w:val="0"/>
        <w:ind w:firstLine="709"/>
        <w:jc w:val="both"/>
        <w:rPr>
          <w:rStyle w:val="c5"/>
        </w:rPr>
      </w:pPr>
    </w:p>
    <w:p w14:paraId="6C5DEE46" w14:textId="77777777" w:rsidR="003B0A52" w:rsidRDefault="003B0A52" w:rsidP="003935CE">
      <w:pPr>
        <w:widowControl/>
        <w:shd w:val="clear" w:color="auto" w:fill="FFFFFF"/>
        <w:suppressAutoHyphens w:val="0"/>
        <w:ind w:firstLine="709"/>
        <w:jc w:val="both"/>
        <w:rPr>
          <w:rStyle w:val="c5"/>
        </w:rPr>
      </w:pPr>
    </w:p>
    <w:p w14:paraId="6A8AED69" w14:textId="77777777" w:rsidR="003B0A52" w:rsidRDefault="003B0A52" w:rsidP="003935CE">
      <w:pPr>
        <w:widowControl/>
        <w:shd w:val="clear" w:color="auto" w:fill="FFFFFF"/>
        <w:suppressAutoHyphens w:val="0"/>
        <w:ind w:firstLine="709"/>
        <w:jc w:val="both"/>
        <w:rPr>
          <w:rStyle w:val="c5"/>
        </w:rPr>
      </w:pPr>
    </w:p>
    <w:p w14:paraId="6EC2CA41" w14:textId="77777777" w:rsidR="003B0A52" w:rsidRDefault="003B0A52" w:rsidP="003935CE">
      <w:pPr>
        <w:widowControl/>
        <w:shd w:val="clear" w:color="auto" w:fill="FFFFFF"/>
        <w:suppressAutoHyphens w:val="0"/>
        <w:ind w:firstLine="709"/>
        <w:jc w:val="both"/>
        <w:rPr>
          <w:rStyle w:val="c5"/>
        </w:rPr>
      </w:pPr>
    </w:p>
    <w:p w14:paraId="41D61C25" w14:textId="77777777" w:rsidR="003B0A52" w:rsidRDefault="003B0A52" w:rsidP="003935CE">
      <w:pPr>
        <w:widowControl/>
        <w:shd w:val="clear" w:color="auto" w:fill="FFFFFF"/>
        <w:suppressAutoHyphens w:val="0"/>
        <w:ind w:firstLine="709"/>
        <w:jc w:val="both"/>
        <w:rPr>
          <w:rStyle w:val="c5"/>
        </w:rPr>
      </w:pPr>
    </w:p>
    <w:p w14:paraId="4E028D15" w14:textId="77777777" w:rsidR="003B0A52" w:rsidRDefault="003B0A52" w:rsidP="003935CE">
      <w:pPr>
        <w:widowControl/>
        <w:shd w:val="clear" w:color="auto" w:fill="FFFFFF"/>
        <w:suppressAutoHyphens w:val="0"/>
        <w:ind w:firstLine="709"/>
        <w:jc w:val="both"/>
        <w:rPr>
          <w:rStyle w:val="c5"/>
        </w:rPr>
      </w:pPr>
    </w:p>
    <w:p w14:paraId="52EB5012" w14:textId="77777777" w:rsidR="002E1B07" w:rsidRDefault="002E1B07" w:rsidP="003935CE">
      <w:pPr>
        <w:widowControl/>
        <w:shd w:val="clear" w:color="auto" w:fill="FFFFFF"/>
        <w:suppressAutoHyphens w:val="0"/>
        <w:ind w:firstLine="709"/>
        <w:jc w:val="both"/>
        <w:rPr>
          <w:rStyle w:val="c5"/>
        </w:rPr>
      </w:pPr>
    </w:p>
    <w:p w14:paraId="286B9C88" w14:textId="77777777" w:rsidR="002E1B07" w:rsidRDefault="002E1B07" w:rsidP="002E1B07">
      <w:pPr>
        <w:pStyle w:val="1"/>
        <w:jc w:val="center"/>
        <w:rPr>
          <w:rStyle w:val="c5"/>
        </w:rPr>
      </w:pPr>
      <w:bookmarkStart w:id="9" w:name="_Toc30967643"/>
      <w:r>
        <w:rPr>
          <w:rStyle w:val="c5"/>
        </w:rPr>
        <w:lastRenderedPageBreak/>
        <w:t xml:space="preserve">Выводы </w:t>
      </w:r>
      <w:bookmarkEnd w:id="9"/>
    </w:p>
    <w:p w14:paraId="4360C6A7" w14:textId="77777777" w:rsidR="002E1B07" w:rsidRDefault="002E1B07" w:rsidP="003935CE">
      <w:pPr>
        <w:widowControl/>
        <w:shd w:val="clear" w:color="auto" w:fill="FFFFFF"/>
        <w:suppressAutoHyphens w:val="0"/>
        <w:ind w:firstLine="709"/>
        <w:jc w:val="both"/>
        <w:rPr>
          <w:rStyle w:val="c5"/>
        </w:rPr>
      </w:pPr>
    </w:p>
    <w:p w14:paraId="72B1C5D0" w14:textId="6B919997" w:rsidR="00623CC9" w:rsidRPr="00623CC9" w:rsidRDefault="002E1B07" w:rsidP="00623CC9">
      <w:pPr>
        <w:autoSpaceDE w:val="0"/>
        <w:autoSpaceDN w:val="0"/>
        <w:adjustRightInd w:val="0"/>
        <w:ind w:firstLine="709"/>
        <w:jc w:val="both"/>
        <w:rPr>
          <w:rFonts w:eastAsia="Calibri"/>
          <w:kern w:val="0"/>
          <w:szCs w:val="28"/>
          <w:highlight w:val="yellow"/>
          <w:lang w:eastAsia="en-US"/>
        </w:rPr>
      </w:pPr>
      <w:r>
        <w:rPr>
          <w:rStyle w:val="c5"/>
        </w:rPr>
        <w:t>Таким образом</w:t>
      </w:r>
      <w:r w:rsidR="00623CC9">
        <w:rPr>
          <w:rStyle w:val="c5"/>
        </w:rPr>
        <w:t>,</w:t>
      </w:r>
      <w:r>
        <w:rPr>
          <w:rStyle w:val="c5"/>
        </w:rPr>
        <w:t xml:space="preserve"> теоретический анализ материала </w:t>
      </w:r>
      <w:r w:rsidR="00265117">
        <w:rPr>
          <w:rStyle w:val="c5"/>
        </w:rPr>
        <w:t>показал,</w:t>
      </w:r>
      <w:r>
        <w:rPr>
          <w:rStyle w:val="c5"/>
        </w:rPr>
        <w:t xml:space="preserve"> что, </w:t>
      </w:r>
      <w:r w:rsidR="00623CC9" w:rsidRPr="00623CC9">
        <w:rPr>
          <w:rFonts w:eastAsia="Calibri"/>
          <w:kern w:val="0"/>
          <w:szCs w:val="28"/>
          <w:lang w:eastAsia="en-US"/>
        </w:rPr>
        <w:t xml:space="preserve">творчество </w:t>
      </w:r>
      <w:r w:rsidR="00946159" w:rsidRPr="00623CC9">
        <w:rPr>
          <w:rFonts w:eastAsia="Calibri"/>
          <w:kern w:val="0"/>
          <w:szCs w:val="28"/>
          <w:lang w:eastAsia="en-US"/>
        </w:rPr>
        <w:t>— это</w:t>
      </w:r>
      <w:r w:rsidR="00623CC9" w:rsidRPr="00623CC9">
        <w:rPr>
          <w:rFonts w:eastAsia="Calibri"/>
          <w:kern w:val="0"/>
          <w:szCs w:val="28"/>
          <w:lang w:eastAsia="en-US"/>
        </w:rPr>
        <w:t xml:space="preserve"> глубокий процесс, связанный с интересами и способностями человека. Творческие способности в свою очередь – </w:t>
      </w:r>
      <w:r w:rsidR="00E1527D" w:rsidRPr="00623CC9">
        <w:rPr>
          <w:rFonts w:eastAsia="Calibri"/>
          <w:kern w:val="0"/>
          <w:szCs w:val="28"/>
          <w:lang w:eastAsia="en-US"/>
        </w:rPr>
        <w:t>это такие</w:t>
      </w:r>
      <w:r w:rsidR="00623CC9" w:rsidRPr="00623CC9">
        <w:rPr>
          <w:rFonts w:eastAsia="Calibri"/>
          <w:kern w:val="0"/>
          <w:szCs w:val="28"/>
          <w:lang w:eastAsia="en-US"/>
        </w:rPr>
        <w:t xml:space="preserve"> качества личности, которые предопределяют успех различной творческой деятельности и способствуют созданию какого-либо нового творческого продукта.</w:t>
      </w:r>
    </w:p>
    <w:p w14:paraId="28FEB1E7" w14:textId="0C08D43C" w:rsidR="002E1B07" w:rsidRDefault="005D06F0" w:rsidP="00623CC9">
      <w:pPr>
        <w:widowControl/>
        <w:shd w:val="clear" w:color="auto" w:fill="FFFFFF"/>
        <w:suppressAutoHyphens w:val="0"/>
        <w:ind w:firstLine="709"/>
        <w:jc w:val="both"/>
        <w:rPr>
          <w:rStyle w:val="c5"/>
        </w:rPr>
      </w:pPr>
      <w:r w:rsidRPr="00623CC9">
        <w:rPr>
          <w:rFonts w:eastAsia="Calibri"/>
          <w:bCs/>
          <w:kern w:val="0"/>
          <w:szCs w:val="22"/>
        </w:rPr>
        <w:t>Дошкольный</w:t>
      </w:r>
      <w:r w:rsidRPr="00623CC9">
        <w:rPr>
          <w:rFonts w:eastAsia="Calibri"/>
          <w:b/>
          <w:bCs/>
          <w:kern w:val="0"/>
          <w:szCs w:val="22"/>
        </w:rPr>
        <w:t xml:space="preserve"> </w:t>
      </w:r>
      <w:r w:rsidRPr="00623CC9">
        <w:rPr>
          <w:rFonts w:eastAsia="Calibri"/>
          <w:bCs/>
          <w:kern w:val="0"/>
          <w:szCs w:val="22"/>
        </w:rPr>
        <w:t>возраст</w:t>
      </w:r>
      <w:r w:rsidRPr="00623CC9">
        <w:rPr>
          <w:rFonts w:eastAsia="Calibri"/>
          <w:kern w:val="0"/>
          <w:szCs w:val="22"/>
        </w:rPr>
        <w:t xml:space="preserve"> — это</w:t>
      </w:r>
      <w:r w:rsidR="00623CC9" w:rsidRPr="00623CC9">
        <w:rPr>
          <w:rFonts w:eastAsia="Calibri"/>
          <w:kern w:val="0"/>
          <w:szCs w:val="22"/>
        </w:rPr>
        <w:t xml:space="preserve"> этап психического развития от 3 до 7 лет, </w:t>
      </w:r>
      <w:r w:rsidRPr="00623CC9">
        <w:rPr>
          <w:rFonts w:eastAsia="Calibri"/>
          <w:kern w:val="0"/>
          <w:szCs w:val="22"/>
        </w:rPr>
        <w:t>который характерен</w:t>
      </w:r>
      <w:r w:rsidR="00623CC9" w:rsidRPr="00623CC9">
        <w:rPr>
          <w:rFonts w:eastAsia="Calibri"/>
          <w:kern w:val="0"/>
          <w:szCs w:val="22"/>
        </w:rPr>
        <w:t xml:space="preserve"> тем, что ведущей деятельностью является игра. Главной предпосылкой становления творческих способностей детей дошкольного возраста выступает такое новообразование как любознательность. Возможность развития творческих способностей зависит от уровня и качества условий, создаваемых взрослыми в процессе воспитания и обучения дошкольника.</w:t>
      </w:r>
    </w:p>
    <w:p w14:paraId="4DFBAFC7" w14:textId="77777777" w:rsidR="00623CC9" w:rsidRPr="002E1B07" w:rsidRDefault="00623CC9" w:rsidP="00623CC9">
      <w:pPr>
        <w:ind w:firstLine="709"/>
        <w:jc w:val="both"/>
      </w:pPr>
      <w:r w:rsidRPr="002E1B07">
        <w:rPr>
          <w:rStyle w:val="a3"/>
          <w:b w:val="0"/>
        </w:rPr>
        <w:t>Музыкальная</w:t>
      </w:r>
      <w:r w:rsidRPr="002E1B07">
        <w:t xml:space="preserve"> игра является активным средством </w:t>
      </w:r>
      <w:r w:rsidRPr="002E1B07">
        <w:rPr>
          <w:rStyle w:val="a3"/>
          <w:b w:val="0"/>
        </w:rPr>
        <w:t>музыкального</w:t>
      </w:r>
      <w:r w:rsidRPr="002E1B07">
        <w:t xml:space="preserve"> воспитания дошкольников. В программах по дошкольному воспитанию </w:t>
      </w:r>
      <w:r w:rsidRPr="002E1B07">
        <w:rPr>
          <w:rStyle w:val="a3"/>
          <w:b w:val="0"/>
        </w:rPr>
        <w:t>музыкальные</w:t>
      </w:r>
      <w:r w:rsidRPr="002E1B07">
        <w:t xml:space="preserve"> игры занимают значительное место, так как являются ценным средством </w:t>
      </w:r>
      <w:r w:rsidRPr="002E1B07">
        <w:rPr>
          <w:rStyle w:val="a3"/>
          <w:b w:val="0"/>
        </w:rPr>
        <w:t>музыкального развития детей</w:t>
      </w:r>
      <w:r w:rsidRPr="002E1B07">
        <w:t xml:space="preserve">, воспитывают волю, выдержку, тренируют память. По содержанию и задачам все </w:t>
      </w:r>
      <w:r w:rsidRPr="002E1B07">
        <w:rPr>
          <w:rStyle w:val="a3"/>
          <w:b w:val="0"/>
        </w:rPr>
        <w:t>музыкальные</w:t>
      </w:r>
      <w:r w:rsidRPr="002E1B07">
        <w:t xml:space="preserve"> игры можно отнести к дидактическим.</w:t>
      </w:r>
    </w:p>
    <w:p w14:paraId="4B933C5C" w14:textId="77777777" w:rsidR="002E1B07" w:rsidRDefault="002E1B07" w:rsidP="003935CE">
      <w:pPr>
        <w:widowControl/>
        <w:shd w:val="clear" w:color="auto" w:fill="FFFFFF"/>
        <w:suppressAutoHyphens w:val="0"/>
        <w:ind w:firstLine="709"/>
        <w:jc w:val="both"/>
        <w:rPr>
          <w:rFonts w:eastAsia="Times New Roman"/>
          <w:color w:val="000000"/>
          <w:kern w:val="0"/>
          <w:szCs w:val="28"/>
        </w:rPr>
      </w:pPr>
    </w:p>
    <w:p w14:paraId="6A7F71CE" w14:textId="77777777" w:rsidR="00FE0E86" w:rsidRDefault="00FE0E86" w:rsidP="003935CE">
      <w:pPr>
        <w:widowControl/>
        <w:shd w:val="clear" w:color="auto" w:fill="FFFFFF"/>
        <w:suppressAutoHyphens w:val="0"/>
        <w:ind w:firstLine="709"/>
        <w:jc w:val="both"/>
        <w:rPr>
          <w:rFonts w:eastAsia="Times New Roman"/>
          <w:color w:val="000000"/>
          <w:kern w:val="0"/>
          <w:szCs w:val="28"/>
        </w:rPr>
      </w:pPr>
    </w:p>
    <w:p w14:paraId="363DEA9E" w14:textId="77777777" w:rsidR="00FE0E86" w:rsidRDefault="00FE0E86" w:rsidP="003935CE">
      <w:pPr>
        <w:widowControl/>
        <w:shd w:val="clear" w:color="auto" w:fill="FFFFFF"/>
        <w:suppressAutoHyphens w:val="0"/>
        <w:ind w:firstLine="709"/>
        <w:jc w:val="both"/>
        <w:rPr>
          <w:rFonts w:eastAsia="Times New Roman"/>
          <w:color w:val="000000"/>
          <w:kern w:val="0"/>
          <w:szCs w:val="28"/>
        </w:rPr>
      </w:pPr>
    </w:p>
    <w:p w14:paraId="005E6FC4" w14:textId="77777777" w:rsidR="006A2755" w:rsidRDefault="006A2755" w:rsidP="003935CE">
      <w:pPr>
        <w:widowControl/>
        <w:shd w:val="clear" w:color="auto" w:fill="FFFFFF"/>
        <w:suppressAutoHyphens w:val="0"/>
        <w:ind w:firstLine="709"/>
        <w:jc w:val="both"/>
        <w:rPr>
          <w:rFonts w:eastAsia="Times New Roman"/>
          <w:color w:val="000000"/>
          <w:kern w:val="0"/>
          <w:szCs w:val="28"/>
        </w:rPr>
      </w:pPr>
    </w:p>
    <w:p w14:paraId="41F266CE" w14:textId="77777777" w:rsidR="006A2755" w:rsidRDefault="006A2755" w:rsidP="003935CE">
      <w:pPr>
        <w:widowControl/>
        <w:shd w:val="clear" w:color="auto" w:fill="FFFFFF"/>
        <w:suppressAutoHyphens w:val="0"/>
        <w:ind w:firstLine="709"/>
        <w:jc w:val="both"/>
        <w:rPr>
          <w:rFonts w:eastAsia="Times New Roman"/>
          <w:color w:val="000000"/>
          <w:kern w:val="0"/>
          <w:szCs w:val="28"/>
        </w:rPr>
      </w:pPr>
    </w:p>
    <w:p w14:paraId="0B5EB3F3" w14:textId="77777777" w:rsidR="006A2755" w:rsidRDefault="006A2755" w:rsidP="003935CE">
      <w:pPr>
        <w:widowControl/>
        <w:shd w:val="clear" w:color="auto" w:fill="FFFFFF"/>
        <w:suppressAutoHyphens w:val="0"/>
        <w:ind w:firstLine="709"/>
        <w:jc w:val="both"/>
        <w:rPr>
          <w:rFonts w:eastAsia="Times New Roman"/>
          <w:color w:val="000000"/>
          <w:kern w:val="0"/>
          <w:szCs w:val="28"/>
        </w:rPr>
      </w:pPr>
    </w:p>
    <w:p w14:paraId="4B2A1B3D" w14:textId="77777777" w:rsidR="006A2755" w:rsidRDefault="006A2755" w:rsidP="003935CE">
      <w:pPr>
        <w:widowControl/>
        <w:shd w:val="clear" w:color="auto" w:fill="FFFFFF"/>
        <w:suppressAutoHyphens w:val="0"/>
        <w:ind w:firstLine="709"/>
        <w:jc w:val="both"/>
        <w:rPr>
          <w:rFonts w:eastAsia="Times New Roman"/>
          <w:color w:val="000000"/>
          <w:kern w:val="0"/>
          <w:szCs w:val="28"/>
        </w:rPr>
      </w:pPr>
    </w:p>
    <w:p w14:paraId="2963C236" w14:textId="77777777" w:rsidR="006A2755" w:rsidRDefault="006A2755" w:rsidP="003935CE">
      <w:pPr>
        <w:widowControl/>
        <w:shd w:val="clear" w:color="auto" w:fill="FFFFFF"/>
        <w:suppressAutoHyphens w:val="0"/>
        <w:ind w:firstLine="709"/>
        <w:jc w:val="both"/>
        <w:rPr>
          <w:rFonts w:eastAsia="Times New Roman"/>
          <w:color w:val="000000"/>
          <w:kern w:val="0"/>
          <w:szCs w:val="28"/>
        </w:rPr>
      </w:pPr>
    </w:p>
    <w:p w14:paraId="731E5D4B" w14:textId="581A831E" w:rsidR="00735990" w:rsidRPr="00623CC9" w:rsidRDefault="006A2755" w:rsidP="00623CC9">
      <w:pPr>
        <w:pStyle w:val="1"/>
        <w:jc w:val="center"/>
        <w:rPr>
          <w:rFonts w:eastAsia="Times New Roman"/>
          <w:b w:val="0"/>
        </w:rPr>
      </w:pPr>
      <w:bookmarkStart w:id="10" w:name="_Toc410907444"/>
      <w:bookmarkStart w:id="11" w:name="_Toc30967644"/>
      <w:r w:rsidRPr="00623CC9">
        <w:rPr>
          <w:rStyle w:val="20"/>
          <w:b/>
        </w:rPr>
        <w:lastRenderedPageBreak/>
        <w:t xml:space="preserve">Глава </w:t>
      </w:r>
      <w:r w:rsidR="00735990" w:rsidRPr="00623CC9">
        <w:rPr>
          <w:rStyle w:val="20"/>
          <w:b/>
          <w:color w:val="auto"/>
        </w:rPr>
        <w:t>2.</w:t>
      </w:r>
      <w:r w:rsidR="00C8322A" w:rsidRPr="00623CC9">
        <w:rPr>
          <w:rStyle w:val="20"/>
          <w:b/>
          <w:color w:val="auto"/>
        </w:rPr>
        <w:t xml:space="preserve"> </w:t>
      </w:r>
      <w:r w:rsidR="00735990" w:rsidRPr="00623CC9">
        <w:rPr>
          <w:rStyle w:val="20"/>
          <w:b/>
          <w:color w:val="auto"/>
        </w:rPr>
        <w:t>Описание</w:t>
      </w:r>
      <w:r w:rsidR="003935CE" w:rsidRPr="00623CC9">
        <w:rPr>
          <w:rStyle w:val="20"/>
          <w:b/>
          <w:color w:val="auto"/>
        </w:rPr>
        <w:t xml:space="preserve"> </w:t>
      </w:r>
      <w:r w:rsidR="00671317" w:rsidRPr="00623CC9">
        <w:rPr>
          <w:rStyle w:val="20"/>
          <w:b/>
          <w:color w:val="auto"/>
        </w:rPr>
        <w:t>опыта работы</w:t>
      </w:r>
      <w:r w:rsidR="00735990" w:rsidRPr="00623CC9">
        <w:rPr>
          <w:rStyle w:val="20"/>
          <w:b/>
          <w:color w:val="auto"/>
        </w:rPr>
        <w:t xml:space="preserve"> по </w:t>
      </w:r>
      <w:r w:rsidR="003935CE" w:rsidRPr="00623CC9">
        <w:rPr>
          <w:rStyle w:val="20"/>
          <w:b/>
          <w:color w:val="auto"/>
        </w:rPr>
        <w:t xml:space="preserve">формированию </w:t>
      </w:r>
      <w:r w:rsidR="00C8322A" w:rsidRPr="00623CC9">
        <w:rPr>
          <w:rStyle w:val="20"/>
          <w:b/>
          <w:color w:val="auto"/>
        </w:rPr>
        <w:t>музыкально-</w:t>
      </w:r>
      <w:r w:rsidR="00735990" w:rsidRPr="00623CC9">
        <w:rPr>
          <w:rStyle w:val="20"/>
          <w:b/>
          <w:color w:val="auto"/>
        </w:rPr>
        <w:t>творческих способностей у дошкольников</w:t>
      </w:r>
      <w:bookmarkEnd w:id="10"/>
      <w:bookmarkEnd w:id="11"/>
    </w:p>
    <w:p w14:paraId="6EEDF19E" w14:textId="77777777" w:rsidR="006A2755" w:rsidRDefault="006A2755" w:rsidP="003935CE">
      <w:pPr>
        <w:widowControl/>
        <w:shd w:val="clear" w:color="auto" w:fill="FFFFFF"/>
        <w:suppressAutoHyphens w:val="0"/>
        <w:ind w:firstLine="709"/>
        <w:jc w:val="both"/>
        <w:rPr>
          <w:rFonts w:eastAsia="Times New Roman"/>
          <w:color w:val="000000"/>
          <w:kern w:val="0"/>
          <w:szCs w:val="28"/>
        </w:rPr>
      </w:pPr>
    </w:p>
    <w:p w14:paraId="395B1F7A" w14:textId="77777777" w:rsidR="00735990" w:rsidRPr="00735990" w:rsidRDefault="00623CC9" w:rsidP="003935CE">
      <w:pPr>
        <w:widowControl/>
        <w:shd w:val="clear" w:color="auto" w:fill="FFFFFF"/>
        <w:suppressAutoHyphens w:val="0"/>
        <w:ind w:firstLine="709"/>
        <w:jc w:val="both"/>
        <w:rPr>
          <w:rFonts w:eastAsia="Times New Roman"/>
          <w:color w:val="000000"/>
          <w:kern w:val="0"/>
          <w:szCs w:val="28"/>
        </w:rPr>
      </w:pPr>
      <w:r>
        <w:rPr>
          <w:rFonts w:eastAsia="Times New Roman"/>
          <w:color w:val="000000"/>
          <w:kern w:val="0"/>
          <w:szCs w:val="28"/>
        </w:rPr>
        <w:t>Система работы включала</w:t>
      </w:r>
      <w:r w:rsidR="00735990" w:rsidRPr="00735990">
        <w:rPr>
          <w:rFonts w:eastAsia="Times New Roman"/>
          <w:color w:val="000000"/>
          <w:kern w:val="0"/>
          <w:szCs w:val="28"/>
        </w:rPr>
        <w:t xml:space="preserve"> в себя следующие этапы:</w:t>
      </w:r>
    </w:p>
    <w:p w14:paraId="77D36681"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I - ознакомление с инновационными авторскими программами и внедрение их в работу;</w:t>
      </w:r>
    </w:p>
    <w:p w14:paraId="0410653E"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II - организация среды и создание условий для развития творчества дошкольников;</w:t>
      </w:r>
    </w:p>
    <w:p w14:paraId="0408B11A"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III - создание программы по развитию творческих способностей дошкольников на музыкальных занятиях;</w:t>
      </w:r>
    </w:p>
    <w:p w14:paraId="5C7EE10D" w14:textId="70859D44" w:rsidR="00735990" w:rsidRPr="00735990" w:rsidRDefault="001D23EA" w:rsidP="003935CE">
      <w:pPr>
        <w:widowControl/>
        <w:shd w:val="clear" w:color="auto" w:fill="FFFFFF"/>
        <w:suppressAutoHyphens w:val="0"/>
        <w:ind w:firstLine="709"/>
        <w:jc w:val="both"/>
        <w:rPr>
          <w:rFonts w:eastAsia="Times New Roman"/>
          <w:color w:val="000000"/>
          <w:kern w:val="0"/>
          <w:szCs w:val="28"/>
        </w:rPr>
      </w:pPr>
      <w:r>
        <w:rPr>
          <w:rFonts w:eastAsia="Times New Roman"/>
          <w:color w:val="000000"/>
          <w:kern w:val="0"/>
          <w:szCs w:val="28"/>
          <w:lang w:val="en-US"/>
        </w:rPr>
        <w:t>I</w:t>
      </w:r>
      <w:r w:rsidR="00735990" w:rsidRPr="00735990">
        <w:rPr>
          <w:rFonts w:eastAsia="Times New Roman"/>
          <w:color w:val="000000"/>
          <w:kern w:val="0"/>
          <w:szCs w:val="28"/>
        </w:rPr>
        <w:t>V - интеграция во взаимодействии педагогов и родителей.</w:t>
      </w:r>
    </w:p>
    <w:p w14:paraId="0A8C88D1" w14:textId="77777777" w:rsidR="00735990" w:rsidRDefault="00735990" w:rsidP="003935CE">
      <w:pPr>
        <w:widowControl/>
        <w:shd w:val="clear" w:color="auto" w:fill="FFFFFF"/>
        <w:suppressAutoHyphens w:val="0"/>
        <w:ind w:firstLine="709"/>
        <w:jc w:val="both"/>
        <w:rPr>
          <w:rFonts w:eastAsia="Times New Roman"/>
          <w:b/>
          <w:bCs/>
          <w:color w:val="000000"/>
          <w:kern w:val="0"/>
          <w:szCs w:val="28"/>
        </w:rPr>
      </w:pPr>
      <w:r w:rsidRPr="00735990">
        <w:rPr>
          <w:rFonts w:eastAsia="Times New Roman"/>
          <w:color w:val="000000"/>
          <w:kern w:val="0"/>
          <w:szCs w:val="28"/>
        </w:rPr>
        <w:t>V – Определение результативности работы.</w:t>
      </w:r>
      <w:r w:rsidRPr="00735990">
        <w:rPr>
          <w:rFonts w:eastAsia="Times New Roman"/>
          <w:b/>
          <w:bCs/>
          <w:color w:val="000000"/>
          <w:kern w:val="0"/>
          <w:szCs w:val="28"/>
        </w:rPr>
        <w:t> </w:t>
      </w:r>
    </w:p>
    <w:p w14:paraId="4C696C47"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Свою систему работы я выстраиваю, используя современные программы и технологии, новую методическую литературу:</w:t>
      </w:r>
    </w:p>
    <w:p w14:paraId="036BBC09"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 Комплексные программы: «Программа обучения и воспитания в детск</w:t>
      </w:r>
      <w:r w:rsidR="006A2755">
        <w:rPr>
          <w:rFonts w:eastAsia="Times New Roman"/>
          <w:color w:val="000000"/>
          <w:kern w:val="0"/>
          <w:szCs w:val="28"/>
        </w:rPr>
        <w:t>ом саду» «От рождения до школы»</w:t>
      </w:r>
      <w:r w:rsidRPr="00735990">
        <w:rPr>
          <w:rFonts w:eastAsia="Times New Roman"/>
          <w:color w:val="000000"/>
          <w:kern w:val="0"/>
          <w:szCs w:val="28"/>
        </w:rPr>
        <w:t xml:space="preserve"> Под ред. Вераксы, Комаровой, Васильевой.</w:t>
      </w:r>
    </w:p>
    <w:p w14:paraId="57194962" w14:textId="712D013A"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 Парциальные программы</w:t>
      </w:r>
      <w:r w:rsidR="003935CE">
        <w:rPr>
          <w:rFonts w:eastAsia="Times New Roman"/>
          <w:color w:val="000000"/>
          <w:kern w:val="0"/>
          <w:szCs w:val="28"/>
        </w:rPr>
        <w:t xml:space="preserve"> </w:t>
      </w:r>
      <w:r w:rsidRPr="00735990">
        <w:rPr>
          <w:rFonts w:eastAsia="Times New Roman"/>
          <w:color w:val="000000"/>
          <w:kern w:val="0"/>
          <w:szCs w:val="28"/>
        </w:rPr>
        <w:t>«Синтез» К.В.</w:t>
      </w:r>
      <w:r w:rsidR="006A2755">
        <w:rPr>
          <w:rFonts w:eastAsia="Times New Roman"/>
          <w:color w:val="000000"/>
          <w:kern w:val="0"/>
          <w:szCs w:val="28"/>
        </w:rPr>
        <w:t xml:space="preserve"> Тарасова,</w:t>
      </w:r>
      <w:r w:rsidRPr="00735990">
        <w:rPr>
          <w:rFonts w:eastAsia="Times New Roman"/>
          <w:color w:val="000000"/>
          <w:kern w:val="0"/>
          <w:szCs w:val="28"/>
        </w:rPr>
        <w:t xml:space="preserve"> «Танцевальная мозаика» С.Л.</w:t>
      </w:r>
      <w:r w:rsidR="00C21AEF">
        <w:rPr>
          <w:rFonts w:eastAsia="Times New Roman"/>
          <w:color w:val="000000"/>
          <w:kern w:val="0"/>
          <w:szCs w:val="28"/>
        </w:rPr>
        <w:t xml:space="preserve"> </w:t>
      </w:r>
      <w:r w:rsidRPr="00735990">
        <w:rPr>
          <w:rFonts w:eastAsia="Times New Roman"/>
          <w:color w:val="000000"/>
          <w:kern w:val="0"/>
          <w:szCs w:val="28"/>
        </w:rPr>
        <w:t>Слуцкая.</w:t>
      </w:r>
    </w:p>
    <w:p w14:paraId="00212393" w14:textId="116A4E9C"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 Методики и технологии «Музыкальное воспитание в детском саду» М.Б.</w:t>
      </w:r>
      <w:r w:rsidR="001507BD">
        <w:rPr>
          <w:rFonts w:eastAsia="Times New Roman"/>
          <w:color w:val="000000"/>
          <w:kern w:val="0"/>
          <w:szCs w:val="28"/>
        </w:rPr>
        <w:t xml:space="preserve"> </w:t>
      </w:r>
      <w:r w:rsidRPr="00735990">
        <w:rPr>
          <w:rFonts w:eastAsia="Times New Roman"/>
          <w:color w:val="000000"/>
          <w:kern w:val="0"/>
          <w:szCs w:val="28"/>
        </w:rPr>
        <w:t>Зацепина, «Теория элементарного музицирования» К.</w:t>
      </w:r>
      <w:r w:rsidR="006A2755">
        <w:rPr>
          <w:rFonts w:eastAsia="Times New Roman"/>
          <w:color w:val="000000"/>
          <w:kern w:val="0"/>
          <w:szCs w:val="28"/>
        </w:rPr>
        <w:t xml:space="preserve"> </w:t>
      </w:r>
      <w:r w:rsidRPr="00735990">
        <w:rPr>
          <w:rFonts w:eastAsia="Times New Roman"/>
          <w:color w:val="000000"/>
          <w:kern w:val="0"/>
          <w:szCs w:val="28"/>
        </w:rPr>
        <w:t>Орф,</w:t>
      </w:r>
    </w:p>
    <w:p w14:paraId="125E7241"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«Танцевальная ритмика» Т.И.</w:t>
      </w:r>
      <w:r w:rsidR="006A2755">
        <w:rPr>
          <w:rFonts w:eastAsia="Times New Roman"/>
          <w:color w:val="000000"/>
          <w:kern w:val="0"/>
          <w:szCs w:val="28"/>
        </w:rPr>
        <w:t xml:space="preserve"> </w:t>
      </w:r>
      <w:r w:rsidRPr="00735990">
        <w:rPr>
          <w:rFonts w:eastAsia="Times New Roman"/>
          <w:color w:val="000000"/>
          <w:kern w:val="0"/>
          <w:szCs w:val="28"/>
        </w:rPr>
        <w:t>Суворова, «Эмоциональное развитие ребёнка» С.</w:t>
      </w:r>
      <w:r w:rsidR="006A2755">
        <w:rPr>
          <w:rFonts w:eastAsia="Times New Roman"/>
          <w:color w:val="000000"/>
          <w:kern w:val="0"/>
          <w:szCs w:val="28"/>
        </w:rPr>
        <w:t xml:space="preserve"> </w:t>
      </w:r>
      <w:r w:rsidRPr="00735990">
        <w:rPr>
          <w:rFonts w:eastAsia="Times New Roman"/>
          <w:color w:val="000000"/>
          <w:kern w:val="0"/>
          <w:szCs w:val="28"/>
        </w:rPr>
        <w:t>Крюкова, «Игровая методика обучения детей пению» О.В.</w:t>
      </w:r>
      <w:r w:rsidR="006A2755">
        <w:rPr>
          <w:rFonts w:eastAsia="Times New Roman"/>
          <w:color w:val="000000"/>
          <w:kern w:val="0"/>
          <w:szCs w:val="28"/>
        </w:rPr>
        <w:t xml:space="preserve"> </w:t>
      </w:r>
      <w:r w:rsidRPr="00735990">
        <w:rPr>
          <w:rFonts w:eastAsia="Times New Roman"/>
          <w:color w:val="000000"/>
          <w:kern w:val="0"/>
          <w:szCs w:val="28"/>
        </w:rPr>
        <w:t>Кацер.</w:t>
      </w:r>
    </w:p>
    <w:p w14:paraId="4C51F5C4" w14:textId="77777777" w:rsid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Дополнительная литература «Ступеньки музыкального развития» Е.А.</w:t>
      </w:r>
      <w:r w:rsidR="006A2755">
        <w:rPr>
          <w:rFonts w:eastAsia="Times New Roman"/>
          <w:color w:val="000000"/>
          <w:kern w:val="0"/>
          <w:szCs w:val="28"/>
        </w:rPr>
        <w:t xml:space="preserve"> </w:t>
      </w:r>
      <w:r w:rsidRPr="00735990">
        <w:rPr>
          <w:rFonts w:eastAsia="Times New Roman"/>
          <w:color w:val="000000"/>
          <w:kern w:val="0"/>
          <w:szCs w:val="28"/>
        </w:rPr>
        <w:t>Дубровская, «Звук</w:t>
      </w:r>
      <w:r w:rsidR="006A2755">
        <w:rPr>
          <w:rFonts w:eastAsia="Times New Roman"/>
          <w:color w:val="000000"/>
          <w:kern w:val="0"/>
          <w:szCs w:val="28"/>
        </w:rPr>
        <w:t xml:space="preserve"> </w:t>
      </w:r>
      <w:r w:rsidRPr="00735990">
        <w:rPr>
          <w:rFonts w:eastAsia="Times New Roman"/>
          <w:color w:val="000000"/>
          <w:kern w:val="0"/>
          <w:szCs w:val="28"/>
        </w:rPr>
        <w:t>– волшебник» Т.Н.</w:t>
      </w:r>
      <w:r w:rsidR="006A2755">
        <w:rPr>
          <w:rFonts w:eastAsia="Times New Roman"/>
          <w:color w:val="000000"/>
          <w:kern w:val="0"/>
          <w:szCs w:val="28"/>
        </w:rPr>
        <w:t xml:space="preserve"> </w:t>
      </w:r>
      <w:r w:rsidRPr="00735990">
        <w:rPr>
          <w:rFonts w:eastAsia="Times New Roman"/>
          <w:color w:val="000000"/>
          <w:kern w:val="0"/>
          <w:szCs w:val="28"/>
        </w:rPr>
        <w:t>Девятова, «Ритмическая мозаика» А.И.</w:t>
      </w:r>
      <w:r w:rsidR="006A2755">
        <w:rPr>
          <w:rFonts w:eastAsia="Times New Roman"/>
          <w:color w:val="000000"/>
          <w:kern w:val="0"/>
          <w:szCs w:val="28"/>
        </w:rPr>
        <w:t xml:space="preserve"> </w:t>
      </w:r>
      <w:r w:rsidRPr="00735990">
        <w:rPr>
          <w:rFonts w:eastAsia="Times New Roman"/>
          <w:color w:val="000000"/>
          <w:kern w:val="0"/>
          <w:szCs w:val="28"/>
        </w:rPr>
        <w:t>Бурениной.</w:t>
      </w:r>
    </w:p>
    <w:p w14:paraId="7F4E335A" w14:textId="77777777" w:rsidR="00735990" w:rsidRDefault="003B0A52" w:rsidP="006A2755">
      <w:pPr>
        <w:pStyle w:val="2"/>
        <w:jc w:val="center"/>
        <w:rPr>
          <w:rFonts w:eastAsia="Times New Roman"/>
          <w:i/>
          <w:iCs/>
        </w:rPr>
      </w:pPr>
      <w:bookmarkStart w:id="12" w:name="_Toc410907446"/>
      <w:bookmarkStart w:id="13" w:name="_Toc30967645"/>
      <w:r>
        <w:rPr>
          <w:rFonts w:eastAsia="Times New Roman"/>
        </w:rPr>
        <w:lastRenderedPageBreak/>
        <w:t>2.1</w:t>
      </w:r>
      <w:r w:rsidR="00735990" w:rsidRPr="00001628">
        <w:rPr>
          <w:rFonts w:eastAsia="Times New Roman"/>
        </w:rPr>
        <w:t>. Музыкальная среда как средство развития творчества ребёнка</w:t>
      </w:r>
      <w:bookmarkEnd w:id="12"/>
      <w:bookmarkEnd w:id="13"/>
    </w:p>
    <w:p w14:paraId="7614FD3A" w14:textId="77777777" w:rsidR="00001628" w:rsidRPr="00001628" w:rsidRDefault="00001628" w:rsidP="00001628"/>
    <w:p w14:paraId="1E438BE4"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i/>
          <w:iCs/>
          <w:color w:val="000000"/>
          <w:kern w:val="0"/>
          <w:szCs w:val="28"/>
        </w:rPr>
        <w:t>Музыкально – образовательная среда:</w:t>
      </w:r>
    </w:p>
    <w:p w14:paraId="205A5A02" w14:textId="77777777" w:rsidR="00735990" w:rsidRPr="00735990" w:rsidRDefault="00735990" w:rsidP="003935CE">
      <w:pPr>
        <w:widowControl/>
        <w:numPr>
          <w:ilvl w:val="0"/>
          <w:numId w:val="1"/>
        </w:numPr>
        <w:shd w:val="clear" w:color="auto" w:fill="FFFFFF"/>
        <w:suppressAutoHyphens w:val="0"/>
        <w:ind w:left="0" w:firstLine="709"/>
        <w:jc w:val="both"/>
        <w:rPr>
          <w:rFonts w:eastAsia="Times New Roman"/>
          <w:color w:val="000000"/>
          <w:kern w:val="0"/>
          <w:szCs w:val="28"/>
        </w:rPr>
      </w:pPr>
      <w:r w:rsidRPr="00735990">
        <w:rPr>
          <w:rFonts w:eastAsia="Times New Roman"/>
          <w:i/>
          <w:iCs/>
          <w:color w:val="000000"/>
          <w:kern w:val="0"/>
          <w:szCs w:val="28"/>
        </w:rPr>
        <w:t>Блок организованной (регламентированной) музыкальной</w:t>
      </w:r>
      <w:r w:rsidR="006A2755">
        <w:rPr>
          <w:rFonts w:eastAsia="Times New Roman"/>
          <w:color w:val="000000"/>
          <w:kern w:val="0"/>
          <w:szCs w:val="28"/>
        </w:rPr>
        <w:t xml:space="preserve"> </w:t>
      </w:r>
      <w:r w:rsidRPr="00735990">
        <w:rPr>
          <w:rFonts w:eastAsia="Times New Roman"/>
          <w:i/>
          <w:iCs/>
          <w:color w:val="000000"/>
          <w:kern w:val="0"/>
          <w:szCs w:val="28"/>
        </w:rPr>
        <w:t>деятельности:</w:t>
      </w:r>
      <w:r w:rsidR="006A2755">
        <w:rPr>
          <w:rFonts w:eastAsia="Times New Roman"/>
          <w:color w:val="000000"/>
          <w:kern w:val="0"/>
          <w:szCs w:val="28"/>
        </w:rPr>
        <w:t xml:space="preserve"> </w:t>
      </w:r>
      <w:r w:rsidRPr="00735990">
        <w:rPr>
          <w:rFonts w:eastAsia="Times New Roman"/>
          <w:color w:val="000000"/>
          <w:kern w:val="0"/>
          <w:szCs w:val="28"/>
        </w:rPr>
        <w:t>музыкальных занятий и развлечений, праздников и других видов деятельности с использованием музыки, посещение одной из студий. На музыкальных занятиях ребёнок, как правило, впервые слышит музыкальные произведения, которые должны затронуть его душу и сердце; некоторые будут использоваться далее в исполнительной деятельности или в музыкально – сенсорных упражнениях. Здесь ребёнок получает знания, умения и навыки, здесь создаётся положительный и эмоциональный фон, формируется желание и далее встречаться с музыкой.</w:t>
      </w:r>
    </w:p>
    <w:p w14:paraId="453BD0B3" w14:textId="77777777" w:rsidR="00735990" w:rsidRPr="00735990" w:rsidRDefault="00735990" w:rsidP="003935CE">
      <w:pPr>
        <w:widowControl/>
        <w:numPr>
          <w:ilvl w:val="0"/>
          <w:numId w:val="2"/>
        </w:numPr>
        <w:shd w:val="clear" w:color="auto" w:fill="FFFFFF"/>
        <w:suppressAutoHyphens w:val="0"/>
        <w:ind w:left="0" w:firstLine="709"/>
        <w:jc w:val="both"/>
        <w:rPr>
          <w:rFonts w:eastAsia="Times New Roman"/>
          <w:color w:val="000000"/>
          <w:kern w:val="0"/>
          <w:szCs w:val="28"/>
        </w:rPr>
      </w:pPr>
      <w:r w:rsidRPr="00735990">
        <w:rPr>
          <w:rFonts w:eastAsia="Times New Roman"/>
          <w:i/>
          <w:iCs/>
          <w:color w:val="000000"/>
          <w:kern w:val="0"/>
          <w:szCs w:val="28"/>
        </w:rPr>
        <w:t>Блок нерегламентированной</w:t>
      </w:r>
      <w:r w:rsidR="006A2755">
        <w:rPr>
          <w:rFonts w:eastAsia="Times New Roman"/>
          <w:color w:val="000000"/>
          <w:kern w:val="0"/>
          <w:szCs w:val="28"/>
        </w:rPr>
        <w:t xml:space="preserve"> </w:t>
      </w:r>
      <w:r w:rsidRPr="00735990">
        <w:rPr>
          <w:rFonts w:eastAsia="Times New Roman"/>
          <w:i/>
          <w:iCs/>
          <w:color w:val="000000"/>
          <w:kern w:val="0"/>
          <w:szCs w:val="28"/>
        </w:rPr>
        <w:t>(совместной с воспитателем и</w:t>
      </w:r>
      <w:r w:rsidR="006A2755">
        <w:rPr>
          <w:rFonts w:eastAsia="Times New Roman"/>
          <w:color w:val="000000"/>
          <w:kern w:val="0"/>
          <w:szCs w:val="28"/>
        </w:rPr>
        <w:t xml:space="preserve"> </w:t>
      </w:r>
      <w:r w:rsidRPr="00735990">
        <w:rPr>
          <w:rFonts w:eastAsia="Times New Roman"/>
          <w:i/>
          <w:iCs/>
          <w:color w:val="000000"/>
          <w:kern w:val="0"/>
          <w:szCs w:val="28"/>
        </w:rPr>
        <w:t>самостоятельной) музыкальной деятельности детей</w:t>
      </w:r>
      <w:r w:rsidR="006A2755">
        <w:rPr>
          <w:rFonts w:eastAsia="Times New Roman"/>
          <w:color w:val="000000"/>
          <w:kern w:val="0"/>
          <w:szCs w:val="28"/>
        </w:rPr>
        <w:t xml:space="preserve"> </w:t>
      </w:r>
      <w:r w:rsidRPr="00735990">
        <w:rPr>
          <w:rFonts w:eastAsia="Times New Roman"/>
          <w:color w:val="000000"/>
          <w:kern w:val="0"/>
          <w:szCs w:val="28"/>
        </w:rPr>
        <w:t>в группе вне занятий (в тёплую погоду – на свежем воздухе):</w:t>
      </w:r>
    </w:p>
    <w:p w14:paraId="22C231EE" w14:textId="77777777" w:rsidR="00735990" w:rsidRPr="00652CEA" w:rsidRDefault="00735990" w:rsidP="00652CEA">
      <w:pPr>
        <w:widowControl/>
        <w:numPr>
          <w:ilvl w:val="0"/>
          <w:numId w:val="2"/>
        </w:numPr>
        <w:shd w:val="clear" w:color="auto" w:fill="FFFFFF"/>
        <w:suppressAutoHyphens w:val="0"/>
        <w:ind w:left="0" w:firstLine="709"/>
        <w:jc w:val="both"/>
        <w:rPr>
          <w:rFonts w:eastAsia="Times New Roman"/>
          <w:color w:val="000000"/>
          <w:kern w:val="0"/>
          <w:szCs w:val="28"/>
        </w:rPr>
      </w:pPr>
      <w:r w:rsidRPr="00735990">
        <w:rPr>
          <w:rFonts w:eastAsia="Times New Roman"/>
          <w:i/>
          <w:iCs/>
          <w:color w:val="000000"/>
          <w:kern w:val="0"/>
          <w:szCs w:val="28"/>
        </w:rPr>
        <w:t>совместная с воспитателем</w:t>
      </w:r>
      <w:r w:rsidR="006A2755">
        <w:rPr>
          <w:rFonts w:eastAsia="Times New Roman"/>
          <w:color w:val="000000"/>
          <w:kern w:val="0"/>
          <w:szCs w:val="28"/>
        </w:rPr>
        <w:t xml:space="preserve"> </w:t>
      </w:r>
      <w:r w:rsidRPr="00735990">
        <w:rPr>
          <w:rFonts w:eastAsia="Times New Roman"/>
          <w:color w:val="000000"/>
          <w:kern w:val="0"/>
          <w:szCs w:val="28"/>
        </w:rPr>
        <w:t>(в играх сюжетно – ролевых с использованием музыкального репертуара, хороводных, музыкально – дидактических, музыкально – творческих и других; в процессе условно – образного и условно – схематического моделирования содержания, характера музыки, средств музыкальной выразительности; в упражнениях с использованием музыкального конструктора Э.П.</w:t>
      </w:r>
      <w:r w:rsidR="006A2755">
        <w:rPr>
          <w:rFonts w:eastAsia="Times New Roman"/>
          <w:color w:val="000000"/>
          <w:kern w:val="0"/>
          <w:szCs w:val="28"/>
        </w:rPr>
        <w:t xml:space="preserve"> </w:t>
      </w:r>
      <w:r w:rsidRPr="00735990">
        <w:rPr>
          <w:rFonts w:eastAsia="Times New Roman"/>
          <w:color w:val="000000"/>
          <w:kern w:val="0"/>
          <w:szCs w:val="28"/>
        </w:rPr>
        <w:t>Костиной, моделирующего ступени звукоряда; во время утреннего прихода детей, за едой, перед сном, в режимных моментах. Кроме того, дети посещают кружки, в которых осуществляется совместная с музыкальным руководителем деятельность;</w:t>
      </w:r>
    </w:p>
    <w:p w14:paraId="0F023535" w14:textId="77777777" w:rsidR="00735990" w:rsidRPr="00735990" w:rsidRDefault="00735990" w:rsidP="003935CE">
      <w:pPr>
        <w:widowControl/>
        <w:numPr>
          <w:ilvl w:val="0"/>
          <w:numId w:val="3"/>
        </w:numPr>
        <w:shd w:val="clear" w:color="auto" w:fill="FFFFFF"/>
        <w:suppressAutoHyphens w:val="0"/>
        <w:ind w:left="0" w:firstLine="709"/>
        <w:jc w:val="both"/>
        <w:rPr>
          <w:rFonts w:eastAsia="Times New Roman"/>
          <w:color w:val="000000"/>
          <w:kern w:val="0"/>
          <w:szCs w:val="28"/>
        </w:rPr>
      </w:pPr>
      <w:r w:rsidRPr="00735990">
        <w:rPr>
          <w:rFonts w:eastAsia="Times New Roman"/>
          <w:i/>
          <w:iCs/>
          <w:color w:val="000000"/>
          <w:kern w:val="0"/>
          <w:szCs w:val="28"/>
        </w:rPr>
        <w:t>самостоятельная музыкальная деятельность детей</w:t>
      </w:r>
      <w:r w:rsidRPr="00735990">
        <w:rPr>
          <w:rFonts w:eastAsia="Times New Roman"/>
          <w:color w:val="000000"/>
          <w:kern w:val="0"/>
          <w:szCs w:val="28"/>
        </w:rPr>
        <w:t> вне занятий (возникает по инициативе детей, представлена песнями, музыкальными играми, упражнениями, танцами, а также песенным, музыкально – ритмическим, инструментальным детским творчеством).</w:t>
      </w:r>
    </w:p>
    <w:p w14:paraId="62BFD924"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i/>
          <w:iCs/>
          <w:color w:val="000000"/>
          <w:kern w:val="0"/>
          <w:szCs w:val="28"/>
        </w:rPr>
        <w:t>Музыкально – образовательная среда семьи:</w:t>
      </w:r>
    </w:p>
    <w:p w14:paraId="74FA1E54"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lastRenderedPageBreak/>
        <w:t>Здесь осуществляется нерегламентированная музыкальная деятельность детей:</w:t>
      </w:r>
    </w:p>
    <w:p w14:paraId="3A6A7E11" w14:textId="77777777" w:rsidR="00735990" w:rsidRPr="006A2755" w:rsidRDefault="00735990" w:rsidP="006A2755">
      <w:pPr>
        <w:pStyle w:val="a5"/>
        <w:numPr>
          <w:ilvl w:val="0"/>
          <w:numId w:val="7"/>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iCs/>
          <w:color w:val="000000"/>
          <w:sz w:val="28"/>
          <w:szCs w:val="28"/>
        </w:rPr>
        <w:t>Совместная с родителями</w:t>
      </w:r>
      <w:r w:rsidR="006A2755">
        <w:rPr>
          <w:rFonts w:ascii="Times New Roman" w:eastAsia="Times New Roman" w:hAnsi="Times New Roman" w:cs="Times New Roman"/>
          <w:color w:val="000000"/>
          <w:sz w:val="28"/>
          <w:szCs w:val="28"/>
        </w:rPr>
        <w:t xml:space="preserve"> </w:t>
      </w:r>
      <w:r w:rsidRPr="006A2755">
        <w:rPr>
          <w:rFonts w:ascii="Times New Roman" w:eastAsia="Times New Roman" w:hAnsi="Times New Roman" w:cs="Times New Roman"/>
          <w:color w:val="000000"/>
          <w:sz w:val="28"/>
          <w:szCs w:val="28"/>
        </w:rPr>
        <w:t>(по содержанию адекватна аналогичной деятельности воспитателя с детьми в детском саду).</w:t>
      </w:r>
    </w:p>
    <w:p w14:paraId="22732E44" w14:textId="77777777" w:rsidR="00735990" w:rsidRPr="006A2755" w:rsidRDefault="006A2755" w:rsidP="006A2755">
      <w:pPr>
        <w:pStyle w:val="a5"/>
        <w:numPr>
          <w:ilvl w:val="0"/>
          <w:numId w:val="7"/>
        </w:num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Самостоятельная </w:t>
      </w:r>
      <w:r w:rsidR="00735990" w:rsidRPr="006A2755">
        <w:rPr>
          <w:rFonts w:ascii="Times New Roman" w:eastAsia="Times New Roman" w:hAnsi="Times New Roman" w:cs="Times New Roman"/>
          <w:color w:val="000000"/>
          <w:sz w:val="28"/>
          <w:szCs w:val="28"/>
        </w:rPr>
        <w:t>(аналогична самостоятельной музыкальной деятельности детей в детском саду).</w:t>
      </w:r>
    </w:p>
    <w:p w14:paraId="37C2A33F"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Музыкально – образовательная среда учреждений культуры и образования, направленная на</w:t>
      </w:r>
      <w:r w:rsidR="006A2755">
        <w:rPr>
          <w:rFonts w:eastAsia="Times New Roman"/>
          <w:color w:val="000000"/>
          <w:kern w:val="0"/>
          <w:szCs w:val="28"/>
        </w:rPr>
        <w:t xml:space="preserve"> музыкальное просвещение детей,</w:t>
      </w:r>
      <w:r w:rsidRPr="00735990">
        <w:rPr>
          <w:rFonts w:eastAsia="Times New Roman"/>
          <w:color w:val="000000"/>
          <w:kern w:val="0"/>
          <w:szCs w:val="28"/>
        </w:rPr>
        <w:t xml:space="preserve"> посещающих дошкольные учреждения (концерты, музыкальная школа или школа искусств, спектакли театра оперы и балета).</w:t>
      </w:r>
    </w:p>
    <w:p w14:paraId="40FD78BC"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Именно так понимаемые музыкальная среда и средовой подход являются интегральным средством, обеспечивающим тесное и успешное взаимодействие детей, воспитателей и родителей, а также трёх уровней организации музыкального воспитания детей.</w:t>
      </w:r>
    </w:p>
    <w:p w14:paraId="570D9DC3" w14:textId="77777777" w:rsidR="00735990" w:rsidRPr="006A2755" w:rsidRDefault="00735990" w:rsidP="003935CE">
      <w:pPr>
        <w:widowControl/>
        <w:shd w:val="clear" w:color="auto" w:fill="FFFFFF"/>
        <w:suppressAutoHyphens w:val="0"/>
        <w:ind w:firstLine="709"/>
        <w:jc w:val="both"/>
        <w:rPr>
          <w:rFonts w:eastAsia="Times New Roman"/>
          <w:color w:val="000000"/>
          <w:kern w:val="0"/>
          <w:szCs w:val="28"/>
        </w:rPr>
      </w:pPr>
      <w:r w:rsidRPr="006A2755">
        <w:rPr>
          <w:rFonts w:eastAsia="Times New Roman"/>
          <w:bCs/>
          <w:color w:val="000000"/>
          <w:kern w:val="0"/>
          <w:szCs w:val="28"/>
        </w:rPr>
        <w:t>В нашем детском саду развивающая среда создаётся как фактор формирования в растущем человеке добра и красоты и включает в себя следующие центры:</w:t>
      </w:r>
    </w:p>
    <w:p w14:paraId="406A1709" w14:textId="6BDA0DB9"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Музыкальный центр</w:t>
      </w:r>
      <w:r w:rsidR="006A2755">
        <w:rPr>
          <w:rFonts w:eastAsia="Times New Roman"/>
          <w:color w:val="000000"/>
          <w:kern w:val="0"/>
          <w:szCs w:val="28"/>
        </w:rPr>
        <w:t xml:space="preserve"> </w:t>
      </w:r>
      <w:r w:rsidRPr="00735990">
        <w:rPr>
          <w:rFonts w:eastAsia="Times New Roman"/>
          <w:color w:val="000000"/>
          <w:kern w:val="0"/>
          <w:szCs w:val="28"/>
        </w:rPr>
        <w:t>–</w:t>
      </w:r>
      <w:r w:rsidR="00623CC9">
        <w:rPr>
          <w:rFonts w:eastAsia="Times New Roman"/>
          <w:color w:val="000000"/>
          <w:kern w:val="0"/>
          <w:szCs w:val="28"/>
        </w:rPr>
        <w:t xml:space="preserve"> </w:t>
      </w:r>
      <w:r w:rsidR="006F1076" w:rsidRPr="00735990">
        <w:rPr>
          <w:rFonts w:eastAsia="Times New Roman"/>
          <w:color w:val="000000"/>
          <w:kern w:val="0"/>
          <w:szCs w:val="28"/>
        </w:rPr>
        <w:t>инструмент фортепиано,</w:t>
      </w:r>
      <w:r w:rsidRPr="00735990">
        <w:rPr>
          <w:rFonts w:eastAsia="Times New Roman"/>
          <w:color w:val="000000"/>
          <w:kern w:val="0"/>
          <w:szCs w:val="28"/>
        </w:rPr>
        <w:t xml:space="preserve"> на котором исполняется музыкальное произведение </w:t>
      </w:r>
      <w:r>
        <w:rPr>
          <w:rFonts w:eastAsia="Times New Roman"/>
          <w:color w:val="000000"/>
          <w:kern w:val="0"/>
          <w:szCs w:val="28"/>
        </w:rPr>
        <w:t>– интеграция в область «Познавательное развитие</w:t>
      </w:r>
      <w:r w:rsidRPr="00735990">
        <w:rPr>
          <w:rFonts w:eastAsia="Times New Roman"/>
          <w:color w:val="000000"/>
          <w:kern w:val="0"/>
          <w:szCs w:val="28"/>
        </w:rPr>
        <w:t>»;</w:t>
      </w:r>
    </w:p>
    <w:p w14:paraId="41027BE7"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репродукции картин или иллюстрации – интеграция в об</w:t>
      </w:r>
      <w:r w:rsidR="00A74347">
        <w:rPr>
          <w:rFonts w:eastAsia="Times New Roman"/>
          <w:color w:val="000000"/>
          <w:kern w:val="0"/>
          <w:szCs w:val="28"/>
        </w:rPr>
        <w:t>ласть «Художественное-эстетическое развитие</w:t>
      </w:r>
      <w:r w:rsidRPr="00735990">
        <w:rPr>
          <w:rFonts w:eastAsia="Times New Roman"/>
          <w:color w:val="000000"/>
          <w:kern w:val="0"/>
          <w:szCs w:val="28"/>
        </w:rPr>
        <w:t>»;</w:t>
      </w:r>
    </w:p>
    <w:p w14:paraId="17581946"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набор детских музыкальных и шумовых инструментов – интеграция</w:t>
      </w:r>
      <w:r w:rsidR="00A74347">
        <w:rPr>
          <w:rFonts w:eastAsia="Times New Roman"/>
          <w:color w:val="000000"/>
          <w:kern w:val="0"/>
          <w:szCs w:val="28"/>
        </w:rPr>
        <w:t xml:space="preserve"> в область «Социально-коммуникативное развитие</w:t>
      </w:r>
      <w:r w:rsidRPr="00735990">
        <w:rPr>
          <w:rFonts w:eastAsia="Times New Roman"/>
          <w:color w:val="000000"/>
          <w:kern w:val="0"/>
          <w:szCs w:val="28"/>
        </w:rPr>
        <w:t>» (если шумовые инструменты изготовлены из бросового материала совместно с родителями</w:t>
      </w:r>
      <w:proofErr w:type="gramStart"/>
      <w:r w:rsidRPr="00735990">
        <w:rPr>
          <w:rFonts w:eastAsia="Times New Roman"/>
          <w:color w:val="000000"/>
          <w:kern w:val="0"/>
          <w:szCs w:val="28"/>
        </w:rPr>
        <w:t>) ;</w:t>
      </w:r>
      <w:proofErr w:type="gramEnd"/>
    </w:p>
    <w:p w14:paraId="29CE496E"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мультимедийное оборудование – интеграция в область «</w:t>
      </w:r>
      <w:r w:rsidR="00A74347">
        <w:rPr>
          <w:rFonts w:eastAsia="Times New Roman"/>
          <w:color w:val="000000"/>
          <w:kern w:val="0"/>
          <w:szCs w:val="28"/>
        </w:rPr>
        <w:t>Речевое развитие»</w:t>
      </w:r>
      <w:r w:rsidRPr="00735990">
        <w:rPr>
          <w:rFonts w:eastAsia="Times New Roman"/>
          <w:color w:val="000000"/>
          <w:kern w:val="0"/>
          <w:szCs w:val="28"/>
        </w:rPr>
        <w:t xml:space="preserve"> (презентация стихотворения, передающего харак</w:t>
      </w:r>
      <w:r w:rsidR="00623CC9">
        <w:rPr>
          <w:rFonts w:eastAsia="Times New Roman"/>
          <w:color w:val="000000"/>
          <w:kern w:val="0"/>
          <w:szCs w:val="28"/>
        </w:rPr>
        <w:t>тер прослушанного произведения)</w:t>
      </w:r>
      <w:r w:rsidRPr="00735990">
        <w:rPr>
          <w:rFonts w:eastAsia="Times New Roman"/>
          <w:color w:val="000000"/>
          <w:kern w:val="0"/>
          <w:szCs w:val="28"/>
        </w:rPr>
        <w:t>;</w:t>
      </w:r>
    </w:p>
    <w:p w14:paraId="69E3C0DF"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lastRenderedPageBreak/>
        <w:t>разнообразные атрибуты для танцевально-ритмических движений – интеграци</w:t>
      </w:r>
      <w:r w:rsidR="00A74347">
        <w:rPr>
          <w:rFonts w:eastAsia="Times New Roman"/>
          <w:color w:val="000000"/>
          <w:kern w:val="0"/>
          <w:szCs w:val="28"/>
        </w:rPr>
        <w:t>я в область «Физическое развитие</w:t>
      </w:r>
      <w:r w:rsidRPr="00735990">
        <w:rPr>
          <w:rFonts w:eastAsia="Times New Roman"/>
          <w:color w:val="000000"/>
          <w:kern w:val="0"/>
          <w:szCs w:val="28"/>
        </w:rPr>
        <w:t>» (активное слушание в движении с соответствующими атрибутами – лентами, султанчика</w:t>
      </w:r>
      <w:r w:rsidR="00A74347">
        <w:rPr>
          <w:rFonts w:eastAsia="Times New Roman"/>
          <w:color w:val="000000"/>
          <w:kern w:val="0"/>
          <w:szCs w:val="28"/>
        </w:rPr>
        <w:t>ми, колокольчиками, платочками)</w:t>
      </w:r>
      <w:r w:rsidRPr="00735990">
        <w:rPr>
          <w:rFonts w:eastAsia="Times New Roman"/>
          <w:color w:val="000000"/>
          <w:kern w:val="0"/>
          <w:szCs w:val="28"/>
        </w:rPr>
        <w:t>.</w:t>
      </w:r>
    </w:p>
    <w:p w14:paraId="616B28E4"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Р</w:t>
      </w:r>
      <w:r w:rsidR="006A2755">
        <w:rPr>
          <w:rFonts w:eastAsia="Times New Roman"/>
          <w:b/>
          <w:bCs/>
          <w:color w:val="000000"/>
          <w:kern w:val="0"/>
          <w:szCs w:val="28"/>
        </w:rPr>
        <w:t xml:space="preserve">азвитие певческих способностей. </w:t>
      </w:r>
      <w:r w:rsidRPr="00735990">
        <w:rPr>
          <w:rFonts w:eastAsia="Times New Roman"/>
          <w:color w:val="000000"/>
          <w:kern w:val="0"/>
          <w:szCs w:val="28"/>
        </w:rPr>
        <w:t>Происходит в спокойной зоне, сидя на стульях или стоя возле инструмента. Исключается активное движение детей во время пения (бег, прыжки, подскоки).</w:t>
      </w:r>
    </w:p>
    <w:p w14:paraId="670C92A9"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Примерное оборудование и материал:</w:t>
      </w:r>
    </w:p>
    <w:p w14:paraId="68634372" w14:textId="77777777" w:rsidR="00735990" w:rsidRPr="006A2755" w:rsidRDefault="00735990" w:rsidP="006A2755">
      <w:pPr>
        <w:pStyle w:val="a5"/>
        <w:numPr>
          <w:ilvl w:val="0"/>
          <w:numId w:val="8"/>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дидактический материал в виде карточек со знаками – интеграция в область «</w:t>
      </w:r>
      <w:r w:rsidR="00A74347" w:rsidRPr="006A2755">
        <w:rPr>
          <w:rFonts w:ascii="Times New Roman" w:eastAsia="Times New Roman" w:hAnsi="Times New Roman" w:cs="Times New Roman"/>
          <w:color w:val="000000"/>
          <w:sz w:val="28"/>
          <w:szCs w:val="28"/>
        </w:rPr>
        <w:t>Речевое развитие</w:t>
      </w:r>
      <w:r w:rsidRPr="006A2755">
        <w:rPr>
          <w:rFonts w:ascii="Times New Roman" w:eastAsia="Times New Roman" w:hAnsi="Times New Roman" w:cs="Times New Roman"/>
          <w:color w:val="000000"/>
          <w:sz w:val="28"/>
          <w:szCs w:val="28"/>
        </w:rPr>
        <w:t>»;</w:t>
      </w:r>
    </w:p>
    <w:p w14:paraId="431F5564" w14:textId="77777777" w:rsidR="00735990" w:rsidRPr="006A2755" w:rsidRDefault="00735990" w:rsidP="006A2755">
      <w:pPr>
        <w:pStyle w:val="a5"/>
        <w:numPr>
          <w:ilvl w:val="0"/>
          <w:numId w:val="8"/>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легкие предметы (листочки из органзы, снежинки из салфеток, которые можно сдуть с ладошки, - интеграция в область «</w:t>
      </w:r>
      <w:r w:rsidR="00A74347" w:rsidRPr="006A2755">
        <w:rPr>
          <w:rFonts w:ascii="Times New Roman" w:eastAsia="Times New Roman" w:hAnsi="Times New Roman" w:cs="Times New Roman"/>
          <w:color w:val="000000"/>
          <w:sz w:val="28"/>
          <w:szCs w:val="28"/>
        </w:rPr>
        <w:t>Физическое развитие</w:t>
      </w:r>
      <w:r w:rsidRPr="006A2755">
        <w:rPr>
          <w:rFonts w:ascii="Times New Roman" w:eastAsia="Times New Roman" w:hAnsi="Times New Roman" w:cs="Times New Roman"/>
          <w:color w:val="000000"/>
          <w:sz w:val="28"/>
          <w:szCs w:val="28"/>
        </w:rPr>
        <w:t>»;</w:t>
      </w:r>
    </w:p>
    <w:p w14:paraId="241BA32A" w14:textId="77777777" w:rsidR="00735990" w:rsidRPr="006A2755" w:rsidRDefault="00735990" w:rsidP="006A2755">
      <w:pPr>
        <w:pStyle w:val="a5"/>
        <w:numPr>
          <w:ilvl w:val="0"/>
          <w:numId w:val="8"/>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предметы пальчикового или плоскостного театра для простой драматизации по тексту песни – интеграция в область «</w:t>
      </w:r>
      <w:r w:rsidR="00A74347" w:rsidRPr="006A2755">
        <w:rPr>
          <w:rFonts w:ascii="Times New Roman" w:eastAsia="Times New Roman" w:hAnsi="Times New Roman" w:cs="Times New Roman"/>
          <w:color w:val="000000"/>
          <w:sz w:val="28"/>
          <w:szCs w:val="28"/>
        </w:rPr>
        <w:t>Речевое развитие</w:t>
      </w:r>
      <w:r w:rsidRPr="006A2755">
        <w:rPr>
          <w:rFonts w:ascii="Times New Roman" w:eastAsia="Times New Roman" w:hAnsi="Times New Roman" w:cs="Times New Roman"/>
          <w:color w:val="000000"/>
          <w:sz w:val="28"/>
          <w:szCs w:val="28"/>
        </w:rPr>
        <w:t>»;</w:t>
      </w:r>
    </w:p>
    <w:p w14:paraId="534F40D2" w14:textId="77777777" w:rsidR="00735990" w:rsidRPr="006A2755" w:rsidRDefault="00735990" w:rsidP="006A2755">
      <w:pPr>
        <w:pStyle w:val="a5"/>
        <w:numPr>
          <w:ilvl w:val="0"/>
          <w:numId w:val="8"/>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набор детских музыкальных или шумовых инструментов – интеграция в область «Социал</w:t>
      </w:r>
      <w:r w:rsidR="00A74347" w:rsidRPr="006A2755">
        <w:rPr>
          <w:rFonts w:ascii="Times New Roman" w:eastAsia="Times New Roman" w:hAnsi="Times New Roman" w:cs="Times New Roman"/>
          <w:color w:val="000000"/>
          <w:sz w:val="28"/>
          <w:szCs w:val="28"/>
        </w:rPr>
        <w:t>ьно-коммуникативное развитие</w:t>
      </w:r>
      <w:r w:rsidRPr="006A2755">
        <w:rPr>
          <w:rFonts w:ascii="Times New Roman" w:eastAsia="Times New Roman" w:hAnsi="Times New Roman" w:cs="Times New Roman"/>
          <w:color w:val="000000"/>
          <w:sz w:val="28"/>
          <w:szCs w:val="28"/>
        </w:rPr>
        <w:t>»; мультимедийное оборудование (презентация</w:t>
      </w:r>
      <w:r w:rsidR="00A74347" w:rsidRPr="006A2755">
        <w:rPr>
          <w:rFonts w:ascii="Times New Roman" w:eastAsia="Times New Roman" w:hAnsi="Times New Roman" w:cs="Times New Roman"/>
          <w:color w:val="000000"/>
          <w:sz w:val="28"/>
          <w:szCs w:val="28"/>
        </w:rPr>
        <w:t xml:space="preserve"> песни)</w:t>
      </w:r>
      <w:r w:rsidRPr="006A2755">
        <w:rPr>
          <w:rFonts w:ascii="Times New Roman" w:eastAsia="Times New Roman" w:hAnsi="Times New Roman" w:cs="Times New Roman"/>
          <w:color w:val="000000"/>
          <w:sz w:val="28"/>
          <w:szCs w:val="28"/>
        </w:rPr>
        <w:t>.</w:t>
      </w:r>
    </w:p>
    <w:p w14:paraId="2276ABD5"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 xml:space="preserve">Музыкальное </w:t>
      </w:r>
      <w:r w:rsidR="006A2755">
        <w:rPr>
          <w:rFonts w:eastAsia="Times New Roman"/>
          <w:b/>
          <w:bCs/>
          <w:color w:val="000000"/>
          <w:kern w:val="0"/>
          <w:szCs w:val="28"/>
        </w:rPr>
        <w:t xml:space="preserve">движение. </w:t>
      </w:r>
      <w:r w:rsidRPr="00735990">
        <w:rPr>
          <w:rFonts w:eastAsia="Times New Roman"/>
          <w:color w:val="000000"/>
          <w:kern w:val="0"/>
          <w:szCs w:val="28"/>
        </w:rPr>
        <w:t>Наиболее любимый детьми вид музыкальной деятельности. Происходит преимущественно в активной зоне.</w:t>
      </w:r>
    </w:p>
    <w:p w14:paraId="3DAAC14D"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Примерное оборудование:</w:t>
      </w:r>
    </w:p>
    <w:p w14:paraId="5AC68648" w14:textId="77777777" w:rsidR="00735990" w:rsidRPr="006A2755" w:rsidRDefault="00735990" w:rsidP="006A2755">
      <w:pPr>
        <w:pStyle w:val="a5"/>
        <w:numPr>
          <w:ilvl w:val="0"/>
          <w:numId w:val="9"/>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игрушки для танца (например, танец с куклами) – интеграция в область «Социал</w:t>
      </w:r>
      <w:r w:rsidR="00A74347" w:rsidRPr="006A2755">
        <w:rPr>
          <w:rFonts w:ascii="Times New Roman" w:eastAsia="Times New Roman" w:hAnsi="Times New Roman" w:cs="Times New Roman"/>
          <w:color w:val="000000"/>
          <w:sz w:val="28"/>
          <w:szCs w:val="28"/>
        </w:rPr>
        <w:t>ьно-коммуникативное развитие</w:t>
      </w:r>
      <w:r w:rsidRPr="006A2755">
        <w:rPr>
          <w:rFonts w:ascii="Times New Roman" w:eastAsia="Times New Roman" w:hAnsi="Times New Roman" w:cs="Times New Roman"/>
          <w:color w:val="000000"/>
          <w:sz w:val="28"/>
          <w:szCs w:val="28"/>
        </w:rPr>
        <w:t>»;</w:t>
      </w:r>
    </w:p>
    <w:p w14:paraId="0D1A53CC" w14:textId="77777777" w:rsidR="00735990" w:rsidRPr="006A2755" w:rsidRDefault="00735990" w:rsidP="006A2755">
      <w:pPr>
        <w:pStyle w:val="a5"/>
        <w:numPr>
          <w:ilvl w:val="0"/>
          <w:numId w:val="9"/>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атрибуты для создания сказочного игрового образа (муляжи морковок, метелки, мишура) – интеграция в область «</w:t>
      </w:r>
      <w:r w:rsidR="00A74347" w:rsidRPr="006A2755">
        <w:rPr>
          <w:rFonts w:ascii="Times New Roman" w:eastAsia="Times New Roman" w:hAnsi="Times New Roman" w:cs="Times New Roman"/>
          <w:color w:val="000000"/>
          <w:sz w:val="28"/>
          <w:szCs w:val="28"/>
        </w:rPr>
        <w:t>Речевое развитие»</w:t>
      </w:r>
      <w:r w:rsidRPr="006A2755">
        <w:rPr>
          <w:rFonts w:ascii="Times New Roman" w:eastAsia="Times New Roman" w:hAnsi="Times New Roman" w:cs="Times New Roman"/>
          <w:color w:val="000000"/>
          <w:sz w:val="28"/>
          <w:szCs w:val="28"/>
        </w:rPr>
        <w:t>;</w:t>
      </w:r>
    </w:p>
    <w:p w14:paraId="460D7234" w14:textId="77777777" w:rsidR="00735990" w:rsidRPr="006A2755" w:rsidRDefault="00735990" w:rsidP="006A2755">
      <w:pPr>
        <w:pStyle w:val="a5"/>
        <w:numPr>
          <w:ilvl w:val="0"/>
          <w:numId w:val="9"/>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lastRenderedPageBreak/>
        <w:t>предметы для музыкально-спортивных композиций (мячи, обручи, степы) –</w:t>
      </w:r>
      <w:r w:rsidR="00A74347" w:rsidRPr="006A2755">
        <w:rPr>
          <w:rFonts w:ascii="Times New Roman" w:eastAsia="Times New Roman" w:hAnsi="Times New Roman" w:cs="Times New Roman"/>
          <w:color w:val="000000"/>
          <w:sz w:val="28"/>
          <w:szCs w:val="28"/>
        </w:rPr>
        <w:t xml:space="preserve"> интеграция в область «Физическое развитие</w:t>
      </w:r>
      <w:r w:rsidRPr="006A2755">
        <w:rPr>
          <w:rFonts w:ascii="Times New Roman" w:eastAsia="Times New Roman" w:hAnsi="Times New Roman" w:cs="Times New Roman"/>
          <w:color w:val="000000"/>
          <w:sz w:val="28"/>
          <w:szCs w:val="28"/>
        </w:rPr>
        <w:t>»; мультимедийное оборудование.</w:t>
      </w:r>
    </w:p>
    <w:p w14:paraId="0CE31E78"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Эл</w:t>
      </w:r>
      <w:r w:rsidR="006A2755">
        <w:rPr>
          <w:rFonts w:eastAsia="Times New Roman"/>
          <w:b/>
          <w:bCs/>
          <w:color w:val="000000"/>
          <w:kern w:val="0"/>
          <w:szCs w:val="28"/>
        </w:rPr>
        <w:t xml:space="preserve">ементарное музицирование. </w:t>
      </w:r>
      <w:r w:rsidRPr="00735990">
        <w:rPr>
          <w:rFonts w:eastAsia="Times New Roman"/>
          <w:color w:val="000000"/>
          <w:kern w:val="0"/>
          <w:szCs w:val="28"/>
        </w:rPr>
        <w:t>Происходит в спокойной и в активной зоне, сидя на стульях, стоя возле инструмента, двигаясь в танце или выполняя музыкально-ритмическое упражнение. Следует заметить, что музыкальные инструменты и музыкальные игрушки – не совсем одно и то же в условиях детского сада.</w:t>
      </w:r>
    </w:p>
    <w:p w14:paraId="00149274"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Примерное оборудование:</w:t>
      </w:r>
    </w:p>
    <w:p w14:paraId="304309BD" w14:textId="77777777" w:rsidR="00735990" w:rsidRPr="006A2755" w:rsidRDefault="00735990" w:rsidP="006A2755">
      <w:pPr>
        <w:pStyle w:val="a5"/>
        <w:numPr>
          <w:ilvl w:val="0"/>
          <w:numId w:val="10"/>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наборы музыкальных инструментов, соответствующих возрасту детей, в том числе звуковысотные – интеграция в область «Социа</w:t>
      </w:r>
      <w:r w:rsidR="00A74347" w:rsidRPr="006A2755">
        <w:rPr>
          <w:rFonts w:ascii="Times New Roman" w:eastAsia="Times New Roman" w:hAnsi="Times New Roman" w:cs="Times New Roman"/>
          <w:color w:val="000000"/>
          <w:sz w:val="28"/>
          <w:szCs w:val="28"/>
        </w:rPr>
        <w:t>льно-коммуникативное развитие</w:t>
      </w:r>
      <w:r w:rsidRPr="006A2755">
        <w:rPr>
          <w:rFonts w:ascii="Times New Roman" w:eastAsia="Times New Roman" w:hAnsi="Times New Roman" w:cs="Times New Roman"/>
          <w:color w:val="000000"/>
          <w:sz w:val="28"/>
          <w:szCs w:val="28"/>
        </w:rPr>
        <w:t>», «</w:t>
      </w:r>
      <w:r w:rsidR="00A74347" w:rsidRPr="006A2755">
        <w:rPr>
          <w:rFonts w:ascii="Times New Roman" w:eastAsia="Times New Roman" w:hAnsi="Times New Roman" w:cs="Times New Roman"/>
          <w:color w:val="000000"/>
          <w:sz w:val="28"/>
          <w:szCs w:val="28"/>
        </w:rPr>
        <w:t>Развитие речи</w:t>
      </w:r>
      <w:r w:rsidRPr="006A2755">
        <w:rPr>
          <w:rFonts w:ascii="Times New Roman" w:eastAsia="Times New Roman" w:hAnsi="Times New Roman" w:cs="Times New Roman"/>
          <w:color w:val="000000"/>
          <w:sz w:val="28"/>
          <w:szCs w:val="28"/>
        </w:rPr>
        <w:t>» (игра в оркестре</w:t>
      </w:r>
      <w:proofErr w:type="gramStart"/>
      <w:r w:rsidRPr="006A2755">
        <w:rPr>
          <w:rFonts w:ascii="Times New Roman" w:eastAsia="Times New Roman" w:hAnsi="Times New Roman" w:cs="Times New Roman"/>
          <w:color w:val="000000"/>
          <w:sz w:val="28"/>
          <w:szCs w:val="28"/>
        </w:rPr>
        <w:t>) ;</w:t>
      </w:r>
      <w:proofErr w:type="gramEnd"/>
    </w:p>
    <w:p w14:paraId="16D967D6" w14:textId="77777777" w:rsidR="00735990" w:rsidRPr="006A2755" w:rsidRDefault="00735990" w:rsidP="006A2755">
      <w:pPr>
        <w:pStyle w:val="a5"/>
        <w:numPr>
          <w:ilvl w:val="0"/>
          <w:numId w:val="10"/>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 xml:space="preserve">дидактический материал по теме «Инструменты симфонического оркестра», «Народные инструменты» </w:t>
      </w:r>
      <w:r w:rsidR="00A74347" w:rsidRPr="006A2755">
        <w:rPr>
          <w:rFonts w:ascii="Times New Roman" w:eastAsia="Times New Roman" w:hAnsi="Times New Roman" w:cs="Times New Roman"/>
          <w:color w:val="000000"/>
          <w:sz w:val="28"/>
          <w:szCs w:val="28"/>
        </w:rPr>
        <w:t>- интеграция в область «Познавательное развитие</w:t>
      </w:r>
      <w:r w:rsidRPr="006A2755">
        <w:rPr>
          <w:rFonts w:ascii="Times New Roman" w:eastAsia="Times New Roman" w:hAnsi="Times New Roman" w:cs="Times New Roman"/>
          <w:color w:val="000000"/>
          <w:sz w:val="28"/>
          <w:szCs w:val="28"/>
        </w:rPr>
        <w:t>»; мультимедийное оборудование (демонстрация различных инструментов и их звучания) – интеграция в области «Социал</w:t>
      </w:r>
      <w:r w:rsidR="007E6D2E" w:rsidRPr="006A2755">
        <w:rPr>
          <w:rFonts w:ascii="Times New Roman" w:eastAsia="Times New Roman" w:hAnsi="Times New Roman" w:cs="Times New Roman"/>
          <w:color w:val="000000"/>
          <w:sz w:val="28"/>
          <w:szCs w:val="28"/>
        </w:rPr>
        <w:t>ьно-коммуникативное развитие» и «Познавательное развитие</w:t>
      </w:r>
      <w:r w:rsidRPr="006A2755">
        <w:rPr>
          <w:rFonts w:ascii="Times New Roman" w:eastAsia="Times New Roman" w:hAnsi="Times New Roman" w:cs="Times New Roman"/>
          <w:color w:val="000000"/>
          <w:sz w:val="28"/>
          <w:szCs w:val="28"/>
        </w:rPr>
        <w:t>».</w:t>
      </w:r>
    </w:p>
    <w:p w14:paraId="2D714B7E"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Театральный центр</w:t>
      </w:r>
      <w:r w:rsidR="00623CC9">
        <w:rPr>
          <w:rFonts w:eastAsia="Times New Roman"/>
          <w:b/>
          <w:bCs/>
          <w:color w:val="000000"/>
          <w:kern w:val="0"/>
          <w:szCs w:val="28"/>
        </w:rPr>
        <w:t xml:space="preserve"> </w:t>
      </w:r>
      <w:r w:rsidRPr="00735990">
        <w:rPr>
          <w:rFonts w:eastAsia="Times New Roman"/>
          <w:color w:val="000000"/>
          <w:kern w:val="0"/>
          <w:szCs w:val="28"/>
        </w:rPr>
        <w:t>– здесь собрано всё, что нужно для театрализованной деятельности: детские костюмы, мягкие куклы для игры спектакля, игрушки и декорации для настольного театра.</w:t>
      </w:r>
    </w:p>
    <w:p w14:paraId="6E69F6F0"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Центр изобразительного искусства</w:t>
      </w:r>
      <w:r w:rsidRPr="00735990">
        <w:rPr>
          <w:rFonts w:eastAsia="Times New Roman"/>
          <w:color w:val="000000"/>
          <w:kern w:val="0"/>
          <w:szCs w:val="28"/>
        </w:rPr>
        <w:t> – здесь размещены материалы для знакомства детей с различными видами изобразительного и декоративно – прикладного искусства – живописью, графикой, предметами народных промыслов, а также репродукции картин художников.</w:t>
      </w:r>
    </w:p>
    <w:p w14:paraId="7233510B" w14:textId="77777777" w:rsidR="00735990" w:rsidRPr="006A2755" w:rsidRDefault="00735990" w:rsidP="003935CE">
      <w:pPr>
        <w:widowControl/>
        <w:shd w:val="clear" w:color="auto" w:fill="FFFFFF"/>
        <w:suppressAutoHyphens w:val="0"/>
        <w:ind w:firstLine="709"/>
        <w:jc w:val="both"/>
        <w:rPr>
          <w:rFonts w:eastAsia="Times New Roman"/>
          <w:color w:val="000000"/>
          <w:kern w:val="0"/>
          <w:szCs w:val="28"/>
        </w:rPr>
      </w:pPr>
      <w:r w:rsidRPr="006A2755">
        <w:rPr>
          <w:rFonts w:eastAsia="Times New Roman"/>
          <w:bCs/>
          <w:color w:val="000000"/>
          <w:kern w:val="0"/>
          <w:szCs w:val="28"/>
        </w:rPr>
        <w:t>В данных центрах ребёнку предоставляется свобода для проявления творчества:</w:t>
      </w:r>
    </w:p>
    <w:p w14:paraId="35B8F694"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lastRenderedPageBreak/>
        <w:t>Свобода выбора: места работы (Момента начала и</w:t>
      </w:r>
      <w:r w:rsidR="006A2755">
        <w:rPr>
          <w:rFonts w:eastAsia="Times New Roman"/>
          <w:b/>
          <w:bCs/>
          <w:color w:val="000000"/>
          <w:kern w:val="0"/>
          <w:szCs w:val="28"/>
        </w:rPr>
        <w:t xml:space="preserve"> </w:t>
      </w:r>
      <w:r w:rsidRPr="00735990">
        <w:rPr>
          <w:rFonts w:eastAsia="Times New Roman"/>
          <w:color w:val="000000"/>
          <w:kern w:val="0"/>
          <w:szCs w:val="28"/>
        </w:rPr>
        <w:t>продолжительности); передвижения; материала.</w:t>
      </w:r>
    </w:p>
    <w:p w14:paraId="13D84EAE" w14:textId="77777777" w:rsidR="00735990" w:rsidRPr="006A2755"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 xml:space="preserve">Определение особенностей креативной личности и развивающей музыкальной среды является управленческой деятельностью педагога, </w:t>
      </w:r>
      <w:r w:rsidRPr="006A2755">
        <w:rPr>
          <w:rFonts w:eastAsia="Times New Roman"/>
          <w:color w:val="000000"/>
          <w:kern w:val="0"/>
          <w:szCs w:val="28"/>
        </w:rPr>
        <w:t>направленной на проектирование условий творческого развития дошкольников. К важнейшим пок</w:t>
      </w:r>
      <w:r w:rsidR="006A2755" w:rsidRPr="006A2755">
        <w:rPr>
          <w:rFonts w:eastAsia="Times New Roman"/>
          <w:color w:val="000000"/>
          <w:kern w:val="0"/>
          <w:szCs w:val="28"/>
        </w:rPr>
        <w:t xml:space="preserve">азателям креативности относятся </w:t>
      </w:r>
      <w:r w:rsidRPr="006A2755">
        <w:rPr>
          <w:rFonts w:eastAsia="Times New Roman"/>
          <w:iCs/>
          <w:color w:val="000000"/>
          <w:kern w:val="0"/>
          <w:szCs w:val="28"/>
        </w:rPr>
        <w:t>творческая активность,</w:t>
      </w:r>
      <w:r w:rsidR="006A2755" w:rsidRPr="006A2755">
        <w:rPr>
          <w:rFonts w:eastAsia="Times New Roman"/>
          <w:iCs/>
          <w:color w:val="000000"/>
          <w:kern w:val="0"/>
          <w:szCs w:val="28"/>
        </w:rPr>
        <w:t xml:space="preserve"> </w:t>
      </w:r>
      <w:r w:rsidRPr="006A2755">
        <w:rPr>
          <w:rFonts w:eastAsia="Times New Roman"/>
          <w:color w:val="000000"/>
          <w:kern w:val="0"/>
          <w:szCs w:val="28"/>
        </w:rPr>
        <w:t>то есть готовность и высокий уровень мотива</w:t>
      </w:r>
      <w:r w:rsidR="006A2755" w:rsidRPr="006A2755">
        <w:rPr>
          <w:rFonts w:eastAsia="Times New Roman"/>
          <w:color w:val="000000"/>
          <w:kern w:val="0"/>
          <w:szCs w:val="28"/>
        </w:rPr>
        <w:t xml:space="preserve">ции к созданию нового продукта; </w:t>
      </w:r>
      <w:r w:rsidRPr="006A2755">
        <w:rPr>
          <w:rFonts w:eastAsia="Times New Roman"/>
          <w:iCs/>
          <w:color w:val="000000"/>
          <w:kern w:val="0"/>
          <w:szCs w:val="28"/>
        </w:rPr>
        <w:t>самовыражение,</w:t>
      </w:r>
      <w:r w:rsidR="006A2755" w:rsidRPr="006A2755">
        <w:rPr>
          <w:rFonts w:eastAsia="Times New Roman"/>
          <w:iCs/>
          <w:color w:val="000000"/>
          <w:kern w:val="0"/>
          <w:szCs w:val="28"/>
        </w:rPr>
        <w:t xml:space="preserve"> </w:t>
      </w:r>
      <w:r w:rsidRPr="006A2755">
        <w:rPr>
          <w:rFonts w:eastAsia="Times New Roman"/>
          <w:color w:val="000000"/>
          <w:kern w:val="0"/>
          <w:szCs w:val="28"/>
        </w:rPr>
        <w:t>иначе свободный выбор ребёнком вида музыкальной деятельности, спо</w:t>
      </w:r>
      <w:r w:rsidR="006A2755" w:rsidRPr="006A2755">
        <w:rPr>
          <w:rFonts w:eastAsia="Times New Roman"/>
          <w:color w:val="000000"/>
          <w:kern w:val="0"/>
          <w:szCs w:val="28"/>
        </w:rPr>
        <w:t xml:space="preserve">соба воплощения своего замысла; </w:t>
      </w:r>
      <w:r w:rsidRPr="006A2755">
        <w:rPr>
          <w:rFonts w:eastAsia="Times New Roman"/>
          <w:iCs/>
          <w:color w:val="000000"/>
          <w:kern w:val="0"/>
          <w:szCs w:val="28"/>
        </w:rPr>
        <w:t>интеллект,</w:t>
      </w:r>
      <w:r w:rsidR="006A2755">
        <w:rPr>
          <w:rFonts w:eastAsia="Times New Roman"/>
          <w:iCs/>
          <w:color w:val="000000"/>
          <w:kern w:val="0"/>
          <w:szCs w:val="28"/>
        </w:rPr>
        <w:t xml:space="preserve"> </w:t>
      </w:r>
      <w:r w:rsidRPr="006A2755">
        <w:rPr>
          <w:rFonts w:eastAsia="Times New Roman"/>
          <w:color w:val="000000"/>
          <w:kern w:val="0"/>
          <w:szCs w:val="28"/>
        </w:rPr>
        <w:t xml:space="preserve">«интеллектуальные способности», «музыкальный интеллект» - способность исполнять, </w:t>
      </w:r>
      <w:r w:rsidR="006A2755" w:rsidRPr="006A2755">
        <w:rPr>
          <w:rFonts w:eastAsia="Times New Roman"/>
          <w:color w:val="000000"/>
          <w:kern w:val="0"/>
          <w:szCs w:val="28"/>
        </w:rPr>
        <w:t xml:space="preserve">сочинять и воспринимать музыку; </w:t>
      </w:r>
      <w:r w:rsidRPr="006A2755">
        <w:rPr>
          <w:rFonts w:eastAsia="Times New Roman"/>
          <w:iCs/>
          <w:color w:val="000000"/>
          <w:kern w:val="0"/>
          <w:szCs w:val="28"/>
        </w:rPr>
        <w:t>знания и навыки.</w:t>
      </w:r>
    </w:p>
    <w:p w14:paraId="6C4F248D" w14:textId="77777777" w:rsidR="00735990" w:rsidRPr="006A2755" w:rsidRDefault="00735990" w:rsidP="003935CE">
      <w:pPr>
        <w:widowControl/>
        <w:shd w:val="clear" w:color="auto" w:fill="FFFFFF"/>
        <w:suppressAutoHyphens w:val="0"/>
        <w:ind w:firstLine="709"/>
        <w:jc w:val="both"/>
        <w:rPr>
          <w:rFonts w:eastAsia="Times New Roman"/>
          <w:color w:val="000000"/>
          <w:kern w:val="0"/>
          <w:szCs w:val="28"/>
        </w:rPr>
      </w:pPr>
      <w:r w:rsidRPr="006A2755">
        <w:rPr>
          <w:rFonts w:eastAsia="Times New Roman"/>
          <w:bCs/>
          <w:iCs/>
          <w:color w:val="000000"/>
          <w:kern w:val="0"/>
          <w:szCs w:val="28"/>
        </w:rPr>
        <w:t>Условия творческого содействия воспитателей и детей:</w:t>
      </w:r>
    </w:p>
    <w:p w14:paraId="333A3008" w14:textId="77777777" w:rsidR="007E6D2E" w:rsidRPr="006A2755" w:rsidRDefault="00735990" w:rsidP="006A2755">
      <w:pPr>
        <w:pStyle w:val="a5"/>
        <w:numPr>
          <w:ilvl w:val="0"/>
          <w:numId w:val="11"/>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Будьте терпеливы, не ждите от детей «быстрых» результатов – они обязательно будут, просто не торопите события;</w:t>
      </w:r>
    </w:p>
    <w:p w14:paraId="5A5171A8" w14:textId="77777777" w:rsidR="007E6D2E" w:rsidRPr="006A2755" w:rsidRDefault="00735990" w:rsidP="006A2755">
      <w:pPr>
        <w:pStyle w:val="a5"/>
        <w:numPr>
          <w:ilvl w:val="0"/>
          <w:numId w:val="11"/>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Не забывайте о доброжелательности; не спешите давать оценку детским работам – это иногда становится для детей источником неуверенност</w:t>
      </w:r>
      <w:r w:rsidR="007E6D2E" w:rsidRPr="006A2755">
        <w:rPr>
          <w:rFonts w:ascii="Times New Roman" w:eastAsia="Times New Roman" w:hAnsi="Times New Roman" w:cs="Times New Roman"/>
          <w:color w:val="000000"/>
          <w:sz w:val="28"/>
          <w:szCs w:val="28"/>
        </w:rPr>
        <w:t>и в себе и своих возможностях.</w:t>
      </w:r>
    </w:p>
    <w:p w14:paraId="01821034" w14:textId="77777777" w:rsidR="007E6D2E" w:rsidRPr="006A2755" w:rsidRDefault="00735990" w:rsidP="006A2755">
      <w:pPr>
        <w:pStyle w:val="a5"/>
        <w:numPr>
          <w:ilvl w:val="0"/>
          <w:numId w:val="11"/>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Не бойтесь движения и шума на занятиях: творческий, эмоциональный запал «ищет» выхода; вы сумели спровоцировать эту энергию – так лучше попрыгайте вместе с детьми, чем строгим голосом призывать успокоиться;</w:t>
      </w:r>
    </w:p>
    <w:p w14:paraId="75B44A04" w14:textId="77777777" w:rsidR="00735990" w:rsidRPr="006A2755" w:rsidRDefault="00735990" w:rsidP="006A2755">
      <w:pPr>
        <w:pStyle w:val="a5"/>
        <w:numPr>
          <w:ilvl w:val="0"/>
          <w:numId w:val="11"/>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Попробуйте сами поиграть в «креативную педагогику», убедитесь, что это поле открыто каждому: как нет детей без воображения, так нет педагога без творческих порывов.</w:t>
      </w:r>
    </w:p>
    <w:p w14:paraId="20888553" w14:textId="77777777" w:rsidR="00735990" w:rsidRDefault="00735990" w:rsidP="00001628">
      <w:pPr>
        <w:widowControl/>
        <w:shd w:val="clear" w:color="auto" w:fill="FFFFFF"/>
        <w:suppressAutoHyphens w:val="0"/>
        <w:spacing w:line="480" w:lineRule="auto"/>
        <w:ind w:firstLine="709"/>
        <w:jc w:val="both"/>
        <w:rPr>
          <w:rFonts w:eastAsia="Times New Roman"/>
          <w:b/>
          <w:bCs/>
          <w:kern w:val="0"/>
          <w:szCs w:val="28"/>
        </w:rPr>
      </w:pPr>
      <w:r w:rsidRPr="00001628">
        <w:rPr>
          <w:rFonts w:eastAsia="Times New Roman"/>
          <w:b/>
          <w:bCs/>
          <w:kern w:val="0"/>
          <w:szCs w:val="28"/>
        </w:rPr>
        <w:t> </w:t>
      </w:r>
    </w:p>
    <w:p w14:paraId="306F888F" w14:textId="77777777" w:rsidR="006A2755" w:rsidRDefault="006A2755" w:rsidP="00001628">
      <w:pPr>
        <w:widowControl/>
        <w:shd w:val="clear" w:color="auto" w:fill="FFFFFF"/>
        <w:suppressAutoHyphens w:val="0"/>
        <w:spacing w:line="480" w:lineRule="auto"/>
        <w:ind w:firstLine="709"/>
        <w:jc w:val="both"/>
        <w:rPr>
          <w:rFonts w:eastAsia="Times New Roman"/>
          <w:b/>
          <w:bCs/>
          <w:kern w:val="0"/>
          <w:szCs w:val="28"/>
        </w:rPr>
      </w:pPr>
    </w:p>
    <w:p w14:paraId="41D6B3C2" w14:textId="77777777" w:rsidR="003B0A52" w:rsidRPr="003B0A52" w:rsidRDefault="003B0A52" w:rsidP="003B0A52">
      <w:pPr>
        <w:pStyle w:val="2"/>
        <w:jc w:val="center"/>
      </w:pPr>
      <w:bookmarkStart w:id="14" w:name="_Toc30967646"/>
      <w:bookmarkStart w:id="15" w:name="_Toc410907447"/>
      <w:r w:rsidRPr="003B0A52">
        <w:lastRenderedPageBreak/>
        <w:t>2.2</w:t>
      </w:r>
      <w:r w:rsidR="00735990" w:rsidRPr="003B0A52">
        <w:t xml:space="preserve">. Система работы по развитию </w:t>
      </w:r>
      <w:r w:rsidRPr="003B0A52">
        <w:t>творческих способностей у детей дошкольного возраста средствами музыкальной игровой деятельности</w:t>
      </w:r>
      <w:bookmarkEnd w:id="14"/>
    </w:p>
    <w:p w14:paraId="64BB0333" w14:textId="77777777" w:rsidR="003B0A52" w:rsidRDefault="003B0A52" w:rsidP="003B0A52"/>
    <w:bookmarkEnd w:id="15"/>
    <w:p w14:paraId="7576A0AD"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 xml:space="preserve">Была разработана стратегия развития творчества дошкольников, определена структура учебно-воспитательной системы в работе над </w:t>
      </w:r>
      <w:r w:rsidR="00C95D25">
        <w:rPr>
          <w:rFonts w:eastAsia="Times New Roman"/>
          <w:color w:val="000000"/>
          <w:kern w:val="0"/>
          <w:szCs w:val="28"/>
        </w:rPr>
        <w:t>музыкально-</w:t>
      </w:r>
      <w:r w:rsidRPr="00735990">
        <w:rPr>
          <w:rFonts w:eastAsia="Times New Roman"/>
          <w:color w:val="000000"/>
          <w:kern w:val="0"/>
          <w:szCs w:val="28"/>
        </w:rPr>
        <w:t>творческим развитием, традиционные мероприятия для детей и родителей. Была составле</w:t>
      </w:r>
      <w:r w:rsidR="00C95D25">
        <w:rPr>
          <w:rFonts w:eastAsia="Times New Roman"/>
          <w:color w:val="000000"/>
          <w:kern w:val="0"/>
          <w:szCs w:val="28"/>
        </w:rPr>
        <w:t>на программа НОД по музыке</w:t>
      </w:r>
      <w:r w:rsidR="006A2755">
        <w:rPr>
          <w:rFonts w:eastAsia="Times New Roman"/>
          <w:color w:val="000000"/>
          <w:kern w:val="0"/>
          <w:szCs w:val="28"/>
        </w:rPr>
        <w:t>,</w:t>
      </w:r>
      <w:r w:rsidRPr="00735990">
        <w:rPr>
          <w:rFonts w:eastAsia="Times New Roman"/>
          <w:color w:val="000000"/>
          <w:kern w:val="0"/>
          <w:szCs w:val="28"/>
        </w:rPr>
        <w:t xml:space="preserve"> на которых особое место отведено </w:t>
      </w:r>
      <w:r w:rsidR="006A2755">
        <w:rPr>
          <w:rFonts w:eastAsia="Times New Roman"/>
          <w:color w:val="000000"/>
          <w:kern w:val="0"/>
          <w:szCs w:val="28"/>
        </w:rPr>
        <w:t>атмосфере креативной педагогики</w:t>
      </w:r>
      <w:r w:rsidRPr="00735990">
        <w:rPr>
          <w:rFonts w:eastAsia="Times New Roman"/>
          <w:color w:val="000000"/>
          <w:kern w:val="0"/>
          <w:szCs w:val="28"/>
        </w:rPr>
        <w:t xml:space="preserve"> и творческим заданиям, содержание и календарный план </w:t>
      </w:r>
      <w:r w:rsidR="00C95D25">
        <w:rPr>
          <w:rFonts w:eastAsia="Times New Roman"/>
          <w:color w:val="000000"/>
          <w:kern w:val="0"/>
          <w:szCs w:val="28"/>
        </w:rPr>
        <w:t>НОД</w:t>
      </w:r>
      <w:r w:rsidRPr="00735990">
        <w:rPr>
          <w:rFonts w:eastAsia="Times New Roman"/>
          <w:color w:val="000000"/>
          <w:kern w:val="0"/>
          <w:szCs w:val="28"/>
        </w:rPr>
        <w:t>.</w:t>
      </w:r>
    </w:p>
    <w:p w14:paraId="62FF154A"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i/>
          <w:iCs/>
          <w:color w:val="000000"/>
          <w:kern w:val="0"/>
          <w:szCs w:val="28"/>
        </w:rPr>
        <w:t>Стратегия развития творчества дошкольников</w:t>
      </w:r>
      <w:r w:rsidRPr="00735990">
        <w:rPr>
          <w:rFonts w:eastAsia="Times New Roman"/>
          <w:color w:val="000000"/>
          <w:kern w:val="0"/>
          <w:szCs w:val="28"/>
        </w:rPr>
        <w:t>.</w:t>
      </w:r>
    </w:p>
    <w:p w14:paraId="6EE0AF3E" w14:textId="77777777" w:rsidR="00735990" w:rsidRPr="00735990" w:rsidRDefault="006A2755" w:rsidP="003935CE">
      <w:pPr>
        <w:widowControl/>
        <w:shd w:val="clear" w:color="auto" w:fill="FFFFFF"/>
        <w:suppressAutoHyphens w:val="0"/>
        <w:ind w:firstLine="709"/>
        <w:jc w:val="both"/>
        <w:rPr>
          <w:rFonts w:eastAsia="Times New Roman"/>
          <w:color w:val="000000"/>
          <w:kern w:val="0"/>
          <w:szCs w:val="28"/>
        </w:rPr>
      </w:pPr>
      <w:r>
        <w:rPr>
          <w:rFonts w:eastAsia="Times New Roman"/>
          <w:b/>
          <w:bCs/>
          <w:color w:val="000000"/>
          <w:kern w:val="0"/>
          <w:szCs w:val="28"/>
        </w:rPr>
        <w:t xml:space="preserve">Прогноз: </w:t>
      </w:r>
      <w:r w:rsidR="00735990" w:rsidRPr="00735990">
        <w:rPr>
          <w:rFonts w:eastAsia="Times New Roman"/>
          <w:color w:val="000000"/>
          <w:kern w:val="0"/>
          <w:szCs w:val="28"/>
        </w:rPr>
        <w:t>Развитие интереса к эстетической стороне действительности, потребности в творческом самовыражении, инициативности и самостоятельности в воплощении художественного замысла.</w:t>
      </w:r>
    </w:p>
    <w:p w14:paraId="3CAFC4ED"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Создание условий:</w:t>
      </w:r>
    </w:p>
    <w:p w14:paraId="3E22850D" w14:textId="77777777" w:rsidR="00735990" w:rsidRPr="006A2755" w:rsidRDefault="00735990" w:rsidP="006A2755">
      <w:pPr>
        <w:pStyle w:val="a5"/>
        <w:numPr>
          <w:ilvl w:val="0"/>
          <w:numId w:val="12"/>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Обогащение чувственного опыта ребёнка во всех видах активности.</w:t>
      </w:r>
    </w:p>
    <w:p w14:paraId="4D570C1A" w14:textId="77777777" w:rsidR="00735990" w:rsidRPr="006A2755" w:rsidRDefault="00735990" w:rsidP="006A2755">
      <w:pPr>
        <w:pStyle w:val="a5"/>
        <w:numPr>
          <w:ilvl w:val="0"/>
          <w:numId w:val="12"/>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Организация творческой деятельности, адекватной данному возрасту – музыкальной, изобразительной, театрализованной, сюжетно – ролевой и режиссёрской игры.</w:t>
      </w:r>
    </w:p>
    <w:p w14:paraId="1F782D1F" w14:textId="77777777" w:rsidR="00735990" w:rsidRPr="006A2755" w:rsidRDefault="00735990" w:rsidP="006A2755">
      <w:pPr>
        <w:pStyle w:val="a5"/>
        <w:numPr>
          <w:ilvl w:val="0"/>
          <w:numId w:val="12"/>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Представление ребёнку возможности выбора вида деятельности, сюжетов, материалов и средств воплощения художественного замысла.</w:t>
      </w:r>
    </w:p>
    <w:p w14:paraId="6067B269" w14:textId="77777777" w:rsidR="00735990" w:rsidRPr="006A2755" w:rsidRDefault="00735990" w:rsidP="006A2755">
      <w:pPr>
        <w:pStyle w:val="a5"/>
        <w:numPr>
          <w:ilvl w:val="0"/>
          <w:numId w:val="12"/>
        </w:numPr>
        <w:shd w:val="clear" w:color="auto" w:fill="FFFFFF"/>
        <w:spacing w:line="360" w:lineRule="auto"/>
        <w:jc w:val="both"/>
        <w:rPr>
          <w:rFonts w:ascii="Times New Roman" w:eastAsia="Times New Roman" w:hAnsi="Times New Roman" w:cs="Times New Roman"/>
          <w:color w:val="000000"/>
          <w:sz w:val="28"/>
          <w:szCs w:val="28"/>
        </w:rPr>
      </w:pPr>
      <w:r w:rsidRPr="006A2755">
        <w:rPr>
          <w:rFonts w:ascii="Times New Roman" w:eastAsia="Times New Roman" w:hAnsi="Times New Roman" w:cs="Times New Roman"/>
          <w:color w:val="000000"/>
          <w:sz w:val="28"/>
          <w:szCs w:val="28"/>
        </w:rPr>
        <w:t>Поддержка детской непосредственности, поощрение, стимуляция, фантазии и воображения ребёнка.</w:t>
      </w:r>
    </w:p>
    <w:p w14:paraId="0534502C" w14:textId="77777777" w:rsidR="00EA36A2" w:rsidRDefault="000E1B3F" w:rsidP="000E1B3F">
      <w:pPr>
        <w:widowControl/>
        <w:shd w:val="clear" w:color="auto" w:fill="FFFFFF"/>
        <w:suppressAutoHyphens w:val="0"/>
        <w:ind w:firstLine="709"/>
        <w:jc w:val="both"/>
        <w:rPr>
          <w:rFonts w:eastAsia="Times New Roman"/>
          <w:bCs/>
          <w:color w:val="000000"/>
          <w:kern w:val="0"/>
          <w:szCs w:val="28"/>
        </w:rPr>
      </w:pPr>
      <w:r w:rsidRPr="00623CC9">
        <w:rPr>
          <w:rFonts w:eastAsia="Times New Roman"/>
          <w:bCs/>
          <w:color w:val="000000"/>
          <w:kern w:val="0"/>
          <w:szCs w:val="28"/>
        </w:rPr>
        <w:t>В своей работе</w:t>
      </w:r>
      <w:r w:rsidRPr="000E1B3F">
        <w:rPr>
          <w:rFonts w:eastAsia="Times New Roman"/>
          <w:bCs/>
          <w:color w:val="000000"/>
          <w:kern w:val="0"/>
          <w:szCs w:val="28"/>
        </w:rPr>
        <w:t xml:space="preserve"> мы используем различные формы решения программных задач музыкально-художественного воспитания по основным разделам образовательной музыкальной деятельности. </w:t>
      </w:r>
    </w:p>
    <w:p w14:paraId="42F45C49" w14:textId="77777777" w:rsidR="00EA36A2" w:rsidRDefault="00EA36A2" w:rsidP="000E1B3F">
      <w:pPr>
        <w:widowControl/>
        <w:shd w:val="clear" w:color="auto" w:fill="FFFFFF"/>
        <w:suppressAutoHyphens w:val="0"/>
        <w:ind w:firstLine="709"/>
        <w:jc w:val="both"/>
        <w:rPr>
          <w:rFonts w:eastAsia="Times New Roman"/>
          <w:bCs/>
          <w:color w:val="000000"/>
          <w:kern w:val="0"/>
          <w:szCs w:val="28"/>
        </w:rPr>
      </w:pPr>
      <w:r>
        <w:t xml:space="preserve">Например, в начале каждого занятия мы здороваемся с детьми, пропевая: «Здравствуйте дети», дети отвечают так же пропевая: </w:t>
      </w:r>
      <w:r>
        <w:lastRenderedPageBreak/>
        <w:t>«Здравствуйте», так же предлагаем спеть громко, либо тихо, радостно или грустно, когда дети уже знают эти приемы, можно просто поинтересоваться: «А как бы вы хотели поздороваться?». Дети соответственно отвечают.</w:t>
      </w:r>
    </w:p>
    <w:p w14:paraId="33852E1E" w14:textId="609B3E5B" w:rsidR="000E1B3F" w:rsidRPr="000E1B3F" w:rsidRDefault="000E1B3F" w:rsidP="000E1B3F">
      <w:pPr>
        <w:widowControl/>
        <w:shd w:val="clear" w:color="auto" w:fill="FFFFFF"/>
        <w:suppressAutoHyphens w:val="0"/>
        <w:ind w:firstLine="709"/>
        <w:jc w:val="both"/>
        <w:rPr>
          <w:rFonts w:eastAsia="Times New Roman"/>
          <w:bCs/>
          <w:color w:val="000000"/>
          <w:kern w:val="0"/>
          <w:szCs w:val="28"/>
        </w:rPr>
      </w:pPr>
      <w:r w:rsidRPr="000E1B3F">
        <w:rPr>
          <w:rFonts w:eastAsia="Times New Roman"/>
          <w:bCs/>
          <w:color w:val="000000"/>
          <w:kern w:val="0"/>
          <w:szCs w:val="28"/>
        </w:rPr>
        <w:t xml:space="preserve">«Песенное творчество» </w:t>
      </w:r>
      <w:r w:rsidR="006F1076" w:rsidRPr="000E1B3F">
        <w:rPr>
          <w:rFonts w:eastAsia="Times New Roman"/>
          <w:bCs/>
          <w:color w:val="000000"/>
          <w:kern w:val="0"/>
          <w:szCs w:val="28"/>
        </w:rPr>
        <w:t>— это</w:t>
      </w:r>
      <w:r w:rsidRPr="000E1B3F">
        <w:rPr>
          <w:rFonts w:eastAsia="Times New Roman"/>
          <w:bCs/>
          <w:color w:val="000000"/>
          <w:kern w:val="0"/>
          <w:szCs w:val="28"/>
        </w:rPr>
        <w:t xml:space="preserve"> умение детей петь простейшие мелодии, солировать. Пение создает благоприятные условия для формирования общей музыкальной культуры и развития речи. Для проявления песенного творчества детей важным является накопление слухового опыта и развитие на его основе музыкально-слуховых представлений. Этому способствуют различные творческие задания, выполняемые детьми в игровой форме. Например, игровые задания на звукоподражание. Их цель заключается в развитии у детей способности ориентироваться в различных свойствах музыкального звука (высоте, длительности, окраске, силе т. д.). Для детей младшего дошкольного возраста предлагаем задания в разном темпе и ритме, направленные на подражание звукам пения птиц, голосов животных, движения транспорта и многим другим.</w:t>
      </w:r>
    </w:p>
    <w:p w14:paraId="17470753" w14:textId="3912090A" w:rsidR="000E1B3F" w:rsidRPr="000E1B3F" w:rsidRDefault="000E1B3F" w:rsidP="000E1B3F">
      <w:pPr>
        <w:widowControl/>
        <w:shd w:val="clear" w:color="auto" w:fill="FFFFFF"/>
        <w:suppressAutoHyphens w:val="0"/>
        <w:ind w:firstLine="709"/>
        <w:jc w:val="both"/>
        <w:rPr>
          <w:rFonts w:eastAsia="Times New Roman"/>
          <w:bCs/>
          <w:color w:val="000000"/>
          <w:kern w:val="0"/>
          <w:szCs w:val="28"/>
        </w:rPr>
      </w:pPr>
      <w:r w:rsidRPr="000E1B3F">
        <w:rPr>
          <w:rFonts w:eastAsia="Times New Roman"/>
          <w:bCs/>
          <w:color w:val="000000"/>
          <w:kern w:val="0"/>
          <w:szCs w:val="28"/>
        </w:rPr>
        <w:t xml:space="preserve">«Танцевальное творчество» </w:t>
      </w:r>
      <w:r w:rsidR="00360159" w:rsidRPr="000E1B3F">
        <w:rPr>
          <w:rFonts w:eastAsia="Times New Roman"/>
          <w:bCs/>
          <w:color w:val="000000"/>
          <w:kern w:val="0"/>
          <w:szCs w:val="28"/>
        </w:rPr>
        <w:t>— это</w:t>
      </w:r>
      <w:r w:rsidRPr="000E1B3F">
        <w:rPr>
          <w:rFonts w:eastAsia="Times New Roman"/>
          <w:bCs/>
          <w:color w:val="000000"/>
          <w:kern w:val="0"/>
          <w:szCs w:val="28"/>
        </w:rPr>
        <w:t xml:space="preserve"> умение детей выражать себя при помощи знакомых элементов танца, импровизировать. На первых этапах формирования у детей представления о танцевальном искусстве я помогаю, советую ребятам, какие движения лучше подобрать под ту или иную музыку в соответствии с её характером и формой. Затем дети уже самостоятельно пробуют свои силы и без подсказок создают свой особый, уникальный танец. Очень хорошо для импровизационного движения помогают такие атрибуты как ленточки, шарфики, платочки, листики, снежинки.</w:t>
      </w:r>
    </w:p>
    <w:p w14:paraId="1AF0A723" w14:textId="6AAFF5C8" w:rsidR="000E1B3F" w:rsidRPr="000E1B3F" w:rsidRDefault="000E1B3F" w:rsidP="000E1B3F">
      <w:pPr>
        <w:widowControl/>
        <w:shd w:val="clear" w:color="auto" w:fill="FFFFFF"/>
        <w:suppressAutoHyphens w:val="0"/>
        <w:ind w:firstLine="709"/>
        <w:jc w:val="both"/>
        <w:rPr>
          <w:rFonts w:eastAsia="Times New Roman"/>
          <w:bCs/>
          <w:color w:val="000000"/>
          <w:kern w:val="0"/>
          <w:szCs w:val="28"/>
        </w:rPr>
      </w:pPr>
      <w:r w:rsidRPr="000E1B3F">
        <w:rPr>
          <w:rFonts w:eastAsia="Times New Roman"/>
          <w:bCs/>
          <w:color w:val="000000"/>
          <w:kern w:val="0"/>
          <w:szCs w:val="28"/>
        </w:rPr>
        <w:t xml:space="preserve">«Музыкально-игровое творчество» </w:t>
      </w:r>
      <w:r w:rsidR="00793A87" w:rsidRPr="000E1B3F">
        <w:rPr>
          <w:rFonts w:eastAsia="Times New Roman"/>
          <w:bCs/>
          <w:color w:val="000000"/>
          <w:kern w:val="0"/>
          <w:szCs w:val="28"/>
        </w:rPr>
        <w:t>— это</w:t>
      </w:r>
      <w:r w:rsidRPr="000E1B3F">
        <w:rPr>
          <w:rFonts w:eastAsia="Times New Roman"/>
          <w:bCs/>
          <w:color w:val="000000"/>
          <w:kern w:val="0"/>
          <w:szCs w:val="28"/>
        </w:rPr>
        <w:t xml:space="preserve"> умение находить способы воплощения музыкально-игрового образа как самостоятельно, так и при помощи взрослых. </w:t>
      </w:r>
      <w:r w:rsidR="00EA36A2">
        <w:rPr>
          <w:rFonts w:eastAsia="Times New Roman"/>
          <w:bCs/>
          <w:color w:val="000000"/>
          <w:kern w:val="0"/>
          <w:szCs w:val="28"/>
        </w:rPr>
        <w:t>Например, о</w:t>
      </w:r>
      <w:r w:rsidRPr="000E1B3F">
        <w:rPr>
          <w:rFonts w:eastAsia="Times New Roman"/>
          <w:bCs/>
          <w:color w:val="000000"/>
          <w:kern w:val="0"/>
          <w:szCs w:val="28"/>
        </w:rPr>
        <w:t xml:space="preserve">пыт работы показал, что участие детей в </w:t>
      </w:r>
      <w:r w:rsidR="00EA36A2">
        <w:rPr>
          <w:rFonts w:eastAsia="Times New Roman"/>
          <w:bCs/>
          <w:color w:val="000000"/>
          <w:kern w:val="0"/>
          <w:szCs w:val="28"/>
        </w:rPr>
        <w:t>музыкальных т</w:t>
      </w:r>
      <w:r w:rsidRPr="000E1B3F">
        <w:rPr>
          <w:rFonts w:eastAsia="Times New Roman"/>
          <w:bCs/>
          <w:color w:val="000000"/>
          <w:kern w:val="0"/>
          <w:szCs w:val="28"/>
        </w:rPr>
        <w:t xml:space="preserve">еатрализованных играх позволило им преодолеть робость, неуверенность в себе, застенчивость, также благоприятно повлияло на обогащение словаря детей, на развитие речевых и творческих способностей </w:t>
      </w:r>
      <w:r w:rsidRPr="000E1B3F">
        <w:rPr>
          <w:rFonts w:eastAsia="Times New Roman"/>
          <w:bCs/>
          <w:color w:val="000000"/>
          <w:kern w:val="0"/>
          <w:szCs w:val="28"/>
        </w:rPr>
        <w:lastRenderedPageBreak/>
        <w:t>детей. Я обратила внимание на то, что у детей улучшается настроение, появляется уверенность в себе, они чувствуют себя свободнее, доверчивее.</w:t>
      </w:r>
    </w:p>
    <w:p w14:paraId="1D48B518" w14:textId="77777777" w:rsidR="000E1B3F" w:rsidRDefault="000E1B3F" w:rsidP="000E1B3F">
      <w:pPr>
        <w:widowControl/>
        <w:shd w:val="clear" w:color="auto" w:fill="FFFFFF"/>
        <w:suppressAutoHyphens w:val="0"/>
        <w:ind w:firstLine="709"/>
        <w:jc w:val="both"/>
        <w:rPr>
          <w:rFonts w:eastAsia="Times New Roman"/>
          <w:bCs/>
          <w:color w:val="000000"/>
          <w:kern w:val="0"/>
          <w:szCs w:val="28"/>
        </w:rPr>
      </w:pPr>
      <w:r w:rsidRPr="000E1B3F">
        <w:rPr>
          <w:rFonts w:eastAsia="Times New Roman"/>
          <w:bCs/>
          <w:color w:val="000000"/>
          <w:kern w:val="0"/>
          <w:szCs w:val="28"/>
        </w:rPr>
        <w:t>Дети с большим удовольствием учат свои роли, а во время репетиции легко обыгрывают не только их, но и роли других участников.</w:t>
      </w:r>
    </w:p>
    <w:p w14:paraId="09582939" w14:textId="77777777" w:rsidR="00EA36A2" w:rsidRPr="00EA36A2" w:rsidRDefault="00EA36A2" w:rsidP="00EA36A2">
      <w:pPr>
        <w:ind w:firstLine="709"/>
        <w:jc w:val="both"/>
      </w:pPr>
      <w:r w:rsidRPr="00EA36A2">
        <w:t>Дети учатся в этих играх передавать в движении художествен</w:t>
      </w:r>
      <w:r w:rsidRPr="00EA36A2">
        <w:softHyphen/>
        <w:t>ный образ, общий характер музыки (веселый, бодрый, спокойный), форму (запев и припев) и отдельные средства музыкальной выразительности — скорость звучания (темп), громкость звучания (динамику), соотношение звуков по времени (ритм).</w:t>
      </w:r>
    </w:p>
    <w:p w14:paraId="16321879" w14:textId="06DB8E4D" w:rsidR="00EA36A2" w:rsidRPr="00EA36A2" w:rsidRDefault="00EA36A2" w:rsidP="00EA36A2">
      <w:pPr>
        <w:ind w:firstLine="709"/>
        <w:jc w:val="both"/>
      </w:pPr>
      <w:r w:rsidRPr="00EA36A2">
        <w:t>Дети любят игры, в которых есть действие, ловля или прятки, выбор нового водящего. Например, в игре «Мяч» М. Красева (для подготовительной группы) детям нравятся ритмические движения с мячом, поскоки, сопровождение пением своих движений. В игре «Тер</w:t>
      </w:r>
      <w:r>
        <w:t>емок» детей привлекают выступле</w:t>
      </w:r>
      <w:r w:rsidRPr="00EA36A2">
        <w:t>ния в разных ролях и момент ловли, в игре «Как на тоненький ледок» — развитие сюжета. В игре «Ой, вставала я ранешенько» нравится индивидуальное исполнение роли и комический конец, когда медведь (мальчик, прикрытый шубой) «наступает» на девочку, а потом сбрасывает шубку и пуска</w:t>
      </w:r>
      <w:r>
        <w:t xml:space="preserve">ется с девочкой в пляс. </w:t>
      </w:r>
      <w:r w:rsidR="005250B5">
        <w:t xml:space="preserve">В </w:t>
      </w:r>
      <w:r>
        <w:t>игре «Медведюшка» М. Красева детей восхищает то,</w:t>
      </w:r>
      <w:r w:rsidRPr="00EA36A2">
        <w:t xml:space="preserve"> что медведь воспроизводит все действия, о которых поется в песне.</w:t>
      </w:r>
    </w:p>
    <w:p w14:paraId="1AE1863E" w14:textId="77777777" w:rsidR="00EA36A2" w:rsidRPr="000E1B3F" w:rsidRDefault="00EA36A2" w:rsidP="000E1B3F">
      <w:pPr>
        <w:widowControl/>
        <w:shd w:val="clear" w:color="auto" w:fill="FFFFFF"/>
        <w:suppressAutoHyphens w:val="0"/>
        <w:ind w:firstLine="709"/>
        <w:jc w:val="both"/>
        <w:rPr>
          <w:rFonts w:eastAsia="Times New Roman"/>
          <w:bCs/>
          <w:color w:val="000000"/>
          <w:kern w:val="0"/>
          <w:szCs w:val="28"/>
        </w:rPr>
      </w:pPr>
    </w:p>
    <w:p w14:paraId="58E7B969" w14:textId="77777777" w:rsidR="000E1B3F" w:rsidRPr="000E1B3F" w:rsidRDefault="000E1B3F" w:rsidP="000E1B3F">
      <w:pPr>
        <w:widowControl/>
        <w:shd w:val="clear" w:color="auto" w:fill="FFFFFF"/>
        <w:suppressAutoHyphens w:val="0"/>
        <w:ind w:firstLine="709"/>
        <w:jc w:val="both"/>
        <w:rPr>
          <w:rFonts w:eastAsia="Times New Roman"/>
          <w:bCs/>
          <w:color w:val="000000"/>
          <w:kern w:val="0"/>
          <w:szCs w:val="28"/>
        </w:rPr>
      </w:pPr>
      <w:r w:rsidRPr="000E1B3F">
        <w:rPr>
          <w:rFonts w:eastAsia="Times New Roman"/>
          <w:bCs/>
          <w:color w:val="000000"/>
          <w:kern w:val="0"/>
          <w:szCs w:val="28"/>
        </w:rPr>
        <w:t>«Игра на музыкальных инструментах» является одним из видов детского исполнительства, развивающих творческие способности дошкольников. Интерес к данному виду деятельности у ребенка возникает практически с самого рождения, и одной из первых детских игрушек является погремушка. Игра на инструментах способствует не только развитию слуховых способностей, но и развивает мелкую моторику, чувство ритма. Важно научить детей правильно подбирать звуковой аккомпанемент по смыслу текста стихотворения или сказки, содержанию картины.</w:t>
      </w:r>
    </w:p>
    <w:p w14:paraId="4CC0D686" w14:textId="799FC406" w:rsidR="00735990" w:rsidRPr="006A2755" w:rsidRDefault="00735990" w:rsidP="003935CE">
      <w:pPr>
        <w:widowControl/>
        <w:shd w:val="clear" w:color="auto" w:fill="FFFFFF"/>
        <w:suppressAutoHyphens w:val="0"/>
        <w:ind w:firstLine="709"/>
        <w:jc w:val="both"/>
        <w:rPr>
          <w:rFonts w:eastAsia="Times New Roman"/>
          <w:color w:val="000000"/>
          <w:kern w:val="0"/>
          <w:szCs w:val="28"/>
        </w:rPr>
      </w:pPr>
      <w:r w:rsidRPr="006A2755">
        <w:rPr>
          <w:rFonts w:eastAsia="Times New Roman"/>
          <w:bCs/>
          <w:color w:val="000000"/>
          <w:kern w:val="0"/>
          <w:szCs w:val="28"/>
        </w:rPr>
        <w:lastRenderedPageBreak/>
        <w:t>На</w:t>
      </w:r>
      <w:r w:rsidR="00623CC9">
        <w:rPr>
          <w:rFonts w:eastAsia="Times New Roman"/>
          <w:bCs/>
          <w:color w:val="000000"/>
          <w:kern w:val="0"/>
          <w:szCs w:val="28"/>
        </w:rPr>
        <w:t xml:space="preserve"> каждом НОД </w:t>
      </w:r>
      <w:r w:rsidR="005250B5">
        <w:rPr>
          <w:rFonts w:eastAsia="Times New Roman"/>
          <w:bCs/>
          <w:color w:val="000000"/>
          <w:kern w:val="0"/>
          <w:szCs w:val="28"/>
        </w:rPr>
        <w:t>мы вводим</w:t>
      </w:r>
      <w:r w:rsidR="003935CE" w:rsidRPr="006A2755">
        <w:rPr>
          <w:rFonts w:eastAsia="Times New Roman"/>
          <w:bCs/>
          <w:color w:val="000000"/>
          <w:kern w:val="0"/>
          <w:szCs w:val="28"/>
        </w:rPr>
        <w:t xml:space="preserve"> минутку </w:t>
      </w:r>
      <w:r w:rsidRPr="006A2755">
        <w:rPr>
          <w:rFonts w:eastAsia="Times New Roman"/>
          <w:bCs/>
          <w:color w:val="000000"/>
          <w:kern w:val="0"/>
          <w:szCs w:val="28"/>
        </w:rPr>
        <w:t>творчества:</w:t>
      </w:r>
    </w:p>
    <w:p w14:paraId="1CF2A34E"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«Волшебный сад»</w:t>
      </w:r>
    </w:p>
    <w:p w14:paraId="236FABE6"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Дети сидят на корточках по кругу, закрыв голову руками и изображая цветы в закрытых бутонах. С первых звуков музыки музыкальный руководитель «оживляет» цветы «волшебной палочкой». Цветы «распускаются», качаются, кружатся на месте, танцуют друг с другом и «волшебником» - музыкальным руководителем, в соответствии со звучащей музыкой. В завершении произведения цветы снова должны «закрыться» в бутоны.</w:t>
      </w:r>
    </w:p>
    <w:p w14:paraId="0E2251C0"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«Мышки на зарядке»</w:t>
      </w:r>
    </w:p>
    <w:p w14:paraId="55A6F942"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Дети стоят в кругу по одному, повернувшись лицом в центр круга. Музыкальный руководитель рассказывает детям сказку про дружную мышиную семью, которая по утрам в полном составе обязательно делала зарядку. Детям предлагается вспомнить, какие движения делают во время зарядки, пофантазировать, как эти движения делали бы мышки. Дети делают движения по кругу, передавая роль ведущего друг другу.</w:t>
      </w:r>
    </w:p>
    <w:p w14:paraId="01B52FE6"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«Тропинка»</w:t>
      </w:r>
    </w:p>
    <w:p w14:paraId="1EFB32A5" w14:textId="77777777" w:rsidR="006A2755"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color w:val="000000"/>
          <w:kern w:val="0"/>
          <w:szCs w:val="28"/>
        </w:rPr>
        <w:t xml:space="preserve">В начале игры музыкальный руководитель задаёт эмоционально – образную ситуацию: «Мы заблудились в сказочном лесу, в котором живут добрые и злые сказки. Мы будем выходить из этого леса по узкой извилистой тропинке друг за другом, двигаясь очень тихо, чтобы не разбудить злые сказки. А помогать нам будет звучащая музыка. Тот, кто идёт впереди – ведущий. Ведущий будет подбирать характер шагов и делать движения руками, показывающие, что он слышит музыку помощницу, а те, кто идут за ним, будут копировать его движения. </w:t>
      </w:r>
    </w:p>
    <w:p w14:paraId="25D29E3D" w14:textId="77777777" w:rsidR="00EA36A2" w:rsidRPr="00EA36A2" w:rsidRDefault="00EA36A2" w:rsidP="00EA36A2">
      <w:pPr>
        <w:ind w:firstLine="709"/>
        <w:jc w:val="both"/>
      </w:pPr>
      <w:r w:rsidRPr="00EA36A2">
        <w:t>Для достижения успехов в воспитании необходимо тесное сотрудничество семьи и детского сада. Проведение совместных мероприятий помогает развивать искрен</w:t>
      </w:r>
      <w:r w:rsidRPr="00EA36A2">
        <w:softHyphen/>
        <w:t>нюю заинтересованность в них, поднимает авторитет семьи, сплачивает детей, ро</w:t>
      </w:r>
      <w:r w:rsidRPr="00EA36A2">
        <w:softHyphen/>
        <w:t>дителей, педагогов.</w:t>
      </w:r>
    </w:p>
    <w:p w14:paraId="1C0D60C8" w14:textId="3882C927" w:rsidR="00EA36A2" w:rsidRPr="00EA36A2" w:rsidRDefault="00EA36A2" w:rsidP="00EA36A2">
      <w:pPr>
        <w:ind w:firstLine="709"/>
        <w:jc w:val="both"/>
      </w:pPr>
      <w:r w:rsidRPr="00EA36A2">
        <w:lastRenderedPageBreak/>
        <w:t>Для развития творческой</w:t>
      </w:r>
      <w:r>
        <w:t xml:space="preserve"> деятельности детей мы </w:t>
      </w:r>
      <w:r w:rsidR="005250B5">
        <w:t xml:space="preserve">используем </w:t>
      </w:r>
      <w:r w:rsidR="005250B5" w:rsidRPr="00EA36A2">
        <w:t>наглядные</w:t>
      </w:r>
      <w:r w:rsidRPr="00EA36A2">
        <w:t xml:space="preserve"> пособия, атрибуты и оборудование, консультации и памятки для родителей.</w:t>
      </w:r>
      <w:r>
        <w:t xml:space="preserve"> Мы привлекаем родителей к активному учас</w:t>
      </w:r>
      <w:r>
        <w:softHyphen/>
        <w:t>тию</w:t>
      </w:r>
      <w:r w:rsidR="005A4EE3">
        <w:t xml:space="preserve"> в</w:t>
      </w:r>
      <w:r>
        <w:t xml:space="preserve"> детских праздниках, театральных </w:t>
      </w:r>
      <w:proofErr w:type="gramStart"/>
      <w:r>
        <w:t>постановках  в</w:t>
      </w:r>
      <w:proofErr w:type="gramEnd"/>
      <w:r>
        <w:t xml:space="preserve"> качестве исполнителей ролей, авторов текста, изготовителей декораций, костюмов и т.д. В любом случае союз педагогов и родителей будет способствовать интеллектуальному, эмоциональному и эстетическому развитию детей. Родители становятся непосредственны</w:t>
      </w:r>
      <w:r>
        <w:softHyphen/>
        <w:t>ми творцами интересной жизни детей и в детском саду, и дома. Интерес и доверие друг к другу позволяют родителям наших воспитанников узнать о различных подхо</w:t>
      </w:r>
      <w:r>
        <w:softHyphen/>
        <w:t>дах к воспитанию, что помогает в дальней</w:t>
      </w:r>
      <w:r>
        <w:softHyphen/>
        <w:t>шем избежать проблем в детско-родительских отношениях и быстрее находить вер</w:t>
      </w:r>
      <w:r>
        <w:softHyphen/>
        <w:t>ный выход из трудной ситуации.</w:t>
      </w:r>
    </w:p>
    <w:p w14:paraId="48468B3C" w14:textId="77777777" w:rsidR="00EA36A2" w:rsidRPr="00EA36A2" w:rsidRDefault="00EA36A2" w:rsidP="00EA36A2">
      <w:pPr>
        <w:ind w:firstLine="709"/>
        <w:jc w:val="both"/>
        <w:rPr>
          <w:sz w:val="48"/>
          <w:szCs w:val="48"/>
        </w:rPr>
      </w:pPr>
      <w:r w:rsidRPr="00EA36A2">
        <w:t>Таким образом, планирование музыкальной деятельности является основополагающей составляющей для успешного комплексного музыкального воспитания детей в детском саду. Правильно организованные действия педагогов и родителей позволяют ребенку получить основы эстетического воспитания и музыкальной культуры. Это откроет для ребенка мир творческого развития, способствует его социализации и подготовит его к полноценной взрослой жизни.             </w:t>
      </w:r>
    </w:p>
    <w:p w14:paraId="55584793" w14:textId="77777777" w:rsidR="00EA36A2" w:rsidRDefault="00EA36A2" w:rsidP="00001628">
      <w:pPr>
        <w:widowControl/>
        <w:shd w:val="clear" w:color="auto" w:fill="FFFFFF"/>
        <w:suppressAutoHyphens w:val="0"/>
        <w:ind w:firstLine="709"/>
        <w:jc w:val="both"/>
        <w:rPr>
          <w:rFonts w:eastAsia="Times New Roman"/>
          <w:color w:val="000000"/>
          <w:kern w:val="0"/>
          <w:szCs w:val="28"/>
        </w:rPr>
      </w:pPr>
    </w:p>
    <w:p w14:paraId="36BEB6E2" w14:textId="77777777" w:rsidR="00EA36A2" w:rsidRDefault="00EA36A2" w:rsidP="00001628">
      <w:pPr>
        <w:widowControl/>
        <w:shd w:val="clear" w:color="auto" w:fill="FFFFFF"/>
        <w:suppressAutoHyphens w:val="0"/>
        <w:ind w:firstLine="709"/>
        <w:jc w:val="both"/>
        <w:rPr>
          <w:rFonts w:eastAsia="Times New Roman"/>
          <w:color w:val="000000"/>
          <w:kern w:val="0"/>
          <w:szCs w:val="28"/>
        </w:rPr>
      </w:pPr>
    </w:p>
    <w:p w14:paraId="4D7AC5D5" w14:textId="77777777" w:rsidR="003B0A52" w:rsidRDefault="003B0A52" w:rsidP="00001628">
      <w:pPr>
        <w:widowControl/>
        <w:shd w:val="clear" w:color="auto" w:fill="FFFFFF"/>
        <w:suppressAutoHyphens w:val="0"/>
        <w:ind w:firstLine="709"/>
        <w:jc w:val="both"/>
        <w:rPr>
          <w:rFonts w:eastAsia="Times New Roman"/>
          <w:color w:val="000000"/>
          <w:kern w:val="0"/>
          <w:szCs w:val="28"/>
        </w:rPr>
      </w:pPr>
    </w:p>
    <w:p w14:paraId="7A044C06" w14:textId="77777777" w:rsidR="003B0A52" w:rsidRDefault="003B0A52" w:rsidP="00001628">
      <w:pPr>
        <w:widowControl/>
        <w:shd w:val="clear" w:color="auto" w:fill="FFFFFF"/>
        <w:suppressAutoHyphens w:val="0"/>
        <w:ind w:firstLine="709"/>
        <w:jc w:val="both"/>
        <w:rPr>
          <w:rFonts w:eastAsia="Times New Roman"/>
          <w:color w:val="000000"/>
          <w:kern w:val="0"/>
          <w:szCs w:val="28"/>
        </w:rPr>
      </w:pPr>
    </w:p>
    <w:p w14:paraId="11E5859B" w14:textId="77777777" w:rsidR="003B0A52" w:rsidRDefault="003B0A52" w:rsidP="00001628">
      <w:pPr>
        <w:widowControl/>
        <w:shd w:val="clear" w:color="auto" w:fill="FFFFFF"/>
        <w:suppressAutoHyphens w:val="0"/>
        <w:ind w:firstLine="709"/>
        <w:jc w:val="both"/>
        <w:rPr>
          <w:rFonts w:eastAsia="Times New Roman"/>
          <w:color w:val="000000"/>
          <w:kern w:val="0"/>
          <w:szCs w:val="28"/>
        </w:rPr>
      </w:pPr>
    </w:p>
    <w:p w14:paraId="2D4355DD" w14:textId="77777777" w:rsidR="003B0A52" w:rsidRDefault="003B0A52" w:rsidP="00001628">
      <w:pPr>
        <w:widowControl/>
        <w:shd w:val="clear" w:color="auto" w:fill="FFFFFF"/>
        <w:suppressAutoHyphens w:val="0"/>
        <w:ind w:firstLine="709"/>
        <w:jc w:val="both"/>
        <w:rPr>
          <w:rFonts w:eastAsia="Times New Roman"/>
          <w:color w:val="000000"/>
          <w:kern w:val="0"/>
          <w:szCs w:val="28"/>
        </w:rPr>
      </w:pPr>
    </w:p>
    <w:p w14:paraId="0B41CEDD" w14:textId="77777777" w:rsidR="003B0A52" w:rsidRDefault="003B0A52" w:rsidP="00001628">
      <w:pPr>
        <w:widowControl/>
        <w:shd w:val="clear" w:color="auto" w:fill="FFFFFF"/>
        <w:suppressAutoHyphens w:val="0"/>
        <w:ind w:firstLine="709"/>
        <w:jc w:val="both"/>
        <w:rPr>
          <w:rFonts w:eastAsia="Times New Roman"/>
          <w:color w:val="000000"/>
          <w:kern w:val="0"/>
          <w:szCs w:val="28"/>
        </w:rPr>
      </w:pPr>
    </w:p>
    <w:p w14:paraId="76A9A403" w14:textId="77777777" w:rsidR="003B0A52" w:rsidRDefault="003B0A52" w:rsidP="00001628">
      <w:pPr>
        <w:widowControl/>
        <w:shd w:val="clear" w:color="auto" w:fill="FFFFFF"/>
        <w:suppressAutoHyphens w:val="0"/>
        <w:ind w:firstLine="709"/>
        <w:jc w:val="both"/>
        <w:rPr>
          <w:rFonts w:eastAsia="Times New Roman"/>
          <w:color w:val="000000"/>
          <w:kern w:val="0"/>
          <w:szCs w:val="28"/>
        </w:rPr>
      </w:pPr>
    </w:p>
    <w:p w14:paraId="6505FBFA" w14:textId="77777777" w:rsidR="00735990" w:rsidRDefault="00EA36A2" w:rsidP="006A2755">
      <w:pPr>
        <w:pStyle w:val="2"/>
        <w:jc w:val="center"/>
        <w:rPr>
          <w:rFonts w:eastAsia="Times New Roman"/>
        </w:rPr>
      </w:pPr>
      <w:bookmarkStart w:id="16" w:name="_Toc410907448"/>
      <w:bookmarkStart w:id="17" w:name="_Toc30967647"/>
      <w:r>
        <w:rPr>
          <w:rFonts w:eastAsia="Times New Roman"/>
        </w:rPr>
        <w:lastRenderedPageBreak/>
        <w:t>2.3</w:t>
      </w:r>
      <w:r w:rsidR="00652CEA" w:rsidRPr="00001628">
        <w:rPr>
          <w:rFonts w:eastAsia="Times New Roman"/>
        </w:rPr>
        <w:t>. Анализ эффективности</w:t>
      </w:r>
      <w:bookmarkEnd w:id="16"/>
      <w:bookmarkEnd w:id="17"/>
    </w:p>
    <w:p w14:paraId="31A08D73" w14:textId="77777777" w:rsidR="00001628" w:rsidRPr="00001628" w:rsidRDefault="00001628" w:rsidP="00001628"/>
    <w:p w14:paraId="775F3044" w14:textId="77777777" w:rsidR="00B16436" w:rsidRDefault="006A2755" w:rsidP="00EF411C">
      <w:pPr>
        <w:widowControl/>
        <w:shd w:val="clear" w:color="auto" w:fill="FFFFFF"/>
        <w:suppressAutoHyphens w:val="0"/>
        <w:ind w:firstLine="709"/>
        <w:jc w:val="both"/>
        <w:rPr>
          <w:rFonts w:eastAsia="Times New Roman"/>
          <w:color w:val="000000"/>
          <w:kern w:val="0"/>
          <w:szCs w:val="28"/>
        </w:rPr>
      </w:pPr>
      <w:r>
        <w:rPr>
          <w:rFonts w:eastAsia="Times New Roman"/>
          <w:color w:val="000000"/>
          <w:kern w:val="0"/>
          <w:szCs w:val="28"/>
        </w:rPr>
        <w:t xml:space="preserve">Анализ </w:t>
      </w:r>
      <w:r w:rsidR="007F5D3F">
        <w:rPr>
          <w:rFonts w:eastAsia="Times New Roman"/>
          <w:color w:val="000000"/>
          <w:kern w:val="0"/>
          <w:szCs w:val="28"/>
        </w:rPr>
        <w:t xml:space="preserve">эффективности опыт </w:t>
      </w:r>
      <w:r>
        <w:rPr>
          <w:rFonts w:eastAsia="Times New Roman"/>
          <w:color w:val="000000"/>
          <w:kern w:val="0"/>
          <w:szCs w:val="28"/>
        </w:rPr>
        <w:t xml:space="preserve">работы </w:t>
      </w:r>
      <w:r w:rsidR="008020B7" w:rsidRPr="00735990">
        <w:rPr>
          <w:rFonts w:eastAsia="Times New Roman"/>
          <w:color w:val="000000"/>
          <w:kern w:val="0"/>
          <w:szCs w:val="28"/>
        </w:rPr>
        <w:t>показал, что через поиск оптимальных и эффективных путей ра</w:t>
      </w:r>
      <w:r>
        <w:rPr>
          <w:rFonts w:eastAsia="Times New Roman"/>
          <w:color w:val="000000"/>
          <w:kern w:val="0"/>
          <w:szCs w:val="28"/>
        </w:rPr>
        <w:t xml:space="preserve">звития творческих способностей </w:t>
      </w:r>
      <w:r w:rsidR="008020B7" w:rsidRPr="00735990">
        <w:rPr>
          <w:rFonts w:eastAsia="Times New Roman"/>
          <w:color w:val="000000"/>
          <w:kern w:val="0"/>
          <w:szCs w:val="28"/>
        </w:rPr>
        <w:t>у детей дошкольного возраста возможно полноценное формирование эмоциональной сферы ребенка, что в свою очередь дает возможность достичь гармонии личности, - личности творческой, активной ищущей, неравнодушной, способной к п</w:t>
      </w:r>
      <w:r w:rsidR="008020B7">
        <w:rPr>
          <w:rFonts w:eastAsia="Times New Roman"/>
          <w:color w:val="000000"/>
          <w:kern w:val="0"/>
          <w:szCs w:val="28"/>
        </w:rPr>
        <w:t>реобразовательной деятельности.</w:t>
      </w:r>
    </w:p>
    <w:p w14:paraId="19CBA973" w14:textId="77777777" w:rsidR="00B16436" w:rsidRDefault="00B16436" w:rsidP="00B16436">
      <w:pPr>
        <w:widowControl/>
        <w:shd w:val="clear" w:color="auto" w:fill="FFFFFF"/>
        <w:suppressAutoHyphens w:val="0"/>
        <w:ind w:firstLine="709"/>
        <w:jc w:val="center"/>
        <w:rPr>
          <w:rFonts w:eastAsia="Times New Roman"/>
          <w:color w:val="000000"/>
          <w:kern w:val="0"/>
          <w:szCs w:val="28"/>
        </w:rPr>
      </w:pPr>
      <w:r>
        <w:rPr>
          <w:rFonts w:eastAsia="Times New Roman"/>
          <w:color w:val="000000"/>
          <w:kern w:val="0"/>
          <w:szCs w:val="28"/>
        </w:rPr>
        <w:t xml:space="preserve">Сравнительный анализ результатов исследования уровней творческих способностей </w:t>
      </w:r>
      <w:r w:rsidR="007F5D3F">
        <w:rPr>
          <w:rFonts w:eastAsia="Times New Roman"/>
          <w:color w:val="000000"/>
          <w:kern w:val="0"/>
          <w:szCs w:val="28"/>
        </w:rPr>
        <w:t>воспитанников</w:t>
      </w:r>
    </w:p>
    <w:p w14:paraId="35306749" w14:textId="77777777" w:rsidR="00B16436" w:rsidRPr="00B16436" w:rsidRDefault="00B16436" w:rsidP="00B16436">
      <w:pPr>
        <w:widowControl/>
        <w:shd w:val="clear" w:color="auto" w:fill="FFFFFF"/>
        <w:suppressAutoHyphens w:val="0"/>
        <w:ind w:firstLine="709"/>
        <w:jc w:val="right"/>
        <w:rPr>
          <w:rFonts w:eastAsia="Times New Roman"/>
          <w:color w:val="000000"/>
          <w:kern w:val="0"/>
        </w:rPr>
      </w:pPr>
      <w:r w:rsidRPr="00B16436">
        <w:rPr>
          <w:rFonts w:eastAsia="Times New Roman"/>
          <w:color w:val="000000"/>
          <w:kern w:val="0"/>
        </w:rPr>
        <w:t>Таблица 1</w:t>
      </w:r>
    </w:p>
    <w:tbl>
      <w:tblPr>
        <w:tblStyle w:val="a6"/>
        <w:tblW w:w="0" w:type="auto"/>
        <w:tblLook w:val="04A0" w:firstRow="1" w:lastRow="0" w:firstColumn="1" w:lastColumn="0" w:noHBand="0" w:noVBand="1"/>
      </w:tblPr>
      <w:tblGrid>
        <w:gridCol w:w="2045"/>
        <w:gridCol w:w="1969"/>
        <w:gridCol w:w="1970"/>
        <w:gridCol w:w="1789"/>
        <w:gridCol w:w="1789"/>
      </w:tblGrid>
      <w:tr w:rsidR="00440DB4" w14:paraId="52E4EE7D" w14:textId="77777777" w:rsidTr="00440DB4">
        <w:trPr>
          <w:trHeight w:val="483"/>
        </w:trPr>
        <w:tc>
          <w:tcPr>
            <w:tcW w:w="2045" w:type="dxa"/>
            <w:vMerge w:val="restart"/>
          </w:tcPr>
          <w:p w14:paraId="1CF73270" w14:textId="77777777" w:rsidR="00440DB4" w:rsidRDefault="00440DB4" w:rsidP="008020B7">
            <w:pPr>
              <w:widowControl/>
              <w:suppressAutoHyphens w:val="0"/>
              <w:jc w:val="both"/>
              <w:rPr>
                <w:rFonts w:eastAsia="Times New Roman"/>
                <w:color w:val="000000"/>
                <w:kern w:val="0"/>
                <w:szCs w:val="28"/>
              </w:rPr>
            </w:pPr>
          </w:p>
        </w:tc>
        <w:tc>
          <w:tcPr>
            <w:tcW w:w="3939" w:type="dxa"/>
            <w:gridSpan w:val="2"/>
          </w:tcPr>
          <w:p w14:paraId="5256C123" w14:textId="77777777" w:rsidR="00440DB4" w:rsidRDefault="00440DB4" w:rsidP="00796B47">
            <w:pPr>
              <w:widowControl/>
              <w:suppressAutoHyphens w:val="0"/>
              <w:jc w:val="center"/>
              <w:rPr>
                <w:rFonts w:eastAsia="Times New Roman"/>
                <w:color w:val="000000"/>
                <w:kern w:val="0"/>
                <w:szCs w:val="28"/>
              </w:rPr>
            </w:pPr>
            <w:r>
              <w:rPr>
                <w:rFonts w:eastAsia="Times New Roman"/>
                <w:color w:val="000000"/>
                <w:kern w:val="0"/>
                <w:szCs w:val="28"/>
              </w:rPr>
              <w:t>2019-2020</w:t>
            </w:r>
          </w:p>
        </w:tc>
        <w:tc>
          <w:tcPr>
            <w:tcW w:w="3578" w:type="dxa"/>
            <w:gridSpan w:val="2"/>
          </w:tcPr>
          <w:p w14:paraId="653C3C5F" w14:textId="77777777" w:rsidR="00440DB4" w:rsidRDefault="00440DB4" w:rsidP="00796B47">
            <w:pPr>
              <w:widowControl/>
              <w:suppressAutoHyphens w:val="0"/>
              <w:jc w:val="center"/>
              <w:rPr>
                <w:rFonts w:eastAsia="Times New Roman"/>
                <w:color w:val="000000"/>
                <w:kern w:val="0"/>
                <w:szCs w:val="28"/>
              </w:rPr>
            </w:pPr>
            <w:r>
              <w:rPr>
                <w:rFonts w:eastAsia="Times New Roman"/>
                <w:color w:val="000000"/>
                <w:kern w:val="0"/>
                <w:szCs w:val="28"/>
              </w:rPr>
              <w:t>2020-2021</w:t>
            </w:r>
          </w:p>
        </w:tc>
      </w:tr>
      <w:tr w:rsidR="00440DB4" w14:paraId="5F7BF254" w14:textId="77777777" w:rsidTr="00440DB4">
        <w:trPr>
          <w:trHeight w:val="981"/>
        </w:trPr>
        <w:tc>
          <w:tcPr>
            <w:tcW w:w="2045" w:type="dxa"/>
            <w:vMerge/>
          </w:tcPr>
          <w:p w14:paraId="339E136B" w14:textId="77777777" w:rsidR="00440DB4" w:rsidRDefault="00440DB4" w:rsidP="008020B7">
            <w:pPr>
              <w:widowControl/>
              <w:suppressAutoHyphens w:val="0"/>
              <w:jc w:val="both"/>
              <w:rPr>
                <w:rFonts w:eastAsia="Times New Roman"/>
                <w:color w:val="000000"/>
                <w:kern w:val="0"/>
                <w:szCs w:val="28"/>
              </w:rPr>
            </w:pPr>
          </w:p>
        </w:tc>
        <w:tc>
          <w:tcPr>
            <w:tcW w:w="1969" w:type="dxa"/>
          </w:tcPr>
          <w:p w14:paraId="525BB9D3" w14:textId="77777777" w:rsidR="00440DB4" w:rsidRPr="008020B7" w:rsidRDefault="00440DB4" w:rsidP="00796B47">
            <w:pPr>
              <w:widowControl/>
              <w:suppressAutoHyphens w:val="0"/>
              <w:jc w:val="center"/>
              <w:rPr>
                <w:rFonts w:eastAsia="Times New Roman"/>
                <w:color w:val="000000"/>
                <w:kern w:val="0"/>
                <w:szCs w:val="28"/>
              </w:rPr>
            </w:pPr>
            <w:r>
              <w:rPr>
                <w:rFonts w:eastAsia="Times New Roman"/>
                <w:color w:val="000000"/>
                <w:kern w:val="0"/>
                <w:szCs w:val="28"/>
                <w:lang w:val="en-US"/>
              </w:rPr>
              <w:t xml:space="preserve">I </w:t>
            </w:r>
            <w:r>
              <w:rPr>
                <w:rFonts w:eastAsia="Times New Roman"/>
                <w:color w:val="000000"/>
                <w:kern w:val="0"/>
                <w:szCs w:val="28"/>
              </w:rPr>
              <w:t>полугодие</w:t>
            </w:r>
          </w:p>
        </w:tc>
        <w:tc>
          <w:tcPr>
            <w:tcW w:w="1969" w:type="dxa"/>
          </w:tcPr>
          <w:p w14:paraId="23F4B835" w14:textId="77777777" w:rsidR="00440DB4" w:rsidRPr="008020B7" w:rsidRDefault="00440DB4" w:rsidP="00796B47">
            <w:pPr>
              <w:widowControl/>
              <w:suppressAutoHyphens w:val="0"/>
              <w:jc w:val="center"/>
              <w:rPr>
                <w:rFonts w:eastAsia="Times New Roman"/>
                <w:color w:val="000000"/>
                <w:kern w:val="0"/>
                <w:szCs w:val="28"/>
              </w:rPr>
            </w:pPr>
            <w:r>
              <w:rPr>
                <w:rFonts w:eastAsia="Times New Roman"/>
                <w:color w:val="000000"/>
                <w:kern w:val="0"/>
                <w:szCs w:val="28"/>
                <w:lang w:val="en-US"/>
              </w:rPr>
              <w:t>II</w:t>
            </w:r>
            <w:r>
              <w:rPr>
                <w:rFonts w:eastAsia="Times New Roman"/>
                <w:color w:val="000000"/>
                <w:kern w:val="0"/>
                <w:szCs w:val="28"/>
              </w:rPr>
              <w:t xml:space="preserve"> полугодие</w:t>
            </w:r>
          </w:p>
        </w:tc>
        <w:tc>
          <w:tcPr>
            <w:tcW w:w="1789" w:type="dxa"/>
          </w:tcPr>
          <w:p w14:paraId="7E4B99F3" w14:textId="77777777" w:rsidR="00440DB4" w:rsidRDefault="00440DB4" w:rsidP="00796B47">
            <w:pPr>
              <w:widowControl/>
              <w:suppressAutoHyphens w:val="0"/>
              <w:jc w:val="center"/>
              <w:rPr>
                <w:rFonts w:eastAsia="Times New Roman"/>
                <w:color w:val="000000"/>
                <w:kern w:val="0"/>
                <w:szCs w:val="28"/>
              </w:rPr>
            </w:pPr>
            <w:r>
              <w:rPr>
                <w:rFonts w:eastAsia="Times New Roman"/>
                <w:color w:val="000000"/>
                <w:kern w:val="0"/>
                <w:szCs w:val="28"/>
                <w:lang w:val="en-US"/>
              </w:rPr>
              <w:t>I</w:t>
            </w:r>
          </w:p>
          <w:p w14:paraId="355DF12B" w14:textId="77777777" w:rsidR="00440DB4" w:rsidRPr="008020B7" w:rsidRDefault="00440DB4" w:rsidP="00796B47">
            <w:pPr>
              <w:widowControl/>
              <w:suppressAutoHyphens w:val="0"/>
              <w:jc w:val="center"/>
              <w:rPr>
                <w:rFonts w:eastAsia="Times New Roman"/>
                <w:color w:val="000000"/>
                <w:kern w:val="0"/>
                <w:szCs w:val="28"/>
              </w:rPr>
            </w:pPr>
            <w:r>
              <w:rPr>
                <w:rFonts w:eastAsia="Times New Roman"/>
                <w:color w:val="000000"/>
                <w:kern w:val="0"/>
                <w:szCs w:val="28"/>
              </w:rPr>
              <w:t>полугодие</w:t>
            </w:r>
          </w:p>
        </w:tc>
        <w:tc>
          <w:tcPr>
            <w:tcW w:w="1789" w:type="dxa"/>
          </w:tcPr>
          <w:p w14:paraId="6FF9DC0E" w14:textId="77777777" w:rsidR="00440DB4" w:rsidRPr="008020B7" w:rsidRDefault="00440DB4" w:rsidP="00796B47">
            <w:pPr>
              <w:widowControl/>
              <w:suppressAutoHyphens w:val="0"/>
              <w:jc w:val="center"/>
              <w:rPr>
                <w:rFonts w:eastAsia="Times New Roman"/>
                <w:color w:val="000000"/>
                <w:kern w:val="0"/>
                <w:szCs w:val="28"/>
              </w:rPr>
            </w:pPr>
            <w:r>
              <w:rPr>
                <w:rFonts w:eastAsia="Times New Roman"/>
                <w:color w:val="000000"/>
                <w:kern w:val="0"/>
                <w:szCs w:val="28"/>
                <w:lang w:val="en-US"/>
              </w:rPr>
              <w:t>II</w:t>
            </w:r>
            <w:r>
              <w:rPr>
                <w:rFonts w:eastAsia="Times New Roman"/>
                <w:color w:val="000000"/>
                <w:kern w:val="0"/>
                <w:szCs w:val="28"/>
              </w:rPr>
              <w:t xml:space="preserve"> полугодие</w:t>
            </w:r>
          </w:p>
        </w:tc>
      </w:tr>
      <w:tr w:rsidR="00440DB4" w14:paraId="67F84B35" w14:textId="77777777" w:rsidTr="00440DB4">
        <w:trPr>
          <w:trHeight w:val="764"/>
        </w:trPr>
        <w:tc>
          <w:tcPr>
            <w:tcW w:w="2045" w:type="dxa"/>
          </w:tcPr>
          <w:p w14:paraId="310C7A6D" w14:textId="77777777" w:rsidR="00440DB4" w:rsidRDefault="00440DB4" w:rsidP="008020B7">
            <w:pPr>
              <w:widowControl/>
              <w:suppressAutoHyphens w:val="0"/>
              <w:jc w:val="both"/>
              <w:rPr>
                <w:rFonts w:eastAsia="Times New Roman"/>
                <w:color w:val="000000"/>
                <w:kern w:val="0"/>
                <w:szCs w:val="28"/>
              </w:rPr>
            </w:pPr>
            <w:r>
              <w:rPr>
                <w:rFonts w:eastAsia="Times New Roman"/>
                <w:color w:val="000000"/>
                <w:kern w:val="0"/>
                <w:szCs w:val="28"/>
              </w:rPr>
              <w:t>Высокий уровень</w:t>
            </w:r>
          </w:p>
        </w:tc>
        <w:tc>
          <w:tcPr>
            <w:tcW w:w="1969" w:type="dxa"/>
            <w:vAlign w:val="center"/>
          </w:tcPr>
          <w:p w14:paraId="46C16F61" w14:textId="77777777" w:rsidR="00440DB4" w:rsidRDefault="00440DB4" w:rsidP="00EA36A2">
            <w:pPr>
              <w:jc w:val="center"/>
              <w:rPr>
                <w:rFonts w:eastAsia="Times New Roman"/>
                <w:color w:val="000000"/>
                <w:kern w:val="0"/>
                <w:szCs w:val="28"/>
              </w:rPr>
            </w:pPr>
            <w:r>
              <w:rPr>
                <w:rFonts w:eastAsia="Times New Roman"/>
                <w:color w:val="000000"/>
                <w:kern w:val="0"/>
                <w:szCs w:val="28"/>
              </w:rPr>
              <w:t>17,4%</w:t>
            </w:r>
          </w:p>
        </w:tc>
        <w:tc>
          <w:tcPr>
            <w:tcW w:w="1969" w:type="dxa"/>
            <w:vAlign w:val="center"/>
          </w:tcPr>
          <w:p w14:paraId="05DAB688" w14:textId="77777777" w:rsidR="00440DB4" w:rsidRDefault="00440DB4" w:rsidP="00EA36A2">
            <w:pPr>
              <w:jc w:val="center"/>
              <w:rPr>
                <w:rFonts w:eastAsia="Times New Roman"/>
                <w:color w:val="000000"/>
                <w:kern w:val="0"/>
                <w:szCs w:val="28"/>
              </w:rPr>
            </w:pPr>
            <w:r>
              <w:rPr>
                <w:rFonts w:eastAsia="Times New Roman"/>
                <w:color w:val="000000"/>
                <w:kern w:val="0"/>
                <w:szCs w:val="28"/>
              </w:rPr>
              <w:t>30,4%</w:t>
            </w:r>
          </w:p>
        </w:tc>
        <w:tc>
          <w:tcPr>
            <w:tcW w:w="1789" w:type="dxa"/>
            <w:vAlign w:val="center"/>
          </w:tcPr>
          <w:p w14:paraId="32992E2A" w14:textId="77777777" w:rsidR="00440DB4" w:rsidRDefault="00440DB4" w:rsidP="00EA36A2">
            <w:pPr>
              <w:jc w:val="center"/>
              <w:rPr>
                <w:rFonts w:eastAsia="Times New Roman"/>
                <w:color w:val="000000"/>
                <w:kern w:val="0"/>
                <w:szCs w:val="28"/>
              </w:rPr>
            </w:pPr>
            <w:r>
              <w:rPr>
                <w:rFonts w:eastAsia="Times New Roman"/>
                <w:color w:val="000000"/>
                <w:kern w:val="0"/>
                <w:szCs w:val="28"/>
              </w:rPr>
              <w:t>32%</w:t>
            </w:r>
          </w:p>
        </w:tc>
        <w:tc>
          <w:tcPr>
            <w:tcW w:w="1789" w:type="dxa"/>
            <w:vAlign w:val="center"/>
          </w:tcPr>
          <w:p w14:paraId="398CC1EC" w14:textId="77777777" w:rsidR="00440DB4" w:rsidRDefault="00440DB4" w:rsidP="00EA36A2">
            <w:pPr>
              <w:jc w:val="center"/>
              <w:rPr>
                <w:rFonts w:eastAsia="Times New Roman"/>
                <w:color w:val="000000"/>
                <w:kern w:val="0"/>
                <w:szCs w:val="28"/>
              </w:rPr>
            </w:pPr>
            <w:r>
              <w:rPr>
                <w:rFonts w:eastAsia="Times New Roman"/>
                <w:color w:val="000000"/>
                <w:kern w:val="0"/>
                <w:szCs w:val="28"/>
              </w:rPr>
              <w:t>40%</w:t>
            </w:r>
          </w:p>
        </w:tc>
      </w:tr>
      <w:tr w:rsidR="00440DB4" w14:paraId="014E5130" w14:textId="77777777" w:rsidTr="00440DB4">
        <w:trPr>
          <w:trHeight w:val="966"/>
        </w:trPr>
        <w:tc>
          <w:tcPr>
            <w:tcW w:w="2045" w:type="dxa"/>
          </w:tcPr>
          <w:p w14:paraId="3B6A0D3E" w14:textId="77777777" w:rsidR="00440DB4" w:rsidRDefault="00440DB4" w:rsidP="008020B7">
            <w:pPr>
              <w:widowControl/>
              <w:suppressAutoHyphens w:val="0"/>
              <w:jc w:val="both"/>
              <w:rPr>
                <w:rFonts w:eastAsia="Times New Roman"/>
                <w:color w:val="000000"/>
                <w:kern w:val="0"/>
                <w:szCs w:val="28"/>
              </w:rPr>
            </w:pPr>
            <w:r>
              <w:rPr>
                <w:rFonts w:eastAsia="Times New Roman"/>
                <w:color w:val="000000"/>
                <w:kern w:val="0"/>
                <w:szCs w:val="28"/>
              </w:rPr>
              <w:t>Средний уровень</w:t>
            </w:r>
          </w:p>
        </w:tc>
        <w:tc>
          <w:tcPr>
            <w:tcW w:w="1969" w:type="dxa"/>
            <w:vAlign w:val="center"/>
          </w:tcPr>
          <w:p w14:paraId="6E8AC6F5" w14:textId="77777777" w:rsidR="00440DB4" w:rsidRDefault="00440DB4" w:rsidP="00EA36A2">
            <w:pPr>
              <w:jc w:val="center"/>
              <w:rPr>
                <w:rFonts w:eastAsia="Times New Roman"/>
                <w:color w:val="000000"/>
                <w:kern w:val="0"/>
                <w:szCs w:val="28"/>
              </w:rPr>
            </w:pPr>
            <w:r>
              <w:rPr>
                <w:rFonts w:eastAsia="Times New Roman"/>
                <w:color w:val="000000"/>
                <w:kern w:val="0"/>
                <w:szCs w:val="28"/>
              </w:rPr>
              <w:t>73,9%</w:t>
            </w:r>
          </w:p>
        </w:tc>
        <w:tc>
          <w:tcPr>
            <w:tcW w:w="1969" w:type="dxa"/>
            <w:vAlign w:val="center"/>
          </w:tcPr>
          <w:p w14:paraId="5CFF9120" w14:textId="77777777" w:rsidR="00440DB4" w:rsidRDefault="00440DB4" w:rsidP="00EA36A2">
            <w:pPr>
              <w:jc w:val="center"/>
              <w:rPr>
                <w:rFonts w:eastAsia="Times New Roman"/>
                <w:color w:val="000000"/>
                <w:kern w:val="0"/>
                <w:szCs w:val="28"/>
              </w:rPr>
            </w:pPr>
            <w:r>
              <w:rPr>
                <w:rFonts w:eastAsia="Times New Roman"/>
                <w:color w:val="000000"/>
                <w:kern w:val="0"/>
                <w:szCs w:val="28"/>
              </w:rPr>
              <w:t>69,6%</w:t>
            </w:r>
          </w:p>
        </w:tc>
        <w:tc>
          <w:tcPr>
            <w:tcW w:w="1789" w:type="dxa"/>
            <w:vAlign w:val="center"/>
          </w:tcPr>
          <w:p w14:paraId="536F56A9" w14:textId="77777777" w:rsidR="00440DB4" w:rsidRDefault="00440DB4" w:rsidP="00EA36A2">
            <w:pPr>
              <w:jc w:val="center"/>
              <w:rPr>
                <w:rFonts w:eastAsia="Times New Roman"/>
                <w:color w:val="000000"/>
                <w:kern w:val="0"/>
                <w:szCs w:val="28"/>
              </w:rPr>
            </w:pPr>
            <w:r>
              <w:rPr>
                <w:rFonts w:eastAsia="Times New Roman"/>
                <w:color w:val="000000"/>
                <w:kern w:val="0"/>
                <w:szCs w:val="28"/>
              </w:rPr>
              <w:t>68%</w:t>
            </w:r>
          </w:p>
        </w:tc>
        <w:tc>
          <w:tcPr>
            <w:tcW w:w="1789" w:type="dxa"/>
            <w:vAlign w:val="center"/>
          </w:tcPr>
          <w:p w14:paraId="715C69A8" w14:textId="77777777" w:rsidR="00440DB4" w:rsidRDefault="00440DB4" w:rsidP="00EA36A2">
            <w:pPr>
              <w:jc w:val="center"/>
              <w:rPr>
                <w:rFonts w:eastAsia="Times New Roman"/>
                <w:color w:val="000000"/>
                <w:kern w:val="0"/>
                <w:szCs w:val="28"/>
              </w:rPr>
            </w:pPr>
            <w:r>
              <w:rPr>
                <w:rFonts w:eastAsia="Times New Roman"/>
                <w:color w:val="000000"/>
                <w:kern w:val="0"/>
                <w:szCs w:val="28"/>
              </w:rPr>
              <w:t>60%</w:t>
            </w:r>
          </w:p>
        </w:tc>
      </w:tr>
      <w:tr w:rsidR="00440DB4" w14:paraId="3FFA380A" w14:textId="77777777" w:rsidTr="00440DB4">
        <w:trPr>
          <w:trHeight w:val="981"/>
        </w:trPr>
        <w:tc>
          <w:tcPr>
            <w:tcW w:w="2045" w:type="dxa"/>
          </w:tcPr>
          <w:p w14:paraId="348D5B5B" w14:textId="77777777" w:rsidR="00440DB4" w:rsidRDefault="00440DB4" w:rsidP="008020B7">
            <w:pPr>
              <w:widowControl/>
              <w:suppressAutoHyphens w:val="0"/>
              <w:jc w:val="both"/>
              <w:rPr>
                <w:rFonts w:eastAsia="Times New Roman"/>
                <w:color w:val="000000"/>
                <w:kern w:val="0"/>
                <w:szCs w:val="28"/>
              </w:rPr>
            </w:pPr>
            <w:r>
              <w:rPr>
                <w:rFonts w:eastAsia="Times New Roman"/>
                <w:color w:val="000000"/>
                <w:kern w:val="0"/>
                <w:szCs w:val="28"/>
              </w:rPr>
              <w:t>Низкий уровень</w:t>
            </w:r>
          </w:p>
        </w:tc>
        <w:tc>
          <w:tcPr>
            <w:tcW w:w="1969" w:type="dxa"/>
            <w:vAlign w:val="center"/>
          </w:tcPr>
          <w:p w14:paraId="2DF67F63" w14:textId="77777777" w:rsidR="00440DB4" w:rsidRDefault="00440DB4" w:rsidP="00EA36A2">
            <w:pPr>
              <w:widowControl/>
              <w:suppressAutoHyphens w:val="0"/>
              <w:jc w:val="center"/>
              <w:rPr>
                <w:rFonts w:eastAsia="Times New Roman"/>
                <w:color w:val="000000"/>
                <w:kern w:val="0"/>
                <w:szCs w:val="28"/>
              </w:rPr>
            </w:pPr>
            <w:r>
              <w:rPr>
                <w:rFonts w:eastAsia="Times New Roman"/>
                <w:color w:val="000000"/>
                <w:kern w:val="0"/>
                <w:szCs w:val="28"/>
              </w:rPr>
              <w:t>8,7%</w:t>
            </w:r>
          </w:p>
        </w:tc>
        <w:tc>
          <w:tcPr>
            <w:tcW w:w="1969" w:type="dxa"/>
            <w:vAlign w:val="center"/>
          </w:tcPr>
          <w:p w14:paraId="6481C953" w14:textId="77777777" w:rsidR="00440DB4" w:rsidRDefault="00440DB4" w:rsidP="00EA36A2">
            <w:pPr>
              <w:widowControl/>
              <w:suppressAutoHyphens w:val="0"/>
              <w:jc w:val="center"/>
              <w:rPr>
                <w:rFonts w:eastAsia="Times New Roman"/>
                <w:color w:val="000000"/>
                <w:kern w:val="0"/>
                <w:szCs w:val="28"/>
              </w:rPr>
            </w:pPr>
            <w:r>
              <w:rPr>
                <w:rFonts w:eastAsia="Times New Roman"/>
                <w:color w:val="000000"/>
                <w:kern w:val="0"/>
                <w:szCs w:val="28"/>
              </w:rPr>
              <w:t>-</w:t>
            </w:r>
          </w:p>
        </w:tc>
        <w:tc>
          <w:tcPr>
            <w:tcW w:w="1789" w:type="dxa"/>
            <w:vAlign w:val="center"/>
          </w:tcPr>
          <w:p w14:paraId="62155ADE" w14:textId="77777777" w:rsidR="00440DB4" w:rsidRDefault="00440DB4" w:rsidP="00EA36A2">
            <w:pPr>
              <w:widowControl/>
              <w:suppressAutoHyphens w:val="0"/>
              <w:jc w:val="center"/>
              <w:rPr>
                <w:rFonts w:eastAsia="Times New Roman"/>
                <w:color w:val="000000"/>
                <w:kern w:val="0"/>
                <w:szCs w:val="28"/>
              </w:rPr>
            </w:pPr>
            <w:r>
              <w:rPr>
                <w:rFonts w:eastAsia="Times New Roman"/>
                <w:color w:val="000000"/>
                <w:kern w:val="0"/>
                <w:szCs w:val="28"/>
              </w:rPr>
              <w:t>-</w:t>
            </w:r>
          </w:p>
        </w:tc>
        <w:tc>
          <w:tcPr>
            <w:tcW w:w="1789" w:type="dxa"/>
            <w:vAlign w:val="center"/>
          </w:tcPr>
          <w:p w14:paraId="684BD368" w14:textId="77777777" w:rsidR="00440DB4" w:rsidRDefault="00440DB4" w:rsidP="00EA36A2">
            <w:pPr>
              <w:widowControl/>
              <w:suppressAutoHyphens w:val="0"/>
              <w:jc w:val="center"/>
              <w:rPr>
                <w:rFonts w:eastAsia="Times New Roman"/>
                <w:color w:val="000000"/>
                <w:kern w:val="0"/>
                <w:szCs w:val="28"/>
              </w:rPr>
            </w:pPr>
            <w:r>
              <w:rPr>
                <w:rFonts w:eastAsia="Times New Roman"/>
                <w:color w:val="000000"/>
                <w:kern w:val="0"/>
                <w:szCs w:val="28"/>
              </w:rPr>
              <w:t>-</w:t>
            </w:r>
          </w:p>
        </w:tc>
      </w:tr>
    </w:tbl>
    <w:p w14:paraId="7D44A9C0" w14:textId="77777777" w:rsidR="00652CEA" w:rsidRDefault="00652CEA" w:rsidP="003935CE">
      <w:pPr>
        <w:widowControl/>
        <w:shd w:val="clear" w:color="auto" w:fill="FFFFFF"/>
        <w:suppressAutoHyphens w:val="0"/>
        <w:ind w:firstLine="709"/>
        <w:jc w:val="both"/>
        <w:rPr>
          <w:rFonts w:eastAsia="Times New Roman"/>
          <w:color w:val="000000"/>
          <w:kern w:val="0"/>
          <w:szCs w:val="28"/>
        </w:rPr>
      </w:pPr>
    </w:p>
    <w:p w14:paraId="4E312DF3" w14:textId="595C600F" w:rsidR="00B16436" w:rsidRDefault="00EF411C" w:rsidP="003935CE">
      <w:pPr>
        <w:widowControl/>
        <w:shd w:val="clear" w:color="auto" w:fill="FFFFFF"/>
        <w:suppressAutoHyphens w:val="0"/>
        <w:ind w:firstLine="709"/>
        <w:jc w:val="both"/>
        <w:rPr>
          <w:rFonts w:eastAsia="Times New Roman"/>
          <w:color w:val="000000"/>
          <w:kern w:val="0"/>
          <w:szCs w:val="28"/>
        </w:rPr>
      </w:pPr>
      <w:r>
        <w:rPr>
          <w:rFonts w:eastAsia="Times New Roman"/>
          <w:color w:val="000000"/>
          <w:kern w:val="0"/>
          <w:szCs w:val="28"/>
        </w:rPr>
        <w:t xml:space="preserve">По итогам сравнительного </w:t>
      </w:r>
      <w:r w:rsidR="00BB5693">
        <w:rPr>
          <w:rFonts w:eastAsia="Times New Roman"/>
          <w:color w:val="000000"/>
          <w:kern w:val="0"/>
          <w:szCs w:val="28"/>
        </w:rPr>
        <w:t>анализа количество</w:t>
      </w:r>
      <w:r>
        <w:rPr>
          <w:rFonts w:eastAsia="Times New Roman"/>
          <w:color w:val="000000"/>
          <w:kern w:val="0"/>
          <w:szCs w:val="28"/>
        </w:rPr>
        <w:t xml:space="preserve"> детей с высоким уровнем увеличилось за счёт уменьшения детей со средним уровнем, а также по итогам последних полугодий детей с низким уровнем не выявлено.</w:t>
      </w:r>
    </w:p>
    <w:p w14:paraId="4FBC9F37" w14:textId="77777777" w:rsidR="00EF411C" w:rsidRPr="00EF411C" w:rsidRDefault="00EF411C" w:rsidP="007F5D3F">
      <w:pPr>
        <w:widowControl/>
        <w:shd w:val="clear" w:color="auto" w:fill="FFFFFF"/>
        <w:suppressAutoHyphens w:val="0"/>
        <w:ind w:firstLine="709"/>
        <w:jc w:val="both"/>
        <w:rPr>
          <w:rFonts w:eastAsia="Times New Roman"/>
          <w:color w:val="000000"/>
          <w:kern w:val="0"/>
          <w:szCs w:val="28"/>
        </w:rPr>
      </w:pPr>
      <w:r w:rsidRPr="00EF411C">
        <w:rPr>
          <w:rFonts w:eastAsia="Times New Roman"/>
          <w:color w:val="000000"/>
          <w:kern w:val="0"/>
          <w:szCs w:val="28"/>
        </w:rPr>
        <w:t>Таким образом, данная работа по формированию творческих способностей у дошкол</w:t>
      </w:r>
      <w:r>
        <w:rPr>
          <w:rFonts w:eastAsia="Times New Roman"/>
          <w:color w:val="000000"/>
          <w:kern w:val="0"/>
          <w:szCs w:val="28"/>
        </w:rPr>
        <w:t>ьников</w:t>
      </w:r>
      <w:r w:rsidR="00335B4A">
        <w:rPr>
          <w:rFonts w:eastAsia="Times New Roman"/>
          <w:color w:val="000000"/>
          <w:kern w:val="0"/>
          <w:szCs w:val="28"/>
        </w:rPr>
        <w:t xml:space="preserve"> посредством </w:t>
      </w:r>
      <w:r w:rsidR="007F5D3F">
        <w:rPr>
          <w:rFonts w:eastAsia="Times New Roman"/>
          <w:color w:val="000000"/>
          <w:kern w:val="0"/>
          <w:szCs w:val="28"/>
        </w:rPr>
        <w:t xml:space="preserve">игровой музыкальной деятельности </w:t>
      </w:r>
      <w:r>
        <w:rPr>
          <w:rFonts w:eastAsia="Times New Roman"/>
          <w:color w:val="000000"/>
          <w:kern w:val="0"/>
          <w:szCs w:val="28"/>
        </w:rPr>
        <w:t>эффективна</w:t>
      </w:r>
      <w:r w:rsidR="00335B4A">
        <w:rPr>
          <w:rFonts w:eastAsia="Times New Roman"/>
          <w:color w:val="000000"/>
          <w:kern w:val="0"/>
          <w:szCs w:val="28"/>
        </w:rPr>
        <w:t>.</w:t>
      </w:r>
    </w:p>
    <w:p w14:paraId="1234D5F4" w14:textId="77777777" w:rsidR="00335B4A" w:rsidRDefault="00335B4A" w:rsidP="00EF411C">
      <w:pPr>
        <w:widowControl/>
        <w:shd w:val="clear" w:color="auto" w:fill="FFFFFF"/>
        <w:suppressAutoHyphens w:val="0"/>
        <w:jc w:val="both"/>
        <w:rPr>
          <w:rFonts w:eastAsia="Times New Roman"/>
          <w:b/>
          <w:bCs/>
          <w:color w:val="000000"/>
          <w:kern w:val="0"/>
          <w:szCs w:val="28"/>
        </w:rPr>
      </w:pPr>
    </w:p>
    <w:p w14:paraId="1000A45F" w14:textId="77777777" w:rsidR="00335B4A" w:rsidRDefault="00335B4A" w:rsidP="00EF411C">
      <w:pPr>
        <w:widowControl/>
        <w:shd w:val="clear" w:color="auto" w:fill="FFFFFF"/>
        <w:suppressAutoHyphens w:val="0"/>
        <w:jc w:val="both"/>
        <w:rPr>
          <w:rFonts w:eastAsia="Times New Roman"/>
          <w:b/>
          <w:bCs/>
          <w:color w:val="000000"/>
          <w:kern w:val="0"/>
          <w:szCs w:val="28"/>
        </w:rPr>
      </w:pPr>
    </w:p>
    <w:p w14:paraId="03AE82DE" w14:textId="77777777" w:rsidR="00735990" w:rsidRPr="00001628" w:rsidRDefault="00735990" w:rsidP="007F5D3F">
      <w:pPr>
        <w:pStyle w:val="1"/>
        <w:jc w:val="center"/>
        <w:rPr>
          <w:rFonts w:eastAsia="Times New Roman"/>
        </w:rPr>
      </w:pPr>
      <w:bookmarkStart w:id="18" w:name="_Toc410907449"/>
      <w:bookmarkStart w:id="19" w:name="_Toc30967648"/>
      <w:r w:rsidRPr="00001628">
        <w:rPr>
          <w:rFonts w:eastAsia="Times New Roman"/>
        </w:rPr>
        <w:lastRenderedPageBreak/>
        <w:t>Заключение</w:t>
      </w:r>
      <w:bookmarkEnd w:id="18"/>
      <w:bookmarkEnd w:id="19"/>
    </w:p>
    <w:p w14:paraId="58DF3485" w14:textId="77777777" w:rsidR="00796B47" w:rsidRDefault="00796B47" w:rsidP="00C8322A">
      <w:pPr>
        <w:widowControl/>
        <w:shd w:val="clear" w:color="auto" w:fill="FFFFFF"/>
        <w:suppressAutoHyphens w:val="0"/>
        <w:ind w:firstLine="709"/>
        <w:jc w:val="both"/>
        <w:rPr>
          <w:rFonts w:eastAsia="Times New Roman"/>
          <w:bCs/>
          <w:color w:val="000000"/>
          <w:kern w:val="0"/>
          <w:szCs w:val="28"/>
        </w:rPr>
      </w:pPr>
    </w:p>
    <w:p w14:paraId="05EEC32A" w14:textId="3189BDDC" w:rsidR="00335B4A" w:rsidRDefault="00335B4A" w:rsidP="00C8322A">
      <w:pPr>
        <w:widowControl/>
        <w:shd w:val="clear" w:color="auto" w:fill="FFFFFF"/>
        <w:suppressAutoHyphens w:val="0"/>
        <w:ind w:firstLine="709"/>
        <w:jc w:val="both"/>
        <w:rPr>
          <w:rFonts w:eastAsia="Times New Roman"/>
          <w:color w:val="000000"/>
          <w:kern w:val="0"/>
          <w:szCs w:val="28"/>
        </w:rPr>
      </w:pPr>
      <w:r w:rsidRPr="00C8322A">
        <w:rPr>
          <w:rFonts w:eastAsia="Times New Roman"/>
          <w:bCs/>
          <w:color w:val="000000"/>
          <w:kern w:val="0"/>
          <w:szCs w:val="28"/>
        </w:rPr>
        <w:t xml:space="preserve">Целью опыта </w:t>
      </w:r>
      <w:r w:rsidR="00C95D25">
        <w:rPr>
          <w:rFonts w:eastAsia="Times New Roman"/>
          <w:bCs/>
          <w:color w:val="000000"/>
          <w:kern w:val="0"/>
          <w:szCs w:val="28"/>
        </w:rPr>
        <w:t>работы был</w:t>
      </w:r>
      <w:r w:rsidR="00C95D25" w:rsidRPr="00C95D25">
        <w:rPr>
          <w:rFonts w:eastAsia="Times New Roman"/>
          <w:color w:val="000000"/>
          <w:kern w:val="0"/>
          <w:szCs w:val="28"/>
        </w:rPr>
        <w:t xml:space="preserve"> </w:t>
      </w:r>
      <w:r w:rsidR="00C95D25" w:rsidRPr="00735990">
        <w:rPr>
          <w:rFonts w:eastAsia="Times New Roman"/>
          <w:color w:val="000000"/>
          <w:kern w:val="0"/>
          <w:szCs w:val="28"/>
        </w:rPr>
        <w:t xml:space="preserve">поиск оптимальных и эффективных путей развития </w:t>
      </w:r>
      <w:r w:rsidR="00C95D25">
        <w:rPr>
          <w:rFonts w:eastAsia="Times New Roman"/>
          <w:color w:val="000000"/>
          <w:kern w:val="0"/>
          <w:szCs w:val="28"/>
        </w:rPr>
        <w:t>музыкально-</w:t>
      </w:r>
      <w:r w:rsidR="00C95D25" w:rsidRPr="00735990">
        <w:rPr>
          <w:rFonts w:eastAsia="Times New Roman"/>
          <w:color w:val="000000"/>
          <w:kern w:val="0"/>
          <w:szCs w:val="28"/>
        </w:rPr>
        <w:t>творческих способностей детей старшего дошкольного возраста</w:t>
      </w:r>
      <w:r w:rsidR="00C95D25">
        <w:rPr>
          <w:rFonts w:eastAsia="Times New Roman"/>
          <w:color w:val="000000"/>
          <w:kern w:val="0"/>
          <w:szCs w:val="28"/>
        </w:rPr>
        <w:t xml:space="preserve">. Для её достижения была проанализирована литература по данной </w:t>
      </w:r>
      <w:bookmarkStart w:id="20" w:name="_GoBack"/>
      <w:bookmarkEnd w:id="20"/>
      <w:r w:rsidR="003A4CD5">
        <w:rPr>
          <w:rFonts w:eastAsia="Times New Roman"/>
          <w:color w:val="000000"/>
          <w:kern w:val="0"/>
          <w:szCs w:val="28"/>
        </w:rPr>
        <w:t>теме, также</w:t>
      </w:r>
      <w:r w:rsidR="00C95D25">
        <w:rPr>
          <w:rFonts w:eastAsia="Times New Roman"/>
          <w:color w:val="000000"/>
          <w:kern w:val="0"/>
          <w:szCs w:val="28"/>
        </w:rPr>
        <w:t xml:space="preserve"> б</w:t>
      </w:r>
      <w:r w:rsidR="00C95D25" w:rsidRPr="00735990">
        <w:rPr>
          <w:rFonts w:eastAsia="Times New Roman"/>
          <w:color w:val="000000"/>
          <w:kern w:val="0"/>
          <w:szCs w:val="28"/>
        </w:rPr>
        <w:t xml:space="preserve">ыла разработана стратегия развития творчества дошкольников, определена структура учебно-воспитательной системы в работе над </w:t>
      </w:r>
      <w:r w:rsidR="00C95D25">
        <w:rPr>
          <w:rFonts w:eastAsia="Times New Roman"/>
          <w:color w:val="000000"/>
          <w:kern w:val="0"/>
          <w:szCs w:val="28"/>
        </w:rPr>
        <w:t>музыкально-</w:t>
      </w:r>
      <w:r w:rsidR="00C95D25" w:rsidRPr="00735990">
        <w:rPr>
          <w:rFonts w:eastAsia="Times New Roman"/>
          <w:color w:val="000000"/>
          <w:kern w:val="0"/>
          <w:szCs w:val="28"/>
        </w:rPr>
        <w:t>творческим развитием, традиционные мероприятия для детей и родителей. Была составле</w:t>
      </w:r>
      <w:r w:rsidR="00C95D25">
        <w:rPr>
          <w:rFonts w:eastAsia="Times New Roman"/>
          <w:color w:val="000000"/>
          <w:kern w:val="0"/>
          <w:szCs w:val="28"/>
        </w:rPr>
        <w:t>на программа НОД по музыке</w:t>
      </w:r>
      <w:r w:rsidR="00796B47">
        <w:rPr>
          <w:rFonts w:eastAsia="Times New Roman"/>
          <w:color w:val="000000"/>
          <w:kern w:val="0"/>
          <w:szCs w:val="28"/>
        </w:rPr>
        <w:t>,</w:t>
      </w:r>
      <w:r w:rsidR="00C95D25" w:rsidRPr="00735990">
        <w:rPr>
          <w:rFonts w:eastAsia="Times New Roman"/>
          <w:color w:val="000000"/>
          <w:kern w:val="0"/>
          <w:szCs w:val="28"/>
        </w:rPr>
        <w:t xml:space="preserve"> на которых особое место отведено </w:t>
      </w:r>
      <w:r w:rsidR="00796B47">
        <w:rPr>
          <w:rFonts w:eastAsia="Times New Roman"/>
          <w:color w:val="000000"/>
          <w:kern w:val="0"/>
          <w:szCs w:val="28"/>
        </w:rPr>
        <w:t>атмосфере креативной педагогики</w:t>
      </w:r>
      <w:r w:rsidR="00C95D25" w:rsidRPr="00735990">
        <w:rPr>
          <w:rFonts w:eastAsia="Times New Roman"/>
          <w:color w:val="000000"/>
          <w:kern w:val="0"/>
          <w:szCs w:val="28"/>
        </w:rPr>
        <w:t xml:space="preserve"> и творческим заданиям, содер</w:t>
      </w:r>
      <w:r w:rsidR="00C95D25">
        <w:rPr>
          <w:rFonts w:eastAsia="Times New Roman"/>
          <w:color w:val="000000"/>
          <w:kern w:val="0"/>
          <w:szCs w:val="28"/>
        </w:rPr>
        <w:t>жание и календарный план НОД.</w:t>
      </w:r>
    </w:p>
    <w:p w14:paraId="33C1C480" w14:textId="77777777" w:rsidR="00C95D25" w:rsidRPr="00C8322A" w:rsidRDefault="00C95D25" w:rsidP="00C8322A">
      <w:pPr>
        <w:widowControl/>
        <w:shd w:val="clear" w:color="auto" w:fill="FFFFFF"/>
        <w:suppressAutoHyphens w:val="0"/>
        <w:ind w:firstLine="709"/>
        <w:jc w:val="both"/>
        <w:rPr>
          <w:rFonts w:eastAsia="Times New Roman"/>
          <w:color w:val="000000"/>
          <w:kern w:val="0"/>
          <w:szCs w:val="28"/>
        </w:rPr>
      </w:pPr>
      <w:r>
        <w:rPr>
          <w:rFonts w:eastAsia="Times New Roman"/>
          <w:color w:val="000000"/>
          <w:kern w:val="0"/>
          <w:szCs w:val="28"/>
        </w:rPr>
        <w:t xml:space="preserve">Таким образом, только </w:t>
      </w:r>
      <w:r w:rsidRPr="00735990">
        <w:rPr>
          <w:rFonts w:eastAsia="Times New Roman"/>
          <w:color w:val="000000"/>
          <w:kern w:val="0"/>
          <w:szCs w:val="28"/>
        </w:rPr>
        <w:t>при целенаправленном и систематическом ознако</w:t>
      </w:r>
      <w:r>
        <w:rPr>
          <w:rFonts w:eastAsia="Times New Roman"/>
          <w:color w:val="000000"/>
          <w:kern w:val="0"/>
          <w:szCs w:val="28"/>
        </w:rPr>
        <w:t>млении детей с музыкой, развитии</w:t>
      </w:r>
      <w:r w:rsidRPr="00735990">
        <w:rPr>
          <w:rFonts w:eastAsia="Times New Roman"/>
          <w:color w:val="000000"/>
          <w:kern w:val="0"/>
          <w:szCs w:val="28"/>
        </w:rPr>
        <w:t xml:space="preserve"> у них </w:t>
      </w:r>
      <w:r>
        <w:rPr>
          <w:rFonts w:eastAsia="Times New Roman"/>
          <w:color w:val="000000"/>
          <w:kern w:val="0"/>
          <w:szCs w:val="28"/>
        </w:rPr>
        <w:t xml:space="preserve">музыкального </w:t>
      </w:r>
      <w:r w:rsidRPr="00735990">
        <w:rPr>
          <w:rFonts w:eastAsia="Times New Roman"/>
          <w:color w:val="000000"/>
          <w:kern w:val="0"/>
          <w:szCs w:val="28"/>
        </w:rPr>
        <w:t>творчества возможно полноценное формирование эмоциональной сферы ребёнка, что в свою очередь даёт возможность достичь гармонии личности</w:t>
      </w:r>
      <w:r>
        <w:rPr>
          <w:rFonts w:eastAsia="Times New Roman"/>
          <w:color w:val="000000"/>
          <w:kern w:val="0"/>
          <w:szCs w:val="28"/>
        </w:rPr>
        <w:t>.</w:t>
      </w:r>
    </w:p>
    <w:p w14:paraId="2B9C3CB7" w14:textId="77777777" w:rsidR="00735990" w:rsidRPr="00735990" w:rsidRDefault="00735990" w:rsidP="003935CE">
      <w:pPr>
        <w:widowControl/>
        <w:shd w:val="clear" w:color="auto" w:fill="FFFFFF"/>
        <w:suppressAutoHyphens w:val="0"/>
        <w:ind w:firstLine="709"/>
        <w:jc w:val="both"/>
        <w:rPr>
          <w:rFonts w:eastAsia="Times New Roman"/>
          <w:color w:val="000000"/>
          <w:kern w:val="0"/>
          <w:szCs w:val="28"/>
        </w:rPr>
      </w:pPr>
      <w:r w:rsidRPr="00735990">
        <w:rPr>
          <w:rFonts w:eastAsia="Times New Roman"/>
          <w:b/>
          <w:bCs/>
          <w:color w:val="000000"/>
          <w:kern w:val="0"/>
          <w:szCs w:val="28"/>
        </w:rPr>
        <w:t> </w:t>
      </w:r>
    </w:p>
    <w:p w14:paraId="23D206A2"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4B5539A3"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1F90F251"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16ACC793"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7D710414"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73B65D83"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362E5A4F"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2B4B5BF2"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05132530"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4A8666D9"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21246674"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0C7B3EE5" w14:textId="77777777" w:rsidR="00C95D25" w:rsidRDefault="00C95D25" w:rsidP="003935CE">
      <w:pPr>
        <w:widowControl/>
        <w:shd w:val="clear" w:color="auto" w:fill="FFFFFF"/>
        <w:suppressAutoHyphens w:val="0"/>
        <w:ind w:firstLine="709"/>
        <w:jc w:val="both"/>
        <w:rPr>
          <w:rFonts w:eastAsia="Times New Roman"/>
          <w:b/>
          <w:bCs/>
          <w:color w:val="000000"/>
          <w:kern w:val="0"/>
          <w:szCs w:val="28"/>
        </w:rPr>
      </w:pPr>
    </w:p>
    <w:p w14:paraId="6F2886FE" w14:textId="77777777" w:rsidR="0083048D" w:rsidRPr="00DF5BA0" w:rsidRDefault="0083048D" w:rsidP="00DF5BA0">
      <w:pPr>
        <w:jc w:val="both"/>
        <w:rPr>
          <w:rFonts w:eastAsia="Calibri"/>
          <w:szCs w:val="28"/>
        </w:rPr>
      </w:pPr>
    </w:p>
    <w:sectPr w:rsidR="0083048D" w:rsidRPr="00DF5BA0" w:rsidSect="003B0A52">
      <w:footerReference w:type="default" r:id="rId8"/>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88FE" w14:textId="77777777" w:rsidR="00340C95" w:rsidRDefault="00340C95" w:rsidP="003935CE">
      <w:r>
        <w:separator/>
      </w:r>
    </w:p>
  </w:endnote>
  <w:endnote w:type="continuationSeparator" w:id="0">
    <w:p w14:paraId="3FD7FB65" w14:textId="77777777" w:rsidR="00340C95" w:rsidRDefault="00340C95" w:rsidP="0039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858404"/>
      <w:docPartObj>
        <w:docPartGallery w:val="Page Numbers (Bottom of Page)"/>
        <w:docPartUnique/>
      </w:docPartObj>
    </w:sdtPr>
    <w:sdtEndPr/>
    <w:sdtContent>
      <w:p w14:paraId="42F4187C" w14:textId="77777777" w:rsidR="003B0A52" w:rsidRDefault="003B0A52">
        <w:pPr>
          <w:pStyle w:val="ab"/>
          <w:jc w:val="center"/>
        </w:pPr>
        <w:r>
          <w:fldChar w:fldCharType="begin"/>
        </w:r>
        <w:r>
          <w:instrText>PAGE   \* MERGEFORMAT</w:instrText>
        </w:r>
        <w:r>
          <w:fldChar w:fldCharType="separate"/>
        </w:r>
        <w:r w:rsidR="000773DE">
          <w:rPr>
            <w:noProof/>
          </w:rPr>
          <w:t>2</w:t>
        </w:r>
        <w:r>
          <w:fldChar w:fldCharType="end"/>
        </w:r>
      </w:p>
    </w:sdtContent>
  </w:sdt>
  <w:p w14:paraId="295C301B" w14:textId="77777777" w:rsidR="007F5D3F" w:rsidRDefault="007F5D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1FA4" w14:textId="77777777" w:rsidR="00340C95" w:rsidRDefault="00340C95" w:rsidP="003935CE">
      <w:r>
        <w:separator/>
      </w:r>
    </w:p>
  </w:footnote>
  <w:footnote w:type="continuationSeparator" w:id="0">
    <w:p w14:paraId="5FD409D2" w14:textId="77777777" w:rsidR="00340C95" w:rsidRDefault="00340C95" w:rsidP="00393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B1E"/>
    <w:multiLevelType w:val="hybridMultilevel"/>
    <w:tmpl w:val="F72C1128"/>
    <w:lvl w:ilvl="0" w:tplc="2DD00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E6EA3"/>
    <w:multiLevelType w:val="multilevel"/>
    <w:tmpl w:val="6DE8E7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352A52"/>
    <w:multiLevelType w:val="multilevel"/>
    <w:tmpl w:val="81EE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E7168"/>
    <w:multiLevelType w:val="hybridMultilevel"/>
    <w:tmpl w:val="E02236CA"/>
    <w:lvl w:ilvl="0" w:tplc="3E8C0372">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10BBC"/>
    <w:multiLevelType w:val="hybridMultilevel"/>
    <w:tmpl w:val="A97A388C"/>
    <w:lvl w:ilvl="0" w:tplc="2DD004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3FD47771"/>
    <w:multiLevelType w:val="hybridMultilevel"/>
    <w:tmpl w:val="CADCFA90"/>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6" w15:restartNumberingAfterBreak="0">
    <w:nsid w:val="42C4197F"/>
    <w:multiLevelType w:val="hybridMultilevel"/>
    <w:tmpl w:val="8524263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45F877E1"/>
    <w:multiLevelType w:val="multilevel"/>
    <w:tmpl w:val="63A63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hint="default"/>
        <w:b w:val="0"/>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175ED7"/>
    <w:multiLevelType w:val="hybridMultilevel"/>
    <w:tmpl w:val="3DBCC786"/>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15:restartNumberingAfterBreak="0">
    <w:nsid w:val="4B74663C"/>
    <w:multiLevelType w:val="multilevel"/>
    <w:tmpl w:val="63A63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hint="default"/>
        <w:b w:val="0"/>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914CC7"/>
    <w:multiLevelType w:val="hybridMultilevel"/>
    <w:tmpl w:val="86E2FFDE"/>
    <w:lvl w:ilvl="0" w:tplc="5E36920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9A4A69"/>
    <w:multiLevelType w:val="hybridMultilevel"/>
    <w:tmpl w:val="44FA8614"/>
    <w:lvl w:ilvl="0" w:tplc="37E005D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7C85E00"/>
    <w:multiLevelType w:val="multilevel"/>
    <w:tmpl w:val="C510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FE0B84"/>
    <w:multiLevelType w:val="hybridMultilevel"/>
    <w:tmpl w:val="5EC41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F45327C"/>
    <w:multiLevelType w:val="hybridMultilevel"/>
    <w:tmpl w:val="DAE8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41A98"/>
    <w:multiLevelType w:val="hybridMultilevel"/>
    <w:tmpl w:val="BDEE032E"/>
    <w:lvl w:ilvl="0" w:tplc="2DD0043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62187A20"/>
    <w:multiLevelType w:val="hybridMultilevel"/>
    <w:tmpl w:val="C84476D0"/>
    <w:lvl w:ilvl="0" w:tplc="2DD004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62FE6FCA"/>
    <w:multiLevelType w:val="hybridMultilevel"/>
    <w:tmpl w:val="E250936A"/>
    <w:lvl w:ilvl="0" w:tplc="2DD0043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7B21611F"/>
    <w:multiLevelType w:val="hybridMultilevel"/>
    <w:tmpl w:val="D8DA9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7"/>
  </w:num>
  <w:num w:numId="3">
    <w:abstractNumId w:val="12"/>
  </w:num>
  <w:num w:numId="4">
    <w:abstractNumId w:val="5"/>
  </w:num>
  <w:num w:numId="5">
    <w:abstractNumId w:val="8"/>
  </w:num>
  <w:num w:numId="6">
    <w:abstractNumId w:val="1"/>
  </w:num>
  <w:num w:numId="7">
    <w:abstractNumId w:val="0"/>
  </w:num>
  <w:num w:numId="8">
    <w:abstractNumId w:val="4"/>
  </w:num>
  <w:num w:numId="9">
    <w:abstractNumId w:val="15"/>
  </w:num>
  <w:num w:numId="10">
    <w:abstractNumId w:val="17"/>
  </w:num>
  <w:num w:numId="11">
    <w:abstractNumId w:val="16"/>
  </w:num>
  <w:num w:numId="12">
    <w:abstractNumId w:val="6"/>
  </w:num>
  <w:num w:numId="13">
    <w:abstractNumId w:val="14"/>
  </w:num>
  <w:num w:numId="14">
    <w:abstractNumId w:val="10"/>
  </w:num>
  <w:num w:numId="15">
    <w:abstractNumId w:val="3"/>
  </w:num>
  <w:num w:numId="16">
    <w:abstractNumId w:val="9"/>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B70"/>
    <w:rsid w:val="00001628"/>
    <w:rsid w:val="0003246E"/>
    <w:rsid w:val="00075BBA"/>
    <w:rsid w:val="000773DE"/>
    <w:rsid w:val="00090B76"/>
    <w:rsid w:val="000E1B3F"/>
    <w:rsid w:val="001507BD"/>
    <w:rsid w:val="00157315"/>
    <w:rsid w:val="001D20BB"/>
    <w:rsid w:val="001D23EA"/>
    <w:rsid w:val="00265117"/>
    <w:rsid w:val="002E1B07"/>
    <w:rsid w:val="002F083A"/>
    <w:rsid w:val="003123A8"/>
    <w:rsid w:val="00330861"/>
    <w:rsid w:val="00335B4A"/>
    <w:rsid w:val="003408EB"/>
    <w:rsid w:val="00340C95"/>
    <w:rsid w:val="00347F3F"/>
    <w:rsid w:val="00360159"/>
    <w:rsid w:val="003935CE"/>
    <w:rsid w:val="003A4CD5"/>
    <w:rsid w:val="003B0A52"/>
    <w:rsid w:val="003B7E2B"/>
    <w:rsid w:val="00440DB4"/>
    <w:rsid w:val="00447A30"/>
    <w:rsid w:val="00491406"/>
    <w:rsid w:val="004D1DA6"/>
    <w:rsid w:val="004D68DD"/>
    <w:rsid w:val="0050204F"/>
    <w:rsid w:val="0051032C"/>
    <w:rsid w:val="005250B5"/>
    <w:rsid w:val="00527ACC"/>
    <w:rsid w:val="00573860"/>
    <w:rsid w:val="005A4EE3"/>
    <w:rsid w:val="005D06F0"/>
    <w:rsid w:val="005D12B7"/>
    <w:rsid w:val="00623CC9"/>
    <w:rsid w:val="00650CF8"/>
    <w:rsid w:val="00652CEA"/>
    <w:rsid w:val="00671317"/>
    <w:rsid w:val="006A2755"/>
    <w:rsid w:val="006F1076"/>
    <w:rsid w:val="0070695F"/>
    <w:rsid w:val="00735990"/>
    <w:rsid w:val="00764DA1"/>
    <w:rsid w:val="007656C6"/>
    <w:rsid w:val="00776A0C"/>
    <w:rsid w:val="007870AC"/>
    <w:rsid w:val="00793A87"/>
    <w:rsid w:val="00796B47"/>
    <w:rsid w:val="007B776F"/>
    <w:rsid w:val="007C1608"/>
    <w:rsid w:val="007E6D2E"/>
    <w:rsid w:val="007F5D3F"/>
    <w:rsid w:val="008020B7"/>
    <w:rsid w:val="0083048D"/>
    <w:rsid w:val="0087221C"/>
    <w:rsid w:val="00910200"/>
    <w:rsid w:val="00946159"/>
    <w:rsid w:val="00A151A2"/>
    <w:rsid w:val="00A1665E"/>
    <w:rsid w:val="00A74347"/>
    <w:rsid w:val="00B16436"/>
    <w:rsid w:val="00B22B70"/>
    <w:rsid w:val="00B232DA"/>
    <w:rsid w:val="00BB3D4F"/>
    <w:rsid w:val="00BB5693"/>
    <w:rsid w:val="00C21AEF"/>
    <w:rsid w:val="00C524FD"/>
    <w:rsid w:val="00C8322A"/>
    <w:rsid w:val="00C95D25"/>
    <w:rsid w:val="00CB3457"/>
    <w:rsid w:val="00CC50AD"/>
    <w:rsid w:val="00DA31F7"/>
    <w:rsid w:val="00DF5BA0"/>
    <w:rsid w:val="00E012E4"/>
    <w:rsid w:val="00E1527D"/>
    <w:rsid w:val="00E20D3E"/>
    <w:rsid w:val="00E26394"/>
    <w:rsid w:val="00E94B0A"/>
    <w:rsid w:val="00EA36A2"/>
    <w:rsid w:val="00EF411C"/>
    <w:rsid w:val="00EF591A"/>
    <w:rsid w:val="00F806F3"/>
    <w:rsid w:val="00FC3683"/>
    <w:rsid w:val="00FE0E86"/>
    <w:rsid w:val="00FE2F5F"/>
    <w:rsid w:val="00FF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DD69"/>
  <w15:docId w15:val="{29270A83-FF61-4760-827B-CAB21C69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E86"/>
    <w:pPr>
      <w:widowControl w:val="0"/>
      <w:suppressAutoHyphens/>
      <w:spacing w:after="0" w:line="360" w:lineRule="auto"/>
    </w:pPr>
    <w:rPr>
      <w:rFonts w:ascii="Times New Roman" w:eastAsia="Andale Sans UI" w:hAnsi="Times New Roman" w:cs="Times New Roman"/>
      <w:kern w:val="2"/>
      <w:sz w:val="28"/>
      <w:szCs w:val="24"/>
      <w:lang w:eastAsia="ru-RU"/>
    </w:rPr>
  </w:style>
  <w:style w:type="paragraph" w:styleId="1">
    <w:name w:val="heading 1"/>
    <w:basedOn w:val="a"/>
    <w:next w:val="a"/>
    <w:link w:val="10"/>
    <w:uiPriority w:val="9"/>
    <w:qFormat/>
    <w:rsid w:val="002E1B07"/>
    <w:pPr>
      <w:keepNext/>
      <w:keepLines/>
      <w:widowControl/>
      <w:suppressAutoHyphens w:val="0"/>
      <w:outlineLvl w:val="0"/>
    </w:pPr>
    <w:rPr>
      <w:rFonts w:eastAsiaTheme="majorEastAsia" w:cstheme="majorBidi"/>
      <w:b/>
      <w:bCs/>
      <w:color w:val="000000" w:themeColor="text1"/>
      <w:kern w:val="0"/>
      <w:szCs w:val="28"/>
      <w:lang w:eastAsia="en-US"/>
    </w:rPr>
  </w:style>
  <w:style w:type="paragraph" w:styleId="2">
    <w:name w:val="heading 2"/>
    <w:basedOn w:val="a"/>
    <w:next w:val="a"/>
    <w:link w:val="20"/>
    <w:uiPriority w:val="9"/>
    <w:unhideWhenUsed/>
    <w:qFormat/>
    <w:rsid w:val="006A2755"/>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B07"/>
    <w:rPr>
      <w:rFonts w:ascii="Times New Roman" w:eastAsiaTheme="majorEastAsia" w:hAnsi="Times New Roman" w:cstheme="majorBidi"/>
      <w:b/>
      <w:bCs/>
      <w:color w:val="000000" w:themeColor="text1"/>
      <w:sz w:val="28"/>
      <w:szCs w:val="28"/>
    </w:rPr>
  </w:style>
  <w:style w:type="character" w:styleId="a3">
    <w:name w:val="Strong"/>
    <w:basedOn w:val="a0"/>
    <w:uiPriority w:val="22"/>
    <w:qFormat/>
    <w:rsid w:val="00650CF8"/>
    <w:rPr>
      <w:b/>
      <w:bCs/>
    </w:rPr>
  </w:style>
  <w:style w:type="paragraph" w:styleId="a4">
    <w:name w:val="No Spacing"/>
    <w:uiPriority w:val="1"/>
    <w:qFormat/>
    <w:rsid w:val="00650CF8"/>
    <w:pPr>
      <w:spacing w:after="0" w:line="240" w:lineRule="auto"/>
    </w:pPr>
  </w:style>
  <w:style w:type="paragraph" w:styleId="a5">
    <w:name w:val="List Paragraph"/>
    <w:basedOn w:val="a"/>
    <w:uiPriority w:val="34"/>
    <w:qFormat/>
    <w:rsid w:val="00650CF8"/>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21">
    <w:name w:val="Quote"/>
    <w:basedOn w:val="a"/>
    <w:next w:val="a"/>
    <w:link w:val="22"/>
    <w:uiPriority w:val="29"/>
    <w:qFormat/>
    <w:rsid w:val="00650CF8"/>
    <w:pPr>
      <w:widowControl/>
      <w:suppressAutoHyphens w:val="0"/>
      <w:spacing w:after="200" w:line="276" w:lineRule="auto"/>
    </w:pPr>
    <w:rPr>
      <w:rFonts w:asciiTheme="minorHAnsi" w:eastAsiaTheme="minorHAnsi" w:hAnsiTheme="minorHAnsi" w:cstheme="minorBidi"/>
      <w:i/>
      <w:iCs/>
      <w:color w:val="000000" w:themeColor="text1"/>
      <w:kern w:val="0"/>
      <w:sz w:val="22"/>
      <w:szCs w:val="22"/>
      <w:lang w:eastAsia="en-US"/>
    </w:rPr>
  </w:style>
  <w:style w:type="character" w:customStyle="1" w:styleId="22">
    <w:name w:val="Цитата 2 Знак"/>
    <w:basedOn w:val="a0"/>
    <w:link w:val="21"/>
    <w:uiPriority w:val="29"/>
    <w:rsid w:val="00650CF8"/>
    <w:rPr>
      <w:i/>
      <w:iCs/>
      <w:color w:val="000000" w:themeColor="text1"/>
    </w:rPr>
  </w:style>
  <w:style w:type="table" w:styleId="a6">
    <w:name w:val="Table Grid"/>
    <w:basedOn w:val="a1"/>
    <w:uiPriority w:val="59"/>
    <w:rsid w:val="00FC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35990"/>
    <w:rPr>
      <w:rFonts w:ascii="Tahoma" w:hAnsi="Tahoma" w:cs="Tahoma"/>
      <w:sz w:val="16"/>
      <w:szCs w:val="16"/>
    </w:rPr>
  </w:style>
  <w:style w:type="character" w:customStyle="1" w:styleId="a8">
    <w:name w:val="Текст выноски Знак"/>
    <w:basedOn w:val="a0"/>
    <w:link w:val="a7"/>
    <w:uiPriority w:val="99"/>
    <w:semiHidden/>
    <w:rsid w:val="00735990"/>
    <w:rPr>
      <w:rFonts w:ascii="Tahoma" w:eastAsia="Andale Sans UI" w:hAnsi="Tahoma" w:cs="Tahoma"/>
      <w:kern w:val="2"/>
      <w:sz w:val="16"/>
      <w:szCs w:val="16"/>
      <w:lang w:eastAsia="ru-RU"/>
    </w:rPr>
  </w:style>
  <w:style w:type="paragraph" w:styleId="a9">
    <w:name w:val="header"/>
    <w:basedOn w:val="a"/>
    <w:link w:val="aa"/>
    <w:uiPriority w:val="99"/>
    <w:unhideWhenUsed/>
    <w:rsid w:val="003935CE"/>
    <w:pPr>
      <w:tabs>
        <w:tab w:val="center" w:pos="4677"/>
        <w:tab w:val="right" w:pos="9355"/>
      </w:tabs>
    </w:pPr>
  </w:style>
  <w:style w:type="character" w:customStyle="1" w:styleId="aa">
    <w:name w:val="Верхний колонтитул Знак"/>
    <w:basedOn w:val="a0"/>
    <w:link w:val="a9"/>
    <w:uiPriority w:val="99"/>
    <w:rsid w:val="003935CE"/>
    <w:rPr>
      <w:rFonts w:ascii="Times New Roman" w:eastAsia="Andale Sans UI" w:hAnsi="Times New Roman" w:cs="Times New Roman"/>
      <w:kern w:val="2"/>
      <w:sz w:val="24"/>
      <w:szCs w:val="24"/>
      <w:lang w:eastAsia="ru-RU"/>
    </w:rPr>
  </w:style>
  <w:style w:type="paragraph" w:styleId="ab">
    <w:name w:val="footer"/>
    <w:basedOn w:val="a"/>
    <w:link w:val="ac"/>
    <w:uiPriority w:val="99"/>
    <w:unhideWhenUsed/>
    <w:rsid w:val="003935CE"/>
    <w:pPr>
      <w:tabs>
        <w:tab w:val="center" w:pos="4677"/>
        <w:tab w:val="right" w:pos="9355"/>
      </w:tabs>
    </w:pPr>
  </w:style>
  <w:style w:type="character" w:customStyle="1" w:styleId="ac">
    <w:name w:val="Нижний колонтитул Знак"/>
    <w:basedOn w:val="a0"/>
    <w:link w:val="ab"/>
    <w:uiPriority w:val="99"/>
    <w:rsid w:val="003935CE"/>
    <w:rPr>
      <w:rFonts w:ascii="Times New Roman" w:eastAsia="Andale Sans UI" w:hAnsi="Times New Roman" w:cs="Times New Roman"/>
      <w:kern w:val="2"/>
      <w:sz w:val="24"/>
      <w:szCs w:val="24"/>
      <w:lang w:eastAsia="ru-RU"/>
    </w:rPr>
  </w:style>
  <w:style w:type="character" w:customStyle="1" w:styleId="20">
    <w:name w:val="Заголовок 2 Знак"/>
    <w:basedOn w:val="a0"/>
    <w:link w:val="2"/>
    <w:uiPriority w:val="9"/>
    <w:rsid w:val="006A2755"/>
    <w:rPr>
      <w:rFonts w:ascii="Times New Roman" w:eastAsiaTheme="majorEastAsia" w:hAnsi="Times New Roman" w:cstheme="majorBidi"/>
      <w:b/>
      <w:bCs/>
      <w:kern w:val="2"/>
      <w:sz w:val="28"/>
      <w:szCs w:val="26"/>
      <w:lang w:eastAsia="ru-RU"/>
    </w:rPr>
  </w:style>
  <w:style w:type="paragraph" w:styleId="ad">
    <w:name w:val="TOC Heading"/>
    <w:basedOn w:val="1"/>
    <w:next w:val="a"/>
    <w:uiPriority w:val="39"/>
    <w:unhideWhenUsed/>
    <w:qFormat/>
    <w:rsid w:val="00347F3F"/>
    <w:pPr>
      <w:outlineLvl w:val="9"/>
    </w:pPr>
    <w:rPr>
      <w:lang w:eastAsia="ru-RU"/>
    </w:rPr>
  </w:style>
  <w:style w:type="paragraph" w:styleId="23">
    <w:name w:val="toc 2"/>
    <w:basedOn w:val="a"/>
    <w:next w:val="a"/>
    <w:autoRedefine/>
    <w:uiPriority w:val="39"/>
    <w:unhideWhenUsed/>
    <w:rsid w:val="003B0A52"/>
    <w:pPr>
      <w:tabs>
        <w:tab w:val="right" w:leader="dot" w:pos="9345"/>
      </w:tabs>
      <w:spacing w:after="100"/>
      <w:ind w:left="240"/>
    </w:pPr>
    <w:rPr>
      <w:rFonts w:eastAsia="Times New Roman"/>
      <w:b/>
      <w:bCs/>
      <w:noProof/>
      <w:kern w:val="28"/>
    </w:rPr>
  </w:style>
  <w:style w:type="character" w:styleId="ae">
    <w:name w:val="Hyperlink"/>
    <w:basedOn w:val="a0"/>
    <w:uiPriority w:val="99"/>
    <w:unhideWhenUsed/>
    <w:rsid w:val="00347F3F"/>
    <w:rPr>
      <w:color w:val="0000FF" w:themeColor="hyperlink"/>
      <w:u w:val="single"/>
    </w:rPr>
  </w:style>
  <w:style w:type="paragraph" w:styleId="af">
    <w:name w:val="Normal (Web)"/>
    <w:basedOn w:val="a"/>
    <w:uiPriority w:val="99"/>
    <w:semiHidden/>
    <w:unhideWhenUsed/>
    <w:rsid w:val="00FE0E86"/>
    <w:pPr>
      <w:widowControl/>
      <w:suppressAutoHyphens w:val="0"/>
      <w:spacing w:before="100" w:beforeAutospacing="1" w:after="100" w:afterAutospacing="1" w:line="240" w:lineRule="auto"/>
    </w:pPr>
    <w:rPr>
      <w:rFonts w:eastAsia="Times New Roman"/>
      <w:kern w:val="0"/>
      <w:sz w:val="24"/>
    </w:rPr>
  </w:style>
  <w:style w:type="paragraph" w:customStyle="1" w:styleId="rtejustify">
    <w:name w:val="rtejustify"/>
    <w:basedOn w:val="a"/>
    <w:rsid w:val="00FE0E86"/>
    <w:pPr>
      <w:widowControl/>
      <w:suppressAutoHyphens w:val="0"/>
      <w:spacing w:before="100" w:beforeAutospacing="1" w:after="100" w:afterAutospacing="1" w:line="240" w:lineRule="auto"/>
    </w:pPr>
    <w:rPr>
      <w:rFonts w:eastAsia="Times New Roman"/>
      <w:kern w:val="0"/>
      <w:sz w:val="24"/>
    </w:rPr>
  </w:style>
  <w:style w:type="paragraph" w:customStyle="1" w:styleId="c3">
    <w:name w:val="c3"/>
    <w:basedOn w:val="a"/>
    <w:rsid w:val="00075BBA"/>
    <w:pPr>
      <w:widowControl/>
      <w:suppressAutoHyphens w:val="0"/>
      <w:spacing w:before="100" w:beforeAutospacing="1" w:after="100" w:afterAutospacing="1" w:line="240" w:lineRule="auto"/>
    </w:pPr>
    <w:rPr>
      <w:rFonts w:eastAsia="Times New Roman"/>
      <w:kern w:val="0"/>
      <w:sz w:val="24"/>
    </w:rPr>
  </w:style>
  <w:style w:type="character" w:customStyle="1" w:styleId="c5">
    <w:name w:val="c5"/>
    <w:basedOn w:val="a0"/>
    <w:rsid w:val="00075BBA"/>
  </w:style>
  <w:style w:type="paragraph" w:styleId="11">
    <w:name w:val="toc 1"/>
    <w:basedOn w:val="a"/>
    <w:next w:val="a"/>
    <w:autoRedefine/>
    <w:uiPriority w:val="39"/>
    <w:unhideWhenUsed/>
    <w:rsid w:val="007F5D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6945">
      <w:bodyDiv w:val="1"/>
      <w:marLeft w:val="0"/>
      <w:marRight w:val="0"/>
      <w:marTop w:val="0"/>
      <w:marBottom w:val="0"/>
      <w:divBdr>
        <w:top w:val="none" w:sz="0" w:space="0" w:color="auto"/>
        <w:left w:val="none" w:sz="0" w:space="0" w:color="auto"/>
        <w:bottom w:val="none" w:sz="0" w:space="0" w:color="auto"/>
        <w:right w:val="none" w:sz="0" w:space="0" w:color="auto"/>
      </w:divBdr>
    </w:div>
    <w:div w:id="296761037">
      <w:bodyDiv w:val="1"/>
      <w:marLeft w:val="0"/>
      <w:marRight w:val="0"/>
      <w:marTop w:val="0"/>
      <w:marBottom w:val="0"/>
      <w:divBdr>
        <w:top w:val="none" w:sz="0" w:space="0" w:color="auto"/>
        <w:left w:val="none" w:sz="0" w:space="0" w:color="auto"/>
        <w:bottom w:val="none" w:sz="0" w:space="0" w:color="auto"/>
        <w:right w:val="none" w:sz="0" w:space="0" w:color="auto"/>
      </w:divBdr>
    </w:div>
    <w:div w:id="484666890">
      <w:bodyDiv w:val="1"/>
      <w:marLeft w:val="0"/>
      <w:marRight w:val="0"/>
      <w:marTop w:val="0"/>
      <w:marBottom w:val="0"/>
      <w:divBdr>
        <w:top w:val="none" w:sz="0" w:space="0" w:color="auto"/>
        <w:left w:val="none" w:sz="0" w:space="0" w:color="auto"/>
        <w:bottom w:val="none" w:sz="0" w:space="0" w:color="auto"/>
        <w:right w:val="none" w:sz="0" w:space="0" w:color="auto"/>
      </w:divBdr>
      <w:divsChild>
        <w:div w:id="2048525066">
          <w:marLeft w:val="0"/>
          <w:marRight w:val="0"/>
          <w:marTop w:val="0"/>
          <w:marBottom w:val="0"/>
          <w:divBdr>
            <w:top w:val="none" w:sz="0" w:space="0" w:color="auto"/>
            <w:left w:val="none" w:sz="0" w:space="0" w:color="auto"/>
            <w:bottom w:val="none" w:sz="0" w:space="0" w:color="auto"/>
            <w:right w:val="none" w:sz="0" w:space="0" w:color="auto"/>
          </w:divBdr>
          <w:divsChild>
            <w:div w:id="13794020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68606970">
      <w:bodyDiv w:val="1"/>
      <w:marLeft w:val="0"/>
      <w:marRight w:val="0"/>
      <w:marTop w:val="0"/>
      <w:marBottom w:val="0"/>
      <w:divBdr>
        <w:top w:val="none" w:sz="0" w:space="0" w:color="auto"/>
        <w:left w:val="none" w:sz="0" w:space="0" w:color="auto"/>
        <w:bottom w:val="none" w:sz="0" w:space="0" w:color="auto"/>
        <w:right w:val="none" w:sz="0" w:space="0" w:color="auto"/>
      </w:divBdr>
    </w:div>
    <w:div w:id="862671172">
      <w:bodyDiv w:val="1"/>
      <w:marLeft w:val="0"/>
      <w:marRight w:val="0"/>
      <w:marTop w:val="0"/>
      <w:marBottom w:val="0"/>
      <w:divBdr>
        <w:top w:val="none" w:sz="0" w:space="0" w:color="auto"/>
        <w:left w:val="none" w:sz="0" w:space="0" w:color="auto"/>
        <w:bottom w:val="none" w:sz="0" w:space="0" w:color="auto"/>
        <w:right w:val="none" w:sz="0" w:space="0" w:color="auto"/>
      </w:divBdr>
    </w:div>
    <w:div w:id="1205214586">
      <w:bodyDiv w:val="1"/>
      <w:marLeft w:val="0"/>
      <w:marRight w:val="0"/>
      <w:marTop w:val="0"/>
      <w:marBottom w:val="0"/>
      <w:divBdr>
        <w:top w:val="none" w:sz="0" w:space="0" w:color="auto"/>
        <w:left w:val="none" w:sz="0" w:space="0" w:color="auto"/>
        <w:bottom w:val="none" w:sz="0" w:space="0" w:color="auto"/>
        <w:right w:val="none" w:sz="0" w:space="0" w:color="auto"/>
      </w:divBdr>
    </w:div>
    <w:div w:id="1251354189">
      <w:bodyDiv w:val="1"/>
      <w:marLeft w:val="0"/>
      <w:marRight w:val="0"/>
      <w:marTop w:val="0"/>
      <w:marBottom w:val="0"/>
      <w:divBdr>
        <w:top w:val="none" w:sz="0" w:space="0" w:color="auto"/>
        <w:left w:val="none" w:sz="0" w:space="0" w:color="auto"/>
        <w:bottom w:val="none" w:sz="0" w:space="0" w:color="auto"/>
        <w:right w:val="none" w:sz="0" w:space="0" w:color="auto"/>
      </w:divBdr>
    </w:div>
    <w:div w:id="1298101715">
      <w:bodyDiv w:val="1"/>
      <w:marLeft w:val="0"/>
      <w:marRight w:val="0"/>
      <w:marTop w:val="0"/>
      <w:marBottom w:val="0"/>
      <w:divBdr>
        <w:top w:val="none" w:sz="0" w:space="0" w:color="auto"/>
        <w:left w:val="none" w:sz="0" w:space="0" w:color="auto"/>
        <w:bottom w:val="none" w:sz="0" w:space="0" w:color="auto"/>
        <w:right w:val="none" w:sz="0" w:space="0" w:color="auto"/>
      </w:divBdr>
    </w:div>
    <w:div w:id="1311708710">
      <w:bodyDiv w:val="1"/>
      <w:marLeft w:val="0"/>
      <w:marRight w:val="0"/>
      <w:marTop w:val="0"/>
      <w:marBottom w:val="0"/>
      <w:divBdr>
        <w:top w:val="none" w:sz="0" w:space="0" w:color="auto"/>
        <w:left w:val="none" w:sz="0" w:space="0" w:color="auto"/>
        <w:bottom w:val="none" w:sz="0" w:space="0" w:color="auto"/>
        <w:right w:val="none" w:sz="0" w:space="0" w:color="auto"/>
      </w:divBdr>
    </w:div>
    <w:div w:id="1542133796">
      <w:bodyDiv w:val="1"/>
      <w:marLeft w:val="0"/>
      <w:marRight w:val="0"/>
      <w:marTop w:val="0"/>
      <w:marBottom w:val="0"/>
      <w:divBdr>
        <w:top w:val="none" w:sz="0" w:space="0" w:color="auto"/>
        <w:left w:val="none" w:sz="0" w:space="0" w:color="auto"/>
        <w:bottom w:val="none" w:sz="0" w:space="0" w:color="auto"/>
        <w:right w:val="none" w:sz="0" w:space="0" w:color="auto"/>
      </w:divBdr>
    </w:div>
    <w:div w:id="1620453125">
      <w:bodyDiv w:val="1"/>
      <w:marLeft w:val="0"/>
      <w:marRight w:val="0"/>
      <w:marTop w:val="0"/>
      <w:marBottom w:val="0"/>
      <w:divBdr>
        <w:top w:val="none" w:sz="0" w:space="0" w:color="auto"/>
        <w:left w:val="none" w:sz="0" w:space="0" w:color="auto"/>
        <w:bottom w:val="none" w:sz="0" w:space="0" w:color="auto"/>
        <w:right w:val="none" w:sz="0" w:space="0" w:color="auto"/>
      </w:divBdr>
    </w:div>
    <w:div w:id="1715884727">
      <w:bodyDiv w:val="1"/>
      <w:marLeft w:val="0"/>
      <w:marRight w:val="0"/>
      <w:marTop w:val="0"/>
      <w:marBottom w:val="0"/>
      <w:divBdr>
        <w:top w:val="none" w:sz="0" w:space="0" w:color="auto"/>
        <w:left w:val="none" w:sz="0" w:space="0" w:color="auto"/>
        <w:bottom w:val="none" w:sz="0" w:space="0" w:color="auto"/>
        <w:right w:val="none" w:sz="0" w:space="0" w:color="auto"/>
      </w:divBdr>
    </w:div>
    <w:div w:id="1941453009">
      <w:bodyDiv w:val="1"/>
      <w:marLeft w:val="0"/>
      <w:marRight w:val="0"/>
      <w:marTop w:val="0"/>
      <w:marBottom w:val="0"/>
      <w:divBdr>
        <w:top w:val="none" w:sz="0" w:space="0" w:color="auto"/>
        <w:left w:val="none" w:sz="0" w:space="0" w:color="auto"/>
        <w:bottom w:val="none" w:sz="0" w:space="0" w:color="auto"/>
        <w:right w:val="none" w:sz="0" w:space="0" w:color="auto"/>
      </w:divBdr>
    </w:div>
    <w:div w:id="2066373248">
      <w:bodyDiv w:val="1"/>
      <w:marLeft w:val="0"/>
      <w:marRight w:val="0"/>
      <w:marTop w:val="0"/>
      <w:marBottom w:val="0"/>
      <w:divBdr>
        <w:top w:val="none" w:sz="0" w:space="0" w:color="auto"/>
        <w:left w:val="none" w:sz="0" w:space="0" w:color="auto"/>
        <w:bottom w:val="none" w:sz="0" w:space="0" w:color="auto"/>
        <w:right w:val="none" w:sz="0" w:space="0" w:color="auto"/>
      </w:divBdr>
    </w:div>
    <w:div w:id="2073380463">
      <w:bodyDiv w:val="1"/>
      <w:marLeft w:val="0"/>
      <w:marRight w:val="0"/>
      <w:marTop w:val="0"/>
      <w:marBottom w:val="0"/>
      <w:divBdr>
        <w:top w:val="none" w:sz="0" w:space="0" w:color="auto"/>
        <w:left w:val="none" w:sz="0" w:space="0" w:color="auto"/>
        <w:bottom w:val="none" w:sz="0" w:space="0" w:color="auto"/>
        <w:right w:val="none" w:sz="0" w:space="0" w:color="auto"/>
      </w:divBdr>
    </w:div>
    <w:div w:id="2082438190">
      <w:bodyDiv w:val="1"/>
      <w:marLeft w:val="0"/>
      <w:marRight w:val="0"/>
      <w:marTop w:val="0"/>
      <w:marBottom w:val="0"/>
      <w:divBdr>
        <w:top w:val="none" w:sz="0" w:space="0" w:color="auto"/>
        <w:left w:val="none" w:sz="0" w:space="0" w:color="auto"/>
        <w:bottom w:val="none" w:sz="0" w:space="0" w:color="auto"/>
        <w:right w:val="none" w:sz="0" w:space="0" w:color="auto"/>
      </w:divBdr>
    </w:div>
    <w:div w:id="2137672607">
      <w:bodyDiv w:val="1"/>
      <w:marLeft w:val="0"/>
      <w:marRight w:val="0"/>
      <w:marTop w:val="0"/>
      <w:marBottom w:val="0"/>
      <w:divBdr>
        <w:top w:val="none" w:sz="0" w:space="0" w:color="auto"/>
        <w:left w:val="none" w:sz="0" w:space="0" w:color="auto"/>
        <w:bottom w:val="none" w:sz="0" w:space="0" w:color="auto"/>
        <w:right w:val="none" w:sz="0" w:space="0" w:color="auto"/>
      </w:divBdr>
    </w:div>
    <w:div w:id="21393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BF28-454D-473A-A76B-B7401290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26</Pages>
  <Words>5448</Words>
  <Characters>31055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Acer</cp:lastModifiedBy>
  <cp:revision>50</cp:revision>
  <cp:lastPrinted>2015-02-09T09:06:00Z</cp:lastPrinted>
  <dcterms:created xsi:type="dcterms:W3CDTF">2015-02-05T10:18:00Z</dcterms:created>
  <dcterms:modified xsi:type="dcterms:W3CDTF">2024-04-01T01:55:00Z</dcterms:modified>
</cp:coreProperties>
</file>